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77C" w:rsidRPr="009C16C9" w:rsidRDefault="0073777C" w:rsidP="0073777C">
      <w:pPr>
        <w:spacing w:line="240" w:lineRule="auto"/>
        <w:ind w:left="720" w:hanging="720"/>
        <w:jc w:val="center"/>
        <w:rPr>
          <w:rFonts w:ascii="Calibri" w:eastAsia="Times New Roman" w:hAnsi="Calibri" w:cs="Calibri"/>
          <w:b/>
          <w:sz w:val="24"/>
          <w:szCs w:val="24"/>
          <w:lang w:eastAsia="sk-SK"/>
        </w:rPr>
      </w:pPr>
      <w:r>
        <w:rPr>
          <w:rFonts w:ascii="Calibri" w:eastAsia="Times New Roman" w:hAnsi="Calibri" w:cs="Calibri"/>
          <w:b/>
          <w:sz w:val="24"/>
          <w:szCs w:val="24"/>
          <w:lang w:eastAsia="sk-SK"/>
        </w:rPr>
        <w:t>INFORMAČNÉ</w:t>
      </w:r>
      <w:r w:rsidRPr="009C16C9">
        <w:rPr>
          <w:rFonts w:ascii="Calibri" w:eastAsia="Times New Roman" w:hAnsi="Calibri" w:cs="Calibri"/>
          <w:b/>
          <w:sz w:val="24"/>
          <w:szCs w:val="24"/>
          <w:lang w:eastAsia="sk-SK"/>
        </w:rPr>
        <w:t xml:space="preserve"> LIST</w:t>
      </w:r>
      <w:r>
        <w:rPr>
          <w:rFonts w:ascii="Calibri" w:eastAsia="Times New Roman" w:hAnsi="Calibri" w:cs="Calibri"/>
          <w:b/>
          <w:sz w:val="24"/>
          <w:szCs w:val="24"/>
          <w:lang w:eastAsia="sk-SK"/>
        </w:rPr>
        <w:t>Y PREDMETOV</w:t>
      </w:r>
    </w:p>
    <w:p w:rsidR="0073777C" w:rsidRDefault="0073777C" w:rsidP="003F19AB">
      <w:pPr>
        <w:rPr>
          <w:rFonts w:asciiTheme="minorHAnsi" w:hAnsiTheme="minorHAnsi" w:cstheme="minorHAnsi"/>
          <w:i/>
          <w:sz w:val="24"/>
          <w:szCs w:val="24"/>
        </w:rPr>
      </w:pPr>
    </w:p>
    <w:p w:rsidR="0073777C" w:rsidRDefault="0073777C" w:rsidP="003F19AB">
      <w:pPr>
        <w:rPr>
          <w:rFonts w:asciiTheme="minorHAnsi" w:hAnsiTheme="minorHAnsi" w:cstheme="minorHAnsi"/>
          <w:i/>
          <w:sz w:val="24"/>
          <w:szCs w:val="24"/>
        </w:rPr>
      </w:pPr>
      <w:r>
        <w:rPr>
          <w:rFonts w:asciiTheme="minorHAnsi" w:hAnsiTheme="minorHAnsi" w:cstheme="minorHAnsi"/>
          <w:i/>
          <w:sz w:val="24"/>
          <w:szCs w:val="24"/>
        </w:rPr>
        <w:t>Zoznam:</w:t>
      </w:r>
    </w:p>
    <w:p w:rsidR="005300F5" w:rsidRPr="001F4C50" w:rsidRDefault="001F4C50" w:rsidP="003F19AB">
      <w:pPr>
        <w:rPr>
          <w:rFonts w:asciiTheme="minorHAnsi" w:hAnsiTheme="minorHAnsi" w:cstheme="minorHAnsi"/>
          <w:i/>
          <w:sz w:val="24"/>
          <w:szCs w:val="24"/>
        </w:rPr>
      </w:pPr>
      <w:r w:rsidRPr="001F4C50">
        <w:rPr>
          <w:rFonts w:asciiTheme="minorHAnsi" w:hAnsiTheme="minorHAnsi" w:cstheme="minorHAnsi"/>
          <w:i/>
          <w:sz w:val="24"/>
          <w:szCs w:val="24"/>
        </w:rPr>
        <w:t>1IPS/KLDET/22</w:t>
      </w:r>
      <w:r>
        <w:rPr>
          <w:rFonts w:asciiTheme="minorHAnsi" w:hAnsiTheme="minorHAnsi" w:cstheme="minorHAnsi"/>
          <w:i/>
          <w:sz w:val="24"/>
          <w:szCs w:val="24"/>
        </w:rPr>
        <w:t xml:space="preserve"> –</w:t>
      </w:r>
      <w:r w:rsidRPr="001F4C50">
        <w:rPr>
          <w:rFonts w:asciiTheme="minorHAnsi" w:hAnsiTheme="minorHAnsi" w:cstheme="minorHAnsi"/>
          <w:i/>
          <w:sz w:val="24"/>
          <w:szCs w:val="24"/>
        </w:rPr>
        <w:t xml:space="preserve"> </w:t>
      </w:r>
      <w:r w:rsidR="004069C3" w:rsidRPr="001F4C50">
        <w:rPr>
          <w:rFonts w:asciiTheme="minorHAnsi" w:hAnsiTheme="minorHAnsi" w:cstheme="minorHAnsi"/>
          <w:i/>
          <w:sz w:val="24"/>
          <w:szCs w:val="24"/>
        </w:rPr>
        <w:t>Klinická psychológia detí</w:t>
      </w:r>
    </w:p>
    <w:p w:rsidR="004069C3" w:rsidRPr="003F19AB" w:rsidRDefault="001F4C50" w:rsidP="00C36898">
      <w:pPr>
        <w:rPr>
          <w:rFonts w:asciiTheme="minorHAnsi" w:hAnsiTheme="minorHAnsi" w:cstheme="minorHAnsi"/>
          <w:i/>
          <w:sz w:val="24"/>
          <w:szCs w:val="24"/>
        </w:rPr>
      </w:pPr>
      <w:r w:rsidRPr="001F4C50">
        <w:rPr>
          <w:rFonts w:ascii="Calibri" w:eastAsia="Times New Roman" w:hAnsi="Calibri" w:cs="Calibri"/>
          <w:i/>
          <w:sz w:val="24"/>
          <w:szCs w:val="24"/>
          <w:lang w:eastAsia="sk-SK"/>
        </w:rPr>
        <w:t>1IPS/PORPSY/22</w:t>
      </w:r>
      <w:r>
        <w:rPr>
          <w:rFonts w:ascii="Calibri" w:eastAsia="Times New Roman" w:hAnsi="Calibri" w:cs="Calibri"/>
          <w:i/>
          <w:sz w:val="24"/>
          <w:szCs w:val="24"/>
          <w:lang w:eastAsia="sk-SK"/>
        </w:rPr>
        <w:t xml:space="preserve"> – </w:t>
      </w:r>
      <w:r w:rsidR="004069C3" w:rsidRPr="003F19AB">
        <w:rPr>
          <w:rFonts w:asciiTheme="minorHAnsi" w:hAnsiTheme="minorHAnsi" w:cstheme="minorHAnsi"/>
          <w:i/>
          <w:sz w:val="24"/>
          <w:szCs w:val="24"/>
        </w:rPr>
        <w:t>Poradenská psychológia</w:t>
      </w:r>
    </w:p>
    <w:p w:rsidR="004069C3" w:rsidRPr="003F19AB" w:rsidRDefault="001F4C50" w:rsidP="00C36898">
      <w:pPr>
        <w:rPr>
          <w:rFonts w:asciiTheme="minorHAnsi" w:hAnsiTheme="minorHAnsi" w:cstheme="minorHAnsi"/>
          <w:i/>
          <w:sz w:val="24"/>
          <w:szCs w:val="24"/>
        </w:rPr>
      </w:pPr>
      <w:r w:rsidRPr="001F4C50">
        <w:rPr>
          <w:rFonts w:ascii="Calibri" w:eastAsia="Times New Roman" w:hAnsi="Calibri" w:cs="Calibri"/>
          <w:i/>
          <w:sz w:val="24"/>
          <w:szCs w:val="24"/>
          <w:lang w:eastAsia="sk-SK"/>
        </w:rPr>
        <w:t>1IPS/PSDGD/22</w:t>
      </w:r>
      <w:r>
        <w:rPr>
          <w:rFonts w:ascii="Calibri" w:eastAsia="Times New Roman" w:hAnsi="Calibri" w:cs="Calibri"/>
          <w:i/>
          <w:sz w:val="24"/>
          <w:szCs w:val="24"/>
          <w:lang w:eastAsia="sk-SK"/>
        </w:rPr>
        <w:t xml:space="preserve"> – </w:t>
      </w:r>
      <w:r w:rsidR="004069C3" w:rsidRPr="003F19AB">
        <w:rPr>
          <w:rFonts w:asciiTheme="minorHAnsi" w:hAnsiTheme="minorHAnsi" w:cstheme="minorHAnsi"/>
          <w:i/>
          <w:sz w:val="24"/>
          <w:szCs w:val="24"/>
        </w:rPr>
        <w:t>Psychodiagnostika dospelých</w:t>
      </w:r>
    </w:p>
    <w:p w:rsidR="004069C3" w:rsidRPr="003F19AB" w:rsidRDefault="001F4C50" w:rsidP="00C36898">
      <w:pPr>
        <w:rPr>
          <w:rFonts w:asciiTheme="minorHAnsi" w:hAnsiTheme="minorHAnsi" w:cstheme="minorHAnsi"/>
          <w:i/>
          <w:sz w:val="24"/>
          <w:szCs w:val="24"/>
        </w:rPr>
      </w:pPr>
      <w:r w:rsidRPr="001F4C50">
        <w:rPr>
          <w:rFonts w:ascii="Calibri" w:eastAsia="Times New Roman" w:hAnsi="Calibri" w:cs="Calibri"/>
          <w:i/>
          <w:sz w:val="24"/>
          <w:szCs w:val="24"/>
          <w:lang w:eastAsia="sk-SK"/>
        </w:rPr>
        <w:t>1IPS/PSTSY/22</w:t>
      </w:r>
      <w:r>
        <w:rPr>
          <w:rFonts w:ascii="Calibri" w:eastAsia="Times New Roman" w:hAnsi="Calibri" w:cs="Calibri"/>
          <w:i/>
          <w:sz w:val="24"/>
          <w:szCs w:val="24"/>
          <w:lang w:eastAsia="sk-SK"/>
        </w:rPr>
        <w:t xml:space="preserve"> – </w:t>
      </w:r>
      <w:r w:rsidR="004069C3" w:rsidRPr="003F19AB">
        <w:rPr>
          <w:rFonts w:asciiTheme="minorHAnsi" w:hAnsiTheme="minorHAnsi" w:cstheme="minorHAnsi"/>
          <w:i/>
          <w:sz w:val="24"/>
          <w:szCs w:val="24"/>
        </w:rPr>
        <w:t>Psychoterapeutické systémy</w:t>
      </w:r>
    </w:p>
    <w:p w:rsidR="004069C3" w:rsidRPr="003F19AB" w:rsidRDefault="001F4C50" w:rsidP="00C36898">
      <w:pPr>
        <w:rPr>
          <w:rFonts w:asciiTheme="minorHAnsi" w:hAnsiTheme="minorHAnsi" w:cstheme="minorHAnsi"/>
          <w:i/>
          <w:sz w:val="24"/>
          <w:szCs w:val="24"/>
        </w:rPr>
      </w:pPr>
      <w:r w:rsidRPr="001F4C50">
        <w:rPr>
          <w:rFonts w:ascii="Calibri" w:eastAsia="Times New Roman" w:hAnsi="Calibri" w:cs="Calibri"/>
          <w:i/>
          <w:sz w:val="24"/>
          <w:szCs w:val="24"/>
          <w:lang w:eastAsia="sk-SK"/>
        </w:rPr>
        <w:t>1IPS/SUCSP/22</w:t>
      </w:r>
      <w:r>
        <w:rPr>
          <w:rFonts w:ascii="Calibri" w:eastAsia="Times New Roman" w:hAnsi="Calibri" w:cs="Calibri"/>
          <w:i/>
          <w:sz w:val="24"/>
          <w:szCs w:val="24"/>
          <w:lang w:eastAsia="sk-SK"/>
        </w:rPr>
        <w:t xml:space="preserve"> – </w:t>
      </w:r>
      <w:r w:rsidR="004069C3" w:rsidRPr="003F19AB">
        <w:rPr>
          <w:rFonts w:asciiTheme="minorHAnsi" w:hAnsiTheme="minorHAnsi" w:cstheme="minorHAnsi"/>
          <w:i/>
          <w:sz w:val="24"/>
          <w:szCs w:val="24"/>
        </w:rPr>
        <w:t>Súčasné smery v psychológii</w:t>
      </w:r>
    </w:p>
    <w:p w:rsidR="004069C3" w:rsidRPr="003F19AB" w:rsidRDefault="001F4C50" w:rsidP="00C36898">
      <w:pPr>
        <w:rPr>
          <w:rFonts w:asciiTheme="minorHAnsi" w:hAnsiTheme="minorHAnsi" w:cstheme="minorHAnsi"/>
          <w:i/>
          <w:sz w:val="24"/>
          <w:szCs w:val="24"/>
        </w:rPr>
      </w:pPr>
      <w:r w:rsidRPr="001F4C50">
        <w:rPr>
          <w:rFonts w:ascii="Calibri" w:eastAsia="Times New Roman" w:hAnsi="Calibri" w:cs="Calibri"/>
          <w:i/>
          <w:sz w:val="24"/>
          <w:szCs w:val="24"/>
          <w:lang w:eastAsia="sk-SK"/>
        </w:rPr>
        <w:t>1IPS/PROZH2/22</w:t>
      </w:r>
      <w:r>
        <w:rPr>
          <w:rFonts w:ascii="Calibri" w:eastAsia="Times New Roman" w:hAnsi="Calibri" w:cs="Calibri"/>
          <w:i/>
          <w:sz w:val="24"/>
          <w:szCs w:val="24"/>
          <w:lang w:eastAsia="sk-SK"/>
        </w:rPr>
        <w:t xml:space="preserve"> – </w:t>
      </w:r>
      <w:r w:rsidR="004069C3" w:rsidRPr="003F19AB">
        <w:rPr>
          <w:rFonts w:asciiTheme="minorHAnsi" w:hAnsiTheme="minorHAnsi" w:cstheme="minorHAnsi"/>
          <w:i/>
          <w:sz w:val="24"/>
          <w:szCs w:val="24"/>
        </w:rPr>
        <w:t>Praktikum vedenia rozhovoru II.</w:t>
      </w:r>
    </w:p>
    <w:p w:rsidR="004069C3" w:rsidRPr="003F19AB" w:rsidRDefault="001F4C50" w:rsidP="00C36898">
      <w:pPr>
        <w:rPr>
          <w:rFonts w:asciiTheme="minorHAnsi" w:hAnsiTheme="minorHAnsi" w:cstheme="minorHAnsi"/>
          <w:i/>
          <w:sz w:val="24"/>
          <w:szCs w:val="24"/>
        </w:rPr>
      </w:pPr>
      <w:r w:rsidRPr="001F4C50">
        <w:rPr>
          <w:rFonts w:ascii="Calibri" w:eastAsia="Times New Roman" w:hAnsi="Calibri" w:cs="Calibri"/>
          <w:i/>
          <w:sz w:val="24"/>
          <w:szCs w:val="24"/>
          <w:lang w:eastAsia="sk-SK"/>
        </w:rPr>
        <w:t>1IPS/MARKE/22</w:t>
      </w:r>
      <w:r>
        <w:rPr>
          <w:rFonts w:ascii="Calibri" w:eastAsia="Times New Roman" w:hAnsi="Calibri" w:cs="Calibri"/>
          <w:i/>
          <w:sz w:val="24"/>
          <w:szCs w:val="24"/>
          <w:lang w:eastAsia="sk-SK"/>
        </w:rPr>
        <w:t xml:space="preserve"> – </w:t>
      </w:r>
      <w:r w:rsidR="004069C3" w:rsidRPr="003F19AB">
        <w:rPr>
          <w:rFonts w:asciiTheme="minorHAnsi" w:hAnsiTheme="minorHAnsi" w:cstheme="minorHAnsi"/>
          <w:i/>
          <w:sz w:val="24"/>
          <w:szCs w:val="24"/>
        </w:rPr>
        <w:t>Psychológia marketingu</w:t>
      </w:r>
    </w:p>
    <w:p w:rsidR="004069C3" w:rsidRPr="003F19AB" w:rsidRDefault="001F4C50" w:rsidP="00C36898">
      <w:pPr>
        <w:rPr>
          <w:rFonts w:asciiTheme="minorHAnsi" w:hAnsiTheme="minorHAnsi" w:cstheme="minorHAnsi"/>
          <w:i/>
          <w:sz w:val="24"/>
          <w:szCs w:val="24"/>
        </w:rPr>
      </w:pPr>
      <w:r w:rsidRPr="001F4C50">
        <w:rPr>
          <w:rFonts w:ascii="Calibri" w:eastAsia="Times New Roman" w:hAnsi="Calibri" w:cs="Calibri"/>
          <w:i/>
          <w:sz w:val="24"/>
          <w:szCs w:val="24"/>
          <w:lang w:eastAsia="sk-SK"/>
        </w:rPr>
        <w:t>1IPS/SOMAT/22</w:t>
      </w:r>
      <w:r>
        <w:rPr>
          <w:rFonts w:ascii="Calibri" w:eastAsia="Times New Roman" w:hAnsi="Calibri" w:cs="Calibri"/>
          <w:i/>
          <w:sz w:val="24"/>
          <w:szCs w:val="24"/>
          <w:lang w:eastAsia="sk-SK"/>
        </w:rPr>
        <w:t xml:space="preserve"> –</w:t>
      </w:r>
      <w:r>
        <w:rPr>
          <w:rFonts w:asciiTheme="minorHAnsi" w:hAnsiTheme="minorHAnsi" w:cstheme="minorHAnsi"/>
          <w:i/>
          <w:sz w:val="24"/>
          <w:szCs w:val="24"/>
        </w:rPr>
        <w:t xml:space="preserve"> </w:t>
      </w:r>
      <w:r w:rsidR="004069C3" w:rsidRPr="003F19AB">
        <w:rPr>
          <w:rFonts w:asciiTheme="minorHAnsi" w:hAnsiTheme="minorHAnsi" w:cstheme="minorHAnsi"/>
          <w:i/>
          <w:sz w:val="24"/>
          <w:szCs w:val="24"/>
        </w:rPr>
        <w:t>Psychosomatika</w:t>
      </w:r>
    </w:p>
    <w:p w:rsidR="004069C3" w:rsidRPr="003F19AB" w:rsidRDefault="001F4C50" w:rsidP="00C36898">
      <w:pPr>
        <w:rPr>
          <w:rFonts w:asciiTheme="minorHAnsi" w:hAnsiTheme="minorHAnsi" w:cstheme="minorHAnsi"/>
          <w:i/>
          <w:sz w:val="24"/>
          <w:szCs w:val="24"/>
        </w:rPr>
      </w:pPr>
      <w:r w:rsidRPr="001F4C50">
        <w:rPr>
          <w:rFonts w:ascii="Calibri" w:eastAsia="Times New Roman" w:hAnsi="Calibri" w:cs="Calibri"/>
          <w:i/>
          <w:sz w:val="24"/>
          <w:szCs w:val="24"/>
          <w:lang w:eastAsia="sk-SK"/>
        </w:rPr>
        <w:t>1IPS/KOVED/22</w:t>
      </w:r>
      <w:r>
        <w:rPr>
          <w:rFonts w:ascii="Calibri" w:eastAsia="Times New Roman" w:hAnsi="Calibri" w:cs="Calibri"/>
          <w:i/>
          <w:sz w:val="24"/>
          <w:szCs w:val="24"/>
          <w:lang w:eastAsia="sk-SK"/>
        </w:rPr>
        <w:t xml:space="preserve"> – </w:t>
      </w:r>
      <w:r w:rsidR="004069C3" w:rsidRPr="003F19AB">
        <w:rPr>
          <w:rFonts w:asciiTheme="minorHAnsi" w:hAnsiTheme="minorHAnsi" w:cstheme="minorHAnsi"/>
          <w:i/>
          <w:sz w:val="24"/>
          <w:szCs w:val="24"/>
        </w:rPr>
        <w:t>Úvod do kognitívnych vied</w:t>
      </w:r>
    </w:p>
    <w:p w:rsidR="004069C3" w:rsidRPr="003F19AB" w:rsidRDefault="001F4C50" w:rsidP="00C36898">
      <w:pPr>
        <w:rPr>
          <w:rFonts w:asciiTheme="minorHAnsi" w:hAnsiTheme="minorHAnsi" w:cstheme="minorHAnsi"/>
          <w:i/>
          <w:sz w:val="24"/>
          <w:szCs w:val="24"/>
        </w:rPr>
      </w:pPr>
      <w:r w:rsidRPr="001F4C50">
        <w:rPr>
          <w:rFonts w:ascii="Calibri" w:eastAsia="Times New Roman" w:hAnsi="Calibri" w:cs="Calibri"/>
          <w:i/>
          <w:sz w:val="24"/>
          <w:szCs w:val="24"/>
          <w:lang w:eastAsia="sk-SK"/>
        </w:rPr>
        <w:t>1IPS/GRAFO/22</w:t>
      </w:r>
      <w:r>
        <w:rPr>
          <w:rFonts w:ascii="Calibri" w:eastAsia="Times New Roman" w:hAnsi="Calibri" w:cs="Calibri"/>
          <w:i/>
          <w:sz w:val="24"/>
          <w:szCs w:val="24"/>
          <w:lang w:eastAsia="sk-SK"/>
        </w:rPr>
        <w:t xml:space="preserve"> – </w:t>
      </w:r>
      <w:r w:rsidR="004069C3" w:rsidRPr="003F19AB">
        <w:rPr>
          <w:rFonts w:asciiTheme="minorHAnsi" w:hAnsiTheme="minorHAnsi" w:cstheme="minorHAnsi"/>
          <w:i/>
          <w:sz w:val="24"/>
          <w:szCs w:val="24"/>
        </w:rPr>
        <w:t>Grafológia</w:t>
      </w:r>
    </w:p>
    <w:p w:rsidR="004069C3" w:rsidRPr="003F19AB" w:rsidRDefault="001F4C50" w:rsidP="00C36898">
      <w:pPr>
        <w:rPr>
          <w:rFonts w:asciiTheme="minorHAnsi" w:hAnsiTheme="minorHAnsi" w:cstheme="minorHAnsi"/>
          <w:i/>
          <w:sz w:val="24"/>
          <w:szCs w:val="24"/>
        </w:rPr>
      </w:pPr>
      <w:r w:rsidRPr="001F4C50">
        <w:rPr>
          <w:rFonts w:ascii="Calibri" w:eastAsia="Times New Roman" w:hAnsi="Calibri" w:cs="Calibri"/>
          <w:i/>
          <w:sz w:val="24"/>
          <w:szCs w:val="24"/>
          <w:lang w:eastAsia="sk-SK"/>
        </w:rPr>
        <w:t>1IPS/DIPSE/22</w:t>
      </w:r>
      <w:r>
        <w:rPr>
          <w:rFonts w:ascii="Calibri" w:eastAsia="Times New Roman" w:hAnsi="Calibri" w:cs="Calibri"/>
          <w:i/>
          <w:sz w:val="24"/>
          <w:szCs w:val="24"/>
          <w:lang w:eastAsia="sk-SK"/>
        </w:rPr>
        <w:t xml:space="preserve"> –</w:t>
      </w:r>
      <w:r>
        <w:rPr>
          <w:rFonts w:asciiTheme="minorHAnsi" w:hAnsiTheme="minorHAnsi" w:cstheme="minorHAnsi"/>
          <w:i/>
          <w:sz w:val="24"/>
          <w:szCs w:val="24"/>
        </w:rPr>
        <w:t xml:space="preserve"> </w:t>
      </w:r>
      <w:r w:rsidR="004069C3" w:rsidRPr="003F19AB">
        <w:rPr>
          <w:rFonts w:asciiTheme="minorHAnsi" w:hAnsiTheme="minorHAnsi" w:cstheme="minorHAnsi"/>
          <w:i/>
          <w:sz w:val="24"/>
          <w:szCs w:val="24"/>
        </w:rPr>
        <w:t>Diplomový seminár</w:t>
      </w:r>
    </w:p>
    <w:p w:rsidR="004069C3" w:rsidRPr="003F19AB" w:rsidRDefault="001F4C50" w:rsidP="00C36898">
      <w:pPr>
        <w:rPr>
          <w:rFonts w:asciiTheme="minorHAnsi" w:hAnsiTheme="minorHAnsi" w:cstheme="minorHAnsi"/>
          <w:i/>
          <w:sz w:val="24"/>
          <w:szCs w:val="24"/>
        </w:rPr>
      </w:pPr>
      <w:r w:rsidRPr="001F4C50">
        <w:rPr>
          <w:rFonts w:ascii="Calibri" w:eastAsia="Times New Roman" w:hAnsi="Calibri" w:cs="Calibri"/>
          <w:i/>
          <w:sz w:val="24"/>
          <w:szCs w:val="24"/>
          <w:lang w:eastAsia="sk-SK"/>
        </w:rPr>
        <w:t>1IPS/KLDOS/22</w:t>
      </w:r>
      <w:r>
        <w:rPr>
          <w:rFonts w:ascii="Calibri" w:eastAsia="Times New Roman" w:hAnsi="Calibri" w:cs="Calibri"/>
          <w:i/>
          <w:sz w:val="24"/>
          <w:szCs w:val="24"/>
          <w:lang w:eastAsia="sk-SK"/>
        </w:rPr>
        <w:t xml:space="preserve"> – </w:t>
      </w:r>
      <w:r w:rsidR="004069C3" w:rsidRPr="003F19AB">
        <w:rPr>
          <w:rFonts w:asciiTheme="minorHAnsi" w:hAnsiTheme="minorHAnsi" w:cstheme="minorHAnsi"/>
          <w:i/>
          <w:sz w:val="24"/>
          <w:szCs w:val="24"/>
        </w:rPr>
        <w:t>Klinická psychológia dospelých</w:t>
      </w:r>
    </w:p>
    <w:p w:rsidR="004069C3" w:rsidRPr="003F19AB" w:rsidRDefault="001F4C50" w:rsidP="00C36898">
      <w:pPr>
        <w:rPr>
          <w:rFonts w:asciiTheme="minorHAnsi" w:hAnsiTheme="minorHAnsi" w:cstheme="minorHAnsi"/>
          <w:i/>
          <w:sz w:val="24"/>
          <w:szCs w:val="24"/>
        </w:rPr>
      </w:pPr>
      <w:r w:rsidRPr="001F4C50">
        <w:rPr>
          <w:rFonts w:ascii="Calibri" w:eastAsia="Times New Roman" w:hAnsi="Calibri" w:cs="Calibri"/>
          <w:i/>
          <w:sz w:val="24"/>
          <w:szCs w:val="24"/>
          <w:lang w:eastAsia="sk-SK"/>
        </w:rPr>
        <w:t>1IPS/KMETO/22</w:t>
      </w:r>
      <w:r>
        <w:rPr>
          <w:rFonts w:ascii="Calibri" w:eastAsia="Times New Roman" w:hAnsi="Calibri" w:cs="Calibri"/>
          <w:i/>
          <w:sz w:val="24"/>
          <w:szCs w:val="24"/>
          <w:lang w:eastAsia="sk-SK"/>
        </w:rPr>
        <w:t xml:space="preserve"> –</w:t>
      </w:r>
      <w:r>
        <w:rPr>
          <w:rFonts w:asciiTheme="minorHAnsi" w:hAnsiTheme="minorHAnsi" w:cstheme="minorHAnsi"/>
          <w:i/>
          <w:sz w:val="24"/>
          <w:szCs w:val="24"/>
        </w:rPr>
        <w:t xml:space="preserve"> </w:t>
      </w:r>
      <w:r w:rsidR="004069C3" w:rsidRPr="003F19AB">
        <w:rPr>
          <w:rFonts w:asciiTheme="minorHAnsi" w:hAnsiTheme="minorHAnsi" w:cstheme="minorHAnsi"/>
          <w:i/>
          <w:sz w:val="24"/>
          <w:szCs w:val="24"/>
        </w:rPr>
        <w:t>Kvalitatívna metodológia</w:t>
      </w:r>
    </w:p>
    <w:p w:rsidR="004069C3" w:rsidRPr="003F19AB" w:rsidRDefault="001F4C50" w:rsidP="00C36898">
      <w:pPr>
        <w:rPr>
          <w:rFonts w:asciiTheme="minorHAnsi" w:hAnsiTheme="minorHAnsi" w:cstheme="minorHAnsi"/>
          <w:i/>
          <w:sz w:val="24"/>
          <w:szCs w:val="24"/>
        </w:rPr>
      </w:pPr>
      <w:r w:rsidRPr="001F4C50">
        <w:rPr>
          <w:rFonts w:ascii="Calibri" w:eastAsia="Times New Roman" w:hAnsi="Calibri" w:cs="Calibri"/>
          <w:i/>
          <w:sz w:val="24"/>
          <w:szCs w:val="24"/>
          <w:shd w:val="clear" w:color="auto" w:fill="FFFFFF"/>
          <w:lang w:eastAsia="sk-SK"/>
        </w:rPr>
        <w:t>1IPS/PARR/22</w:t>
      </w:r>
      <w:r>
        <w:rPr>
          <w:rFonts w:ascii="Calibri" w:eastAsia="Times New Roman" w:hAnsi="Calibri" w:cs="Calibri"/>
          <w:i/>
          <w:sz w:val="24"/>
          <w:szCs w:val="24"/>
          <w:shd w:val="clear" w:color="auto" w:fill="FFFFFF"/>
          <w:lang w:eastAsia="sk-SK"/>
        </w:rPr>
        <w:t xml:space="preserve"> –</w:t>
      </w:r>
      <w:r>
        <w:rPr>
          <w:rFonts w:asciiTheme="minorHAnsi" w:hAnsiTheme="minorHAnsi" w:cstheme="minorHAnsi"/>
          <w:i/>
          <w:sz w:val="24"/>
          <w:szCs w:val="24"/>
        </w:rPr>
        <w:t xml:space="preserve"> </w:t>
      </w:r>
      <w:r w:rsidR="004069C3" w:rsidRPr="003F19AB">
        <w:rPr>
          <w:rFonts w:asciiTheme="minorHAnsi" w:hAnsiTheme="minorHAnsi" w:cstheme="minorHAnsi"/>
          <w:i/>
          <w:sz w:val="24"/>
          <w:szCs w:val="24"/>
        </w:rPr>
        <w:t>Partnerské a rodinné poradenstvo</w:t>
      </w:r>
    </w:p>
    <w:p w:rsidR="004069C3" w:rsidRPr="003F19AB" w:rsidRDefault="001F4C50" w:rsidP="00C36898">
      <w:pPr>
        <w:rPr>
          <w:rFonts w:asciiTheme="minorHAnsi" w:hAnsiTheme="minorHAnsi" w:cstheme="minorHAnsi"/>
          <w:i/>
          <w:sz w:val="24"/>
          <w:szCs w:val="24"/>
        </w:rPr>
      </w:pPr>
      <w:r w:rsidRPr="001F4C50">
        <w:rPr>
          <w:rFonts w:ascii="Calibri" w:eastAsia="Times New Roman" w:hAnsi="Calibri" w:cs="Calibri"/>
          <w:i/>
          <w:sz w:val="24"/>
          <w:szCs w:val="24"/>
          <w:lang w:eastAsia="sk-SK"/>
        </w:rPr>
        <w:t>1IPS/PSPRA2/22</w:t>
      </w:r>
      <w:r>
        <w:rPr>
          <w:rFonts w:ascii="Calibri" w:eastAsia="Times New Roman" w:hAnsi="Calibri" w:cs="Calibri"/>
          <w:i/>
          <w:sz w:val="24"/>
          <w:szCs w:val="24"/>
          <w:lang w:eastAsia="sk-SK"/>
        </w:rPr>
        <w:t xml:space="preserve"> – </w:t>
      </w:r>
      <w:r w:rsidR="004069C3" w:rsidRPr="003F19AB">
        <w:rPr>
          <w:rFonts w:asciiTheme="minorHAnsi" w:hAnsiTheme="minorHAnsi" w:cstheme="minorHAnsi"/>
          <w:i/>
          <w:sz w:val="24"/>
          <w:szCs w:val="24"/>
        </w:rPr>
        <w:t>Psychológia práce a organizácie II.</w:t>
      </w:r>
    </w:p>
    <w:p w:rsidR="004069C3" w:rsidRPr="003F19AB" w:rsidRDefault="00C94C82" w:rsidP="00C36898">
      <w:pPr>
        <w:rPr>
          <w:rFonts w:asciiTheme="minorHAnsi" w:hAnsiTheme="minorHAnsi" w:cstheme="minorHAnsi"/>
          <w:i/>
          <w:sz w:val="24"/>
          <w:szCs w:val="24"/>
        </w:rPr>
      </w:pPr>
      <w:r w:rsidRPr="00C94C82">
        <w:rPr>
          <w:rFonts w:ascii="Calibri" w:eastAsia="Times New Roman" w:hAnsi="Calibri" w:cs="Calibri"/>
          <w:i/>
          <w:sz w:val="24"/>
          <w:szCs w:val="24"/>
          <w:lang w:eastAsia="sk-SK"/>
        </w:rPr>
        <w:t>1IPS/VSPSY/22</w:t>
      </w:r>
      <w:r>
        <w:rPr>
          <w:rFonts w:ascii="Calibri" w:eastAsia="Times New Roman" w:hAnsi="Calibri" w:cs="Calibri"/>
          <w:i/>
          <w:sz w:val="24"/>
          <w:szCs w:val="24"/>
          <w:lang w:eastAsia="sk-SK"/>
        </w:rPr>
        <w:t xml:space="preserve"> – </w:t>
      </w:r>
      <w:r w:rsidR="004069C3" w:rsidRPr="003F19AB">
        <w:rPr>
          <w:rFonts w:asciiTheme="minorHAnsi" w:hAnsiTheme="minorHAnsi" w:cstheme="minorHAnsi"/>
          <w:i/>
          <w:sz w:val="24"/>
          <w:szCs w:val="24"/>
        </w:rPr>
        <w:t>Všeobecná psychiatria</w:t>
      </w:r>
    </w:p>
    <w:p w:rsidR="004069C3" w:rsidRPr="003F19AB" w:rsidRDefault="00C94C82" w:rsidP="00C36898">
      <w:pPr>
        <w:rPr>
          <w:rFonts w:asciiTheme="minorHAnsi" w:hAnsiTheme="minorHAnsi" w:cstheme="minorHAnsi"/>
          <w:i/>
          <w:sz w:val="24"/>
          <w:szCs w:val="24"/>
        </w:rPr>
      </w:pPr>
      <w:r w:rsidRPr="00C94C82">
        <w:rPr>
          <w:rFonts w:ascii="Calibri" w:eastAsia="Times New Roman" w:hAnsi="Calibri" w:cs="Calibri"/>
          <w:i/>
          <w:sz w:val="24"/>
          <w:szCs w:val="24"/>
          <w:lang w:eastAsia="sk-SK"/>
        </w:rPr>
        <w:t>1IPS/FORPS/22</w:t>
      </w:r>
      <w:r>
        <w:rPr>
          <w:rFonts w:ascii="Calibri" w:eastAsia="Times New Roman" w:hAnsi="Calibri" w:cs="Calibri"/>
          <w:i/>
          <w:sz w:val="24"/>
          <w:szCs w:val="24"/>
          <w:lang w:eastAsia="sk-SK"/>
        </w:rPr>
        <w:t xml:space="preserve"> –</w:t>
      </w:r>
      <w:r>
        <w:rPr>
          <w:rFonts w:asciiTheme="minorHAnsi" w:hAnsiTheme="minorHAnsi" w:cstheme="minorHAnsi"/>
          <w:i/>
          <w:sz w:val="24"/>
          <w:szCs w:val="24"/>
        </w:rPr>
        <w:t xml:space="preserve"> </w:t>
      </w:r>
      <w:r w:rsidR="004069C3" w:rsidRPr="003F19AB">
        <w:rPr>
          <w:rFonts w:asciiTheme="minorHAnsi" w:hAnsiTheme="minorHAnsi" w:cstheme="minorHAnsi"/>
          <w:i/>
          <w:sz w:val="24"/>
          <w:szCs w:val="24"/>
        </w:rPr>
        <w:t>Forenzná psychológia</w:t>
      </w:r>
    </w:p>
    <w:p w:rsidR="004069C3" w:rsidRPr="003F19AB" w:rsidRDefault="00C94C82" w:rsidP="00C36898">
      <w:pPr>
        <w:rPr>
          <w:rFonts w:asciiTheme="minorHAnsi" w:hAnsiTheme="minorHAnsi" w:cstheme="minorHAnsi"/>
          <w:i/>
          <w:sz w:val="24"/>
          <w:szCs w:val="24"/>
        </w:rPr>
      </w:pPr>
      <w:r w:rsidRPr="00C94C82">
        <w:rPr>
          <w:rFonts w:ascii="Calibri" w:eastAsia="Times New Roman" w:hAnsi="Calibri" w:cs="Calibri"/>
          <w:i/>
          <w:sz w:val="24"/>
          <w:szCs w:val="24"/>
          <w:lang w:eastAsia="sk-SK"/>
        </w:rPr>
        <w:t>1IPS/IPRSYTH/22</w:t>
      </w:r>
      <w:r>
        <w:rPr>
          <w:rFonts w:ascii="Calibri" w:eastAsia="Times New Roman" w:hAnsi="Calibri" w:cs="Calibri"/>
          <w:i/>
          <w:sz w:val="24"/>
          <w:szCs w:val="24"/>
          <w:lang w:eastAsia="sk-SK"/>
        </w:rPr>
        <w:t xml:space="preserve"> –</w:t>
      </w:r>
      <w:r>
        <w:rPr>
          <w:rFonts w:asciiTheme="minorHAnsi" w:hAnsiTheme="minorHAnsi" w:cstheme="minorHAnsi"/>
          <w:i/>
          <w:sz w:val="24"/>
          <w:szCs w:val="24"/>
        </w:rPr>
        <w:t xml:space="preserve"> </w:t>
      </w:r>
      <w:r w:rsidR="004069C3" w:rsidRPr="003F19AB">
        <w:rPr>
          <w:rFonts w:asciiTheme="minorHAnsi" w:hAnsiTheme="minorHAnsi" w:cstheme="minorHAnsi"/>
          <w:i/>
          <w:sz w:val="24"/>
          <w:szCs w:val="24"/>
        </w:rPr>
        <w:t>Integratívny prístup v psychoterapii</w:t>
      </w:r>
    </w:p>
    <w:p w:rsidR="004069C3" w:rsidRPr="003F19AB" w:rsidRDefault="00C94C82" w:rsidP="00C36898">
      <w:pPr>
        <w:rPr>
          <w:rFonts w:asciiTheme="minorHAnsi" w:hAnsiTheme="minorHAnsi" w:cstheme="minorHAnsi"/>
          <w:i/>
          <w:sz w:val="24"/>
          <w:szCs w:val="24"/>
        </w:rPr>
      </w:pPr>
      <w:r w:rsidRPr="00C94C82">
        <w:rPr>
          <w:rFonts w:ascii="Calibri" w:eastAsia="Times New Roman" w:hAnsi="Calibri" w:cs="Calibri"/>
          <w:i/>
          <w:sz w:val="24"/>
          <w:szCs w:val="24"/>
          <w:lang w:eastAsia="sk-SK"/>
        </w:rPr>
        <w:t>1IPS/ROGER/22</w:t>
      </w:r>
      <w:r>
        <w:rPr>
          <w:rFonts w:ascii="Calibri" w:eastAsia="Times New Roman" w:hAnsi="Calibri" w:cs="Calibri"/>
          <w:i/>
          <w:sz w:val="24"/>
          <w:szCs w:val="24"/>
          <w:lang w:eastAsia="sk-SK"/>
        </w:rPr>
        <w:t xml:space="preserve"> –</w:t>
      </w:r>
      <w:r>
        <w:rPr>
          <w:rFonts w:asciiTheme="minorHAnsi" w:hAnsiTheme="minorHAnsi" w:cstheme="minorHAnsi"/>
          <w:i/>
          <w:sz w:val="24"/>
          <w:szCs w:val="24"/>
        </w:rPr>
        <w:t xml:space="preserve"> </w:t>
      </w:r>
      <w:r w:rsidR="004069C3" w:rsidRPr="003F19AB">
        <w:rPr>
          <w:rFonts w:asciiTheme="minorHAnsi" w:hAnsiTheme="minorHAnsi" w:cstheme="minorHAnsi"/>
          <w:i/>
          <w:sz w:val="24"/>
          <w:szCs w:val="24"/>
        </w:rPr>
        <w:t>Klientom centrovaná psychoterapia</w:t>
      </w:r>
    </w:p>
    <w:p w:rsidR="004069C3" w:rsidRPr="003F19AB" w:rsidRDefault="00C94C82" w:rsidP="00C36898">
      <w:pPr>
        <w:rPr>
          <w:rFonts w:asciiTheme="minorHAnsi" w:hAnsiTheme="minorHAnsi" w:cstheme="minorHAnsi"/>
          <w:i/>
          <w:sz w:val="24"/>
          <w:szCs w:val="24"/>
        </w:rPr>
      </w:pPr>
      <w:r w:rsidRPr="00C94C82">
        <w:rPr>
          <w:rFonts w:ascii="Calibri" w:eastAsia="Times New Roman" w:hAnsi="Calibri" w:cs="Calibri"/>
          <w:i/>
          <w:sz w:val="24"/>
          <w:szCs w:val="24"/>
          <w:lang w:eastAsia="sk-SK"/>
        </w:rPr>
        <w:t>1IPS/PSVED2/22</w:t>
      </w:r>
      <w:r>
        <w:rPr>
          <w:rFonts w:ascii="Calibri" w:eastAsia="Times New Roman" w:hAnsi="Calibri" w:cs="Calibri"/>
          <w:i/>
          <w:sz w:val="24"/>
          <w:szCs w:val="24"/>
          <w:lang w:eastAsia="sk-SK"/>
        </w:rPr>
        <w:t xml:space="preserve"> –</w:t>
      </w:r>
      <w:r>
        <w:rPr>
          <w:rFonts w:asciiTheme="minorHAnsi" w:hAnsiTheme="minorHAnsi" w:cstheme="minorHAnsi"/>
          <w:i/>
          <w:sz w:val="24"/>
          <w:szCs w:val="24"/>
        </w:rPr>
        <w:t xml:space="preserve"> </w:t>
      </w:r>
      <w:r w:rsidR="004069C3" w:rsidRPr="003F19AB">
        <w:rPr>
          <w:rFonts w:asciiTheme="minorHAnsi" w:hAnsiTheme="minorHAnsi" w:cstheme="minorHAnsi"/>
          <w:i/>
          <w:sz w:val="24"/>
          <w:szCs w:val="24"/>
        </w:rPr>
        <w:t>Psychológia ako veda – psychológia vedy II.</w:t>
      </w:r>
    </w:p>
    <w:p w:rsidR="004069C3" w:rsidRPr="003F19AB" w:rsidRDefault="00C94C82" w:rsidP="00C36898">
      <w:pPr>
        <w:rPr>
          <w:rFonts w:asciiTheme="minorHAnsi" w:hAnsiTheme="minorHAnsi" w:cstheme="minorHAnsi"/>
          <w:i/>
          <w:sz w:val="24"/>
          <w:szCs w:val="24"/>
        </w:rPr>
      </w:pPr>
      <w:r w:rsidRPr="00C94C82">
        <w:rPr>
          <w:rFonts w:ascii="Calibri" w:eastAsia="Times New Roman" w:hAnsi="Calibri" w:cs="Calibri"/>
          <w:i/>
          <w:sz w:val="24"/>
          <w:szCs w:val="24"/>
          <w:lang w:eastAsia="sk-SK"/>
        </w:rPr>
        <w:t>1IPS/NFARM/22</w:t>
      </w:r>
      <w:r>
        <w:rPr>
          <w:rFonts w:ascii="Calibri" w:eastAsia="Times New Roman" w:hAnsi="Calibri" w:cs="Calibri"/>
          <w:i/>
          <w:sz w:val="24"/>
          <w:szCs w:val="24"/>
          <w:lang w:eastAsia="sk-SK"/>
        </w:rPr>
        <w:t xml:space="preserve"> – </w:t>
      </w:r>
      <w:r w:rsidR="004069C3" w:rsidRPr="003F19AB">
        <w:rPr>
          <w:rFonts w:asciiTheme="minorHAnsi" w:hAnsiTheme="minorHAnsi" w:cstheme="minorHAnsi"/>
          <w:i/>
          <w:sz w:val="24"/>
          <w:szCs w:val="24"/>
        </w:rPr>
        <w:t>Vybrané kapitoly z neuropsychiatrie a psychofarmakológie</w:t>
      </w:r>
    </w:p>
    <w:p w:rsidR="004069C3" w:rsidRPr="003F19AB" w:rsidRDefault="00C94C82" w:rsidP="00C36898">
      <w:pPr>
        <w:rPr>
          <w:rFonts w:asciiTheme="minorHAnsi" w:hAnsiTheme="minorHAnsi" w:cstheme="minorHAnsi"/>
          <w:i/>
          <w:sz w:val="24"/>
          <w:szCs w:val="24"/>
        </w:rPr>
      </w:pPr>
      <w:r w:rsidRPr="00C94C82">
        <w:rPr>
          <w:rFonts w:ascii="Calibri" w:eastAsia="Times New Roman" w:hAnsi="Calibri" w:cs="Calibri"/>
          <w:i/>
          <w:sz w:val="24"/>
          <w:szCs w:val="24"/>
          <w:lang w:eastAsia="sk-SK"/>
        </w:rPr>
        <w:t>1IPS/POKST/22</w:t>
      </w:r>
      <w:r>
        <w:rPr>
          <w:rFonts w:ascii="Calibri" w:eastAsia="Times New Roman" w:hAnsi="Calibri" w:cs="Calibri"/>
          <w:i/>
          <w:sz w:val="24"/>
          <w:szCs w:val="24"/>
          <w:lang w:eastAsia="sk-SK"/>
        </w:rPr>
        <w:t xml:space="preserve"> – </w:t>
      </w:r>
      <w:r w:rsidR="004069C3" w:rsidRPr="003F19AB">
        <w:rPr>
          <w:rFonts w:asciiTheme="minorHAnsi" w:hAnsiTheme="minorHAnsi" w:cstheme="minorHAnsi"/>
          <w:i/>
          <w:sz w:val="24"/>
          <w:szCs w:val="24"/>
        </w:rPr>
        <w:t>Pokročilé štatistické a psychometrické postupy</w:t>
      </w:r>
    </w:p>
    <w:p w:rsidR="004069C3" w:rsidRPr="003F19AB" w:rsidRDefault="00C94C82" w:rsidP="00C36898">
      <w:pPr>
        <w:rPr>
          <w:rFonts w:asciiTheme="minorHAnsi" w:hAnsiTheme="minorHAnsi" w:cstheme="minorHAnsi"/>
          <w:i/>
          <w:sz w:val="24"/>
          <w:szCs w:val="24"/>
        </w:rPr>
      </w:pPr>
      <w:r w:rsidRPr="00C94C82">
        <w:rPr>
          <w:rFonts w:ascii="Calibri" w:eastAsia="Times New Roman" w:hAnsi="Calibri" w:cs="Calibri"/>
          <w:i/>
          <w:sz w:val="24"/>
          <w:szCs w:val="24"/>
          <w:lang w:eastAsia="sk-SK"/>
        </w:rPr>
        <w:t>1IPS/PSDGM/22</w:t>
      </w:r>
      <w:r>
        <w:rPr>
          <w:rFonts w:ascii="Calibri" w:eastAsia="Times New Roman" w:hAnsi="Calibri" w:cs="Calibri"/>
          <w:i/>
          <w:sz w:val="24"/>
          <w:szCs w:val="24"/>
          <w:lang w:eastAsia="sk-SK"/>
        </w:rPr>
        <w:t xml:space="preserve"> –</w:t>
      </w:r>
      <w:r>
        <w:rPr>
          <w:rFonts w:asciiTheme="minorHAnsi" w:hAnsiTheme="minorHAnsi" w:cstheme="minorHAnsi"/>
          <w:i/>
          <w:sz w:val="24"/>
          <w:szCs w:val="24"/>
        </w:rPr>
        <w:t xml:space="preserve"> </w:t>
      </w:r>
      <w:r w:rsidR="004069C3" w:rsidRPr="003F19AB">
        <w:rPr>
          <w:rFonts w:asciiTheme="minorHAnsi" w:hAnsiTheme="minorHAnsi" w:cstheme="minorHAnsi"/>
          <w:i/>
          <w:sz w:val="24"/>
          <w:szCs w:val="24"/>
        </w:rPr>
        <w:t>Psychodiagnostika detí a mládeže</w:t>
      </w:r>
    </w:p>
    <w:p w:rsidR="004069C3" w:rsidRPr="003F19AB" w:rsidRDefault="00C94C82" w:rsidP="00C36898">
      <w:pPr>
        <w:rPr>
          <w:rFonts w:asciiTheme="minorHAnsi" w:hAnsiTheme="minorHAnsi" w:cstheme="minorHAnsi"/>
          <w:i/>
          <w:sz w:val="24"/>
          <w:szCs w:val="24"/>
        </w:rPr>
      </w:pPr>
      <w:r w:rsidRPr="00C94C82">
        <w:rPr>
          <w:rFonts w:ascii="Calibri" w:eastAsia="Times New Roman" w:hAnsi="Calibri" w:cs="Calibri"/>
          <w:i/>
          <w:sz w:val="24"/>
          <w:szCs w:val="24"/>
          <w:lang w:eastAsia="sk-SK"/>
        </w:rPr>
        <w:t>1IPS/SKOLP/22</w:t>
      </w:r>
      <w:r>
        <w:rPr>
          <w:rFonts w:ascii="Calibri" w:eastAsia="Times New Roman" w:hAnsi="Calibri" w:cs="Calibri"/>
          <w:i/>
          <w:sz w:val="24"/>
          <w:szCs w:val="24"/>
          <w:lang w:eastAsia="sk-SK"/>
        </w:rPr>
        <w:t xml:space="preserve"> –</w:t>
      </w:r>
      <w:r>
        <w:rPr>
          <w:rFonts w:asciiTheme="minorHAnsi" w:hAnsiTheme="minorHAnsi" w:cstheme="minorHAnsi"/>
          <w:i/>
          <w:sz w:val="24"/>
          <w:szCs w:val="24"/>
        </w:rPr>
        <w:t xml:space="preserve"> </w:t>
      </w:r>
      <w:r w:rsidR="004069C3" w:rsidRPr="003F19AB">
        <w:rPr>
          <w:rFonts w:asciiTheme="minorHAnsi" w:hAnsiTheme="minorHAnsi" w:cstheme="minorHAnsi"/>
          <w:i/>
          <w:sz w:val="24"/>
          <w:szCs w:val="24"/>
        </w:rPr>
        <w:t>Školská psychológia</w:t>
      </w:r>
    </w:p>
    <w:p w:rsidR="004069C3" w:rsidRPr="003F19AB" w:rsidRDefault="00C94C82" w:rsidP="00C36898">
      <w:pPr>
        <w:rPr>
          <w:rFonts w:asciiTheme="minorHAnsi" w:hAnsiTheme="minorHAnsi" w:cstheme="minorHAnsi"/>
          <w:i/>
          <w:sz w:val="24"/>
          <w:szCs w:val="24"/>
        </w:rPr>
      </w:pPr>
      <w:r w:rsidRPr="00C94C82">
        <w:rPr>
          <w:rFonts w:ascii="Calibri" w:eastAsia="Times New Roman" w:hAnsi="Calibri" w:cs="Calibri"/>
          <w:i/>
          <w:sz w:val="24"/>
          <w:szCs w:val="24"/>
          <w:lang w:eastAsia="sk-SK"/>
        </w:rPr>
        <w:t>1IPS/KBTER/22</w:t>
      </w:r>
      <w:r>
        <w:rPr>
          <w:rFonts w:ascii="Calibri" w:eastAsia="Times New Roman" w:hAnsi="Calibri" w:cs="Calibri"/>
          <w:i/>
          <w:sz w:val="24"/>
          <w:szCs w:val="24"/>
          <w:lang w:eastAsia="sk-SK"/>
        </w:rPr>
        <w:t xml:space="preserve"> – </w:t>
      </w:r>
      <w:r w:rsidR="004069C3" w:rsidRPr="003F19AB">
        <w:rPr>
          <w:rFonts w:asciiTheme="minorHAnsi" w:hAnsiTheme="minorHAnsi" w:cstheme="minorHAnsi"/>
          <w:i/>
          <w:sz w:val="24"/>
          <w:szCs w:val="24"/>
        </w:rPr>
        <w:t>Kognitívno-behaviorálna terapia</w:t>
      </w:r>
    </w:p>
    <w:p w:rsidR="004069C3" w:rsidRPr="003F19AB" w:rsidRDefault="00C94C82" w:rsidP="00C36898">
      <w:pPr>
        <w:rPr>
          <w:rFonts w:asciiTheme="minorHAnsi" w:hAnsiTheme="minorHAnsi" w:cstheme="minorHAnsi"/>
          <w:i/>
          <w:sz w:val="24"/>
          <w:szCs w:val="24"/>
        </w:rPr>
      </w:pPr>
      <w:r w:rsidRPr="00C94C82">
        <w:rPr>
          <w:rFonts w:ascii="Calibri" w:eastAsia="Times New Roman" w:hAnsi="Calibri" w:cs="Calibri"/>
          <w:i/>
          <w:sz w:val="24"/>
          <w:szCs w:val="24"/>
          <w:lang w:eastAsia="sk-SK"/>
        </w:rPr>
        <w:t>1IPS/KOMMA/22</w:t>
      </w:r>
      <w:r>
        <w:rPr>
          <w:rFonts w:ascii="Calibri" w:eastAsia="Times New Roman" w:hAnsi="Calibri" w:cs="Calibri"/>
          <w:i/>
          <w:sz w:val="24"/>
          <w:szCs w:val="24"/>
          <w:lang w:eastAsia="sk-SK"/>
        </w:rPr>
        <w:t xml:space="preserve"> – </w:t>
      </w:r>
      <w:r w:rsidR="004069C3" w:rsidRPr="003F19AB">
        <w:rPr>
          <w:rFonts w:asciiTheme="minorHAnsi" w:hAnsiTheme="minorHAnsi" w:cstheme="minorHAnsi"/>
          <w:i/>
          <w:sz w:val="24"/>
          <w:szCs w:val="24"/>
        </w:rPr>
        <w:t>Komunikácia v manažmente</w:t>
      </w:r>
    </w:p>
    <w:p w:rsidR="004069C3" w:rsidRPr="003F19AB" w:rsidRDefault="00C94C82" w:rsidP="00C36898">
      <w:pPr>
        <w:rPr>
          <w:rFonts w:asciiTheme="minorHAnsi" w:hAnsiTheme="minorHAnsi" w:cstheme="minorHAnsi"/>
          <w:i/>
          <w:sz w:val="24"/>
          <w:szCs w:val="24"/>
        </w:rPr>
      </w:pPr>
      <w:r w:rsidRPr="00C94C82">
        <w:rPr>
          <w:rFonts w:ascii="Calibri" w:eastAsia="Times New Roman" w:hAnsi="Calibri" w:cs="Calibri"/>
          <w:i/>
          <w:sz w:val="24"/>
          <w:szCs w:val="24"/>
          <w:lang w:eastAsia="sk-SK"/>
        </w:rPr>
        <w:t>1IPS/SPPSY/22</w:t>
      </w:r>
      <w:r>
        <w:rPr>
          <w:rFonts w:ascii="Calibri" w:eastAsia="Times New Roman" w:hAnsi="Calibri" w:cs="Calibri"/>
          <w:i/>
          <w:sz w:val="24"/>
          <w:szCs w:val="24"/>
          <w:lang w:eastAsia="sk-SK"/>
        </w:rPr>
        <w:t xml:space="preserve"> – </w:t>
      </w:r>
      <w:r w:rsidR="004069C3" w:rsidRPr="003F19AB">
        <w:rPr>
          <w:rFonts w:asciiTheme="minorHAnsi" w:hAnsiTheme="minorHAnsi" w:cstheme="minorHAnsi"/>
          <w:i/>
          <w:sz w:val="24"/>
          <w:szCs w:val="24"/>
        </w:rPr>
        <w:t>Špeciálna psychiatria</w:t>
      </w:r>
    </w:p>
    <w:p w:rsidR="004069C3" w:rsidRPr="003F19AB" w:rsidRDefault="00C94C82" w:rsidP="00C36898">
      <w:pPr>
        <w:rPr>
          <w:rFonts w:asciiTheme="minorHAnsi" w:hAnsiTheme="minorHAnsi" w:cstheme="minorHAnsi"/>
          <w:i/>
          <w:sz w:val="24"/>
          <w:szCs w:val="24"/>
        </w:rPr>
      </w:pPr>
      <w:r w:rsidRPr="00C94C82">
        <w:rPr>
          <w:rFonts w:ascii="Calibri" w:eastAsia="Times New Roman" w:hAnsi="Calibri" w:cs="Calibri"/>
          <w:i/>
          <w:sz w:val="24"/>
          <w:szCs w:val="24"/>
          <w:lang w:eastAsia="sk-SK"/>
        </w:rPr>
        <w:t>1IPS/ZSYST/22</w:t>
      </w:r>
      <w:r>
        <w:rPr>
          <w:rFonts w:ascii="Calibri" w:eastAsia="Times New Roman" w:hAnsi="Calibri" w:cs="Calibri"/>
          <w:i/>
          <w:sz w:val="24"/>
          <w:szCs w:val="24"/>
          <w:lang w:eastAsia="sk-SK"/>
        </w:rPr>
        <w:t xml:space="preserve"> – </w:t>
      </w:r>
      <w:r w:rsidR="004069C3" w:rsidRPr="003F19AB">
        <w:rPr>
          <w:rFonts w:asciiTheme="minorHAnsi" w:hAnsiTheme="minorHAnsi" w:cstheme="minorHAnsi"/>
          <w:i/>
          <w:sz w:val="24"/>
          <w:szCs w:val="24"/>
        </w:rPr>
        <w:t>Základy systemickej terapie</w:t>
      </w:r>
    </w:p>
    <w:p w:rsidR="004069C3" w:rsidRPr="003F19AB" w:rsidRDefault="00C94C82" w:rsidP="00C36898">
      <w:pPr>
        <w:rPr>
          <w:rFonts w:asciiTheme="minorHAnsi" w:hAnsiTheme="minorHAnsi" w:cstheme="minorHAnsi"/>
          <w:i/>
          <w:sz w:val="24"/>
          <w:szCs w:val="24"/>
        </w:rPr>
      </w:pPr>
      <w:r w:rsidRPr="00C94C82">
        <w:rPr>
          <w:rFonts w:ascii="Calibri" w:eastAsia="Times New Roman" w:hAnsi="Calibri" w:cs="Calibri"/>
          <w:i/>
          <w:sz w:val="24"/>
          <w:szCs w:val="24"/>
          <w:lang w:eastAsia="sk-SK"/>
        </w:rPr>
        <w:t>1IPS/PROD2/22</w:t>
      </w:r>
      <w:r>
        <w:rPr>
          <w:rFonts w:ascii="Calibri" w:eastAsia="Times New Roman" w:hAnsi="Calibri" w:cs="Calibri"/>
          <w:i/>
          <w:sz w:val="24"/>
          <w:szCs w:val="24"/>
          <w:lang w:eastAsia="sk-SK"/>
        </w:rPr>
        <w:t xml:space="preserve"> – </w:t>
      </w:r>
      <w:r w:rsidR="004069C3" w:rsidRPr="003F19AB">
        <w:rPr>
          <w:rFonts w:asciiTheme="minorHAnsi" w:hAnsiTheme="minorHAnsi" w:cstheme="minorHAnsi"/>
          <w:i/>
          <w:sz w:val="24"/>
          <w:szCs w:val="24"/>
        </w:rPr>
        <w:t>Psychológia rodiny II.</w:t>
      </w:r>
    </w:p>
    <w:p w:rsidR="004069C3" w:rsidRPr="003F19AB" w:rsidRDefault="00C94C82" w:rsidP="00C36898">
      <w:pPr>
        <w:rPr>
          <w:rFonts w:asciiTheme="minorHAnsi" w:hAnsiTheme="minorHAnsi" w:cstheme="minorHAnsi"/>
          <w:i/>
          <w:sz w:val="24"/>
          <w:szCs w:val="24"/>
        </w:rPr>
      </w:pPr>
      <w:r w:rsidRPr="00C94C82">
        <w:rPr>
          <w:rFonts w:ascii="Calibri" w:eastAsia="Times New Roman" w:hAnsi="Calibri" w:cs="Calibri"/>
          <w:i/>
          <w:sz w:val="24"/>
          <w:szCs w:val="24"/>
          <w:lang w:eastAsia="sk-SK"/>
        </w:rPr>
        <w:t>1IPS/RORSCH/22</w:t>
      </w:r>
      <w:r>
        <w:rPr>
          <w:rFonts w:ascii="Calibri" w:eastAsia="Times New Roman" w:hAnsi="Calibri" w:cs="Calibri"/>
          <w:i/>
          <w:sz w:val="24"/>
          <w:szCs w:val="24"/>
          <w:lang w:eastAsia="sk-SK"/>
        </w:rPr>
        <w:t xml:space="preserve"> –</w:t>
      </w:r>
      <w:r>
        <w:rPr>
          <w:rFonts w:asciiTheme="minorHAnsi" w:hAnsiTheme="minorHAnsi" w:cstheme="minorHAnsi"/>
          <w:i/>
          <w:sz w:val="24"/>
          <w:szCs w:val="24"/>
        </w:rPr>
        <w:t xml:space="preserve"> </w:t>
      </w:r>
      <w:r w:rsidR="004069C3" w:rsidRPr="003F19AB">
        <w:rPr>
          <w:rFonts w:asciiTheme="minorHAnsi" w:hAnsiTheme="minorHAnsi" w:cstheme="minorHAnsi"/>
          <w:i/>
          <w:sz w:val="24"/>
          <w:szCs w:val="24"/>
        </w:rPr>
        <w:t>Rorschachova metóda</w:t>
      </w:r>
    </w:p>
    <w:p w:rsidR="004069C3" w:rsidRPr="003F19AB" w:rsidRDefault="00C94C82" w:rsidP="00C36898">
      <w:pPr>
        <w:rPr>
          <w:rFonts w:asciiTheme="minorHAnsi" w:hAnsiTheme="minorHAnsi" w:cstheme="minorHAnsi"/>
          <w:i/>
          <w:sz w:val="24"/>
          <w:szCs w:val="24"/>
        </w:rPr>
      </w:pPr>
      <w:r w:rsidRPr="00C94C82">
        <w:rPr>
          <w:rFonts w:ascii="Calibri" w:eastAsia="Times New Roman" w:hAnsi="Calibri" w:cs="Calibri"/>
          <w:i/>
          <w:sz w:val="24"/>
          <w:szCs w:val="24"/>
          <w:lang w:eastAsia="sk-SK"/>
        </w:rPr>
        <w:t>1IPS/SCHEM/22</w:t>
      </w:r>
      <w:r>
        <w:rPr>
          <w:rFonts w:ascii="Calibri" w:eastAsia="Times New Roman" w:hAnsi="Calibri" w:cs="Calibri"/>
          <w:i/>
          <w:sz w:val="24"/>
          <w:szCs w:val="24"/>
          <w:lang w:eastAsia="sk-SK"/>
        </w:rPr>
        <w:t xml:space="preserve"> –</w:t>
      </w:r>
      <w:r>
        <w:rPr>
          <w:rFonts w:asciiTheme="minorHAnsi" w:hAnsiTheme="minorHAnsi" w:cstheme="minorHAnsi"/>
          <w:i/>
          <w:sz w:val="24"/>
          <w:szCs w:val="24"/>
        </w:rPr>
        <w:t xml:space="preserve"> </w:t>
      </w:r>
      <w:r w:rsidR="004069C3" w:rsidRPr="003F19AB">
        <w:rPr>
          <w:rFonts w:asciiTheme="minorHAnsi" w:hAnsiTheme="minorHAnsi" w:cstheme="minorHAnsi"/>
          <w:i/>
          <w:sz w:val="24"/>
          <w:szCs w:val="24"/>
        </w:rPr>
        <w:t>Schématerapia</w:t>
      </w:r>
    </w:p>
    <w:p w:rsidR="004069C3" w:rsidRPr="003F19AB" w:rsidRDefault="00DA71FC" w:rsidP="00C36898">
      <w:pPr>
        <w:rPr>
          <w:rFonts w:asciiTheme="minorHAnsi" w:hAnsiTheme="minorHAnsi" w:cstheme="minorHAnsi"/>
          <w:i/>
          <w:sz w:val="24"/>
          <w:szCs w:val="24"/>
        </w:rPr>
      </w:pPr>
      <w:r w:rsidRPr="00DA71FC">
        <w:rPr>
          <w:rFonts w:ascii="Calibri" w:eastAsia="Times New Roman" w:hAnsi="Calibri" w:cs="Calibri"/>
          <w:i/>
          <w:sz w:val="24"/>
          <w:szCs w:val="24"/>
          <w:lang w:eastAsia="sk-SK"/>
        </w:rPr>
        <w:t>1IPS/SKUPS/22</w:t>
      </w:r>
      <w:r>
        <w:rPr>
          <w:rFonts w:ascii="Calibri" w:eastAsia="Times New Roman" w:hAnsi="Calibri" w:cs="Calibri"/>
          <w:i/>
          <w:sz w:val="24"/>
          <w:szCs w:val="24"/>
          <w:lang w:eastAsia="sk-SK"/>
        </w:rPr>
        <w:t xml:space="preserve"> – </w:t>
      </w:r>
      <w:r w:rsidR="004069C3" w:rsidRPr="003F19AB">
        <w:rPr>
          <w:rFonts w:asciiTheme="minorHAnsi" w:hAnsiTheme="minorHAnsi" w:cstheme="minorHAnsi"/>
          <w:i/>
          <w:sz w:val="24"/>
          <w:szCs w:val="24"/>
        </w:rPr>
        <w:t>Skupinová psychoterapia</w:t>
      </w:r>
    </w:p>
    <w:p w:rsidR="004069C3" w:rsidRPr="003F19AB" w:rsidRDefault="00DA71FC" w:rsidP="00C36898">
      <w:pPr>
        <w:rPr>
          <w:rFonts w:asciiTheme="minorHAnsi" w:hAnsiTheme="minorHAnsi" w:cstheme="minorHAnsi"/>
          <w:i/>
          <w:sz w:val="24"/>
          <w:szCs w:val="24"/>
        </w:rPr>
      </w:pPr>
      <w:r w:rsidRPr="00DA71FC">
        <w:rPr>
          <w:rFonts w:ascii="Calibri" w:eastAsia="Times New Roman" w:hAnsi="Calibri" w:cs="Calibri"/>
          <w:i/>
          <w:sz w:val="24"/>
          <w:szCs w:val="24"/>
          <w:lang w:eastAsia="sk-SK"/>
        </w:rPr>
        <w:t>1IPS/SPV2/22</w:t>
      </w:r>
      <w:r>
        <w:rPr>
          <w:rFonts w:ascii="Calibri" w:eastAsia="Times New Roman" w:hAnsi="Calibri" w:cs="Calibri"/>
          <w:i/>
          <w:sz w:val="24"/>
          <w:szCs w:val="24"/>
          <w:lang w:eastAsia="sk-SK"/>
        </w:rPr>
        <w:t xml:space="preserve"> – </w:t>
      </w:r>
      <w:r w:rsidR="004069C3" w:rsidRPr="003F19AB">
        <w:rPr>
          <w:rFonts w:asciiTheme="minorHAnsi" w:hAnsiTheme="minorHAnsi" w:cstheme="minorHAnsi"/>
          <w:i/>
          <w:sz w:val="24"/>
          <w:szCs w:val="24"/>
        </w:rPr>
        <w:t>Sociálno-psychologický výcvik II.</w:t>
      </w:r>
    </w:p>
    <w:p w:rsidR="004069C3" w:rsidRPr="003F19AB" w:rsidRDefault="00B823A2" w:rsidP="00C36898">
      <w:pPr>
        <w:rPr>
          <w:rFonts w:asciiTheme="minorHAnsi" w:hAnsiTheme="minorHAnsi" w:cstheme="minorHAnsi"/>
          <w:i/>
          <w:color w:val="000000"/>
          <w:sz w:val="24"/>
          <w:szCs w:val="24"/>
          <w:lang w:eastAsia="sk-SK"/>
        </w:rPr>
      </w:pPr>
      <w:r w:rsidRPr="00B823A2">
        <w:rPr>
          <w:rFonts w:ascii="Calibri" w:eastAsia="Times New Roman" w:hAnsi="Calibri" w:cs="Calibri"/>
          <w:i/>
          <w:sz w:val="24"/>
          <w:szCs w:val="24"/>
          <w:lang w:eastAsia="sk-SK"/>
        </w:rPr>
        <w:t>1IPS/KAZS/22</w:t>
      </w:r>
      <w:r>
        <w:rPr>
          <w:rFonts w:ascii="Calibri" w:eastAsia="Times New Roman" w:hAnsi="Calibri" w:cs="Calibri"/>
          <w:i/>
          <w:sz w:val="24"/>
          <w:szCs w:val="24"/>
          <w:lang w:eastAsia="sk-SK"/>
        </w:rPr>
        <w:t xml:space="preserve"> –</w:t>
      </w:r>
      <w:r>
        <w:rPr>
          <w:rFonts w:asciiTheme="minorHAnsi" w:hAnsiTheme="minorHAnsi" w:cstheme="minorHAnsi"/>
          <w:i/>
          <w:color w:val="000000"/>
          <w:sz w:val="24"/>
          <w:szCs w:val="24"/>
          <w:lang w:eastAsia="sk-SK"/>
        </w:rPr>
        <w:t xml:space="preserve"> </w:t>
      </w:r>
      <w:r w:rsidR="004069C3" w:rsidRPr="003F19AB">
        <w:rPr>
          <w:rFonts w:asciiTheme="minorHAnsi" w:hAnsiTheme="minorHAnsi" w:cstheme="minorHAnsi"/>
          <w:i/>
          <w:color w:val="000000"/>
          <w:sz w:val="24"/>
          <w:szCs w:val="24"/>
          <w:lang w:eastAsia="sk-SK"/>
        </w:rPr>
        <w:t>Kazuistický seminár</w:t>
      </w:r>
    </w:p>
    <w:p w:rsidR="004069C3" w:rsidRPr="003F19AB" w:rsidRDefault="00B823A2" w:rsidP="00C36898">
      <w:pPr>
        <w:rPr>
          <w:rFonts w:asciiTheme="minorHAnsi" w:hAnsiTheme="minorHAnsi" w:cstheme="minorHAnsi"/>
          <w:i/>
          <w:color w:val="000000"/>
          <w:sz w:val="24"/>
          <w:szCs w:val="24"/>
          <w:lang w:eastAsia="sk-SK"/>
        </w:rPr>
      </w:pPr>
      <w:r w:rsidRPr="00B823A2">
        <w:rPr>
          <w:rFonts w:ascii="Calibri" w:eastAsia="Times New Roman" w:hAnsi="Calibri" w:cs="Calibri"/>
          <w:i/>
          <w:sz w:val="24"/>
          <w:szCs w:val="24"/>
          <w:lang w:eastAsia="sk-SK"/>
        </w:rPr>
        <w:t>1IPS/KGPRA/22</w:t>
      </w:r>
      <w:r>
        <w:rPr>
          <w:rFonts w:ascii="Calibri" w:eastAsia="Times New Roman" w:hAnsi="Calibri" w:cs="Calibri"/>
          <w:i/>
          <w:sz w:val="24"/>
          <w:szCs w:val="24"/>
          <w:lang w:eastAsia="sk-SK"/>
        </w:rPr>
        <w:t xml:space="preserve"> – </w:t>
      </w:r>
      <w:r w:rsidR="004069C3" w:rsidRPr="003F19AB">
        <w:rPr>
          <w:rFonts w:asciiTheme="minorHAnsi" w:hAnsiTheme="minorHAnsi" w:cstheme="minorHAnsi"/>
          <w:i/>
          <w:color w:val="000000"/>
          <w:sz w:val="24"/>
          <w:szCs w:val="24"/>
          <w:lang w:eastAsia="sk-SK"/>
        </w:rPr>
        <w:t>Praktikum z klinickej psychodiagnostiky</w:t>
      </w:r>
    </w:p>
    <w:p w:rsidR="004069C3" w:rsidRPr="003F19AB" w:rsidRDefault="00B823A2" w:rsidP="00C36898">
      <w:pPr>
        <w:rPr>
          <w:rFonts w:asciiTheme="minorHAnsi" w:hAnsiTheme="minorHAnsi" w:cstheme="minorHAnsi"/>
          <w:i/>
          <w:color w:val="000000"/>
          <w:sz w:val="24"/>
          <w:szCs w:val="24"/>
          <w:lang w:eastAsia="sk-SK"/>
        </w:rPr>
      </w:pPr>
      <w:r w:rsidRPr="00B823A2">
        <w:rPr>
          <w:rFonts w:ascii="Calibri" w:eastAsia="Times New Roman" w:hAnsi="Calibri" w:cs="Calibri"/>
          <w:i/>
          <w:sz w:val="24"/>
          <w:szCs w:val="24"/>
          <w:lang w:eastAsia="sk-SK"/>
        </w:rPr>
        <w:t>1IPS/KRIZI/22</w:t>
      </w:r>
      <w:r>
        <w:rPr>
          <w:rFonts w:ascii="Calibri" w:eastAsia="Times New Roman" w:hAnsi="Calibri" w:cs="Calibri"/>
          <w:i/>
          <w:sz w:val="24"/>
          <w:szCs w:val="24"/>
          <w:lang w:eastAsia="sk-SK"/>
        </w:rPr>
        <w:t xml:space="preserve"> – </w:t>
      </w:r>
      <w:r w:rsidR="004069C3" w:rsidRPr="003F19AB">
        <w:rPr>
          <w:rFonts w:asciiTheme="minorHAnsi" w:hAnsiTheme="minorHAnsi" w:cstheme="minorHAnsi"/>
          <w:i/>
          <w:color w:val="000000"/>
          <w:sz w:val="24"/>
          <w:szCs w:val="24"/>
          <w:lang w:eastAsia="sk-SK"/>
        </w:rPr>
        <w:t>Krízová intervencia a základy psychotraumatológie</w:t>
      </w:r>
    </w:p>
    <w:p w:rsidR="004069C3" w:rsidRPr="003F19AB" w:rsidRDefault="00B823A2" w:rsidP="00C36898">
      <w:pPr>
        <w:rPr>
          <w:rFonts w:asciiTheme="minorHAnsi" w:hAnsiTheme="minorHAnsi" w:cstheme="minorHAnsi"/>
          <w:i/>
          <w:sz w:val="24"/>
          <w:szCs w:val="24"/>
        </w:rPr>
      </w:pPr>
      <w:r w:rsidRPr="00B823A2">
        <w:rPr>
          <w:rFonts w:ascii="Calibri" w:eastAsia="Times New Roman" w:hAnsi="Calibri" w:cs="Calibri"/>
          <w:i/>
          <w:sz w:val="24"/>
          <w:szCs w:val="24"/>
          <w:lang w:eastAsia="sk-SK"/>
        </w:rPr>
        <w:t>1IPS/VYSPSY21/22</w:t>
      </w:r>
      <w:r>
        <w:rPr>
          <w:rFonts w:ascii="Calibri" w:eastAsia="Times New Roman" w:hAnsi="Calibri" w:cs="Calibri"/>
          <w:i/>
          <w:sz w:val="24"/>
          <w:szCs w:val="24"/>
          <w:lang w:eastAsia="sk-SK"/>
        </w:rPr>
        <w:t xml:space="preserve"> – </w:t>
      </w:r>
      <w:r w:rsidR="004069C3" w:rsidRPr="003F19AB">
        <w:rPr>
          <w:rFonts w:asciiTheme="minorHAnsi" w:hAnsiTheme="minorHAnsi" w:cstheme="minorHAnsi"/>
          <w:i/>
          <w:sz w:val="24"/>
          <w:szCs w:val="24"/>
        </w:rPr>
        <w:t>Účasť na psychologickom výskume I.</w:t>
      </w:r>
    </w:p>
    <w:p w:rsidR="004069C3" w:rsidRPr="003F19AB" w:rsidRDefault="00B823A2" w:rsidP="00C36898">
      <w:pPr>
        <w:rPr>
          <w:rFonts w:asciiTheme="minorHAnsi" w:hAnsiTheme="minorHAnsi" w:cstheme="minorHAnsi"/>
          <w:i/>
          <w:sz w:val="24"/>
          <w:szCs w:val="24"/>
        </w:rPr>
      </w:pPr>
      <w:r w:rsidRPr="00B823A2">
        <w:rPr>
          <w:rFonts w:ascii="Calibri" w:eastAsia="Times New Roman" w:hAnsi="Calibri" w:cs="Calibri"/>
          <w:i/>
          <w:sz w:val="24"/>
          <w:szCs w:val="24"/>
          <w:lang w:eastAsia="sk-SK"/>
        </w:rPr>
        <w:lastRenderedPageBreak/>
        <w:t>1IPS/VYSPS22/22</w:t>
      </w:r>
      <w:r>
        <w:rPr>
          <w:rFonts w:ascii="Calibri" w:eastAsia="Times New Roman" w:hAnsi="Calibri" w:cs="Calibri"/>
          <w:i/>
          <w:sz w:val="24"/>
          <w:szCs w:val="24"/>
          <w:lang w:eastAsia="sk-SK"/>
        </w:rPr>
        <w:t xml:space="preserve"> – </w:t>
      </w:r>
      <w:r w:rsidR="004069C3" w:rsidRPr="003F19AB">
        <w:rPr>
          <w:rFonts w:asciiTheme="minorHAnsi" w:hAnsiTheme="minorHAnsi" w:cstheme="minorHAnsi"/>
          <w:i/>
          <w:sz w:val="24"/>
          <w:szCs w:val="24"/>
        </w:rPr>
        <w:t>Účasť na psychologickom výskume II</w:t>
      </w:r>
    </w:p>
    <w:p w:rsidR="004069C3" w:rsidRPr="003F19AB" w:rsidRDefault="00B823A2" w:rsidP="00C36898">
      <w:pPr>
        <w:rPr>
          <w:rFonts w:asciiTheme="minorHAnsi" w:hAnsiTheme="minorHAnsi" w:cstheme="minorHAnsi"/>
          <w:i/>
          <w:sz w:val="24"/>
          <w:szCs w:val="24"/>
        </w:rPr>
      </w:pPr>
      <w:r w:rsidRPr="00B823A2">
        <w:rPr>
          <w:rFonts w:ascii="Calibri" w:eastAsia="Times New Roman" w:hAnsi="Calibri" w:cs="Calibri"/>
          <w:i/>
          <w:sz w:val="24"/>
          <w:szCs w:val="24"/>
          <w:lang w:eastAsia="sk-SK"/>
        </w:rPr>
        <w:t>1IPS/VYSPS23/22</w:t>
      </w:r>
      <w:r>
        <w:rPr>
          <w:rFonts w:ascii="Calibri" w:eastAsia="Times New Roman" w:hAnsi="Calibri" w:cs="Calibri"/>
          <w:i/>
          <w:sz w:val="24"/>
          <w:szCs w:val="24"/>
          <w:lang w:eastAsia="sk-SK"/>
        </w:rPr>
        <w:t xml:space="preserve"> – </w:t>
      </w:r>
      <w:r w:rsidR="004069C3" w:rsidRPr="003F19AB">
        <w:rPr>
          <w:rFonts w:asciiTheme="minorHAnsi" w:hAnsiTheme="minorHAnsi" w:cstheme="minorHAnsi"/>
          <w:i/>
          <w:sz w:val="24"/>
          <w:szCs w:val="24"/>
        </w:rPr>
        <w:t>Účasť na psychologickom výskume III.</w:t>
      </w:r>
    </w:p>
    <w:p w:rsidR="004069C3" w:rsidRPr="003F19AB" w:rsidRDefault="00B823A2" w:rsidP="00C36898">
      <w:pPr>
        <w:rPr>
          <w:rFonts w:asciiTheme="minorHAnsi" w:hAnsiTheme="minorHAnsi" w:cstheme="minorHAnsi"/>
          <w:i/>
          <w:sz w:val="24"/>
          <w:szCs w:val="24"/>
        </w:rPr>
      </w:pPr>
      <w:r w:rsidRPr="00B823A2">
        <w:rPr>
          <w:rFonts w:ascii="Calibri" w:eastAsia="Times New Roman" w:hAnsi="Calibri" w:cs="Calibri"/>
          <w:i/>
          <w:sz w:val="24"/>
          <w:szCs w:val="24"/>
          <w:lang w:eastAsia="sk-SK"/>
        </w:rPr>
        <w:t>1IPS/KAJPS/22</w:t>
      </w:r>
      <w:r>
        <w:rPr>
          <w:rFonts w:ascii="Calibri" w:eastAsia="Times New Roman" w:hAnsi="Calibri" w:cs="Calibri"/>
          <w:i/>
          <w:sz w:val="24"/>
          <w:szCs w:val="24"/>
          <w:lang w:eastAsia="sk-SK"/>
        </w:rPr>
        <w:t xml:space="preserve"> – </w:t>
      </w:r>
      <w:r w:rsidR="004069C3" w:rsidRPr="003F19AB">
        <w:rPr>
          <w:rFonts w:asciiTheme="minorHAnsi" w:hAnsiTheme="minorHAnsi" w:cstheme="minorHAnsi"/>
          <w:i/>
          <w:sz w:val="24"/>
          <w:szCs w:val="24"/>
        </w:rPr>
        <w:t>Konverzácia v anglickom jazyku pre psychológov</w:t>
      </w:r>
    </w:p>
    <w:p w:rsidR="004069C3" w:rsidRPr="003F19AB" w:rsidRDefault="00B823A2" w:rsidP="00C36898">
      <w:pPr>
        <w:rPr>
          <w:rFonts w:asciiTheme="minorHAnsi" w:hAnsiTheme="minorHAnsi" w:cstheme="minorHAnsi"/>
          <w:i/>
          <w:sz w:val="24"/>
          <w:szCs w:val="24"/>
        </w:rPr>
      </w:pPr>
      <w:r w:rsidRPr="00B823A2">
        <w:rPr>
          <w:rFonts w:ascii="Calibri" w:eastAsia="Times New Roman" w:hAnsi="Calibri" w:cs="Times New Roman"/>
          <w:i/>
          <w:color w:val="000000"/>
          <w:sz w:val="24"/>
          <w:szCs w:val="24"/>
          <w:shd w:val="clear" w:color="auto" w:fill="FFFFFF"/>
          <w:lang w:eastAsia="sk-SK"/>
        </w:rPr>
        <w:t>1IPS/PRAX2/22</w:t>
      </w:r>
      <w:r>
        <w:rPr>
          <w:rFonts w:ascii="Calibri" w:eastAsia="Times New Roman" w:hAnsi="Calibri" w:cs="Times New Roman"/>
          <w:i/>
          <w:color w:val="000000"/>
          <w:sz w:val="24"/>
          <w:szCs w:val="24"/>
          <w:shd w:val="clear" w:color="auto" w:fill="FFFFFF"/>
          <w:lang w:eastAsia="sk-SK"/>
        </w:rPr>
        <w:t xml:space="preserve"> – </w:t>
      </w:r>
      <w:r w:rsidR="004069C3" w:rsidRPr="003F19AB">
        <w:rPr>
          <w:rFonts w:asciiTheme="minorHAnsi" w:hAnsiTheme="minorHAnsi" w:cstheme="minorHAnsi"/>
          <w:i/>
          <w:sz w:val="24"/>
          <w:szCs w:val="24"/>
        </w:rPr>
        <w:t>Prax</w:t>
      </w:r>
    </w:p>
    <w:p w:rsidR="004069C3" w:rsidRPr="003F19AB" w:rsidRDefault="00B823A2" w:rsidP="00C36898">
      <w:pPr>
        <w:rPr>
          <w:rFonts w:asciiTheme="minorHAnsi" w:hAnsiTheme="minorHAnsi" w:cstheme="minorHAnsi"/>
          <w:i/>
          <w:color w:val="000000"/>
          <w:sz w:val="24"/>
          <w:szCs w:val="24"/>
          <w:lang w:eastAsia="sk-SK"/>
        </w:rPr>
      </w:pPr>
      <w:r w:rsidRPr="00B823A2">
        <w:rPr>
          <w:rFonts w:ascii="Calibri" w:eastAsia="Times New Roman" w:hAnsi="Calibri" w:cs="Calibri"/>
          <w:i/>
          <w:sz w:val="24"/>
          <w:szCs w:val="24"/>
          <w:lang w:eastAsia="sk-SK"/>
        </w:rPr>
        <w:t>1IPS/DIPLP/22</w:t>
      </w:r>
      <w:r>
        <w:rPr>
          <w:rFonts w:ascii="Calibri" w:eastAsia="Times New Roman" w:hAnsi="Calibri" w:cs="Calibri"/>
          <w:i/>
          <w:sz w:val="24"/>
          <w:szCs w:val="24"/>
          <w:lang w:eastAsia="sk-SK"/>
        </w:rPr>
        <w:t xml:space="preserve"> – </w:t>
      </w:r>
      <w:r w:rsidR="004069C3" w:rsidRPr="003F19AB">
        <w:rPr>
          <w:rFonts w:asciiTheme="minorHAnsi" w:hAnsiTheme="minorHAnsi" w:cstheme="minorHAnsi"/>
          <w:i/>
          <w:color w:val="000000"/>
          <w:sz w:val="24"/>
          <w:szCs w:val="24"/>
          <w:lang w:eastAsia="sk-SK"/>
        </w:rPr>
        <w:t>Diplomová práca</w:t>
      </w:r>
    </w:p>
    <w:p w:rsidR="004273AC" w:rsidRDefault="00B823A2" w:rsidP="00C36898">
      <w:pPr>
        <w:rPr>
          <w:rFonts w:asciiTheme="minorHAnsi" w:hAnsiTheme="minorHAnsi" w:cstheme="minorHAnsi"/>
          <w:i/>
          <w:sz w:val="24"/>
          <w:szCs w:val="24"/>
        </w:rPr>
      </w:pPr>
      <w:r w:rsidRPr="00B823A2">
        <w:rPr>
          <w:rFonts w:ascii="Calibri" w:eastAsia="Times New Roman" w:hAnsi="Calibri" w:cs="Calibri"/>
          <w:i/>
          <w:sz w:val="24"/>
          <w:szCs w:val="24"/>
          <w:lang w:eastAsia="sk-SK"/>
        </w:rPr>
        <w:t>1IPS/STDLP/22</w:t>
      </w:r>
      <w:r>
        <w:rPr>
          <w:rFonts w:ascii="Calibri" w:eastAsia="Times New Roman" w:hAnsi="Calibri" w:cs="Calibri"/>
          <w:i/>
          <w:sz w:val="24"/>
          <w:szCs w:val="24"/>
          <w:lang w:eastAsia="sk-SK"/>
        </w:rPr>
        <w:t xml:space="preserve"> – </w:t>
      </w:r>
      <w:r w:rsidR="004069C3" w:rsidRPr="003F19AB">
        <w:rPr>
          <w:rFonts w:asciiTheme="minorHAnsi" w:hAnsiTheme="minorHAnsi" w:cstheme="minorHAnsi"/>
          <w:i/>
          <w:sz w:val="24"/>
          <w:szCs w:val="24"/>
        </w:rPr>
        <w:t>Obhajoba diplomovej práce</w:t>
      </w:r>
    </w:p>
    <w:p w:rsidR="004273AC" w:rsidRDefault="004273AC">
      <w:pPr>
        <w:spacing w:after="160" w:line="259" w:lineRule="auto"/>
        <w:rPr>
          <w:rFonts w:asciiTheme="minorHAnsi" w:hAnsiTheme="minorHAnsi" w:cstheme="minorHAnsi"/>
          <w:i/>
          <w:sz w:val="24"/>
          <w:szCs w:val="24"/>
        </w:rPr>
      </w:pPr>
      <w:r>
        <w:rPr>
          <w:rFonts w:asciiTheme="minorHAnsi" w:hAnsiTheme="minorHAnsi" w:cstheme="minorHAnsi"/>
          <w:i/>
          <w:sz w:val="24"/>
          <w:szCs w:val="24"/>
        </w:rPr>
        <w:br w:type="page"/>
      </w:r>
    </w:p>
    <w:p w:rsidR="004273AC" w:rsidRPr="004273AC" w:rsidRDefault="004273AC" w:rsidP="004273AC">
      <w:pPr>
        <w:spacing w:line="240" w:lineRule="auto"/>
        <w:ind w:left="720" w:hanging="720"/>
        <w:jc w:val="center"/>
        <w:rPr>
          <w:rFonts w:ascii="Calibri" w:eastAsia="Times New Roman" w:hAnsi="Calibri" w:cs="Calibri"/>
          <w:b/>
          <w:sz w:val="24"/>
          <w:szCs w:val="24"/>
          <w:lang w:eastAsia="sk-SK"/>
        </w:rPr>
      </w:pPr>
      <w:r w:rsidRPr="004273AC">
        <w:rPr>
          <w:rFonts w:ascii="Calibri" w:eastAsia="Times New Roman" w:hAnsi="Calibri" w:cs="Calibri"/>
          <w:b/>
          <w:sz w:val="24"/>
          <w:szCs w:val="24"/>
          <w:lang w:eastAsia="sk-SK"/>
        </w:rPr>
        <w:lastRenderedPageBreak/>
        <w:t>INFORMAČNÝ LIST PREDMETU</w:t>
      </w:r>
    </w:p>
    <w:p w:rsidR="004273AC" w:rsidRPr="004273AC" w:rsidRDefault="004273AC" w:rsidP="004273AC">
      <w:pPr>
        <w:spacing w:line="240" w:lineRule="auto"/>
        <w:ind w:left="720"/>
        <w:jc w:val="center"/>
        <w:rPr>
          <w:rFonts w:ascii="Calibri" w:eastAsia="Times New Roman" w:hAnsi="Calibri" w:cs="Calibri"/>
          <w:sz w:val="24"/>
          <w:szCs w:val="24"/>
          <w:lang w:eastAsia="sk-SK"/>
        </w:rPr>
      </w:pPr>
    </w:p>
    <w:tbl>
      <w:tblPr>
        <w:tblStyle w:val="Mriekatabuky1"/>
        <w:tblW w:w="9322" w:type="dxa"/>
        <w:tblLook w:val="04A0" w:firstRow="1" w:lastRow="0" w:firstColumn="1" w:lastColumn="0" w:noHBand="0" w:noVBand="1"/>
      </w:tblPr>
      <w:tblGrid>
        <w:gridCol w:w="4110"/>
        <w:gridCol w:w="5212"/>
      </w:tblGrid>
      <w:tr w:rsidR="004273AC" w:rsidRPr="004273AC" w:rsidTr="004273AC">
        <w:trPr>
          <w:trHeight w:val="510"/>
        </w:trPr>
        <w:tc>
          <w:tcPr>
            <w:tcW w:w="9322" w:type="dxa"/>
            <w:gridSpan w:val="2"/>
            <w:vAlign w:val="center"/>
          </w:tcPr>
          <w:p w:rsidR="004273AC" w:rsidRPr="004273AC" w:rsidRDefault="004273AC" w:rsidP="004273AC">
            <w:pPr>
              <w:spacing w:line="240" w:lineRule="auto"/>
              <w:rPr>
                <w:rFonts w:ascii="Calibri" w:hAnsi="Calibri" w:cs="Calibri"/>
                <w:i/>
                <w:sz w:val="24"/>
                <w:szCs w:val="24"/>
              </w:rPr>
            </w:pPr>
            <w:r w:rsidRPr="004273AC">
              <w:rPr>
                <w:rFonts w:ascii="Calibri" w:hAnsi="Calibri" w:cs="Calibri"/>
                <w:b/>
                <w:sz w:val="24"/>
                <w:szCs w:val="24"/>
              </w:rPr>
              <w:t>Vysoká škola:</w:t>
            </w:r>
            <w:r w:rsidRPr="004273AC">
              <w:rPr>
                <w:rFonts w:ascii="Calibri" w:hAnsi="Calibri" w:cs="Calibri"/>
                <w:sz w:val="24"/>
                <w:szCs w:val="24"/>
              </w:rPr>
              <w:t xml:space="preserve"> </w:t>
            </w:r>
            <w:r w:rsidRPr="004273AC">
              <w:rPr>
                <w:rFonts w:ascii="Calibri" w:hAnsi="Calibri" w:cs="Calibri"/>
                <w:i/>
                <w:sz w:val="24"/>
                <w:szCs w:val="24"/>
              </w:rPr>
              <w:t>Prešovská univerzita v Prešove</w:t>
            </w:r>
          </w:p>
        </w:tc>
      </w:tr>
      <w:tr w:rsidR="004273AC" w:rsidRPr="004273AC" w:rsidTr="004273AC">
        <w:trPr>
          <w:trHeight w:val="510"/>
        </w:trPr>
        <w:tc>
          <w:tcPr>
            <w:tcW w:w="9322" w:type="dxa"/>
            <w:gridSpan w:val="2"/>
            <w:vAlign w:val="center"/>
          </w:tcPr>
          <w:p w:rsidR="004273AC" w:rsidRPr="004273AC" w:rsidRDefault="004273AC" w:rsidP="004273AC">
            <w:pPr>
              <w:spacing w:line="240" w:lineRule="auto"/>
              <w:rPr>
                <w:rFonts w:ascii="Calibri" w:hAnsi="Calibri" w:cs="Calibri"/>
                <w:sz w:val="24"/>
                <w:szCs w:val="24"/>
              </w:rPr>
            </w:pPr>
            <w:r w:rsidRPr="004273AC">
              <w:rPr>
                <w:rFonts w:ascii="Calibri" w:hAnsi="Calibri" w:cs="Calibri"/>
                <w:b/>
                <w:sz w:val="24"/>
                <w:szCs w:val="24"/>
              </w:rPr>
              <w:t>Fakulta:</w:t>
            </w:r>
            <w:r w:rsidRPr="004273AC">
              <w:rPr>
                <w:rFonts w:ascii="Calibri" w:hAnsi="Calibri" w:cs="Calibri"/>
                <w:sz w:val="24"/>
                <w:szCs w:val="24"/>
              </w:rPr>
              <w:t xml:space="preserve"> </w:t>
            </w:r>
            <w:sdt>
              <w:sdtPr>
                <w:rPr>
                  <w:rFonts w:ascii="Calibri" w:hAnsi="Calibri"/>
                  <w:i/>
                  <w:sz w:val="24"/>
                  <w:szCs w:val="24"/>
                </w:rPr>
                <w:id w:val="-1163770638"/>
                <w:placeholder>
                  <w:docPart w:val="BE86F6C963214A58936455E69DF90B65"/>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4273AC">
                  <w:rPr>
                    <w:rFonts w:ascii="Calibri" w:hAnsi="Calibri"/>
                    <w:i/>
                    <w:sz w:val="24"/>
                    <w:szCs w:val="24"/>
                  </w:rPr>
                  <w:t>Filozofická fakulta</w:t>
                </w:r>
              </w:sdtContent>
            </w:sdt>
          </w:p>
        </w:tc>
      </w:tr>
      <w:tr w:rsidR="004273AC" w:rsidRPr="004273AC" w:rsidTr="004273AC">
        <w:trPr>
          <w:trHeight w:val="631"/>
        </w:trPr>
        <w:tc>
          <w:tcPr>
            <w:tcW w:w="4110" w:type="dxa"/>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Kód predmetu:</w:t>
            </w:r>
            <w:r w:rsidRPr="004273AC">
              <w:rPr>
                <w:rFonts w:ascii="Calibri" w:hAnsi="Calibri" w:cs="Calibri"/>
                <w:sz w:val="24"/>
                <w:szCs w:val="24"/>
              </w:rPr>
              <w:t xml:space="preserve"> </w:t>
            </w:r>
            <w:r w:rsidRPr="004273AC">
              <w:rPr>
                <w:rFonts w:ascii="Calibri" w:hAnsi="Calibri" w:cs="Calibri"/>
                <w:i/>
                <w:sz w:val="24"/>
                <w:szCs w:val="24"/>
              </w:rPr>
              <w:t>1IPS/KLDET/22</w:t>
            </w:r>
          </w:p>
        </w:tc>
        <w:tc>
          <w:tcPr>
            <w:tcW w:w="5212" w:type="dxa"/>
            <w:vAlign w:val="center"/>
          </w:tcPr>
          <w:p w:rsidR="004273AC" w:rsidRPr="004273AC" w:rsidRDefault="004273AC" w:rsidP="004273AC">
            <w:pPr>
              <w:spacing w:line="240" w:lineRule="auto"/>
              <w:rPr>
                <w:rFonts w:ascii="Calibri" w:hAnsi="Calibri" w:cs="Calibri"/>
                <w:b/>
                <w:sz w:val="24"/>
                <w:szCs w:val="24"/>
              </w:rPr>
            </w:pPr>
            <w:r w:rsidRPr="004273AC">
              <w:rPr>
                <w:rFonts w:ascii="Calibri" w:hAnsi="Calibri" w:cs="Calibri"/>
                <w:b/>
                <w:sz w:val="24"/>
                <w:szCs w:val="24"/>
              </w:rPr>
              <w:t xml:space="preserve">Názov predmetu: </w:t>
            </w:r>
            <w:r w:rsidRPr="004273AC">
              <w:rPr>
                <w:rFonts w:ascii="Calibri" w:hAnsi="Calibri" w:cs="Calibri"/>
                <w:i/>
                <w:sz w:val="24"/>
                <w:szCs w:val="24"/>
              </w:rPr>
              <w:t>Klinická psychológia detí (Profilový predmet)</w:t>
            </w:r>
          </w:p>
        </w:tc>
      </w:tr>
      <w:tr w:rsidR="004273AC" w:rsidRPr="004273AC" w:rsidTr="004273AC">
        <w:trPr>
          <w:trHeight w:val="1406"/>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Druh, rozsah a metóda vzdelávacích činností:</w:t>
            </w:r>
            <w:r w:rsidRPr="004273AC">
              <w:rPr>
                <w:rFonts w:ascii="Calibri" w:hAnsi="Calibri" w:cs="Calibri"/>
                <w:sz w:val="24"/>
                <w:szCs w:val="24"/>
              </w:rPr>
              <w:t xml:space="preserve">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Druh vzdelávacích činností: Prednáška, Seminár</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Rozsah vzdelávacích činností:</w:t>
            </w:r>
            <w:r w:rsidRPr="004273AC">
              <w:rPr>
                <w:rFonts w:ascii="Calibri" w:hAnsi="Calibri" w:cs="Calibri"/>
                <w:i/>
                <w:color w:val="808080"/>
                <w:sz w:val="24"/>
                <w:szCs w:val="24"/>
              </w:rPr>
              <w:t xml:space="preserve"> </w:t>
            </w:r>
            <w:r w:rsidRPr="004273AC">
              <w:rPr>
                <w:rFonts w:ascii="Calibri" w:hAnsi="Calibri" w:cs="Calibri"/>
                <w:i/>
                <w:sz w:val="24"/>
                <w:szCs w:val="24"/>
              </w:rPr>
              <w:t>2/1 hod. týždenne</w:t>
            </w:r>
          </w:p>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i/>
                <w:sz w:val="24"/>
                <w:szCs w:val="24"/>
              </w:rPr>
              <w:t>Metóda: kombinovaná</w:t>
            </w:r>
          </w:p>
        </w:tc>
      </w:tr>
      <w:tr w:rsidR="004273AC" w:rsidRPr="004273AC" w:rsidTr="004273AC">
        <w:trPr>
          <w:trHeight w:val="510"/>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Počet kreditov:</w:t>
            </w:r>
            <w:r w:rsidRPr="004273AC">
              <w:rPr>
                <w:rFonts w:ascii="Calibri" w:hAnsi="Calibri" w:cs="Calibri"/>
                <w:i/>
                <w:sz w:val="24"/>
                <w:szCs w:val="24"/>
              </w:rPr>
              <w:t xml:space="preserve"> 4</w:t>
            </w:r>
          </w:p>
        </w:tc>
      </w:tr>
      <w:tr w:rsidR="004273AC" w:rsidRPr="004273AC" w:rsidTr="004273AC">
        <w:trPr>
          <w:trHeight w:val="611"/>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Odporúčaný semester štúdia:</w:t>
            </w:r>
            <w:r w:rsidRPr="004273AC">
              <w:rPr>
                <w:rFonts w:ascii="Calibri" w:hAnsi="Calibri" w:cs="Calibri"/>
                <w:sz w:val="24"/>
                <w:szCs w:val="24"/>
              </w:rPr>
              <w:t xml:space="preserve"> </w:t>
            </w:r>
            <w:r w:rsidRPr="004273AC">
              <w:rPr>
                <w:rFonts w:ascii="Calibri" w:hAnsi="Calibri" w:cs="Calibri"/>
                <w:i/>
                <w:sz w:val="24"/>
                <w:szCs w:val="24"/>
              </w:rPr>
              <w:t>1.semester</w:t>
            </w:r>
          </w:p>
        </w:tc>
      </w:tr>
      <w:tr w:rsidR="004273AC" w:rsidRPr="004273AC" w:rsidTr="004273AC">
        <w:trPr>
          <w:trHeight w:val="692"/>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 xml:space="preserve">Stupeň vysokoškolského štúdia: </w:t>
            </w:r>
            <w:r w:rsidRPr="004273AC">
              <w:rPr>
                <w:rFonts w:ascii="Calibri" w:hAnsi="Calibri" w:cs="Calibri"/>
                <w:i/>
                <w:sz w:val="24"/>
                <w:szCs w:val="24"/>
              </w:rPr>
              <w:t>2.</w:t>
            </w:r>
          </w:p>
        </w:tc>
      </w:tr>
      <w:tr w:rsidR="004273AC" w:rsidRPr="004273AC" w:rsidTr="004273AC">
        <w:trPr>
          <w:trHeight w:val="702"/>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Podmieňujúce predmety:</w:t>
            </w:r>
            <w:r w:rsidRPr="004273AC">
              <w:rPr>
                <w:rFonts w:ascii="Calibri" w:hAnsi="Calibri" w:cs="Calibri"/>
                <w:sz w:val="24"/>
                <w:szCs w:val="24"/>
              </w:rPr>
              <w:t xml:space="preserve"> </w:t>
            </w:r>
          </w:p>
        </w:tc>
      </w:tr>
      <w:tr w:rsidR="004273AC" w:rsidRPr="004273AC" w:rsidTr="004273AC">
        <w:trPr>
          <w:trHeight w:val="3151"/>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Podmienky na absolvovanie predmetu:</w:t>
            </w:r>
            <w:r w:rsidRPr="004273AC">
              <w:rPr>
                <w:rFonts w:ascii="Calibri" w:hAnsi="Calibri" w:cs="Calibri"/>
                <w:sz w:val="24"/>
                <w:szCs w:val="24"/>
              </w:rPr>
              <w:t xml:space="preserve">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Predmet je ukončený pribežným hodnotením. Skúška je tvorená vedomostným testom a ústnou skúškou. V priebehu semestra študent spracuje, prezentuje na seminári a odovzdá seminárnu prácu - prípravu na vyučovaciu hodinu. V priebehu skúškového obdobia realizuje vedomostný test. Na získanie hodnotenia A (výborne) musí získať najmenej 90%, na získanie hodnotenia B 82%, na hodnotenie C najmenej 72%, na hodnotenie D 62%, na hodnotenie E najmenej 51%. Študent, ktorý získa menej ako 51%  bude hodnotený stupňom FX. Výsledné hodnotenie je výsledkom vedomostného testu.</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 xml:space="preserve">Ústna skúška je zameraná na kazuistiku s cieľom stanoviť orientačne diagnózu a  definovať ďalšiu spoluprácu s odborníkmi. </w:t>
            </w:r>
          </w:p>
        </w:tc>
      </w:tr>
      <w:tr w:rsidR="004273AC" w:rsidRPr="004273AC" w:rsidTr="004273AC">
        <w:trPr>
          <w:trHeight w:val="836"/>
        </w:trPr>
        <w:tc>
          <w:tcPr>
            <w:tcW w:w="9322" w:type="dxa"/>
            <w:gridSpan w:val="2"/>
            <w:vAlign w:val="center"/>
          </w:tcPr>
          <w:p w:rsidR="004273AC" w:rsidRPr="004273AC" w:rsidRDefault="004273AC" w:rsidP="004273AC">
            <w:pPr>
              <w:spacing w:line="240" w:lineRule="auto"/>
              <w:jc w:val="both"/>
              <w:rPr>
                <w:rFonts w:ascii="Calibri" w:hAnsi="Calibri" w:cs="Calibri"/>
                <w:b/>
                <w:sz w:val="24"/>
                <w:szCs w:val="24"/>
              </w:rPr>
            </w:pPr>
            <w:r w:rsidRPr="004273AC">
              <w:rPr>
                <w:rFonts w:ascii="Calibri" w:hAnsi="Calibri" w:cs="Calibri"/>
                <w:b/>
                <w:sz w:val="24"/>
                <w:szCs w:val="24"/>
              </w:rPr>
              <w:t>Výsledky vzdelávania:</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Vedomosti:</w:t>
            </w:r>
          </w:p>
          <w:p w:rsidR="004273AC" w:rsidRPr="004273AC" w:rsidRDefault="004273AC" w:rsidP="004273AC">
            <w:pPr>
              <w:spacing w:after="80" w:line="240" w:lineRule="auto"/>
              <w:jc w:val="both"/>
              <w:rPr>
                <w:rFonts w:ascii="Calibri" w:hAnsi="Calibri" w:cs="Calibri"/>
                <w:i/>
                <w:sz w:val="24"/>
                <w:szCs w:val="24"/>
              </w:rPr>
            </w:pPr>
            <w:r w:rsidRPr="004273AC">
              <w:rPr>
                <w:rFonts w:ascii="Calibri" w:hAnsi="Calibri" w:cs="Calibri"/>
                <w:i/>
                <w:sz w:val="24"/>
                <w:szCs w:val="24"/>
              </w:rPr>
              <w:t xml:space="preserve">Študent dokáže zadefinovať a interpretovať základné pojmy detskej klinickej psychológie. Teoreticky ovláda etiopatogenetický prístup chápania vzniku a vývoja psychických porúch u detí. Ovláda súčasnú klasifikáciu porúch detského vývinu, vrátane etiológie, etiopatogenézy, diagnostiky a prognózy psychických porúch u detí.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Zručnosti:</w:t>
            </w:r>
          </w:p>
          <w:p w:rsidR="004273AC" w:rsidRPr="004273AC" w:rsidRDefault="004273AC" w:rsidP="004273AC">
            <w:pPr>
              <w:spacing w:after="80" w:line="240" w:lineRule="auto"/>
              <w:jc w:val="both"/>
              <w:rPr>
                <w:rFonts w:ascii="Calibri" w:hAnsi="Calibri" w:cs="Calibri"/>
                <w:i/>
                <w:sz w:val="24"/>
                <w:szCs w:val="24"/>
              </w:rPr>
            </w:pPr>
            <w:r w:rsidRPr="004273AC">
              <w:rPr>
                <w:rFonts w:ascii="Calibri" w:hAnsi="Calibri" w:cs="Calibri"/>
                <w:i/>
                <w:sz w:val="24"/>
                <w:szCs w:val="24"/>
              </w:rPr>
              <w:t>Študent dokáže naplánovať a realizovať klinicko-psychologické vyšetrenie, konceptualizovať závery z vyšetrenia dieťaťa a stanoviť prognózu a terapiu vzhľadom na zistenia.</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 xml:space="preserve">Kompetencie: </w:t>
            </w:r>
          </w:p>
          <w:p w:rsidR="004273AC" w:rsidRPr="004273AC" w:rsidRDefault="004273AC" w:rsidP="004273AC">
            <w:pPr>
              <w:spacing w:line="240" w:lineRule="auto"/>
              <w:jc w:val="both"/>
              <w:rPr>
                <w:rFonts w:ascii="Calibri" w:hAnsi="Calibri" w:cs="Calibri"/>
                <w:i/>
                <w:color w:val="0070C0"/>
                <w:sz w:val="24"/>
                <w:szCs w:val="24"/>
              </w:rPr>
            </w:pPr>
            <w:r w:rsidRPr="004273AC">
              <w:rPr>
                <w:rFonts w:ascii="Calibri" w:hAnsi="Calibri" w:cs="Calibri"/>
                <w:i/>
                <w:sz w:val="24"/>
                <w:szCs w:val="24"/>
              </w:rPr>
              <w:t>Študent je kompetentný viesť klinicko-psychologický rozhovor. Študent je kompetentný realizovať psychologické vyšetrenie dieťaťa. Študent je kompetentný vyhodnocovať a interpretovať výsledky z klinicko-psychologických testov.</w:t>
            </w:r>
          </w:p>
        </w:tc>
      </w:tr>
      <w:tr w:rsidR="004273AC" w:rsidRPr="004273AC" w:rsidTr="004273AC">
        <w:trPr>
          <w:trHeight w:val="510"/>
        </w:trPr>
        <w:tc>
          <w:tcPr>
            <w:tcW w:w="9322" w:type="dxa"/>
            <w:gridSpan w:val="2"/>
            <w:vAlign w:val="center"/>
          </w:tcPr>
          <w:p w:rsidR="004273AC" w:rsidRPr="004273AC" w:rsidRDefault="004273AC" w:rsidP="004273AC">
            <w:pPr>
              <w:spacing w:line="240" w:lineRule="auto"/>
              <w:jc w:val="both"/>
              <w:rPr>
                <w:rFonts w:ascii="Calibri" w:hAnsi="Calibri" w:cs="Calibri"/>
                <w:b/>
                <w:sz w:val="24"/>
                <w:szCs w:val="24"/>
              </w:rPr>
            </w:pPr>
            <w:r w:rsidRPr="004273AC">
              <w:rPr>
                <w:rFonts w:ascii="Calibri" w:hAnsi="Calibri" w:cs="Calibri"/>
                <w:b/>
                <w:sz w:val="24"/>
                <w:szCs w:val="24"/>
              </w:rPr>
              <w:t>Stručná osnova predmetu</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lastRenderedPageBreak/>
              <w:t>Všeobecné princípy psychologického vývoja ako základ chápania psychických porúch u detí. Genetika a vývin, dedičnosť psychických vlastností, ich odchýlok a porúch.</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Duševná zaostalosť a pervazívne vývinové poruchy</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 xml:space="preserve">Emocionálne poruchy a poruchy správania  v detstve a adolescencii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 xml:space="preserve">Poruchy reči u detí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 xml:space="preserve">Špecifické vývinové poruchy učenia u detí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Poruchy príjmu potravy u detí</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Poruchy spánku u detí</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Poruchy psychosexuálneho vývinu</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 xml:space="preserve">Problémy detí spojené s alkoholom a inými psychoaktívnymi látkami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Psychosomatické poruchy u detí</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Problematika zdravotne postihnutých a chorých detí</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Tikové poruchy v detstve</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 xml:space="preserve">Neorganická enuréza a enkopréza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Poruchy školskej zrelosti</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Problematika detí ohrozených prostredím (týranie, formy zneužívania detí, psychická deprivácia)</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Stratégia klinicko - psychologického vyšetrenia dieťaťa</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Forenzná diagnostika</w:t>
            </w:r>
          </w:p>
        </w:tc>
      </w:tr>
      <w:tr w:rsidR="004273AC" w:rsidRPr="004273AC" w:rsidTr="004273AC">
        <w:trPr>
          <w:trHeight w:val="2508"/>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lastRenderedPageBreak/>
              <w:t>Odporúčaná literatúra:</w:t>
            </w:r>
            <w:r w:rsidRPr="004273AC">
              <w:rPr>
                <w:rFonts w:ascii="Calibri" w:hAnsi="Calibri" w:cs="Calibri"/>
                <w:i/>
                <w:sz w:val="24"/>
                <w:szCs w:val="24"/>
              </w:rPr>
              <w:t xml:space="preserve">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Dulcan, M. K., Martini, D. J. (2004). Detská a dorastová psychiatria. Trenčín: Vydavateľstvo F.</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 xml:space="preserve">Hort, V., Hrdlička, M., Malá, E. (2008). Dětská a adolescentní psychiatrie. Praha: Portál.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 xml:space="preserve">Jakabčin, I. (2017). Psychológia detí a mládeže s mentálnym postihnutím. Psychoprof: Nové Zámky.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Říčan, P., Krejčířová, D. a kol. (2006). Dětská klinická psychologie (4.vydanie). Praha: Grada.</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Skuse, D., Bruce, H., Dowdney, L. (2017). Child Psychology and Psychiatry Frameworks for Clinical Training and Practice.</w:t>
            </w:r>
            <w:r w:rsidRPr="004273AC">
              <w:rPr>
                <w:rFonts w:ascii="Times New Roman" w:hAnsi="Times New Roman"/>
                <w:i/>
                <w:sz w:val="24"/>
                <w:szCs w:val="24"/>
              </w:rPr>
              <w:t xml:space="preserve"> </w:t>
            </w:r>
            <w:r w:rsidRPr="004273AC">
              <w:rPr>
                <w:rFonts w:ascii="Calibri" w:hAnsi="Calibri" w:cs="Calibri"/>
                <w:i/>
                <w:sz w:val="24"/>
                <w:szCs w:val="24"/>
              </w:rPr>
              <w:t>Wiley-Blackwell.</w:t>
            </w:r>
          </w:p>
        </w:tc>
      </w:tr>
      <w:tr w:rsidR="004273AC" w:rsidRPr="004273AC" w:rsidTr="004273AC">
        <w:trPr>
          <w:trHeight w:val="551"/>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Jazyk, ktorého znalosť je potrebná na absolvovanie predmetu:</w:t>
            </w:r>
            <w:r w:rsidRPr="004273AC">
              <w:rPr>
                <w:rFonts w:ascii="Calibri" w:hAnsi="Calibri" w:cs="Calibri"/>
                <w:sz w:val="24"/>
                <w:szCs w:val="24"/>
              </w:rPr>
              <w:t xml:space="preserve"> </w:t>
            </w:r>
            <w:r w:rsidRPr="004273AC">
              <w:rPr>
                <w:rFonts w:ascii="Calibri" w:hAnsi="Calibri" w:cs="Calibri"/>
                <w:i/>
                <w:sz w:val="24"/>
                <w:szCs w:val="24"/>
              </w:rPr>
              <w:t>slovenský jazyk a anglický jazyk</w:t>
            </w:r>
          </w:p>
        </w:tc>
      </w:tr>
      <w:tr w:rsidR="004273AC" w:rsidRPr="004273AC" w:rsidTr="004273AC">
        <w:trPr>
          <w:trHeight w:val="537"/>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Poznámky:</w:t>
            </w:r>
            <w:r w:rsidRPr="004273AC">
              <w:rPr>
                <w:rFonts w:ascii="Calibri" w:hAnsi="Calibri" w:cs="Calibri"/>
                <w:sz w:val="24"/>
                <w:szCs w:val="24"/>
              </w:rPr>
              <w:t xml:space="preserve"> </w:t>
            </w:r>
          </w:p>
        </w:tc>
      </w:tr>
      <w:tr w:rsidR="004273AC" w:rsidRPr="004273AC" w:rsidTr="004273AC">
        <w:trPr>
          <w:trHeight w:val="1410"/>
        </w:trPr>
        <w:tc>
          <w:tcPr>
            <w:tcW w:w="9322" w:type="dxa"/>
            <w:gridSpan w:val="2"/>
            <w:vAlign w:val="center"/>
          </w:tcPr>
          <w:p w:rsidR="004273AC" w:rsidRPr="004273AC" w:rsidRDefault="004273AC" w:rsidP="004273AC">
            <w:pPr>
              <w:spacing w:line="240" w:lineRule="auto"/>
              <w:rPr>
                <w:rFonts w:ascii="Calibri" w:hAnsi="Calibri" w:cs="Calibri"/>
                <w:b/>
                <w:sz w:val="24"/>
                <w:szCs w:val="24"/>
              </w:rPr>
            </w:pPr>
            <w:r w:rsidRPr="004273AC">
              <w:rPr>
                <w:rFonts w:ascii="Calibri" w:hAnsi="Calibri" w:cs="Calibri"/>
                <w:b/>
                <w:sz w:val="24"/>
                <w:szCs w:val="24"/>
              </w:rPr>
              <w:t>Hodnotenie predmetov</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sz w:val="24"/>
                <w:szCs w:val="24"/>
              </w:rPr>
              <w:t xml:space="preserve">Celkový počet hodnotených študentov: </w:t>
            </w:r>
            <w:r w:rsidRPr="004273AC">
              <w:rPr>
                <w:rFonts w:ascii="Calibri" w:hAnsi="Calibri" w:cs="Calibri"/>
                <w:i/>
                <w:sz w:val="24"/>
                <w:szCs w:val="24"/>
              </w:rPr>
              <w:t>183</w:t>
            </w:r>
          </w:p>
          <w:tbl>
            <w:tblPr>
              <w:tblStyle w:val="Mriekatabuky1"/>
              <w:tblW w:w="0" w:type="auto"/>
              <w:tblLook w:val="04A0" w:firstRow="1" w:lastRow="0" w:firstColumn="1" w:lastColumn="0" w:noHBand="0" w:noVBand="1"/>
            </w:tblPr>
            <w:tblGrid>
              <w:gridCol w:w="1496"/>
              <w:gridCol w:w="1497"/>
              <w:gridCol w:w="1497"/>
              <w:gridCol w:w="1497"/>
              <w:gridCol w:w="1497"/>
              <w:gridCol w:w="1497"/>
            </w:tblGrid>
            <w:tr w:rsidR="004273AC" w:rsidRPr="004273AC" w:rsidTr="004273AC">
              <w:tc>
                <w:tcPr>
                  <w:tcW w:w="1496"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FX</w:t>
                  </w:r>
                </w:p>
              </w:tc>
            </w:tr>
            <w:tr w:rsidR="004273AC" w:rsidRPr="004273AC" w:rsidTr="004273AC">
              <w:tc>
                <w:tcPr>
                  <w:tcW w:w="1496"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88%</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10%</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1%</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1%</w:t>
                  </w:r>
                </w:p>
              </w:tc>
            </w:tr>
          </w:tbl>
          <w:p w:rsidR="004273AC" w:rsidRPr="004273AC" w:rsidRDefault="004273AC" w:rsidP="004273AC">
            <w:pPr>
              <w:spacing w:line="240" w:lineRule="auto"/>
              <w:jc w:val="both"/>
              <w:rPr>
                <w:rFonts w:ascii="Calibri" w:hAnsi="Calibri" w:cs="Calibri"/>
                <w:i/>
                <w:sz w:val="24"/>
                <w:szCs w:val="24"/>
              </w:rPr>
            </w:pPr>
          </w:p>
        </w:tc>
      </w:tr>
      <w:tr w:rsidR="004273AC" w:rsidRPr="004273AC" w:rsidTr="004273AC">
        <w:trPr>
          <w:trHeight w:val="697"/>
        </w:trPr>
        <w:tc>
          <w:tcPr>
            <w:tcW w:w="9322" w:type="dxa"/>
            <w:gridSpan w:val="2"/>
            <w:vAlign w:val="center"/>
          </w:tcPr>
          <w:p w:rsidR="004273AC" w:rsidRPr="004273AC" w:rsidRDefault="004273AC" w:rsidP="004273AC">
            <w:pPr>
              <w:tabs>
                <w:tab w:val="left" w:pos="1530"/>
              </w:tabs>
              <w:spacing w:line="240" w:lineRule="auto"/>
              <w:jc w:val="both"/>
              <w:rPr>
                <w:rFonts w:ascii="Calibri" w:hAnsi="Calibri" w:cs="Calibri"/>
                <w:b/>
                <w:sz w:val="24"/>
                <w:szCs w:val="24"/>
              </w:rPr>
            </w:pPr>
            <w:r w:rsidRPr="004273AC">
              <w:rPr>
                <w:rFonts w:ascii="Calibri" w:hAnsi="Calibri" w:cs="Calibri"/>
                <w:b/>
                <w:sz w:val="24"/>
                <w:szCs w:val="24"/>
              </w:rPr>
              <w:t xml:space="preserve">Vyučujúci: </w:t>
            </w:r>
          </w:p>
          <w:p w:rsidR="004273AC" w:rsidRPr="004273AC" w:rsidRDefault="004273AC" w:rsidP="004273AC">
            <w:pPr>
              <w:tabs>
                <w:tab w:val="left" w:pos="1530"/>
              </w:tabs>
              <w:spacing w:line="240" w:lineRule="auto"/>
              <w:jc w:val="both"/>
              <w:rPr>
                <w:rFonts w:ascii="Calibri" w:hAnsi="Calibri" w:cs="Calibri"/>
                <w:sz w:val="24"/>
                <w:szCs w:val="24"/>
              </w:rPr>
            </w:pPr>
            <w:r w:rsidRPr="004273AC">
              <w:rPr>
                <w:rFonts w:ascii="Calibri" w:hAnsi="Calibri" w:cs="Calibri"/>
                <w:i/>
                <w:sz w:val="24"/>
                <w:szCs w:val="24"/>
              </w:rPr>
              <w:t xml:space="preserve">doc. PhDr. Gabriela Mikulášková, PhD. </w:t>
            </w:r>
            <w:r w:rsidRPr="004273AC">
              <w:rPr>
                <w:rFonts w:ascii="Calibri" w:hAnsi="Calibri" w:cs="Calibri"/>
                <w:sz w:val="24"/>
                <w:szCs w:val="24"/>
              </w:rPr>
              <w:tab/>
            </w:r>
          </w:p>
        </w:tc>
      </w:tr>
      <w:tr w:rsidR="004273AC" w:rsidRPr="004273AC" w:rsidTr="004273AC">
        <w:trPr>
          <w:trHeight w:val="705"/>
        </w:trPr>
        <w:tc>
          <w:tcPr>
            <w:tcW w:w="9322" w:type="dxa"/>
            <w:gridSpan w:val="2"/>
            <w:vAlign w:val="center"/>
          </w:tcPr>
          <w:p w:rsidR="004273AC" w:rsidRPr="004273AC" w:rsidRDefault="004273AC" w:rsidP="004273AC">
            <w:pPr>
              <w:tabs>
                <w:tab w:val="left" w:pos="1530"/>
              </w:tabs>
              <w:spacing w:line="240" w:lineRule="auto"/>
              <w:jc w:val="both"/>
              <w:rPr>
                <w:rFonts w:ascii="Calibri" w:hAnsi="Calibri" w:cs="Calibri"/>
                <w:sz w:val="24"/>
                <w:szCs w:val="24"/>
              </w:rPr>
            </w:pPr>
            <w:r w:rsidRPr="004273AC">
              <w:rPr>
                <w:rFonts w:ascii="Calibri" w:hAnsi="Calibri" w:cs="Calibri"/>
                <w:b/>
                <w:sz w:val="24"/>
                <w:szCs w:val="24"/>
              </w:rPr>
              <w:t>Dátum poslednej zmeny:</w:t>
            </w:r>
            <w:r w:rsidRPr="004273AC">
              <w:rPr>
                <w:rFonts w:ascii="Calibri" w:hAnsi="Calibri" w:cs="Calibri"/>
                <w:sz w:val="24"/>
                <w:szCs w:val="24"/>
              </w:rPr>
              <w:t xml:space="preserve"> </w:t>
            </w:r>
            <w:r w:rsidRPr="004273AC">
              <w:rPr>
                <w:rFonts w:ascii="Calibri" w:hAnsi="Calibri" w:cs="Calibri"/>
                <w:i/>
                <w:sz w:val="24"/>
                <w:szCs w:val="24"/>
              </w:rPr>
              <w:t>22.2.2022</w:t>
            </w:r>
          </w:p>
        </w:tc>
      </w:tr>
      <w:tr w:rsidR="004273AC" w:rsidRPr="004273AC" w:rsidTr="004273AC">
        <w:trPr>
          <w:trHeight w:val="745"/>
        </w:trPr>
        <w:tc>
          <w:tcPr>
            <w:tcW w:w="9322" w:type="dxa"/>
            <w:gridSpan w:val="2"/>
            <w:vAlign w:val="center"/>
          </w:tcPr>
          <w:p w:rsidR="004273AC" w:rsidRPr="004273AC" w:rsidRDefault="004273AC" w:rsidP="004273AC">
            <w:pPr>
              <w:tabs>
                <w:tab w:val="left" w:pos="1530"/>
              </w:tabs>
              <w:spacing w:line="240" w:lineRule="auto"/>
              <w:jc w:val="both"/>
              <w:rPr>
                <w:rFonts w:ascii="Calibri" w:hAnsi="Calibri" w:cs="Calibri"/>
                <w:i/>
                <w:sz w:val="24"/>
                <w:szCs w:val="24"/>
              </w:rPr>
            </w:pPr>
            <w:r w:rsidRPr="004273AC">
              <w:rPr>
                <w:rFonts w:ascii="Calibri" w:hAnsi="Calibri" w:cs="Calibri"/>
                <w:b/>
                <w:sz w:val="24"/>
                <w:szCs w:val="24"/>
              </w:rPr>
              <w:t>Schválil:</w:t>
            </w:r>
            <w:r w:rsidRPr="004273AC">
              <w:rPr>
                <w:rFonts w:ascii="Calibri" w:hAnsi="Calibri" w:cs="Calibri"/>
                <w:sz w:val="24"/>
                <w:szCs w:val="24"/>
              </w:rPr>
              <w:t xml:space="preserve"> </w:t>
            </w:r>
            <w:r w:rsidRPr="004273AC">
              <w:rPr>
                <w:rFonts w:ascii="Calibri" w:hAnsi="Calibri" w:cs="Calibri"/>
                <w:i/>
                <w:sz w:val="24"/>
                <w:szCs w:val="24"/>
              </w:rPr>
              <w:t xml:space="preserve">prof. PhDr. Jozef Džuka, CSc. </w:t>
            </w:r>
          </w:p>
        </w:tc>
      </w:tr>
    </w:tbl>
    <w:p w:rsidR="004273AC" w:rsidRPr="004273AC" w:rsidRDefault="004273AC" w:rsidP="004273AC">
      <w:pPr>
        <w:spacing w:line="240" w:lineRule="auto"/>
        <w:ind w:left="720"/>
        <w:jc w:val="both"/>
        <w:rPr>
          <w:rFonts w:ascii="Times New Roman" w:eastAsia="Times New Roman" w:hAnsi="Times New Roman" w:cs="Times New Roman"/>
          <w:sz w:val="24"/>
          <w:szCs w:val="24"/>
          <w:lang w:eastAsia="sk-SK"/>
        </w:rPr>
      </w:pPr>
    </w:p>
    <w:p w:rsidR="004273AC" w:rsidRDefault="004273AC">
      <w:pPr>
        <w:spacing w:after="160" w:line="259"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type="page"/>
      </w:r>
    </w:p>
    <w:p w:rsidR="004273AC" w:rsidRPr="004273AC" w:rsidRDefault="004273AC" w:rsidP="004273AC">
      <w:pPr>
        <w:spacing w:line="240" w:lineRule="auto"/>
        <w:rPr>
          <w:rFonts w:ascii="Times New Roman" w:eastAsia="Times New Roman" w:hAnsi="Times New Roman" w:cs="Times New Roman"/>
          <w:sz w:val="24"/>
          <w:szCs w:val="24"/>
          <w:lang w:eastAsia="sk-SK"/>
        </w:rPr>
      </w:pPr>
    </w:p>
    <w:p w:rsidR="004273AC" w:rsidRPr="004273AC" w:rsidRDefault="004273AC" w:rsidP="004273AC">
      <w:pPr>
        <w:spacing w:line="240" w:lineRule="auto"/>
        <w:ind w:left="720" w:hanging="720"/>
        <w:jc w:val="center"/>
        <w:rPr>
          <w:rFonts w:ascii="Calibri" w:eastAsia="Times New Roman" w:hAnsi="Calibri" w:cs="Calibri"/>
          <w:b/>
          <w:sz w:val="24"/>
          <w:szCs w:val="24"/>
          <w:lang w:eastAsia="sk-SK"/>
        </w:rPr>
      </w:pPr>
      <w:r w:rsidRPr="004273AC">
        <w:rPr>
          <w:rFonts w:ascii="Calibri" w:eastAsia="Times New Roman" w:hAnsi="Calibri" w:cs="Calibri"/>
          <w:b/>
          <w:sz w:val="24"/>
          <w:szCs w:val="24"/>
          <w:lang w:eastAsia="sk-SK"/>
        </w:rPr>
        <w:t>INFORMAČNÝ LIST PREDMETU</w:t>
      </w:r>
    </w:p>
    <w:p w:rsidR="004273AC" w:rsidRPr="004273AC" w:rsidRDefault="004273AC" w:rsidP="004273AC">
      <w:pPr>
        <w:spacing w:line="240" w:lineRule="auto"/>
        <w:ind w:left="720"/>
        <w:jc w:val="center"/>
        <w:rPr>
          <w:rFonts w:ascii="Calibri" w:eastAsia="Times New Roman" w:hAnsi="Calibri" w:cs="Calibri"/>
          <w:sz w:val="24"/>
          <w:szCs w:val="24"/>
          <w:lang w:eastAsia="sk-SK"/>
        </w:rPr>
      </w:pPr>
    </w:p>
    <w:tbl>
      <w:tblPr>
        <w:tblStyle w:val="Mriekatabuky2"/>
        <w:tblW w:w="9322" w:type="dxa"/>
        <w:tblLook w:val="04A0" w:firstRow="1" w:lastRow="0" w:firstColumn="1" w:lastColumn="0" w:noHBand="0" w:noVBand="1"/>
      </w:tblPr>
      <w:tblGrid>
        <w:gridCol w:w="4110"/>
        <w:gridCol w:w="5212"/>
      </w:tblGrid>
      <w:tr w:rsidR="004273AC" w:rsidRPr="004273AC" w:rsidTr="004273AC">
        <w:trPr>
          <w:trHeight w:val="510"/>
        </w:trPr>
        <w:tc>
          <w:tcPr>
            <w:tcW w:w="9322" w:type="dxa"/>
            <w:gridSpan w:val="2"/>
            <w:vAlign w:val="center"/>
          </w:tcPr>
          <w:p w:rsidR="004273AC" w:rsidRPr="004273AC" w:rsidRDefault="004273AC" w:rsidP="004273AC">
            <w:pPr>
              <w:spacing w:line="240" w:lineRule="auto"/>
              <w:rPr>
                <w:rFonts w:ascii="Calibri" w:hAnsi="Calibri" w:cs="Calibri"/>
                <w:i/>
                <w:sz w:val="24"/>
                <w:szCs w:val="24"/>
              </w:rPr>
            </w:pPr>
            <w:r w:rsidRPr="004273AC">
              <w:rPr>
                <w:rFonts w:ascii="Calibri" w:hAnsi="Calibri" w:cs="Calibri"/>
                <w:b/>
                <w:sz w:val="24"/>
                <w:szCs w:val="24"/>
              </w:rPr>
              <w:t>Vysoká škola:</w:t>
            </w:r>
            <w:r w:rsidRPr="004273AC">
              <w:rPr>
                <w:rFonts w:ascii="Calibri" w:hAnsi="Calibri" w:cs="Calibri"/>
                <w:sz w:val="24"/>
                <w:szCs w:val="24"/>
              </w:rPr>
              <w:t xml:space="preserve"> </w:t>
            </w:r>
            <w:r w:rsidRPr="004273AC">
              <w:rPr>
                <w:rFonts w:ascii="Calibri" w:hAnsi="Calibri" w:cs="Calibri"/>
                <w:i/>
                <w:sz w:val="24"/>
                <w:szCs w:val="24"/>
              </w:rPr>
              <w:t>Prešovská univerzita v Prešove</w:t>
            </w:r>
          </w:p>
        </w:tc>
      </w:tr>
      <w:tr w:rsidR="004273AC" w:rsidRPr="004273AC" w:rsidTr="004273AC">
        <w:trPr>
          <w:trHeight w:val="510"/>
        </w:trPr>
        <w:tc>
          <w:tcPr>
            <w:tcW w:w="9322" w:type="dxa"/>
            <w:gridSpan w:val="2"/>
            <w:vAlign w:val="center"/>
          </w:tcPr>
          <w:p w:rsidR="004273AC" w:rsidRPr="004273AC" w:rsidRDefault="004273AC" w:rsidP="004273AC">
            <w:pPr>
              <w:spacing w:line="240" w:lineRule="auto"/>
              <w:rPr>
                <w:rFonts w:ascii="Calibri" w:hAnsi="Calibri" w:cs="Calibri"/>
                <w:sz w:val="24"/>
                <w:szCs w:val="24"/>
              </w:rPr>
            </w:pPr>
            <w:r w:rsidRPr="004273AC">
              <w:rPr>
                <w:rFonts w:ascii="Calibri" w:hAnsi="Calibri" w:cs="Calibri"/>
                <w:b/>
                <w:sz w:val="24"/>
                <w:szCs w:val="24"/>
              </w:rPr>
              <w:t>Fakulta:</w:t>
            </w:r>
            <w:r w:rsidRPr="004273AC">
              <w:rPr>
                <w:rFonts w:ascii="Calibri" w:hAnsi="Calibri" w:cs="Calibri"/>
                <w:sz w:val="24"/>
                <w:szCs w:val="24"/>
              </w:rPr>
              <w:t xml:space="preserve"> </w:t>
            </w:r>
            <w:sdt>
              <w:sdtPr>
                <w:rPr>
                  <w:rFonts w:ascii="Calibri" w:hAnsi="Calibri"/>
                  <w:i/>
                  <w:sz w:val="24"/>
                  <w:szCs w:val="24"/>
                </w:rPr>
                <w:id w:val="-1000277624"/>
                <w:placeholder>
                  <w:docPart w:val="CC4B86C40DFA4141A7AAC0171E6E8EAD"/>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4273AC">
                  <w:rPr>
                    <w:rFonts w:ascii="Calibri" w:hAnsi="Calibri"/>
                    <w:i/>
                    <w:sz w:val="24"/>
                    <w:szCs w:val="24"/>
                  </w:rPr>
                  <w:t>Filozofická fakulta</w:t>
                </w:r>
              </w:sdtContent>
            </w:sdt>
          </w:p>
        </w:tc>
      </w:tr>
      <w:tr w:rsidR="004273AC" w:rsidRPr="004273AC" w:rsidTr="004273AC">
        <w:trPr>
          <w:trHeight w:val="490"/>
        </w:trPr>
        <w:tc>
          <w:tcPr>
            <w:tcW w:w="4110" w:type="dxa"/>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Kód predmetu:</w:t>
            </w:r>
            <w:r w:rsidRPr="004273AC">
              <w:rPr>
                <w:rFonts w:ascii="Calibri" w:hAnsi="Calibri" w:cs="Calibri"/>
                <w:sz w:val="24"/>
                <w:szCs w:val="24"/>
              </w:rPr>
              <w:t xml:space="preserve"> </w:t>
            </w:r>
            <w:r w:rsidRPr="004273AC">
              <w:rPr>
                <w:rFonts w:ascii="Calibri" w:hAnsi="Calibri" w:cs="Calibri"/>
                <w:i/>
                <w:sz w:val="24"/>
                <w:szCs w:val="24"/>
              </w:rPr>
              <w:t>1IPS/PORPSY/22</w:t>
            </w:r>
          </w:p>
        </w:tc>
        <w:tc>
          <w:tcPr>
            <w:tcW w:w="5212" w:type="dxa"/>
            <w:vAlign w:val="center"/>
          </w:tcPr>
          <w:p w:rsidR="004273AC" w:rsidRPr="004273AC" w:rsidRDefault="004273AC" w:rsidP="004273AC">
            <w:pPr>
              <w:spacing w:line="240" w:lineRule="auto"/>
              <w:rPr>
                <w:rFonts w:ascii="Calibri" w:hAnsi="Calibri" w:cs="Calibri"/>
                <w:b/>
                <w:sz w:val="24"/>
                <w:szCs w:val="24"/>
              </w:rPr>
            </w:pPr>
            <w:r w:rsidRPr="004273AC">
              <w:rPr>
                <w:rFonts w:ascii="Calibri" w:hAnsi="Calibri" w:cs="Calibri"/>
                <w:b/>
                <w:sz w:val="24"/>
                <w:szCs w:val="24"/>
              </w:rPr>
              <w:t xml:space="preserve">Názov predmetu: </w:t>
            </w:r>
            <w:r w:rsidRPr="004273AC">
              <w:rPr>
                <w:rFonts w:ascii="Calibri" w:hAnsi="Calibri" w:cs="Calibri"/>
                <w:i/>
                <w:sz w:val="24"/>
                <w:szCs w:val="24"/>
              </w:rPr>
              <w:t>Poradenská psychológia (Profilový predmet)</w:t>
            </w:r>
          </w:p>
        </w:tc>
      </w:tr>
      <w:tr w:rsidR="004273AC" w:rsidRPr="004273AC" w:rsidTr="004273AC">
        <w:trPr>
          <w:trHeight w:val="1338"/>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Druh, rozsah a metóda vzdelávacích činností:</w:t>
            </w:r>
            <w:r w:rsidRPr="004273AC">
              <w:rPr>
                <w:rFonts w:ascii="Calibri" w:hAnsi="Calibri" w:cs="Calibri"/>
                <w:sz w:val="24"/>
                <w:szCs w:val="24"/>
              </w:rPr>
              <w:t xml:space="preserve">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Druh vzdelávacích činností: Prednáška, Seminár</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Rozsah vzdelávacích činností: 2/1 hod. týždenne</w:t>
            </w:r>
          </w:p>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i/>
                <w:sz w:val="24"/>
                <w:szCs w:val="24"/>
              </w:rPr>
              <w:t>Metóda: kombinovaná</w:t>
            </w:r>
          </w:p>
        </w:tc>
      </w:tr>
      <w:tr w:rsidR="004273AC" w:rsidRPr="004273AC" w:rsidTr="004273AC">
        <w:trPr>
          <w:trHeight w:val="510"/>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Počet kreditov:</w:t>
            </w:r>
            <w:r w:rsidRPr="004273AC">
              <w:rPr>
                <w:rFonts w:ascii="Calibri" w:hAnsi="Calibri" w:cs="Calibri"/>
                <w:i/>
                <w:sz w:val="24"/>
                <w:szCs w:val="24"/>
              </w:rPr>
              <w:t xml:space="preserve"> 4</w:t>
            </w:r>
          </w:p>
        </w:tc>
      </w:tr>
      <w:tr w:rsidR="004273AC" w:rsidRPr="004273AC" w:rsidTr="004273AC">
        <w:trPr>
          <w:trHeight w:val="581"/>
        </w:trPr>
        <w:tc>
          <w:tcPr>
            <w:tcW w:w="9322" w:type="dxa"/>
            <w:gridSpan w:val="2"/>
            <w:vAlign w:val="center"/>
          </w:tcPr>
          <w:p w:rsidR="004273AC" w:rsidRPr="004273AC" w:rsidRDefault="004273AC" w:rsidP="004273AC">
            <w:pPr>
              <w:spacing w:line="240" w:lineRule="auto"/>
              <w:jc w:val="both"/>
              <w:rPr>
                <w:rFonts w:ascii="Calibri" w:hAnsi="Calibri" w:cs="Calibri"/>
                <w:i/>
                <w:color w:val="808080"/>
                <w:sz w:val="24"/>
                <w:szCs w:val="24"/>
              </w:rPr>
            </w:pPr>
            <w:r w:rsidRPr="004273AC">
              <w:rPr>
                <w:rFonts w:ascii="Calibri" w:hAnsi="Calibri" w:cs="Calibri"/>
                <w:b/>
                <w:sz w:val="24"/>
                <w:szCs w:val="24"/>
              </w:rPr>
              <w:t>Odporúčaný semester štúdia:</w:t>
            </w:r>
            <w:r w:rsidRPr="004273AC">
              <w:rPr>
                <w:rFonts w:ascii="Calibri" w:hAnsi="Calibri" w:cs="Calibri"/>
                <w:sz w:val="24"/>
                <w:szCs w:val="24"/>
              </w:rPr>
              <w:t xml:space="preserve"> </w:t>
            </w:r>
            <w:r w:rsidRPr="004273AC">
              <w:rPr>
                <w:rFonts w:ascii="Calibri" w:hAnsi="Calibri" w:cs="Calibri"/>
                <w:i/>
                <w:sz w:val="24"/>
                <w:szCs w:val="24"/>
              </w:rPr>
              <w:t>1.semester</w:t>
            </w:r>
          </w:p>
        </w:tc>
      </w:tr>
      <w:tr w:rsidR="004273AC" w:rsidRPr="004273AC" w:rsidTr="004273AC">
        <w:trPr>
          <w:trHeight w:val="522"/>
        </w:trPr>
        <w:tc>
          <w:tcPr>
            <w:tcW w:w="9322" w:type="dxa"/>
            <w:gridSpan w:val="2"/>
            <w:vAlign w:val="center"/>
          </w:tcPr>
          <w:p w:rsidR="004273AC" w:rsidRPr="004273AC" w:rsidRDefault="004273AC" w:rsidP="004273AC">
            <w:pPr>
              <w:spacing w:line="240" w:lineRule="auto"/>
              <w:jc w:val="both"/>
              <w:rPr>
                <w:rFonts w:ascii="Calibri" w:hAnsi="Calibri" w:cs="Calibri"/>
                <w:b/>
                <w:sz w:val="24"/>
                <w:szCs w:val="24"/>
              </w:rPr>
            </w:pPr>
            <w:r w:rsidRPr="004273AC">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230827190"/>
                <w:placeholder>
                  <w:docPart w:val="1864FF1508764B67B716E8F7066CAF89"/>
                </w:placeholder>
                <w:comboBox>
                  <w:listItem w:value="Vyberte položku."/>
                  <w:listItem w:displayText="1." w:value="1."/>
                  <w:listItem w:displayText="2." w:value="2."/>
                  <w:listItem w:displayText="3." w:value="3."/>
                  <w:listItem w:displayText="spojený 1. a 2." w:value="spojený 1. a 2."/>
                </w:comboBox>
              </w:sdtPr>
              <w:sdtEndPr/>
              <w:sdtContent>
                <w:r w:rsidRPr="004273AC">
                  <w:rPr>
                    <w:rFonts w:ascii="Calibri" w:hAnsi="Calibri" w:cs="Calibri"/>
                    <w:i/>
                    <w:sz w:val="24"/>
                    <w:szCs w:val="24"/>
                  </w:rPr>
                  <w:t>2.</w:t>
                </w:r>
              </w:sdtContent>
            </w:sdt>
          </w:p>
        </w:tc>
      </w:tr>
      <w:tr w:rsidR="004273AC" w:rsidRPr="004273AC" w:rsidTr="004273AC">
        <w:trPr>
          <w:trHeight w:val="661"/>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Podmieňujúce predmety:</w:t>
            </w:r>
            <w:r w:rsidRPr="004273AC">
              <w:rPr>
                <w:rFonts w:ascii="Calibri" w:hAnsi="Calibri" w:cs="Calibri"/>
                <w:sz w:val="24"/>
                <w:szCs w:val="24"/>
              </w:rPr>
              <w:t xml:space="preserve"> </w:t>
            </w:r>
          </w:p>
        </w:tc>
      </w:tr>
      <w:tr w:rsidR="004273AC" w:rsidRPr="004273AC" w:rsidTr="004273AC">
        <w:trPr>
          <w:trHeight w:val="699"/>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Podmienky na absolvovanie predmetu:</w:t>
            </w:r>
            <w:r w:rsidRPr="004273AC">
              <w:rPr>
                <w:rFonts w:ascii="Calibri" w:hAnsi="Calibri" w:cs="Calibri"/>
                <w:sz w:val="24"/>
                <w:szCs w:val="24"/>
              </w:rPr>
              <w:t xml:space="preserve">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1. Aktívna účasť na seminári s maximálne 3 absenciami počas semestra.</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 xml:space="preserve">2. Vyhľadanie a spracovanie kazuistiky prípadu a jej prezentácia na seminári. </w:t>
            </w:r>
          </w:p>
          <w:p w:rsidR="004273AC" w:rsidRPr="004273AC" w:rsidRDefault="004273AC" w:rsidP="004273AC">
            <w:pPr>
              <w:spacing w:after="80" w:line="240" w:lineRule="auto"/>
              <w:jc w:val="both"/>
              <w:rPr>
                <w:rFonts w:ascii="Calibri" w:hAnsi="Calibri" w:cs="Calibri"/>
                <w:i/>
                <w:sz w:val="24"/>
                <w:szCs w:val="24"/>
              </w:rPr>
            </w:pPr>
            <w:r w:rsidRPr="004273AC">
              <w:rPr>
                <w:rFonts w:ascii="Calibri" w:hAnsi="Calibri" w:cs="Calibri"/>
                <w:i/>
                <w:sz w:val="24"/>
                <w:szCs w:val="24"/>
              </w:rPr>
              <w:t>3. Úspešné absolvovanie písomného testu. Na hodnotenie známkou A = 100 - 90%, B = 89,99 - 80%, C = 79,99 - 70%, D = 69,99 - 60%, E = 59,99 - 50%, FX = 49,99 a menej % z celkového počtu bodov. Pri bodovom hodnotení, kde do hodnotenia o 1 stupeň lepšou známkou chýba 0,5 bodu, má študent/ka možnosť odpovedať ústne a obhájiť si známku lepšiu o 1 stupeň.</w:t>
            </w:r>
          </w:p>
          <w:p w:rsidR="004273AC" w:rsidRPr="004273AC" w:rsidRDefault="004273AC" w:rsidP="004273AC">
            <w:pPr>
              <w:spacing w:after="80" w:line="240" w:lineRule="auto"/>
              <w:jc w:val="both"/>
              <w:rPr>
                <w:rFonts w:ascii="Calibri" w:hAnsi="Calibri" w:cs="Calibri"/>
                <w:i/>
                <w:sz w:val="24"/>
                <w:szCs w:val="24"/>
              </w:rPr>
            </w:pPr>
            <w:r w:rsidRPr="004273AC">
              <w:rPr>
                <w:rFonts w:ascii="Calibri" w:hAnsi="Calibri" w:cs="Calibri"/>
                <w:i/>
                <w:sz w:val="24"/>
                <w:szCs w:val="24"/>
              </w:rPr>
              <w:t>Skúška</w:t>
            </w:r>
          </w:p>
        </w:tc>
      </w:tr>
      <w:tr w:rsidR="004273AC" w:rsidRPr="004273AC" w:rsidTr="004273AC">
        <w:trPr>
          <w:trHeight w:val="1546"/>
        </w:trPr>
        <w:tc>
          <w:tcPr>
            <w:tcW w:w="9322" w:type="dxa"/>
            <w:gridSpan w:val="2"/>
            <w:vAlign w:val="center"/>
          </w:tcPr>
          <w:p w:rsidR="004273AC" w:rsidRPr="004273AC" w:rsidRDefault="004273AC" w:rsidP="004273AC">
            <w:pPr>
              <w:spacing w:after="80" w:line="240" w:lineRule="auto"/>
              <w:jc w:val="both"/>
              <w:rPr>
                <w:rFonts w:ascii="Calibri" w:hAnsi="Calibri" w:cs="Calibri"/>
                <w:i/>
                <w:sz w:val="24"/>
                <w:szCs w:val="24"/>
              </w:rPr>
            </w:pPr>
            <w:r w:rsidRPr="004273AC">
              <w:rPr>
                <w:rFonts w:ascii="Calibri" w:hAnsi="Calibri" w:cs="Calibri"/>
                <w:b/>
                <w:sz w:val="24"/>
                <w:szCs w:val="24"/>
              </w:rPr>
              <w:t>Výsledky vzdelávania:</w:t>
            </w:r>
            <w:r w:rsidRPr="004273AC">
              <w:rPr>
                <w:rFonts w:ascii="Calibri" w:hAnsi="Calibri" w:cs="Calibri"/>
                <w:i/>
                <w:sz w:val="24"/>
                <w:szCs w:val="24"/>
              </w:rPr>
              <w:t>´</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Vedomosti:</w:t>
            </w:r>
          </w:p>
          <w:p w:rsidR="004273AC" w:rsidRPr="004273AC" w:rsidRDefault="004273AC" w:rsidP="004273AC">
            <w:pPr>
              <w:spacing w:after="80" w:line="240" w:lineRule="auto"/>
              <w:jc w:val="both"/>
              <w:rPr>
                <w:rFonts w:ascii="Calibri" w:hAnsi="Calibri" w:cs="Calibri"/>
                <w:i/>
                <w:sz w:val="24"/>
                <w:szCs w:val="24"/>
              </w:rPr>
            </w:pPr>
            <w:r w:rsidRPr="004273AC">
              <w:rPr>
                <w:rFonts w:ascii="Calibri" w:hAnsi="Calibri" w:cs="Calibri"/>
                <w:i/>
                <w:sz w:val="24"/>
                <w:szCs w:val="24"/>
              </w:rPr>
              <w:t>Nadobudnutie poznatkov o poradenských prístupoch, pomáhajúcich spôsobilostiach a komunikačných zručnostiach využívaných pri individuálnej, skupinovej a hromadnej práci s klientom. Študent získa informácie o supervíznej činnosti, o práci s klientom v rôznych vývinových obdobiach, a tiež o práci so smútiacim klientom.</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Zručnosti:</w:t>
            </w:r>
          </w:p>
          <w:p w:rsidR="004273AC" w:rsidRPr="004273AC" w:rsidRDefault="004273AC" w:rsidP="004273AC">
            <w:pPr>
              <w:spacing w:after="80" w:line="240" w:lineRule="auto"/>
              <w:jc w:val="both"/>
              <w:rPr>
                <w:rFonts w:ascii="Calibri" w:hAnsi="Calibri" w:cs="Calibri"/>
                <w:i/>
                <w:sz w:val="24"/>
                <w:szCs w:val="24"/>
              </w:rPr>
            </w:pPr>
            <w:r w:rsidRPr="004273AC">
              <w:rPr>
                <w:rFonts w:ascii="Calibri" w:hAnsi="Calibri" w:cs="Calibri"/>
                <w:i/>
                <w:sz w:val="24"/>
                <w:szCs w:val="24"/>
              </w:rPr>
              <w:t>Osvojovanie jednotlivých pomáhajúcich spôsobilostí. Schopný spracovať a prezentovať kazuistiku problémového prípadu.</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Kompetencie:</w:t>
            </w:r>
          </w:p>
          <w:p w:rsidR="004273AC" w:rsidRPr="004273AC" w:rsidRDefault="004273AC" w:rsidP="004273AC">
            <w:pPr>
              <w:spacing w:after="80" w:line="240" w:lineRule="auto"/>
              <w:jc w:val="both"/>
              <w:rPr>
                <w:rFonts w:ascii="Calibri" w:hAnsi="Calibri" w:cs="Calibri"/>
                <w:i/>
                <w:sz w:val="24"/>
                <w:szCs w:val="24"/>
              </w:rPr>
            </w:pPr>
            <w:r w:rsidRPr="004273AC">
              <w:rPr>
                <w:rFonts w:ascii="Calibri" w:hAnsi="Calibri" w:cs="Calibri"/>
                <w:i/>
                <w:sz w:val="24"/>
                <w:szCs w:val="24"/>
              </w:rPr>
              <w:t>Aplikácia pomáhajúcich spôsobilostí a komunikačných zručností pri práci s klientmi v rámci rôznych vývinových období a v rámci rôznych foriem poradenskej práce. Využívanie kazuistického riešenia problémových prípadov.</w:t>
            </w:r>
          </w:p>
        </w:tc>
      </w:tr>
      <w:tr w:rsidR="004273AC" w:rsidRPr="004273AC" w:rsidTr="004273AC">
        <w:trPr>
          <w:trHeight w:val="986"/>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Stručná osnova predmetu:</w:t>
            </w:r>
            <w:r w:rsidRPr="004273AC">
              <w:rPr>
                <w:rFonts w:ascii="Calibri" w:hAnsi="Calibri" w:cs="Calibri"/>
                <w:sz w:val="24"/>
                <w:szCs w:val="24"/>
              </w:rPr>
              <w:t xml:space="preserve">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Individuálne, skupinové a hromadné poradenstvo.</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Supervízia v poradenstve.</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lastRenderedPageBreak/>
              <w:t xml:space="preserve">Poradenské prístupy.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Poradenské spôsobilosti a komunikačné zručnosti využívané v rámci rôznych vývinových období (aktívne počúvanie, sondovanie, reflektovanie, sumarizácia, poskytovanie informácií, interpretácia, sebaodkrytie, focusing).</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Poradenstvo deťom a mládeži.</w:t>
            </w:r>
          </w:p>
          <w:p w:rsidR="004273AC" w:rsidRPr="004273AC" w:rsidRDefault="004273AC" w:rsidP="004273AC">
            <w:pPr>
              <w:spacing w:after="80" w:line="240" w:lineRule="auto"/>
              <w:jc w:val="both"/>
              <w:rPr>
                <w:rFonts w:ascii="Calibri" w:hAnsi="Calibri" w:cs="Calibri"/>
                <w:sz w:val="24"/>
                <w:szCs w:val="24"/>
              </w:rPr>
            </w:pPr>
            <w:r w:rsidRPr="004273AC">
              <w:rPr>
                <w:rFonts w:ascii="Calibri" w:hAnsi="Calibri" w:cs="Calibri"/>
                <w:i/>
                <w:sz w:val="24"/>
                <w:szCs w:val="24"/>
              </w:rPr>
              <w:t>Smútkové poradenstvo (individuálne, skupinové).</w:t>
            </w:r>
          </w:p>
        </w:tc>
      </w:tr>
      <w:tr w:rsidR="004273AC" w:rsidRPr="004273AC" w:rsidTr="004273AC">
        <w:trPr>
          <w:trHeight w:val="510"/>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lastRenderedPageBreak/>
              <w:t>Odporúčaná literatúra:</w:t>
            </w:r>
            <w:r w:rsidRPr="004273AC">
              <w:rPr>
                <w:rFonts w:ascii="Calibri" w:hAnsi="Calibri" w:cs="Calibri"/>
                <w:i/>
                <w:sz w:val="24"/>
                <w:szCs w:val="24"/>
              </w:rPr>
              <w:t xml:space="preserve">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Brems, Ch. (2018). Dětská psychoterapie a poradenství. Praha: Triton.</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 xml:space="preserve">Matějček, Z. (2011). Praxe dětského psychologického poradenství. Praha: Portál.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Pešová, I., Šamalík, M. (2006). Poradenská psychológia pro děti a mládež. Praha: Grada.</w:t>
            </w:r>
            <w:r w:rsidRPr="004273AC">
              <w:rPr>
                <w:rFonts w:ascii="Times New Roman" w:hAnsi="Times New Roman"/>
                <w:sz w:val="24"/>
                <w:szCs w:val="24"/>
              </w:rPr>
              <w:t xml:space="preserve"> </w:t>
            </w:r>
            <w:r w:rsidRPr="004273AC">
              <w:rPr>
                <w:rFonts w:ascii="Calibri" w:hAnsi="Calibri" w:cs="Calibri"/>
                <w:i/>
                <w:sz w:val="24"/>
                <w:szCs w:val="24"/>
              </w:rPr>
              <w:t>Procházka, R., Šmahaj, J., Kolařík, M., Lečbych, M. (2014). Teorie a praxe poradenské psychologie. Praha: Grada.</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Smitková, H. a kol. (2014). Kapitoly z poradenskej psychológie. Bratislava: UK.</w:t>
            </w:r>
          </w:p>
          <w:p w:rsidR="004273AC" w:rsidRPr="004273AC" w:rsidRDefault="004273AC" w:rsidP="004273AC">
            <w:pPr>
              <w:spacing w:after="80" w:line="240" w:lineRule="auto"/>
              <w:jc w:val="both"/>
              <w:rPr>
                <w:rFonts w:ascii="Calibri" w:hAnsi="Calibri" w:cs="Calibri"/>
                <w:sz w:val="24"/>
                <w:szCs w:val="24"/>
              </w:rPr>
            </w:pPr>
            <w:r w:rsidRPr="004273AC">
              <w:rPr>
                <w:rFonts w:ascii="Calibri" w:hAnsi="Calibri" w:cs="Calibri"/>
                <w:i/>
                <w:sz w:val="24"/>
                <w:szCs w:val="24"/>
              </w:rPr>
              <w:t>Worden, W. (2013). Smútkové poradenstvo a smútková terapia. Trenčín: Vydavateľstvo F.</w:t>
            </w:r>
          </w:p>
        </w:tc>
      </w:tr>
      <w:tr w:rsidR="004273AC" w:rsidRPr="004273AC" w:rsidTr="004273AC">
        <w:trPr>
          <w:trHeight w:val="679"/>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Jazyk, ktorého znalosť je potrebná na absolvovanie predmetu:</w:t>
            </w:r>
            <w:r w:rsidRPr="004273AC">
              <w:rPr>
                <w:rFonts w:ascii="Calibri" w:hAnsi="Calibri" w:cs="Calibri"/>
                <w:sz w:val="24"/>
                <w:szCs w:val="24"/>
              </w:rPr>
              <w:t xml:space="preserve"> </w:t>
            </w:r>
            <w:r w:rsidRPr="004273AC">
              <w:rPr>
                <w:rFonts w:ascii="Calibri" w:hAnsi="Calibri" w:cs="Calibri"/>
                <w:i/>
                <w:sz w:val="24"/>
                <w:szCs w:val="24"/>
              </w:rPr>
              <w:t>slovenský jazyk</w:t>
            </w:r>
          </w:p>
        </w:tc>
      </w:tr>
      <w:tr w:rsidR="004273AC" w:rsidRPr="004273AC" w:rsidTr="004273AC">
        <w:trPr>
          <w:trHeight w:val="588"/>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Poznámky:</w:t>
            </w:r>
            <w:r w:rsidRPr="004273AC">
              <w:rPr>
                <w:rFonts w:ascii="Calibri" w:hAnsi="Calibri" w:cs="Calibri"/>
                <w:sz w:val="24"/>
                <w:szCs w:val="24"/>
              </w:rPr>
              <w:t xml:space="preserve"> </w:t>
            </w:r>
          </w:p>
        </w:tc>
      </w:tr>
      <w:tr w:rsidR="004273AC" w:rsidRPr="004273AC" w:rsidTr="004273AC">
        <w:trPr>
          <w:trHeight w:val="1545"/>
        </w:trPr>
        <w:tc>
          <w:tcPr>
            <w:tcW w:w="9322" w:type="dxa"/>
            <w:gridSpan w:val="2"/>
            <w:vAlign w:val="center"/>
          </w:tcPr>
          <w:p w:rsidR="004273AC" w:rsidRPr="004273AC" w:rsidRDefault="004273AC" w:rsidP="004273AC">
            <w:pPr>
              <w:spacing w:line="240" w:lineRule="auto"/>
              <w:rPr>
                <w:rFonts w:ascii="Calibri" w:hAnsi="Calibri" w:cs="Calibri"/>
                <w:b/>
                <w:sz w:val="24"/>
                <w:szCs w:val="24"/>
              </w:rPr>
            </w:pPr>
            <w:r w:rsidRPr="004273AC">
              <w:rPr>
                <w:rFonts w:ascii="Calibri" w:hAnsi="Calibri" w:cs="Calibri"/>
                <w:b/>
                <w:sz w:val="24"/>
                <w:szCs w:val="24"/>
              </w:rPr>
              <w:t>Hodnotenie predmetov</w:t>
            </w:r>
          </w:p>
          <w:p w:rsidR="004273AC" w:rsidRPr="004273AC" w:rsidRDefault="004273AC" w:rsidP="004273AC">
            <w:pPr>
              <w:spacing w:line="240" w:lineRule="auto"/>
              <w:rPr>
                <w:rFonts w:ascii="Calibri" w:hAnsi="Calibri" w:cs="Calibri"/>
                <w:sz w:val="24"/>
                <w:szCs w:val="24"/>
              </w:rPr>
            </w:pPr>
            <w:r w:rsidRPr="004273AC">
              <w:rPr>
                <w:rFonts w:ascii="Calibri" w:hAnsi="Calibri" w:cs="Calibri"/>
                <w:sz w:val="24"/>
                <w:szCs w:val="24"/>
              </w:rPr>
              <w:t xml:space="preserve">Celkový počet hodnotených študentov: </w:t>
            </w:r>
            <w:r w:rsidRPr="004273AC">
              <w:rPr>
                <w:rFonts w:ascii="Calibri" w:hAnsi="Calibri" w:cs="Calibri"/>
                <w:i/>
                <w:sz w:val="24"/>
                <w:szCs w:val="24"/>
              </w:rPr>
              <w:t>183</w:t>
            </w:r>
          </w:p>
          <w:tbl>
            <w:tblPr>
              <w:tblStyle w:val="Mriekatabuky2"/>
              <w:tblW w:w="0" w:type="auto"/>
              <w:tblLook w:val="04A0" w:firstRow="1" w:lastRow="0" w:firstColumn="1" w:lastColumn="0" w:noHBand="0" w:noVBand="1"/>
            </w:tblPr>
            <w:tblGrid>
              <w:gridCol w:w="1496"/>
              <w:gridCol w:w="1497"/>
              <w:gridCol w:w="1497"/>
              <w:gridCol w:w="1497"/>
              <w:gridCol w:w="1497"/>
              <w:gridCol w:w="1497"/>
            </w:tblGrid>
            <w:tr w:rsidR="004273AC" w:rsidRPr="004273AC" w:rsidTr="004273AC">
              <w:tc>
                <w:tcPr>
                  <w:tcW w:w="1496"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FX</w:t>
                  </w:r>
                </w:p>
              </w:tc>
            </w:tr>
            <w:tr w:rsidR="004273AC" w:rsidRPr="004273AC" w:rsidTr="004273AC">
              <w:tc>
                <w:tcPr>
                  <w:tcW w:w="1496"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81%</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15%</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2%</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2%</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1%</w:t>
                  </w:r>
                </w:p>
              </w:tc>
            </w:tr>
          </w:tbl>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color w:val="808080"/>
                <w:sz w:val="24"/>
                <w:szCs w:val="24"/>
              </w:rPr>
              <w:t>.</w:t>
            </w:r>
          </w:p>
        </w:tc>
      </w:tr>
      <w:tr w:rsidR="004273AC" w:rsidRPr="004273AC" w:rsidTr="004273AC">
        <w:trPr>
          <w:trHeight w:val="1001"/>
        </w:trPr>
        <w:tc>
          <w:tcPr>
            <w:tcW w:w="9322" w:type="dxa"/>
            <w:gridSpan w:val="2"/>
            <w:vAlign w:val="center"/>
          </w:tcPr>
          <w:p w:rsidR="004273AC" w:rsidRPr="004273AC" w:rsidRDefault="004273AC" w:rsidP="004273AC">
            <w:pPr>
              <w:tabs>
                <w:tab w:val="left" w:pos="1530"/>
              </w:tabs>
              <w:spacing w:line="240" w:lineRule="auto"/>
              <w:jc w:val="both"/>
              <w:rPr>
                <w:rFonts w:ascii="Calibri" w:hAnsi="Calibri" w:cs="Calibri"/>
                <w:sz w:val="24"/>
                <w:szCs w:val="24"/>
              </w:rPr>
            </w:pPr>
            <w:r w:rsidRPr="004273AC">
              <w:rPr>
                <w:rFonts w:ascii="Calibri" w:hAnsi="Calibri" w:cs="Calibri"/>
                <w:b/>
                <w:sz w:val="24"/>
                <w:szCs w:val="24"/>
              </w:rPr>
              <w:t>Vyučujúci:</w:t>
            </w:r>
            <w:r w:rsidRPr="004273AC">
              <w:rPr>
                <w:rFonts w:ascii="Calibri" w:hAnsi="Calibri" w:cs="Calibri"/>
                <w:sz w:val="24"/>
                <w:szCs w:val="24"/>
              </w:rPr>
              <w:t xml:space="preserve"> </w:t>
            </w:r>
          </w:p>
          <w:p w:rsidR="004273AC" w:rsidRPr="004273AC" w:rsidRDefault="004273AC" w:rsidP="004273AC">
            <w:pPr>
              <w:tabs>
                <w:tab w:val="left" w:pos="1530"/>
              </w:tabs>
              <w:spacing w:line="240" w:lineRule="auto"/>
              <w:jc w:val="both"/>
              <w:rPr>
                <w:rFonts w:ascii="Calibri" w:hAnsi="Calibri" w:cs="Calibri"/>
                <w:i/>
                <w:sz w:val="24"/>
                <w:szCs w:val="24"/>
              </w:rPr>
            </w:pPr>
            <w:r w:rsidRPr="004273AC">
              <w:rPr>
                <w:rFonts w:ascii="Calibri" w:hAnsi="Calibri" w:cs="Calibri"/>
                <w:i/>
                <w:sz w:val="24"/>
                <w:szCs w:val="24"/>
              </w:rPr>
              <w:t>prof. PhDr. Jozef Džuka, CSc.</w:t>
            </w:r>
          </w:p>
          <w:p w:rsidR="004273AC" w:rsidRPr="004273AC" w:rsidRDefault="004273AC" w:rsidP="004273AC">
            <w:pPr>
              <w:tabs>
                <w:tab w:val="left" w:pos="1530"/>
              </w:tabs>
              <w:spacing w:line="240" w:lineRule="auto"/>
              <w:jc w:val="both"/>
              <w:rPr>
                <w:rFonts w:ascii="Calibri" w:hAnsi="Calibri" w:cs="Calibri"/>
                <w:i/>
                <w:sz w:val="24"/>
                <w:szCs w:val="24"/>
              </w:rPr>
            </w:pPr>
            <w:r w:rsidRPr="004273AC">
              <w:rPr>
                <w:rFonts w:ascii="Calibri" w:hAnsi="Calibri" w:cs="Calibri"/>
                <w:i/>
                <w:sz w:val="24"/>
                <w:szCs w:val="24"/>
              </w:rPr>
              <w:t>PhDr. Monika Kačmárová, PhD.</w:t>
            </w:r>
          </w:p>
        </w:tc>
      </w:tr>
      <w:tr w:rsidR="004273AC" w:rsidRPr="004273AC" w:rsidTr="004273AC">
        <w:trPr>
          <w:trHeight w:val="664"/>
        </w:trPr>
        <w:tc>
          <w:tcPr>
            <w:tcW w:w="9322" w:type="dxa"/>
            <w:gridSpan w:val="2"/>
            <w:vAlign w:val="center"/>
          </w:tcPr>
          <w:p w:rsidR="004273AC" w:rsidRPr="004273AC" w:rsidRDefault="004273AC" w:rsidP="004273AC">
            <w:pPr>
              <w:tabs>
                <w:tab w:val="left" w:pos="1530"/>
              </w:tabs>
              <w:spacing w:line="240" w:lineRule="auto"/>
              <w:jc w:val="both"/>
              <w:rPr>
                <w:rFonts w:ascii="Calibri" w:hAnsi="Calibri" w:cs="Calibri"/>
                <w:sz w:val="24"/>
                <w:szCs w:val="24"/>
              </w:rPr>
            </w:pPr>
            <w:r w:rsidRPr="004273AC">
              <w:rPr>
                <w:rFonts w:ascii="Calibri" w:hAnsi="Calibri" w:cs="Calibri"/>
                <w:b/>
                <w:sz w:val="24"/>
                <w:szCs w:val="24"/>
              </w:rPr>
              <w:t>Dátum poslednej zmeny:</w:t>
            </w:r>
            <w:r w:rsidRPr="004273AC">
              <w:rPr>
                <w:rFonts w:ascii="Calibri" w:hAnsi="Calibri" w:cs="Calibri"/>
                <w:sz w:val="24"/>
                <w:szCs w:val="24"/>
              </w:rPr>
              <w:t xml:space="preserve"> </w:t>
            </w:r>
            <w:r w:rsidRPr="004273AC">
              <w:rPr>
                <w:rFonts w:ascii="Calibri" w:hAnsi="Calibri" w:cs="Calibri"/>
                <w:i/>
                <w:sz w:val="24"/>
                <w:szCs w:val="24"/>
              </w:rPr>
              <w:t>22.2.2022</w:t>
            </w:r>
          </w:p>
        </w:tc>
      </w:tr>
      <w:tr w:rsidR="004273AC" w:rsidRPr="004273AC" w:rsidTr="004273AC">
        <w:trPr>
          <w:trHeight w:val="687"/>
        </w:trPr>
        <w:tc>
          <w:tcPr>
            <w:tcW w:w="9322" w:type="dxa"/>
            <w:gridSpan w:val="2"/>
            <w:vAlign w:val="center"/>
          </w:tcPr>
          <w:p w:rsidR="004273AC" w:rsidRPr="004273AC" w:rsidRDefault="004273AC" w:rsidP="004273AC">
            <w:pPr>
              <w:tabs>
                <w:tab w:val="left" w:pos="1530"/>
              </w:tabs>
              <w:spacing w:line="240" w:lineRule="auto"/>
              <w:jc w:val="both"/>
              <w:rPr>
                <w:rFonts w:ascii="Calibri" w:hAnsi="Calibri" w:cs="Calibri"/>
                <w:sz w:val="24"/>
                <w:szCs w:val="24"/>
              </w:rPr>
            </w:pPr>
            <w:r w:rsidRPr="004273AC">
              <w:rPr>
                <w:rFonts w:ascii="Calibri" w:hAnsi="Calibri" w:cs="Calibri"/>
                <w:b/>
                <w:sz w:val="24"/>
                <w:szCs w:val="24"/>
              </w:rPr>
              <w:t>Schválil:</w:t>
            </w:r>
            <w:r w:rsidRPr="004273AC">
              <w:rPr>
                <w:rFonts w:ascii="Calibri" w:hAnsi="Calibri" w:cs="Calibri"/>
                <w:sz w:val="24"/>
                <w:szCs w:val="24"/>
              </w:rPr>
              <w:t xml:space="preserve"> </w:t>
            </w:r>
            <w:r w:rsidRPr="004273AC">
              <w:rPr>
                <w:rFonts w:ascii="Calibri" w:hAnsi="Calibri" w:cs="Calibri"/>
                <w:i/>
                <w:sz w:val="24"/>
                <w:szCs w:val="24"/>
              </w:rPr>
              <w:t>prof. PhDr. Jozef Džuka, CSc.</w:t>
            </w:r>
          </w:p>
        </w:tc>
      </w:tr>
    </w:tbl>
    <w:p w:rsidR="004273AC" w:rsidRPr="004273AC" w:rsidRDefault="004273AC" w:rsidP="004273AC">
      <w:pPr>
        <w:spacing w:line="240" w:lineRule="auto"/>
        <w:ind w:left="720"/>
        <w:jc w:val="both"/>
        <w:rPr>
          <w:rFonts w:ascii="Times New Roman" w:eastAsia="Times New Roman" w:hAnsi="Times New Roman" w:cs="Times New Roman"/>
          <w:sz w:val="24"/>
          <w:szCs w:val="24"/>
          <w:lang w:eastAsia="sk-SK"/>
        </w:rPr>
      </w:pPr>
    </w:p>
    <w:p w:rsidR="004273AC" w:rsidRPr="004273AC" w:rsidRDefault="004273AC" w:rsidP="004273AC">
      <w:pPr>
        <w:spacing w:line="240" w:lineRule="auto"/>
        <w:rPr>
          <w:rFonts w:ascii="Times New Roman" w:eastAsia="Times New Roman" w:hAnsi="Times New Roman" w:cs="Times New Roman"/>
          <w:sz w:val="24"/>
          <w:szCs w:val="24"/>
          <w:lang w:eastAsia="sk-SK"/>
        </w:rPr>
      </w:pPr>
    </w:p>
    <w:p w:rsidR="004273AC" w:rsidRDefault="004273AC">
      <w:pPr>
        <w:spacing w:after="160" w:line="259" w:lineRule="auto"/>
        <w:rPr>
          <w:rFonts w:asciiTheme="minorHAnsi" w:hAnsiTheme="minorHAnsi" w:cstheme="minorHAnsi"/>
          <w:i/>
          <w:sz w:val="24"/>
          <w:szCs w:val="24"/>
        </w:rPr>
      </w:pPr>
      <w:r>
        <w:rPr>
          <w:rFonts w:asciiTheme="minorHAnsi" w:hAnsiTheme="minorHAnsi" w:cstheme="minorHAnsi"/>
          <w:i/>
          <w:sz w:val="24"/>
          <w:szCs w:val="24"/>
        </w:rPr>
        <w:br w:type="page"/>
      </w:r>
    </w:p>
    <w:p w:rsidR="004273AC" w:rsidRPr="004273AC" w:rsidRDefault="004273AC" w:rsidP="004273AC">
      <w:pPr>
        <w:spacing w:line="240" w:lineRule="auto"/>
        <w:ind w:left="720"/>
        <w:jc w:val="center"/>
        <w:rPr>
          <w:rFonts w:ascii="Calibri" w:eastAsia="Times New Roman" w:hAnsi="Calibri" w:cs="Calibri"/>
          <w:b/>
          <w:sz w:val="24"/>
          <w:szCs w:val="24"/>
          <w:lang w:eastAsia="sk-SK"/>
        </w:rPr>
      </w:pPr>
      <w:r w:rsidRPr="004273AC">
        <w:rPr>
          <w:rFonts w:ascii="Calibri" w:eastAsia="Times New Roman" w:hAnsi="Calibri" w:cs="Calibri"/>
          <w:b/>
          <w:sz w:val="24"/>
          <w:szCs w:val="24"/>
          <w:lang w:eastAsia="sk-SK"/>
        </w:rPr>
        <w:lastRenderedPageBreak/>
        <w:t>INFORMAČNÝ LIST PREDMETU</w:t>
      </w:r>
    </w:p>
    <w:p w:rsidR="004273AC" w:rsidRPr="004273AC" w:rsidRDefault="004273AC" w:rsidP="004273AC">
      <w:pPr>
        <w:spacing w:line="240" w:lineRule="auto"/>
        <w:ind w:left="720"/>
        <w:jc w:val="center"/>
        <w:rPr>
          <w:rFonts w:ascii="Calibri" w:eastAsia="Times New Roman" w:hAnsi="Calibri" w:cs="Calibri"/>
          <w:sz w:val="24"/>
          <w:szCs w:val="24"/>
          <w:lang w:eastAsia="sk-SK"/>
        </w:rPr>
      </w:pPr>
    </w:p>
    <w:tbl>
      <w:tblPr>
        <w:tblStyle w:val="Mriekatabuky3"/>
        <w:tblW w:w="9322" w:type="dxa"/>
        <w:tblLook w:val="00A0" w:firstRow="1" w:lastRow="0" w:firstColumn="1" w:lastColumn="0" w:noHBand="0" w:noVBand="0"/>
      </w:tblPr>
      <w:tblGrid>
        <w:gridCol w:w="4110"/>
        <w:gridCol w:w="5212"/>
      </w:tblGrid>
      <w:tr w:rsidR="004273AC" w:rsidRPr="004273AC" w:rsidTr="004273AC">
        <w:trPr>
          <w:trHeight w:val="533"/>
        </w:trPr>
        <w:tc>
          <w:tcPr>
            <w:tcW w:w="9322" w:type="dxa"/>
            <w:gridSpan w:val="2"/>
            <w:vAlign w:val="center"/>
          </w:tcPr>
          <w:p w:rsidR="004273AC" w:rsidRPr="004273AC" w:rsidRDefault="004273AC" w:rsidP="004273AC">
            <w:pPr>
              <w:spacing w:line="240" w:lineRule="auto"/>
              <w:rPr>
                <w:rFonts w:ascii="Calibri" w:hAnsi="Calibri" w:cs="Calibri"/>
                <w:i/>
                <w:iCs/>
                <w:sz w:val="24"/>
                <w:szCs w:val="24"/>
              </w:rPr>
            </w:pPr>
            <w:r w:rsidRPr="004273AC">
              <w:rPr>
                <w:rFonts w:ascii="Calibri" w:hAnsi="Calibri" w:cs="Calibri"/>
                <w:b/>
                <w:bCs/>
                <w:sz w:val="24"/>
                <w:szCs w:val="24"/>
              </w:rPr>
              <w:t>Vysoká škola:</w:t>
            </w:r>
            <w:r w:rsidRPr="004273AC">
              <w:rPr>
                <w:rFonts w:ascii="Calibri" w:hAnsi="Calibri" w:cs="Calibri"/>
                <w:sz w:val="24"/>
                <w:szCs w:val="24"/>
              </w:rPr>
              <w:t xml:space="preserve"> </w:t>
            </w:r>
            <w:r w:rsidRPr="004273AC">
              <w:rPr>
                <w:rFonts w:ascii="Calibri" w:hAnsi="Calibri" w:cs="Calibri"/>
                <w:i/>
                <w:iCs/>
                <w:sz w:val="24"/>
                <w:szCs w:val="24"/>
              </w:rPr>
              <w:t>Prešovská univerzita v Prešove</w:t>
            </w:r>
          </w:p>
        </w:tc>
      </w:tr>
      <w:tr w:rsidR="004273AC" w:rsidRPr="004273AC" w:rsidTr="004273AC">
        <w:trPr>
          <w:trHeight w:val="569"/>
        </w:trPr>
        <w:tc>
          <w:tcPr>
            <w:tcW w:w="9322" w:type="dxa"/>
            <w:gridSpan w:val="2"/>
            <w:vAlign w:val="center"/>
          </w:tcPr>
          <w:p w:rsidR="004273AC" w:rsidRPr="004273AC" w:rsidRDefault="004273AC" w:rsidP="004273AC">
            <w:pPr>
              <w:spacing w:line="240" w:lineRule="auto"/>
              <w:rPr>
                <w:rFonts w:ascii="Calibri" w:hAnsi="Calibri" w:cs="Calibri"/>
                <w:i/>
                <w:iCs/>
                <w:sz w:val="24"/>
                <w:szCs w:val="24"/>
              </w:rPr>
            </w:pPr>
            <w:r w:rsidRPr="004273AC">
              <w:rPr>
                <w:rFonts w:ascii="Calibri" w:hAnsi="Calibri" w:cs="Calibri"/>
                <w:b/>
                <w:bCs/>
                <w:sz w:val="24"/>
                <w:szCs w:val="24"/>
              </w:rPr>
              <w:t>Fakulta:</w:t>
            </w:r>
            <w:r w:rsidRPr="004273AC">
              <w:rPr>
                <w:rFonts w:ascii="Calibri" w:hAnsi="Calibri" w:cs="Calibri"/>
                <w:sz w:val="24"/>
                <w:szCs w:val="24"/>
              </w:rPr>
              <w:t xml:space="preserve"> </w:t>
            </w:r>
            <w:r w:rsidRPr="004273AC">
              <w:rPr>
                <w:rFonts w:ascii="Calibri" w:hAnsi="Calibri" w:cs="Calibri"/>
                <w:i/>
                <w:iCs/>
                <w:sz w:val="24"/>
                <w:szCs w:val="24"/>
              </w:rPr>
              <w:t xml:space="preserve">Filozofická fakulta </w:t>
            </w:r>
          </w:p>
        </w:tc>
      </w:tr>
      <w:tr w:rsidR="004273AC" w:rsidRPr="004273AC" w:rsidTr="004273AC">
        <w:trPr>
          <w:trHeight w:val="703"/>
        </w:trPr>
        <w:tc>
          <w:tcPr>
            <w:tcW w:w="4110" w:type="dxa"/>
            <w:vAlign w:val="center"/>
          </w:tcPr>
          <w:p w:rsidR="004273AC" w:rsidRPr="004273AC" w:rsidRDefault="004273AC" w:rsidP="004273AC">
            <w:pPr>
              <w:spacing w:line="240" w:lineRule="auto"/>
              <w:rPr>
                <w:rFonts w:ascii="Calibri" w:hAnsi="Calibri" w:cs="Calibri"/>
                <w:sz w:val="22"/>
              </w:rPr>
            </w:pPr>
            <w:r w:rsidRPr="004273AC">
              <w:rPr>
                <w:rFonts w:ascii="Calibri" w:hAnsi="Calibri" w:cs="Calibri"/>
                <w:b/>
                <w:bCs/>
                <w:sz w:val="24"/>
                <w:szCs w:val="24"/>
              </w:rPr>
              <w:t>Kód predmetu:</w:t>
            </w:r>
            <w:r w:rsidRPr="004273AC">
              <w:rPr>
                <w:rFonts w:ascii="Calibri" w:hAnsi="Calibri" w:cs="Calibri"/>
                <w:sz w:val="24"/>
                <w:szCs w:val="24"/>
              </w:rPr>
              <w:t xml:space="preserve"> </w:t>
            </w:r>
            <w:r w:rsidRPr="004273AC">
              <w:rPr>
                <w:rFonts w:ascii="Calibri" w:hAnsi="Calibri" w:cs="Calibri"/>
                <w:i/>
                <w:sz w:val="24"/>
                <w:szCs w:val="24"/>
              </w:rPr>
              <w:t>1IPS/PSDGD/22</w:t>
            </w:r>
          </w:p>
        </w:tc>
        <w:tc>
          <w:tcPr>
            <w:tcW w:w="5212" w:type="dxa"/>
            <w:vAlign w:val="center"/>
          </w:tcPr>
          <w:p w:rsidR="004273AC" w:rsidRPr="004273AC" w:rsidRDefault="004273AC" w:rsidP="004273AC">
            <w:pPr>
              <w:spacing w:line="240" w:lineRule="auto"/>
              <w:rPr>
                <w:rFonts w:ascii="Calibri" w:hAnsi="Calibri" w:cs="Calibri"/>
                <w:b/>
                <w:bCs/>
                <w:sz w:val="24"/>
                <w:szCs w:val="24"/>
              </w:rPr>
            </w:pPr>
            <w:r w:rsidRPr="004273AC">
              <w:rPr>
                <w:rFonts w:ascii="Calibri" w:hAnsi="Calibri" w:cs="Calibri"/>
                <w:b/>
                <w:bCs/>
                <w:sz w:val="24"/>
                <w:szCs w:val="24"/>
              </w:rPr>
              <w:t xml:space="preserve">Názov predmetu: </w:t>
            </w:r>
            <w:r w:rsidRPr="004273AC">
              <w:rPr>
                <w:rFonts w:ascii="Calibri" w:hAnsi="Calibri" w:cs="Calibri"/>
                <w:bCs/>
                <w:i/>
                <w:sz w:val="24"/>
                <w:szCs w:val="24"/>
              </w:rPr>
              <w:t>Psychodiagnostika dospelých (Profilový predmet)</w:t>
            </w:r>
          </w:p>
        </w:tc>
      </w:tr>
      <w:tr w:rsidR="004273AC" w:rsidRPr="004273AC" w:rsidTr="004273AC">
        <w:trPr>
          <w:trHeight w:val="1462"/>
        </w:trPr>
        <w:tc>
          <w:tcPr>
            <w:tcW w:w="9322" w:type="dxa"/>
            <w:gridSpan w:val="2"/>
            <w:vAlign w:val="center"/>
          </w:tcPr>
          <w:p w:rsidR="004273AC" w:rsidRPr="004273AC" w:rsidRDefault="004273AC" w:rsidP="004273AC">
            <w:pPr>
              <w:spacing w:line="240" w:lineRule="auto"/>
              <w:rPr>
                <w:rFonts w:ascii="Calibri" w:hAnsi="Calibri" w:cs="Calibri"/>
                <w:sz w:val="24"/>
                <w:szCs w:val="24"/>
              </w:rPr>
            </w:pPr>
            <w:r w:rsidRPr="004273AC">
              <w:rPr>
                <w:rFonts w:ascii="Calibri" w:hAnsi="Calibri" w:cs="Calibri"/>
                <w:b/>
                <w:bCs/>
                <w:sz w:val="24"/>
                <w:szCs w:val="24"/>
              </w:rPr>
              <w:t>Druh, rozsah a metóda vzdelávacích činností:</w:t>
            </w:r>
            <w:r w:rsidRPr="004273AC">
              <w:rPr>
                <w:rFonts w:ascii="Calibri" w:hAnsi="Calibri" w:cs="Calibri"/>
                <w:sz w:val="24"/>
                <w:szCs w:val="24"/>
              </w:rPr>
              <w:t xml:space="preserve"> </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Druh vzdelávacích činností: Prednáška, Seminár</w:t>
            </w:r>
            <w:r w:rsidRPr="004273AC">
              <w:rPr>
                <w:rFonts w:ascii="Calibri" w:hAnsi="Calibri" w:cs="Calibri"/>
                <w:i/>
                <w:sz w:val="24"/>
                <w:szCs w:val="24"/>
              </w:rPr>
              <w:br/>
              <w:t>Rozsah vzdelávacích činností: 1/2 hod. týždenne</w:t>
            </w:r>
          </w:p>
          <w:p w:rsidR="004273AC" w:rsidRPr="004273AC" w:rsidRDefault="004273AC" w:rsidP="004273AC">
            <w:pPr>
              <w:spacing w:line="240" w:lineRule="auto"/>
              <w:rPr>
                <w:rFonts w:ascii="Calibri" w:hAnsi="Calibri" w:cs="Calibri"/>
                <w:sz w:val="24"/>
                <w:szCs w:val="24"/>
              </w:rPr>
            </w:pPr>
            <w:r w:rsidRPr="004273AC">
              <w:rPr>
                <w:rFonts w:ascii="Calibri" w:hAnsi="Calibri" w:cs="Calibri"/>
                <w:i/>
                <w:sz w:val="24"/>
                <w:szCs w:val="24"/>
              </w:rPr>
              <w:t>Metóda: kombinovaná</w:t>
            </w:r>
          </w:p>
        </w:tc>
      </w:tr>
      <w:tr w:rsidR="004273AC" w:rsidRPr="004273AC" w:rsidTr="004273AC">
        <w:trPr>
          <w:trHeight w:val="561"/>
        </w:trPr>
        <w:tc>
          <w:tcPr>
            <w:tcW w:w="9322" w:type="dxa"/>
            <w:gridSpan w:val="2"/>
            <w:vAlign w:val="center"/>
          </w:tcPr>
          <w:p w:rsidR="004273AC" w:rsidRPr="004273AC" w:rsidRDefault="004273AC" w:rsidP="004273AC">
            <w:pPr>
              <w:spacing w:line="240" w:lineRule="auto"/>
              <w:rPr>
                <w:rFonts w:ascii="Calibri" w:hAnsi="Calibri" w:cs="Calibri"/>
                <w:sz w:val="24"/>
                <w:szCs w:val="24"/>
              </w:rPr>
            </w:pPr>
            <w:r w:rsidRPr="004273AC">
              <w:rPr>
                <w:rFonts w:ascii="Calibri" w:hAnsi="Calibri" w:cs="Calibri"/>
                <w:b/>
                <w:bCs/>
                <w:sz w:val="24"/>
                <w:szCs w:val="24"/>
              </w:rPr>
              <w:t>Počet kreditov:</w:t>
            </w:r>
            <w:r w:rsidRPr="004273AC">
              <w:rPr>
                <w:rFonts w:ascii="Calibri" w:hAnsi="Calibri" w:cs="Calibri"/>
                <w:i/>
                <w:iCs/>
                <w:sz w:val="24"/>
                <w:szCs w:val="24"/>
              </w:rPr>
              <w:t xml:space="preserve"> 4</w:t>
            </w:r>
          </w:p>
        </w:tc>
      </w:tr>
      <w:tr w:rsidR="004273AC" w:rsidRPr="004273AC" w:rsidTr="004273AC">
        <w:trPr>
          <w:trHeight w:val="556"/>
        </w:trPr>
        <w:tc>
          <w:tcPr>
            <w:tcW w:w="9322" w:type="dxa"/>
            <w:gridSpan w:val="2"/>
            <w:vAlign w:val="center"/>
          </w:tcPr>
          <w:p w:rsidR="004273AC" w:rsidRPr="004273AC" w:rsidRDefault="004273AC" w:rsidP="004273AC">
            <w:pPr>
              <w:spacing w:line="240" w:lineRule="auto"/>
              <w:rPr>
                <w:rFonts w:ascii="Calibri" w:hAnsi="Calibri" w:cs="Calibri"/>
                <w:i/>
                <w:iCs/>
                <w:sz w:val="24"/>
                <w:szCs w:val="24"/>
              </w:rPr>
            </w:pPr>
            <w:r w:rsidRPr="004273AC">
              <w:rPr>
                <w:rFonts w:ascii="Calibri" w:hAnsi="Calibri" w:cs="Calibri"/>
                <w:b/>
                <w:bCs/>
                <w:sz w:val="24"/>
                <w:szCs w:val="24"/>
              </w:rPr>
              <w:t>Odporúčaný semester štúdia:</w:t>
            </w:r>
            <w:r w:rsidRPr="004273AC">
              <w:rPr>
                <w:rFonts w:ascii="Calibri" w:hAnsi="Calibri" w:cs="Calibri"/>
                <w:sz w:val="24"/>
                <w:szCs w:val="24"/>
              </w:rPr>
              <w:t xml:space="preserve">  </w:t>
            </w:r>
            <w:r w:rsidRPr="004273AC">
              <w:rPr>
                <w:rFonts w:ascii="Calibri" w:hAnsi="Calibri" w:cs="Calibri"/>
                <w:i/>
                <w:sz w:val="24"/>
                <w:szCs w:val="24"/>
              </w:rPr>
              <w:t>1.semester</w:t>
            </w:r>
          </w:p>
        </w:tc>
      </w:tr>
      <w:tr w:rsidR="004273AC" w:rsidRPr="004273AC" w:rsidTr="004273AC">
        <w:trPr>
          <w:trHeight w:val="550"/>
        </w:trPr>
        <w:tc>
          <w:tcPr>
            <w:tcW w:w="9322" w:type="dxa"/>
            <w:gridSpan w:val="2"/>
            <w:vAlign w:val="center"/>
          </w:tcPr>
          <w:p w:rsidR="004273AC" w:rsidRPr="004273AC" w:rsidRDefault="004273AC" w:rsidP="004273AC">
            <w:pPr>
              <w:spacing w:line="240" w:lineRule="auto"/>
              <w:rPr>
                <w:rFonts w:ascii="Calibri" w:hAnsi="Calibri" w:cs="Calibri"/>
                <w:sz w:val="24"/>
                <w:szCs w:val="24"/>
              </w:rPr>
            </w:pPr>
            <w:r w:rsidRPr="004273AC">
              <w:rPr>
                <w:rFonts w:ascii="Calibri" w:hAnsi="Calibri" w:cs="Calibri"/>
                <w:b/>
                <w:bCs/>
                <w:sz w:val="24"/>
                <w:szCs w:val="24"/>
              </w:rPr>
              <w:t>Stupeň vysokoškolského štúdia:</w:t>
            </w:r>
            <w:r w:rsidRPr="004273AC">
              <w:rPr>
                <w:rFonts w:ascii="Calibri" w:hAnsi="Calibri" w:cs="Calibri"/>
                <w:sz w:val="24"/>
                <w:szCs w:val="24"/>
              </w:rPr>
              <w:t xml:space="preserve"> </w:t>
            </w:r>
            <w:r w:rsidRPr="004273AC">
              <w:rPr>
                <w:rFonts w:ascii="Calibri" w:hAnsi="Calibri" w:cs="Calibri"/>
                <w:i/>
                <w:sz w:val="24"/>
                <w:szCs w:val="24"/>
              </w:rPr>
              <w:t>2.</w:t>
            </w:r>
            <w:r w:rsidRPr="004273AC">
              <w:rPr>
                <w:rFonts w:ascii="Calibri" w:hAnsi="Calibri" w:cs="Calibri"/>
                <w:sz w:val="24"/>
                <w:szCs w:val="24"/>
              </w:rPr>
              <w:t xml:space="preserve"> </w:t>
            </w:r>
          </w:p>
        </w:tc>
      </w:tr>
      <w:tr w:rsidR="004273AC" w:rsidRPr="004273AC" w:rsidTr="004273AC">
        <w:trPr>
          <w:trHeight w:val="558"/>
        </w:trPr>
        <w:tc>
          <w:tcPr>
            <w:tcW w:w="9322" w:type="dxa"/>
            <w:gridSpan w:val="2"/>
            <w:vAlign w:val="center"/>
          </w:tcPr>
          <w:p w:rsidR="004273AC" w:rsidRPr="004273AC" w:rsidRDefault="004273AC" w:rsidP="004273AC">
            <w:pPr>
              <w:spacing w:line="240" w:lineRule="auto"/>
              <w:rPr>
                <w:rFonts w:ascii="Calibri" w:hAnsi="Calibri" w:cs="Calibri"/>
                <w:i/>
                <w:iCs/>
                <w:sz w:val="24"/>
                <w:szCs w:val="24"/>
              </w:rPr>
            </w:pPr>
            <w:r w:rsidRPr="004273AC">
              <w:rPr>
                <w:rFonts w:ascii="Calibri" w:hAnsi="Calibri" w:cs="Calibri"/>
                <w:b/>
                <w:bCs/>
                <w:sz w:val="24"/>
                <w:szCs w:val="24"/>
              </w:rPr>
              <w:t>Podmieňujúce predmety:</w:t>
            </w:r>
          </w:p>
        </w:tc>
      </w:tr>
      <w:tr w:rsidR="004273AC" w:rsidRPr="004273AC" w:rsidTr="004273AC">
        <w:trPr>
          <w:trHeight w:val="4250"/>
        </w:trPr>
        <w:tc>
          <w:tcPr>
            <w:tcW w:w="9322" w:type="dxa"/>
            <w:gridSpan w:val="2"/>
            <w:vAlign w:val="center"/>
          </w:tcPr>
          <w:p w:rsidR="004273AC" w:rsidRPr="004273AC" w:rsidRDefault="004273AC" w:rsidP="004273AC">
            <w:pPr>
              <w:spacing w:line="240" w:lineRule="auto"/>
              <w:rPr>
                <w:rFonts w:ascii="Calibri" w:hAnsi="Calibri" w:cs="Calibri"/>
                <w:sz w:val="24"/>
                <w:szCs w:val="24"/>
              </w:rPr>
            </w:pPr>
            <w:r w:rsidRPr="004273AC">
              <w:rPr>
                <w:rFonts w:ascii="Calibri" w:hAnsi="Calibri" w:cs="Calibri"/>
                <w:b/>
                <w:bCs/>
                <w:sz w:val="24"/>
                <w:szCs w:val="24"/>
              </w:rPr>
              <w:t>Podmienky na absolvovanie predmetu:</w:t>
            </w:r>
            <w:r w:rsidRPr="004273AC">
              <w:rPr>
                <w:rFonts w:ascii="Calibri" w:hAnsi="Calibri" w:cs="Calibri"/>
                <w:sz w:val="24"/>
                <w:szCs w:val="24"/>
              </w:rPr>
              <w:t xml:space="preserve"> </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Vyžadovaná je 100% účasť na seminároch. Po skončení každého seminára študent preukazuje aktivitu predložením výsledku diagnostikovania. Podmienkou pripustenie na skúšku je predloženie správy z psychologického vyšetrenia jednej dospelej osoby. Predmet je ukončený ústnou skúškou v ktorej študent preukáže zvládnutie rozsahu látky predpísaného v sylabách a praktickou časťou, v ktorej je študent skúšaný z porozumenia a zvládnutia administrácie vybraného diagnostického nástroja. </w:t>
            </w:r>
          </w:p>
          <w:p w:rsidR="004273AC" w:rsidRPr="004273AC" w:rsidRDefault="004273AC" w:rsidP="004273AC">
            <w:pPr>
              <w:widowControl w:val="0"/>
              <w:suppressAutoHyphens/>
              <w:autoSpaceDN w:val="0"/>
              <w:spacing w:line="240" w:lineRule="auto"/>
              <w:textAlignment w:val="baseline"/>
              <w:rPr>
                <w:rFonts w:ascii="Calibri" w:eastAsia="Noto Serif CJK SC" w:hAnsi="Calibri" w:cs="Calibri"/>
                <w:i/>
                <w:kern w:val="3"/>
                <w:sz w:val="24"/>
                <w:szCs w:val="24"/>
                <w:lang w:eastAsia="zh-CN" w:bidi="hi-IN"/>
              </w:rPr>
            </w:pPr>
            <w:r w:rsidRPr="004273AC">
              <w:rPr>
                <w:rFonts w:ascii="Calibri" w:eastAsia="Noto Serif CJK SC" w:hAnsi="Calibri" w:cs="Calibri"/>
                <w:i/>
                <w:kern w:val="3"/>
                <w:sz w:val="24"/>
                <w:szCs w:val="24"/>
                <w:lang w:eastAsia="zh-CN" w:bidi="hi-IN"/>
              </w:rPr>
              <w:t>Záverečné hodnotenie je nasledovné:</w:t>
            </w:r>
          </w:p>
          <w:p w:rsidR="004273AC" w:rsidRPr="004273AC" w:rsidRDefault="004273AC" w:rsidP="004273AC">
            <w:pPr>
              <w:spacing w:line="240" w:lineRule="auto"/>
              <w:rPr>
                <w:rFonts w:ascii="Calibri" w:hAnsi="Calibri" w:cs="Calibri"/>
                <w:sz w:val="24"/>
                <w:szCs w:val="24"/>
              </w:rPr>
            </w:pPr>
            <w:bookmarkStart w:id="0" w:name="page43R_mcid6"/>
            <w:bookmarkEnd w:id="0"/>
            <w:r w:rsidRPr="004273AC">
              <w:rPr>
                <w:rFonts w:ascii="Calibri" w:hAnsi="Calibri" w:cs="Calibri"/>
                <w:i/>
                <w:color w:val="000000"/>
                <w:sz w:val="24"/>
                <w:szCs w:val="24"/>
              </w:rPr>
              <w:t>A: 100 – 90%</w:t>
            </w:r>
            <w:bookmarkStart w:id="1" w:name="page43R_mcid7"/>
            <w:bookmarkEnd w:id="1"/>
            <w:r w:rsidRPr="004273AC">
              <w:rPr>
                <w:rFonts w:ascii="Calibri" w:hAnsi="Calibri" w:cs="Calibri"/>
                <w:i/>
                <w:color w:val="000000"/>
                <w:sz w:val="24"/>
                <w:szCs w:val="24"/>
              </w:rPr>
              <w:br/>
              <w:t>B: 89 – 80%</w:t>
            </w:r>
            <w:bookmarkStart w:id="2" w:name="page43R_mcid8"/>
            <w:bookmarkEnd w:id="2"/>
            <w:r w:rsidRPr="004273AC">
              <w:rPr>
                <w:rFonts w:ascii="Calibri" w:hAnsi="Calibri" w:cs="Calibri"/>
                <w:i/>
                <w:color w:val="000000"/>
                <w:sz w:val="24"/>
                <w:szCs w:val="24"/>
              </w:rPr>
              <w:br/>
              <w:t>C: 79 – 70 %</w:t>
            </w:r>
            <w:bookmarkStart w:id="3" w:name="page43R_mcid9"/>
            <w:bookmarkEnd w:id="3"/>
            <w:r w:rsidRPr="004273AC">
              <w:rPr>
                <w:rFonts w:ascii="Calibri" w:hAnsi="Calibri" w:cs="Calibri"/>
                <w:i/>
                <w:color w:val="000000"/>
                <w:sz w:val="24"/>
                <w:szCs w:val="24"/>
              </w:rPr>
              <w:br/>
              <w:t>D: 69 – 60 %</w:t>
            </w:r>
            <w:bookmarkStart w:id="4" w:name="page43R_mcid10"/>
            <w:bookmarkEnd w:id="4"/>
            <w:r w:rsidRPr="004273AC">
              <w:rPr>
                <w:rFonts w:ascii="Calibri" w:hAnsi="Calibri" w:cs="Calibri"/>
                <w:i/>
                <w:color w:val="000000"/>
                <w:sz w:val="24"/>
                <w:szCs w:val="24"/>
              </w:rPr>
              <w:br/>
              <w:t>E: 59 – 50 %</w:t>
            </w:r>
            <w:bookmarkStart w:id="5" w:name="page43R_mcid11"/>
            <w:bookmarkEnd w:id="5"/>
            <w:r w:rsidRPr="004273AC">
              <w:rPr>
                <w:rFonts w:ascii="Calibri" w:hAnsi="Calibri" w:cs="Calibri"/>
                <w:i/>
                <w:color w:val="000000"/>
                <w:sz w:val="24"/>
                <w:szCs w:val="24"/>
              </w:rPr>
              <w:br/>
              <w:t>FX: 49 a menej % nevyhovel a opakuje skúšku.</w:t>
            </w:r>
          </w:p>
        </w:tc>
      </w:tr>
      <w:tr w:rsidR="004273AC" w:rsidRPr="004273AC" w:rsidTr="004273AC">
        <w:trPr>
          <w:trHeight w:val="983"/>
        </w:trPr>
        <w:tc>
          <w:tcPr>
            <w:tcW w:w="9322" w:type="dxa"/>
            <w:gridSpan w:val="2"/>
            <w:vAlign w:val="center"/>
          </w:tcPr>
          <w:p w:rsidR="004273AC" w:rsidRPr="004273AC" w:rsidRDefault="004273AC" w:rsidP="004273AC">
            <w:pPr>
              <w:spacing w:after="80" w:line="240" w:lineRule="auto"/>
              <w:rPr>
                <w:rFonts w:ascii="Calibri" w:hAnsi="Calibri" w:cs="Calibri"/>
                <w:sz w:val="24"/>
                <w:szCs w:val="24"/>
              </w:rPr>
            </w:pPr>
            <w:r w:rsidRPr="004273AC">
              <w:rPr>
                <w:rFonts w:ascii="Calibri" w:hAnsi="Calibri" w:cs="Calibri"/>
                <w:b/>
                <w:bCs/>
                <w:sz w:val="24"/>
                <w:szCs w:val="24"/>
              </w:rPr>
              <w:t xml:space="preserve">Výsledky vzdelávania: </w:t>
            </w:r>
          </w:p>
          <w:p w:rsidR="004273AC" w:rsidRPr="004273AC" w:rsidRDefault="004273AC" w:rsidP="004273AC">
            <w:pPr>
              <w:spacing w:line="240" w:lineRule="auto"/>
              <w:rPr>
                <w:rFonts w:ascii="Calibri" w:hAnsi="Calibri" w:cs="Calibri"/>
                <w:i/>
                <w:iCs/>
                <w:sz w:val="24"/>
                <w:szCs w:val="24"/>
              </w:rPr>
            </w:pPr>
            <w:r w:rsidRPr="004273AC">
              <w:rPr>
                <w:rFonts w:ascii="Calibri" w:hAnsi="Calibri" w:cs="Calibri"/>
                <w:i/>
                <w:iCs/>
                <w:sz w:val="24"/>
                <w:szCs w:val="24"/>
              </w:rPr>
              <w:t xml:space="preserve">Vedomosti: </w:t>
            </w:r>
          </w:p>
          <w:p w:rsidR="004273AC" w:rsidRPr="004273AC" w:rsidRDefault="004273AC" w:rsidP="004273AC">
            <w:pPr>
              <w:spacing w:after="80" w:line="240" w:lineRule="auto"/>
              <w:rPr>
                <w:rFonts w:ascii="Calibri" w:hAnsi="Calibri" w:cs="Calibri"/>
                <w:i/>
                <w:iCs/>
                <w:sz w:val="24"/>
                <w:szCs w:val="24"/>
              </w:rPr>
            </w:pPr>
            <w:r w:rsidRPr="004273AC">
              <w:rPr>
                <w:rFonts w:ascii="Calibri" w:hAnsi="Calibri" w:cs="Calibri"/>
                <w:i/>
                <w:iCs/>
                <w:sz w:val="24"/>
                <w:szCs w:val="24"/>
              </w:rPr>
              <w:t>Absolvovanie predmetu umožní študentom používať metódy psychologickej diagnostiky dospelých pri  diagnostike schopností, osobnosti a interpersonálnych vzťahoch. Absolvovaním predmetu študent dokáže posúdiť psychometrické vlastnosti nástroja merania v diagnostike dospelých osôb, pozná distribútorov psychologických testov v kultúrnom a zemepisnom prostredí, v ktorom študuje.</w:t>
            </w:r>
          </w:p>
          <w:p w:rsidR="004273AC" w:rsidRPr="004273AC" w:rsidRDefault="004273AC" w:rsidP="004273AC">
            <w:pPr>
              <w:spacing w:line="240" w:lineRule="auto"/>
              <w:rPr>
                <w:rFonts w:ascii="Calibri" w:hAnsi="Calibri" w:cs="Calibri"/>
                <w:i/>
                <w:iCs/>
                <w:sz w:val="24"/>
                <w:szCs w:val="24"/>
              </w:rPr>
            </w:pPr>
            <w:r w:rsidRPr="004273AC">
              <w:rPr>
                <w:rFonts w:ascii="Calibri" w:hAnsi="Calibri" w:cs="Calibri"/>
                <w:i/>
                <w:iCs/>
                <w:sz w:val="24"/>
                <w:szCs w:val="24"/>
              </w:rPr>
              <w:t xml:space="preserve">Zručnosti: </w:t>
            </w:r>
          </w:p>
          <w:p w:rsidR="004273AC" w:rsidRPr="004273AC" w:rsidRDefault="004273AC" w:rsidP="004273AC">
            <w:pPr>
              <w:spacing w:after="80" w:line="240" w:lineRule="auto"/>
              <w:rPr>
                <w:rFonts w:ascii="Calibri" w:hAnsi="Calibri" w:cs="Calibri"/>
                <w:i/>
                <w:iCs/>
                <w:sz w:val="24"/>
                <w:szCs w:val="24"/>
              </w:rPr>
            </w:pPr>
            <w:r w:rsidRPr="004273AC">
              <w:rPr>
                <w:rFonts w:ascii="Calibri" w:hAnsi="Calibri" w:cs="Calibri"/>
                <w:i/>
                <w:iCs/>
                <w:sz w:val="24"/>
                <w:szCs w:val="24"/>
              </w:rPr>
              <w:t>Študent bude schopný posúdiť relevantnosť psychologických nástrojov merania, v tej-ktorej situácii ktorá kladie požiadavky na diagnostiku. Pozná a dodržuje etické zásady testovania a ochrany psychologických testov pred zneužitím. </w:t>
            </w:r>
          </w:p>
          <w:p w:rsidR="004273AC" w:rsidRPr="004273AC" w:rsidRDefault="004273AC" w:rsidP="004273AC">
            <w:pPr>
              <w:spacing w:line="240" w:lineRule="auto"/>
              <w:rPr>
                <w:rFonts w:ascii="Calibri" w:hAnsi="Calibri" w:cs="Calibri"/>
                <w:i/>
                <w:iCs/>
                <w:sz w:val="24"/>
                <w:szCs w:val="24"/>
              </w:rPr>
            </w:pPr>
            <w:r w:rsidRPr="004273AC">
              <w:rPr>
                <w:rFonts w:ascii="Calibri" w:hAnsi="Calibri" w:cs="Calibri"/>
                <w:i/>
                <w:iCs/>
                <w:sz w:val="24"/>
                <w:szCs w:val="24"/>
              </w:rPr>
              <w:lastRenderedPageBreak/>
              <w:t xml:space="preserve">Kompetencie: </w:t>
            </w:r>
          </w:p>
          <w:p w:rsidR="004273AC" w:rsidRPr="004273AC" w:rsidRDefault="004273AC" w:rsidP="004273AC">
            <w:pPr>
              <w:spacing w:line="240" w:lineRule="auto"/>
              <w:rPr>
                <w:rFonts w:ascii="Calibri" w:hAnsi="Calibri" w:cs="Calibri"/>
                <w:i/>
                <w:iCs/>
                <w:sz w:val="24"/>
                <w:szCs w:val="24"/>
              </w:rPr>
            </w:pPr>
            <w:r w:rsidRPr="004273AC">
              <w:rPr>
                <w:rFonts w:ascii="Calibri" w:hAnsi="Calibri" w:cs="Calibri"/>
                <w:i/>
                <w:iCs/>
                <w:sz w:val="24"/>
                <w:szCs w:val="24"/>
              </w:rPr>
              <w:t>Študent bude schopný zostaviť a administrovať vhodnú základnú batériu psychodiagnostických metód na základe špecifickej požiadavky.</w:t>
            </w:r>
          </w:p>
        </w:tc>
      </w:tr>
      <w:tr w:rsidR="004273AC" w:rsidRPr="004273AC" w:rsidTr="004273AC">
        <w:trPr>
          <w:trHeight w:val="3914"/>
        </w:trPr>
        <w:tc>
          <w:tcPr>
            <w:tcW w:w="9322" w:type="dxa"/>
            <w:gridSpan w:val="2"/>
            <w:vAlign w:val="center"/>
          </w:tcPr>
          <w:p w:rsidR="004273AC" w:rsidRPr="004273AC" w:rsidRDefault="004273AC" w:rsidP="004273AC">
            <w:pPr>
              <w:spacing w:line="240" w:lineRule="auto"/>
              <w:rPr>
                <w:rFonts w:ascii="Calibri" w:hAnsi="Calibri" w:cs="Calibri"/>
                <w:b/>
                <w:bCs/>
                <w:sz w:val="24"/>
                <w:szCs w:val="24"/>
              </w:rPr>
            </w:pPr>
            <w:r w:rsidRPr="004273AC">
              <w:rPr>
                <w:rFonts w:ascii="Calibri" w:hAnsi="Calibri" w:cs="Calibri"/>
                <w:b/>
                <w:bCs/>
                <w:sz w:val="24"/>
                <w:szCs w:val="24"/>
              </w:rPr>
              <w:lastRenderedPageBreak/>
              <w:t>Stručná osnova predmetu:</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1. Inteligenčné testy I. (parciálne)</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2. Inteligenčné testy II. (komplexné)</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3. Diferenciálna diagnostika za pomoci testov I. (Pozornosť)</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4. Diferenciálna diagnostika za pomoci testov II. (Pamäť)</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5. Testy afektivity I. (Depresia)</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6. Testy afektivity II. (Úzkosť)</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7. Osobnosť I. (typizácia a akcent)</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8. Osobnosť II. (poruchy)</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9. Špecifiká testových batérii v aplikovanej psychológii</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10. Počítačové verzie testov</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11. Projektívne testy.</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12. Písanie nálezu – psychologický záver</w:t>
            </w:r>
          </w:p>
        </w:tc>
      </w:tr>
      <w:tr w:rsidR="004273AC" w:rsidRPr="004273AC" w:rsidTr="004273AC">
        <w:trPr>
          <w:trHeight w:val="1702"/>
        </w:trPr>
        <w:tc>
          <w:tcPr>
            <w:tcW w:w="9322" w:type="dxa"/>
            <w:gridSpan w:val="2"/>
            <w:vAlign w:val="center"/>
          </w:tcPr>
          <w:p w:rsidR="004273AC" w:rsidRPr="004273AC" w:rsidRDefault="004273AC" w:rsidP="004273AC">
            <w:pPr>
              <w:spacing w:line="240" w:lineRule="auto"/>
              <w:rPr>
                <w:rFonts w:ascii="Calibri" w:hAnsi="Calibri" w:cs="Calibri"/>
                <w:b/>
                <w:bCs/>
                <w:sz w:val="24"/>
                <w:szCs w:val="24"/>
              </w:rPr>
            </w:pPr>
            <w:bookmarkStart w:id="6" w:name="JR_PAGE_ANCHOR_0_1"/>
            <w:r w:rsidRPr="004273AC">
              <w:rPr>
                <w:rFonts w:ascii="Calibri" w:hAnsi="Calibri" w:cs="Calibri"/>
                <w:b/>
                <w:bCs/>
                <w:sz w:val="24"/>
                <w:szCs w:val="24"/>
              </w:rPr>
              <w:t>Odporúčaná literatúra:</w:t>
            </w:r>
          </w:p>
          <w:bookmarkEnd w:id="6"/>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Kondáš, O. a kol. (1992). Psychodiagnostika dospelých. Martin: Osveta.</w:t>
            </w:r>
            <w:r w:rsidRPr="004273AC">
              <w:rPr>
                <w:rFonts w:ascii="Calibri" w:hAnsi="Calibri" w:cs="Calibri"/>
                <w:i/>
                <w:sz w:val="24"/>
                <w:szCs w:val="24"/>
              </w:rPr>
              <w:br/>
              <w:t>Stančák, A. (1996). Klinická psychodiagnostika dospelých. Nové Zámky: Psychoprof.</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Svoboda, M. (2003). Psychologická diagnostika dospelých. Praha: Portál.</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Šnýdrová, I. (2009). Psychodiagnostika. Praha: Grada.</w:t>
            </w:r>
          </w:p>
        </w:tc>
      </w:tr>
      <w:tr w:rsidR="004273AC" w:rsidRPr="004273AC" w:rsidTr="004273AC">
        <w:trPr>
          <w:trHeight w:val="631"/>
        </w:trPr>
        <w:tc>
          <w:tcPr>
            <w:tcW w:w="9322" w:type="dxa"/>
            <w:gridSpan w:val="2"/>
            <w:vAlign w:val="center"/>
          </w:tcPr>
          <w:p w:rsidR="004273AC" w:rsidRPr="004273AC" w:rsidRDefault="004273AC" w:rsidP="004273AC">
            <w:pPr>
              <w:spacing w:line="240" w:lineRule="auto"/>
              <w:rPr>
                <w:rFonts w:ascii="Calibri" w:hAnsi="Calibri" w:cs="Calibri"/>
                <w:i/>
                <w:iCs/>
                <w:sz w:val="24"/>
                <w:szCs w:val="24"/>
              </w:rPr>
            </w:pPr>
            <w:r w:rsidRPr="004273AC">
              <w:rPr>
                <w:rFonts w:ascii="Calibri" w:hAnsi="Calibri" w:cs="Calibri"/>
                <w:b/>
                <w:bCs/>
                <w:sz w:val="24"/>
                <w:szCs w:val="24"/>
              </w:rPr>
              <w:t xml:space="preserve">Jazyk, ktorého znalosť je potrebná na absolvovanie predmetu: </w:t>
            </w:r>
            <w:r w:rsidRPr="004273AC">
              <w:rPr>
                <w:rFonts w:ascii="Calibri" w:hAnsi="Calibri" w:cs="Calibri"/>
                <w:i/>
                <w:sz w:val="24"/>
                <w:szCs w:val="24"/>
              </w:rPr>
              <w:t>slovenský jazyk</w:t>
            </w:r>
          </w:p>
        </w:tc>
      </w:tr>
      <w:tr w:rsidR="004273AC" w:rsidRPr="004273AC" w:rsidTr="004273AC">
        <w:trPr>
          <w:trHeight w:val="569"/>
        </w:trPr>
        <w:tc>
          <w:tcPr>
            <w:tcW w:w="9322" w:type="dxa"/>
            <w:gridSpan w:val="2"/>
            <w:vAlign w:val="center"/>
          </w:tcPr>
          <w:p w:rsidR="004273AC" w:rsidRPr="004273AC" w:rsidRDefault="004273AC" w:rsidP="004273AC">
            <w:pPr>
              <w:spacing w:line="240" w:lineRule="auto"/>
              <w:rPr>
                <w:rFonts w:ascii="Calibri" w:hAnsi="Calibri" w:cs="Calibri"/>
                <w:i/>
                <w:iCs/>
                <w:sz w:val="24"/>
                <w:szCs w:val="24"/>
              </w:rPr>
            </w:pPr>
            <w:r w:rsidRPr="004273AC">
              <w:rPr>
                <w:rFonts w:ascii="Calibri" w:hAnsi="Calibri" w:cs="Calibri"/>
                <w:b/>
                <w:bCs/>
                <w:sz w:val="24"/>
                <w:szCs w:val="24"/>
              </w:rPr>
              <w:t>Poznámky:</w:t>
            </w:r>
            <w:r w:rsidRPr="004273AC">
              <w:rPr>
                <w:rFonts w:ascii="Calibri" w:hAnsi="Calibri" w:cs="Calibri"/>
                <w:sz w:val="24"/>
                <w:szCs w:val="24"/>
              </w:rPr>
              <w:t xml:space="preserve"> </w:t>
            </w:r>
          </w:p>
        </w:tc>
      </w:tr>
      <w:tr w:rsidR="004273AC" w:rsidRPr="004273AC" w:rsidTr="004273AC">
        <w:trPr>
          <w:trHeight w:val="1414"/>
        </w:trPr>
        <w:tc>
          <w:tcPr>
            <w:tcW w:w="9322" w:type="dxa"/>
            <w:gridSpan w:val="2"/>
            <w:vAlign w:val="center"/>
          </w:tcPr>
          <w:p w:rsidR="004273AC" w:rsidRPr="004273AC" w:rsidRDefault="004273AC" w:rsidP="004273AC">
            <w:pPr>
              <w:spacing w:line="240" w:lineRule="auto"/>
              <w:rPr>
                <w:rFonts w:ascii="Calibri" w:hAnsi="Calibri" w:cs="Calibri"/>
                <w:b/>
                <w:bCs/>
                <w:sz w:val="24"/>
                <w:szCs w:val="24"/>
              </w:rPr>
            </w:pPr>
            <w:r w:rsidRPr="004273AC">
              <w:rPr>
                <w:rFonts w:ascii="Calibri" w:hAnsi="Calibri" w:cs="Calibri"/>
                <w:b/>
                <w:bCs/>
                <w:sz w:val="24"/>
                <w:szCs w:val="24"/>
              </w:rPr>
              <w:t>Hodnotenie predmetov</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sz w:val="24"/>
                <w:szCs w:val="24"/>
              </w:rPr>
              <w:t xml:space="preserve">Celkový počet hodnotených študentov: </w:t>
            </w:r>
            <w:r w:rsidRPr="004273AC">
              <w:rPr>
                <w:rFonts w:ascii="Calibri" w:hAnsi="Calibri" w:cs="Calibri"/>
                <w:i/>
                <w:sz w:val="24"/>
                <w:szCs w:val="24"/>
              </w:rPr>
              <w:t>185</w:t>
            </w:r>
          </w:p>
          <w:tbl>
            <w:tblPr>
              <w:tblStyle w:val="Mriekatabuky3"/>
              <w:tblW w:w="0" w:type="auto"/>
              <w:tblLook w:val="00A0" w:firstRow="1" w:lastRow="0" w:firstColumn="1" w:lastColumn="0" w:noHBand="0" w:noVBand="0"/>
            </w:tblPr>
            <w:tblGrid>
              <w:gridCol w:w="1496"/>
              <w:gridCol w:w="1497"/>
              <w:gridCol w:w="1497"/>
              <w:gridCol w:w="1497"/>
              <w:gridCol w:w="1497"/>
              <w:gridCol w:w="1497"/>
            </w:tblGrid>
            <w:tr w:rsidR="004273AC" w:rsidRPr="004273AC" w:rsidTr="004273AC">
              <w:tc>
                <w:tcPr>
                  <w:tcW w:w="1496" w:type="dxa"/>
                  <w:tcBorders>
                    <w:top w:val="single" w:sz="4" w:space="0" w:color="auto"/>
                    <w:left w:val="single" w:sz="4" w:space="0" w:color="auto"/>
                    <w:bottom w:val="single" w:sz="4" w:space="0" w:color="auto"/>
                    <w:right w:val="single" w:sz="4" w:space="0" w:color="auto"/>
                  </w:tcBorders>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FX</w:t>
                  </w:r>
                </w:p>
              </w:tc>
            </w:tr>
            <w:tr w:rsidR="004273AC" w:rsidRPr="004273AC" w:rsidTr="004273AC">
              <w:tc>
                <w:tcPr>
                  <w:tcW w:w="1496" w:type="dxa"/>
                  <w:tcBorders>
                    <w:top w:val="single" w:sz="4" w:space="0" w:color="auto"/>
                    <w:left w:val="single" w:sz="4" w:space="0" w:color="auto"/>
                    <w:bottom w:val="single" w:sz="4" w:space="0" w:color="auto"/>
                    <w:right w:val="single" w:sz="4" w:space="0" w:color="auto"/>
                  </w:tcBorders>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60%</w:t>
                  </w:r>
                </w:p>
              </w:tc>
              <w:tc>
                <w:tcPr>
                  <w:tcW w:w="1497" w:type="dxa"/>
                  <w:tcBorders>
                    <w:top w:val="single" w:sz="4" w:space="0" w:color="auto"/>
                    <w:left w:val="single" w:sz="4" w:space="0" w:color="auto"/>
                    <w:bottom w:val="single" w:sz="4" w:space="0" w:color="auto"/>
                    <w:right w:val="single" w:sz="4" w:space="0" w:color="auto"/>
                  </w:tcBorders>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24%</w:t>
                  </w:r>
                </w:p>
              </w:tc>
              <w:tc>
                <w:tcPr>
                  <w:tcW w:w="1497" w:type="dxa"/>
                  <w:tcBorders>
                    <w:top w:val="single" w:sz="4" w:space="0" w:color="auto"/>
                    <w:left w:val="single" w:sz="4" w:space="0" w:color="auto"/>
                    <w:bottom w:val="single" w:sz="4" w:space="0" w:color="auto"/>
                    <w:right w:val="single" w:sz="4" w:space="0" w:color="auto"/>
                  </w:tcBorders>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11%</w:t>
                  </w:r>
                </w:p>
              </w:tc>
              <w:tc>
                <w:tcPr>
                  <w:tcW w:w="1497" w:type="dxa"/>
                  <w:tcBorders>
                    <w:top w:val="single" w:sz="4" w:space="0" w:color="auto"/>
                    <w:left w:val="single" w:sz="4" w:space="0" w:color="auto"/>
                    <w:bottom w:val="single" w:sz="4" w:space="0" w:color="auto"/>
                    <w:right w:val="single" w:sz="4" w:space="0" w:color="auto"/>
                  </w:tcBorders>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1%</w:t>
                  </w:r>
                </w:p>
              </w:tc>
              <w:tc>
                <w:tcPr>
                  <w:tcW w:w="1497" w:type="dxa"/>
                  <w:tcBorders>
                    <w:top w:val="single" w:sz="4" w:space="0" w:color="auto"/>
                    <w:left w:val="single" w:sz="4" w:space="0" w:color="auto"/>
                    <w:bottom w:val="single" w:sz="4" w:space="0" w:color="auto"/>
                    <w:right w:val="single" w:sz="4" w:space="0" w:color="auto"/>
                  </w:tcBorders>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1%</w:t>
                  </w:r>
                </w:p>
              </w:tc>
              <w:tc>
                <w:tcPr>
                  <w:tcW w:w="1497" w:type="dxa"/>
                  <w:tcBorders>
                    <w:top w:val="single" w:sz="4" w:space="0" w:color="auto"/>
                    <w:left w:val="single" w:sz="4" w:space="0" w:color="auto"/>
                    <w:bottom w:val="single" w:sz="4" w:space="0" w:color="auto"/>
                    <w:right w:val="single" w:sz="4" w:space="0" w:color="auto"/>
                  </w:tcBorders>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3%</w:t>
                  </w:r>
                </w:p>
              </w:tc>
            </w:tr>
          </w:tbl>
          <w:p w:rsidR="004273AC" w:rsidRPr="004273AC" w:rsidRDefault="004273AC" w:rsidP="004273AC">
            <w:pPr>
              <w:spacing w:line="240" w:lineRule="auto"/>
              <w:rPr>
                <w:rFonts w:ascii="Calibri" w:hAnsi="Calibri" w:cs="Calibri"/>
                <w:i/>
                <w:iCs/>
                <w:sz w:val="24"/>
                <w:szCs w:val="24"/>
              </w:rPr>
            </w:pPr>
          </w:p>
        </w:tc>
      </w:tr>
      <w:tr w:rsidR="004273AC" w:rsidRPr="004273AC" w:rsidTr="004273AC">
        <w:trPr>
          <w:trHeight w:val="1132"/>
        </w:trPr>
        <w:tc>
          <w:tcPr>
            <w:tcW w:w="9322" w:type="dxa"/>
            <w:gridSpan w:val="2"/>
            <w:vAlign w:val="center"/>
          </w:tcPr>
          <w:p w:rsidR="004273AC" w:rsidRPr="004273AC" w:rsidRDefault="004273AC" w:rsidP="004273AC">
            <w:pPr>
              <w:tabs>
                <w:tab w:val="left" w:pos="1530"/>
              </w:tabs>
              <w:spacing w:line="240" w:lineRule="auto"/>
              <w:rPr>
                <w:rFonts w:ascii="Calibri" w:hAnsi="Calibri" w:cs="Calibri"/>
                <w:sz w:val="24"/>
                <w:szCs w:val="24"/>
              </w:rPr>
            </w:pPr>
            <w:r w:rsidRPr="004273AC">
              <w:rPr>
                <w:rFonts w:ascii="Calibri" w:hAnsi="Calibri" w:cs="Calibri"/>
                <w:b/>
                <w:bCs/>
                <w:sz w:val="24"/>
                <w:szCs w:val="24"/>
              </w:rPr>
              <w:t>Vyučujúci:</w:t>
            </w:r>
            <w:r w:rsidRPr="004273AC">
              <w:rPr>
                <w:rFonts w:ascii="Calibri" w:hAnsi="Calibri" w:cs="Calibri"/>
                <w:sz w:val="24"/>
                <w:szCs w:val="24"/>
              </w:rPr>
              <w:t xml:space="preserve"> </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 xml:space="preserve">Mgr. Gabriel Baník, PhD. </w:t>
            </w:r>
            <w:r w:rsidRPr="004273AC">
              <w:rPr>
                <w:rFonts w:ascii="Calibri" w:hAnsi="Calibri" w:cs="Calibri"/>
                <w:i/>
                <w:sz w:val="24"/>
                <w:szCs w:val="24"/>
              </w:rPr>
              <w:br/>
              <w:t>PhDr. Ľubica Zibrínová, PhD.</w:t>
            </w:r>
          </w:p>
        </w:tc>
      </w:tr>
      <w:tr w:rsidR="004273AC" w:rsidRPr="004273AC" w:rsidTr="004273AC">
        <w:trPr>
          <w:trHeight w:val="535"/>
        </w:trPr>
        <w:tc>
          <w:tcPr>
            <w:tcW w:w="9322" w:type="dxa"/>
            <w:gridSpan w:val="2"/>
            <w:vAlign w:val="center"/>
          </w:tcPr>
          <w:p w:rsidR="004273AC" w:rsidRPr="004273AC" w:rsidRDefault="004273AC" w:rsidP="004273AC">
            <w:pPr>
              <w:tabs>
                <w:tab w:val="left" w:pos="1530"/>
              </w:tabs>
              <w:spacing w:line="240" w:lineRule="auto"/>
              <w:rPr>
                <w:rFonts w:ascii="Calibri" w:hAnsi="Calibri" w:cs="Calibri"/>
                <w:sz w:val="24"/>
                <w:szCs w:val="24"/>
              </w:rPr>
            </w:pPr>
            <w:r w:rsidRPr="004273AC">
              <w:rPr>
                <w:rFonts w:ascii="Calibri" w:hAnsi="Calibri" w:cs="Calibri"/>
                <w:b/>
                <w:bCs/>
                <w:sz w:val="24"/>
                <w:szCs w:val="24"/>
              </w:rPr>
              <w:t>Dátum poslednej zmeny:</w:t>
            </w:r>
            <w:r w:rsidRPr="004273AC">
              <w:rPr>
                <w:rFonts w:ascii="Calibri" w:hAnsi="Calibri" w:cs="Calibri"/>
                <w:sz w:val="24"/>
                <w:szCs w:val="24"/>
              </w:rPr>
              <w:t xml:space="preserve"> </w:t>
            </w:r>
            <w:r w:rsidRPr="004273AC">
              <w:rPr>
                <w:rFonts w:ascii="Calibri" w:hAnsi="Calibri" w:cs="Calibri"/>
                <w:i/>
                <w:sz w:val="24"/>
                <w:szCs w:val="24"/>
              </w:rPr>
              <w:t>22.2.2022</w:t>
            </w:r>
          </w:p>
        </w:tc>
      </w:tr>
      <w:tr w:rsidR="004273AC" w:rsidRPr="004273AC" w:rsidTr="004273AC">
        <w:trPr>
          <w:trHeight w:val="565"/>
        </w:trPr>
        <w:tc>
          <w:tcPr>
            <w:tcW w:w="9322" w:type="dxa"/>
            <w:gridSpan w:val="2"/>
            <w:vAlign w:val="center"/>
          </w:tcPr>
          <w:p w:rsidR="004273AC" w:rsidRPr="004273AC" w:rsidRDefault="004273AC" w:rsidP="004273AC">
            <w:pPr>
              <w:tabs>
                <w:tab w:val="left" w:pos="1530"/>
              </w:tabs>
              <w:spacing w:line="240" w:lineRule="auto"/>
              <w:rPr>
                <w:rFonts w:ascii="Calibri" w:hAnsi="Calibri" w:cs="Calibri"/>
                <w:i/>
                <w:iCs/>
                <w:sz w:val="24"/>
                <w:szCs w:val="24"/>
              </w:rPr>
            </w:pPr>
            <w:r w:rsidRPr="004273AC">
              <w:rPr>
                <w:rFonts w:ascii="Calibri" w:hAnsi="Calibri" w:cs="Calibri"/>
                <w:b/>
                <w:bCs/>
                <w:sz w:val="24"/>
                <w:szCs w:val="24"/>
              </w:rPr>
              <w:t>Schválil:</w:t>
            </w:r>
            <w:r w:rsidRPr="004273AC">
              <w:rPr>
                <w:rFonts w:ascii="Calibri" w:hAnsi="Calibri" w:cs="Calibri"/>
                <w:sz w:val="24"/>
                <w:szCs w:val="24"/>
              </w:rPr>
              <w:t xml:space="preserve"> </w:t>
            </w:r>
            <w:r w:rsidRPr="004273AC">
              <w:rPr>
                <w:rFonts w:ascii="Calibri" w:hAnsi="Calibri" w:cs="Calibri"/>
                <w:i/>
                <w:sz w:val="24"/>
                <w:szCs w:val="24"/>
              </w:rPr>
              <w:t>prof. PhDr. Jozef Džuka, CSc.</w:t>
            </w:r>
          </w:p>
        </w:tc>
      </w:tr>
    </w:tbl>
    <w:p w:rsidR="004273AC" w:rsidRPr="004273AC" w:rsidRDefault="004273AC" w:rsidP="004273AC">
      <w:pPr>
        <w:spacing w:line="240" w:lineRule="auto"/>
        <w:rPr>
          <w:rFonts w:ascii="Calibri" w:eastAsia="Times New Roman" w:hAnsi="Calibri" w:cs="Calibri"/>
          <w:sz w:val="24"/>
          <w:szCs w:val="24"/>
          <w:lang w:eastAsia="sk-SK"/>
        </w:rPr>
      </w:pPr>
    </w:p>
    <w:p w:rsidR="004273AC" w:rsidRDefault="004273AC">
      <w:pPr>
        <w:spacing w:after="160" w:line="259" w:lineRule="auto"/>
        <w:rPr>
          <w:rFonts w:asciiTheme="minorHAnsi" w:hAnsiTheme="minorHAnsi" w:cstheme="minorHAnsi"/>
          <w:i/>
          <w:sz w:val="24"/>
          <w:szCs w:val="24"/>
        </w:rPr>
      </w:pPr>
      <w:r>
        <w:rPr>
          <w:rFonts w:asciiTheme="minorHAnsi" w:hAnsiTheme="minorHAnsi" w:cstheme="minorHAnsi"/>
          <w:i/>
          <w:sz w:val="24"/>
          <w:szCs w:val="24"/>
        </w:rPr>
        <w:br w:type="page"/>
      </w:r>
    </w:p>
    <w:p w:rsidR="004273AC" w:rsidRPr="004273AC" w:rsidRDefault="004273AC" w:rsidP="004273AC">
      <w:pPr>
        <w:spacing w:line="240" w:lineRule="auto"/>
        <w:ind w:left="720" w:hanging="720"/>
        <w:jc w:val="center"/>
        <w:rPr>
          <w:rFonts w:ascii="Calibri" w:eastAsia="Times New Roman" w:hAnsi="Calibri" w:cs="Calibri"/>
          <w:b/>
          <w:sz w:val="24"/>
          <w:szCs w:val="24"/>
          <w:lang w:eastAsia="sk-SK"/>
        </w:rPr>
      </w:pPr>
      <w:r w:rsidRPr="004273AC">
        <w:rPr>
          <w:rFonts w:ascii="Calibri" w:eastAsia="Times New Roman" w:hAnsi="Calibri" w:cs="Calibri"/>
          <w:b/>
          <w:sz w:val="24"/>
          <w:szCs w:val="24"/>
          <w:lang w:eastAsia="sk-SK"/>
        </w:rPr>
        <w:lastRenderedPageBreak/>
        <w:t>INFORMAČNÝ LIST PREDMETU</w:t>
      </w:r>
    </w:p>
    <w:p w:rsidR="004273AC" w:rsidRPr="004273AC" w:rsidRDefault="004273AC" w:rsidP="004273AC">
      <w:pPr>
        <w:spacing w:line="240" w:lineRule="auto"/>
        <w:ind w:left="720"/>
        <w:jc w:val="center"/>
        <w:rPr>
          <w:rFonts w:ascii="Calibri" w:eastAsia="Times New Roman" w:hAnsi="Calibri" w:cs="Calibri"/>
          <w:sz w:val="24"/>
          <w:szCs w:val="24"/>
          <w:lang w:eastAsia="sk-SK"/>
        </w:rPr>
      </w:pPr>
    </w:p>
    <w:tbl>
      <w:tblPr>
        <w:tblStyle w:val="Mriekatabuky4"/>
        <w:tblW w:w="9322" w:type="dxa"/>
        <w:tblLook w:val="04A0" w:firstRow="1" w:lastRow="0" w:firstColumn="1" w:lastColumn="0" w:noHBand="0" w:noVBand="1"/>
      </w:tblPr>
      <w:tblGrid>
        <w:gridCol w:w="4110"/>
        <w:gridCol w:w="5212"/>
      </w:tblGrid>
      <w:tr w:rsidR="004273AC" w:rsidRPr="004273AC" w:rsidTr="004273AC">
        <w:trPr>
          <w:trHeight w:val="510"/>
        </w:trPr>
        <w:tc>
          <w:tcPr>
            <w:tcW w:w="9322" w:type="dxa"/>
            <w:gridSpan w:val="2"/>
            <w:vAlign w:val="center"/>
          </w:tcPr>
          <w:p w:rsidR="004273AC" w:rsidRPr="004273AC" w:rsidRDefault="004273AC" w:rsidP="004273AC">
            <w:pPr>
              <w:spacing w:line="240" w:lineRule="auto"/>
              <w:rPr>
                <w:rFonts w:ascii="Calibri" w:hAnsi="Calibri" w:cs="Calibri"/>
                <w:i/>
                <w:sz w:val="24"/>
                <w:szCs w:val="24"/>
              </w:rPr>
            </w:pPr>
            <w:r w:rsidRPr="004273AC">
              <w:rPr>
                <w:rFonts w:ascii="Calibri" w:hAnsi="Calibri" w:cs="Calibri"/>
                <w:b/>
                <w:sz w:val="24"/>
                <w:szCs w:val="24"/>
              </w:rPr>
              <w:t>Vysoká škola:</w:t>
            </w:r>
            <w:r w:rsidRPr="004273AC">
              <w:rPr>
                <w:rFonts w:ascii="Calibri" w:hAnsi="Calibri" w:cs="Calibri"/>
                <w:sz w:val="24"/>
                <w:szCs w:val="24"/>
              </w:rPr>
              <w:t xml:space="preserve"> </w:t>
            </w:r>
            <w:r w:rsidRPr="004273AC">
              <w:rPr>
                <w:rFonts w:ascii="Calibri" w:hAnsi="Calibri" w:cs="Calibri"/>
                <w:i/>
                <w:sz w:val="24"/>
                <w:szCs w:val="24"/>
              </w:rPr>
              <w:t>Prešovská univerzita v Prešove</w:t>
            </w:r>
          </w:p>
        </w:tc>
      </w:tr>
      <w:tr w:rsidR="004273AC" w:rsidRPr="004273AC" w:rsidTr="004273AC">
        <w:trPr>
          <w:trHeight w:val="510"/>
        </w:trPr>
        <w:tc>
          <w:tcPr>
            <w:tcW w:w="9322" w:type="dxa"/>
            <w:gridSpan w:val="2"/>
            <w:vAlign w:val="center"/>
          </w:tcPr>
          <w:p w:rsidR="004273AC" w:rsidRPr="004273AC" w:rsidRDefault="004273AC" w:rsidP="004273AC">
            <w:pPr>
              <w:spacing w:line="240" w:lineRule="auto"/>
              <w:rPr>
                <w:rFonts w:ascii="Calibri" w:hAnsi="Calibri" w:cs="Calibri"/>
                <w:sz w:val="24"/>
                <w:szCs w:val="24"/>
              </w:rPr>
            </w:pPr>
            <w:r w:rsidRPr="004273AC">
              <w:rPr>
                <w:rFonts w:ascii="Calibri" w:hAnsi="Calibri" w:cs="Calibri"/>
                <w:b/>
                <w:sz w:val="24"/>
                <w:szCs w:val="24"/>
              </w:rPr>
              <w:t>Fakulta:</w:t>
            </w:r>
            <w:r w:rsidRPr="004273AC">
              <w:rPr>
                <w:rFonts w:ascii="Calibri" w:hAnsi="Calibri" w:cs="Calibri"/>
                <w:sz w:val="24"/>
                <w:szCs w:val="24"/>
              </w:rPr>
              <w:t xml:space="preserve"> </w:t>
            </w:r>
            <w:sdt>
              <w:sdtPr>
                <w:rPr>
                  <w:rFonts w:ascii="Calibri" w:hAnsi="Calibri"/>
                  <w:i/>
                  <w:sz w:val="24"/>
                  <w:szCs w:val="24"/>
                </w:rPr>
                <w:id w:val="1973170007"/>
                <w:placeholder>
                  <w:docPart w:val="BC61233C6FC4489CA331F6521D414810"/>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4273AC">
                  <w:rPr>
                    <w:rFonts w:ascii="Calibri" w:hAnsi="Calibri"/>
                    <w:i/>
                    <w:sz w:val="24"/>
                    <w:szCs w:val="24"/>
                  </w:rPr>
                  <w:t>Filozofická fakulta</w:t>
                </w:r>
              </w:sdtContent>
            </w:sdt>
          </w:p>
        </w:tc>
      </w:tr>
      <w:tr w:rsidR="004273AC" w:rsidRPr="004273AC" w:rsidTr="004273AC">
        <w:trPr>
          <w:trHeight w:val="631"/>
        </w:trPr>
        <w:tc>
          <w:tcPr>
            <w:tcW w:w="4110" w:type="dxa"/>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Kód predmetu:</w:t>
            </w:r>
            <w:r w:rsidRPr="004273AC">
              <w:rPr>
                <w:rFonts w:ascii="Calibri" w:hAnsi="Calibri" w:cs="Calibri"/>
                <w:sz w:val="24"/>
                <w:szCs w:val="24"/>
              </w:rPr>
              <w:t xml:space="preserve"> </w:t>
            </w:r>
            <w:r w:rsidRPr="004273AC">
              <w:rPr>
                <w:rFonts w:ascii="Calibri" w:hAnsi="Calibri" w:cs="Calibri"/>
                <w:i/>
                <w:sz w:val="24"/>
                <w:szCs w:val="24"/>
              </w:rPr>
              <w:t>1IPS/PSTSY/22</w:t>
            </w:r>
          </w:p>
        </w:tc>
        <w:tc>
          <w:tcPr>
            <w:tcW w:w="5212" w:type="dxa"/>
            <w:vAlign w:val="center"/>
          </w:tcPr>
          <w:p w:rsidR="004273AC" w:rsidRPr="004273AC" w:rsidRDefault="004273AC" w:rsidP="004273AC">
            <w:pPr>
              <w:spacing w:line="240" w:lineRule="auto"/>
              <w:rPr>
                <w:rFonts w:ascii="Calibri" w:hAnsi="Calibri" w:cs="Calibri"/>
                <w:b/>
                <w:sz w:val="24"/>
                <w:szCs w:val="24"/>
              </w:rPr>
            </w:pPr>
            <w:r w:rsidRPr="004273AC">
              <w:rPr>
                <w:rFonts w:ascii="Calibri" w:hAnsi="Calibri" w:cs="Calibri"/>
                <w:b/>
                <w:sz w:val="24"/>
                <w:szCs w:val="24"/>
              </w:rPr>
              <w:t xml:space="preserve">Názov predmetu: </w:t>
            </w:r>
            <w:r w:rsidRPr="004273AC">
              <w:rPr>
                <w:rFonts w:ascii="Calibri" w:hAnsi="Calibri" w:cs="Calibri"/>
                <w:i/>
                <w:sz w:val="24"/>
                <w:szCs w:val="24"/>
              </w:rPr>
              <w:t>Psychoterapeutické systémy (Profilový predmet)</w:t>
            </w:r>
          </w:p>
        </w:tc>
      </w:tr>
      <w:tr w:rsidR="004273AC" w:rsidRPr="004273AC" w:rsidTr="004273AC">
        <w:trPr>
          <w:trHeight w:val="1406"/>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Druh, rozsah a metóda vzdelávacích činností:</w:t>
            </w:r>
            <w:r w:rsidRPr="004273AC">
              <w:rPr>
                <w:rFonts w:ascii="Calibri" w:hAnsi="Calibri" w:cs="Calibri"/>
                <w:sz w:val="24"/>
                <w:szCs w:val="24"/>
              </w:rPr>
              <w:t xml:space="preserve">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Druh vzdelávacích činností: Prednáška, Seminár</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Rozsah vzdelávacích činností:</w:t>
            </w:r>
            <w:r w:rsidRPr="004273AC">
              <w:rPr>
                <w:rFonts w:ascii="Calibri" w:hAnsi="Calibri" w:cs="Calibri"/>
                <w:i/>
                <w:color w:val="808080"/>
                <w:sz w:val="24"/>
                <w:szCs w:val="24"/>
              </w:rPr>
              <w:t xml:space="preserve"> </w:t>
            </w:r>
            <w:r w:rsidRPr="004273AC">
              <w:rPr>
                <w:rFonts w:ascii="Calibri" w:hAnsi="Calibri" w:cs="Calibri"/>
                <w:i/>
                <w:sz w:val="24"/>
                <w:szCs w:val="24"/>
              </w:rPr>
              <w:t>1/2 hod. týždenne</w:t>
            </w:r>
          </w:p>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i/>
                <w:sz w:val="24"/>
                <w:szCs w:val="24"/>
              </w:rPr>
              <w:t>Metóda: kombinovaná</w:t>
            </w:r>
          </w:p>
        </w:tc>
      </w:tr>
      <w:tr w:rsidR="004273AC" w:rsidRPr="004273AC" w:rsidTr="004273AC">
        <w:trPr>
          <w:trHeight w:val="510"/>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Počet kreditov:</w:t>
            </w:r>
            <w:r w:rsidRPr="004273AC">
              <w:rPr>
                <w:rFonts w:ascii="Calibri" w:hAnsi="Calibri" w:cs="Calibri"/>
                <w:i/>
                <w:sz w:val="24"/>
                <w:szCs w:val="24"/>
              </w:rPr>
              <w:t xml:space="preserve"> 4</w:t>
            </w:r>
          </w:p>
        </w:tc>
      </w:tr>
      <w:tr w:rsidR="004273AC" w:rsidRPr="004273AC" w:rsidTr="004273AC">
        <w:trPr>
          <w:trHeight w:val="611"/>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Odporúčaný semester štúdia:</w:t>
            </w:r>
            <w:r w:rsidRPr="004273AC">
              <w:rPr>
                <w:rFonts w:ascii="Calibri" w:hAnsi="Calibri" w:cs="Calibri"/>
                <w:sz w:val="24"/>
                <w:szCs w:val="24"/>
              </w:rPr>
              <w:t xml:space="preserve"> </w:t>
            </w:r>
            <w:r w:rsidRPr="004273AC">
              <w:rPr>
                <w:rFonts w:ascii="Calibri" w:hAnsi="Calibri" w:cs="Calibri"/>
                <w:i/>
                <w:sz w:val="24"/>
                <w:szCs w:val="24"/>
              </w:rPr>
              <w:t>1.semester</w:t>
            </w:r>
          </w:p>
        </w:tc>
      </w:tr>
      <w:tr w:rsidR="004273AC" w:rsidRPr="004273AC" w:rsidTr="004273AC">
        <w:trPr>
          <w:trHeight w:val="566"/>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 xml:space="preserve">Stupeň vysokoškolského štúdia: </w:t>
            </w:r>
            <w:r w:rsidRPr="004273AC">
              <w:rPr>
                <w:rFonts w:ascii="Calibri" w:hAnsi="Calibri" w:cs="Calibri"/>
                <w:i/>
                <w:sz w:val="24"/>
                <w:szCs w:val="24"/>
              </w:rPr>
              <w:t>2.</w:t>
            </w:r>
          </w:p>
        </w:tc>
      </w:tr>
      <w:tr w:rsidR="004273AC" w:rsidRPr="004273AC" w:rsidTr="004273AC">
        <w:trPr>
          <w:trHeight w:val="591"/>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Podmieňujúce predmety:</w:t>
            </w:r>
            <w:r w:rsidRPr="004273AC">
              <w:rPr>
                <w:rFonts w:ascii="Calibri" w:hAnsi="Calibri" w:cs="Calibri"/>
                <w:sz w:val="24"/>
                <w:szCs w:val="24"/>
              </w:rPr>
              <w:t xml:space="preserve"> </w:t>
            </w:r>
          </w:p>
        </w:tc>
      </w:tr>
      <w:tr w:rsidR="004273AC" w:rsidRPr="004273AC" w:rsidTr="004273AC">
        <w:trPr>
          <w:trHeight w:val="1965"/>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Podmienky na absolvovanie predmetu:</w:t>
            </w:r>
            <w:r w:rsidRPr="004273AC">
              <w:rPr>
                <w:rFonts w:ascii="Calibri" w:hAnsi="Calibri" w:cs="Calibri"/>
                <w:sz w:val="24"/>
                <w:szCs w:val="24"/>
              </w:rPr>
              <w:t xml:space="preserve"> </w:t>
            </w:r>
            <w:r w:rsidRPr="004273AC">
              <w:rPr>
                <w:rFonts w:ascii="Calibri" w:hAnsi="Calibri" w:cs="Calibri"/>
                <w:i/>
                <w:sz w:val="24"/>
                <w:szCs w:val="24"/>
              </w:rPr>
              <w:t>Predmet je ukončený skúškou. V priebehu semestra študent spracuje, prezentuje na seminári a odovzdá seminárnu prácu - prípravu na vyučovaciu hodinu. V priebehu skúškového obdobia realizuje vedomostný test. Na získanie hodnotenia A (výborne) musí získať najmenej 90%, na získanie hodnotenia B 82%, na hodnotenie C najmenej 72%, na hodnotenie D 62%, na hodnotenie E najmenej 51%. Študent, ktorý získa menej ako 51%  bude hodnotený stupňom FX. Výsledné hodnotenie je výsledkom vedomostného testu.</w:t>
            </w:r>
          </w:p>
        </w:tc>
      </w:tr>
      <w:tr w:rsidR="004273AC" w:rsidRPr="004273AC" w:rsidTr="004273AC">
        <w:trPr>
          <w:trHeight w:val="1115"/>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Výsledky vzdelávania:</w:t>
            </w:r>
            <w:r w:rsidRPr="004273AC">
              <w:rPr>
                <w:rFonts w:ascii="Calibri" w:hAnsi="Calibri" w:cs="Calibri"/>
                <w:i/>
                <w:sz w:val="24"/>
                <w:szCs w:val="24"/>
              </w:rPr>
              <w:t xml:space="preserve">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Vedomosti:</w:t>
            </w:r>
          </w:p>
          <w:p w:rsidR="004273AC" w:rsidRPr="004273AC" w:rsidRDefault="004273AC" w:rsidP="004273AC">
            <w:pPr>
              <w:spacing w:after="80" w:line="240" w:lineRule="auto"/>
              <w:jc w:val="both"/>
              <w:rPr>
                <w:rFonts w:ascii="Calibri" w:hAnsi="Calibri" w:cs="Calibri"/>
                <w:i/>
                <w:sz w:val="24"/>
                <w:szCs w:val="24"/>
              </w:rPr>
            </w:pPr>
            <w:r w:rsidRPr="004273AC">
              <w:rPr>
                <w:rFonts w:ascii="Calibri" w:hAnsi="Calibri" w:cs="Calibri"/>
                <w:i/>
                <w:sz w:val="24"/>
                <w:szCs w:val="24"/>
              </w:rPr>
              <w:t>Študent dokáže zadefinovať a interpretovať základné pojmy týkajúce sa psychoterapie, ovláda teoretické východiská jednotlivých psychoterapeutických prístupov s dôrazom na odlišnosti a podobnosti psychoterapeutických smerov.</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Zručnosti:</w:t>
            </w:r>
          </w:p>
          <w:p w:rsidR="004273AC" w:rsidRPr="004273AC" w:rsidRDefault="004273AC" w:rsidP="004273AC">
            <w:pPr>
              <w:spacing w:after="80" w:line="240" w:lineRule="auto"/>
              <w:jc w:val="both"/>
              <w:rPr>
                <w:rFonts w:ascii="Calibri" w:hAnsi="Calibri" w:cs="Calibri"/>
                <w:i/>
                <w:sz w:val="24"/>
                <w:szCs w:val="24"/>
              </w:rPr>
            </w:pPr>
            <w:r w:rsidRPr="004273AC">
              <w:rPr>
                <w:rFonts w:ascii="Calibri" w:hAnsi="Calibri" w:cs="Calibri"/>
                <w:i/>
                <w:sz w:val="24"/>
                <w:szCs w:val="24"/>
              </w:rPr>
              <w:t>Študent ovláda základné psychoterapeutické techniky a dokáže ich aplikovať v psychoterapeutickom rozhovore, dokáže viesť psychoterapeutický rozhovor, dokáže teoreticky naplánovať priebeh a postup terapeutických konzultácii.</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Kompetencie:</w:t>
            </w:r>
          </w:p>
          <w:p w:rsidR="004273AC" w:rsidRPr="004273AC" w:rsidRDefault="004273AC" w:rsidP="004273AC">
            <w:pPr>
              <w:spacing w:line="240" w:lineRule="auto"/>
              <w:jc w:val="both"/>
              <w:rPr>
                <w:rFonts w:ascii="Calibri" w:hAnsi="Calibri" w:cs="Calibri"/>
                <w:i/>
                <w:color w:val="0070C0"/>
                <w:sz w:val="24"/>
                <w:szCs w:val="24"/>
              </w:rPr>
            </w:pPr>
            <w:r w:rsidRPr="004273AC">
              <w:rPr>
                <w:rFonts w:ascii="Calibri" w:hAnsi="Calibri" w:cs="Calibri"/>
                <w:i/>
                <w:sz w:val="24"/>
                <w:szCs w:val="24"/>
              </w:rPr>
              <w:t>Študent je kompetentný viesť terapeutický rozhovor pod supervíziou.</w:t>
            </w:r>
          </w:p>
        </w:tc>
      </w:tr>
      <w:tr w:rsidR="004273AC" w:rsidRPr="004273AC" w:rsidTr="004273AC">
        <w:trPr>
          <w:trHeight w:val="5088"/>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lastRenderedPageBreak/>
              <w:t>Stručná osnova predmetu:</w:t>
            </w:r>
            <w:r w:rsidRPr="004273AC">
              <w:rPr>
                <w:rFonts w:ascii="Calibri" w:hAnsi="Calibri" w:cs="Calibri"/>
                <w:sz w:val="24"/>
                <w:szCs w:val="24"/>
              </w:rPr>
              <w:t xml:space="preserve">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 xml:space="preserve">Definícia psychoterapie, ciele psychoterapie,  formy intervencie, usporiadanie terapeutickej situácie, osobnosť psychoterapeuta, etika v psychoterapii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 xml:space="preserve">História psychoterapie. Terapeutické systémy (rozdiely a podobnosti jednotlivých psychoterapeutických prístupov)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 xml:space="preserve">Dynamické smery v psychoterapii a psychoanalýza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 xml:space="preserve">Kognitívna a kognitívno - behaviorálna terapia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 xml:space="preserve">Racionálne - emočná psychoterapia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 xml:space="preserve">Gestalt psychoterapia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Adleriánska psychoterapia</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 xml:space="preserve">Humanistické prístupy v psychoterapii (PCA prístup Rogersa)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Logoterapia Viktora Frankla</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 xml:space="preserve">Psychoterapia Virginie Satirovej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 xml:space="preserve">Rodinná psychoterapia, štrukturálne prístupy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Konštruktivistické prístupy: Systemická psychoterapia, Naratívna psychoterapia</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Skupinová psychoterapia</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Psychoterapia detí (špecifikácia v terapeutickom procese)</w:t>
            </w:r>
          </w:p>
        </w:tc>
      </w:tr>
      <w:tr w:rsidR="004273AC" w:rsidRPr="004273AC" w:rsidTr="004273AC">
        <w:trPr>
          <w:trHeight w:val="4253"/>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Odporúčaná literatúra:</w:t>
            </w:r>
            <w:r w:rsidRPr="004273AC">
              <w:rPr>
                <w:rFonts w:ascii="Calibri" w:hAnsi="Calibri" w:cs="Calibri"/>
                <w:i/>
                <w:sz w:val="24"/>
                <w:szCs w:val="24"/>
              </w:rPr>
              <w:t xml:space="preserve"> </w:t>
            </w:r>
          </w:p>
          <w:p w:rsidR="004273AC" w:rsidRPr="004273AC" w:rsidRDefault="004273AC" w:rsidP="004273AC">
            <w:pPr>
              <w:spacing w:line="240" w:lineRule="auto"/>
              <w:jc w:val="both"/>
              <w:rPr>
                <w:rFonts w:ascii="Calibri" w:hAnsi="Calibri" w:cs="Calibri"/>
                <w:bCs/>
                <w:i/>
                <w:sz w:val="24"/>
                <w:szCs w:val="24"/>
              </w:rPr>
            </w:pPr>
            <w:r w:rsidRPr="004273AC">
              <w:rPr>
                <w:rFonts w:ascii="Calibri" w:hAnsi="Calibri" w:cs="Calibri"/>
                <w:bCs/>
                <w:i/>
                <w:sz w:val="24"/>
                <w:szCs w:val="24"/>
              </w:rPr>
              <w:t>Beck, J. S. (2018). Kognitivně behaviorální terapie, základy a něco navíc. Praha: Triton.</w:t>
            </w:r>
          </w:p>
          <w:p w:rsidR="004273AC" w:rsidRPr="004273AC" w:rsidRDefault="004273AC" w:rsidP="004273AC">
            <w:pPr>
              <w:spacing w:line="240" w:lineRule="auto"/>
              <w:jc w:val="both"/>
              <w:rPr>
                <w:rFonts w:ascii="Calibri" w:hAnsi="Calibri" w:cs="Calibri"/>
                <w:bCs/>
                <w:i/>
                <w:sz w:val="24"/>
                <w:szCs w:val="24"/>
              </w:rPr>
            </w:pPr>
            <w:r w:rsidRPr="004273AC">
              <w:rPr>
                <w:rFonts w:ascii="Calibri" w:hAnsi="Calibri" w:cs="Calibri"/>
                <w:bCs/>
                <w:i/>
                <w:sz w:val="24"/>
                <w:szCs w:val="24"/>
              </w:rPr>
              <w:t>Brems, Ch. (2018). Dětská psychoterapie a poradenství. Praha: Triton.</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Gjuričová, Š., Kubička, J. (2003). Rodinná terapie: Systemické a narativní přístupy. Praha: Grada.</w:t>
            </w:r>
          </w:p>
          <w:p w:rsidR="004273AC" w:rsidRPr="004273AC" w:rsidRDefault="004273AC" w:rsidP="004273AC">
            <w:pPr>
              <w:spacing w:line="240" w:lineRule="auto"/>
              <w:jc w:val="both"/>
              <w:rPr>
                <w:rFonts w:ascii="Calibri" w:hAnsi="Calibri" w:cs="Calibri"/>
                <w:bCs/>
                <w:i/>
                <w:sz w:val="24"/>
                <w:szCs w:val="24"/>
              </w:rPr>
            </w:pPr>
            <w:r w:rsidRPr="004273AC">
              <w:rPr>
                <w:rFonts w:ascii="Calibri" w:hAnsi="Calibri" w:cs="Calibri"/>
                <w:bCs/>
                <w:i/>
                <w:sz w:val="24"/>
                <w:szCs w:val="24"/>
              </w:rPr>
              <w:t>Farrell, J. (2021). Schematerapie - Příručka pro terapeuta. Praha: Triton.</w:t>
            </w:r>
          </w:p>
          <w:p w:rsidR="004273AC" w:rsidRPr="004273AC" w:rsidRDefault="004273AC" w:rsidP="004273AC">
            <w:pPr>
              <w:spacing w:line="240" w:lineRule="auto"/>
              <w:jc w:val="both"/>
              <w:rPr>
                <w:rFonts w:ascii="Calibri" w:hAnsi="Calibri" w:cs="Calibri"/>
                <w:bCs/>
                <w:i/>
                <w:sz w:val="24"/>
                <w:szCs w:val="24"/>
              </w:rPr>
            </w:pPr>
            <w:r w:rsidRPr="004273AC">
              <w:rPr>
                <w:rFonts w:ascii="Calibri" w:hAnsi="Calibri" w:cs="Calibri"/>
                <w:bCs/>
                <w:i/>
                <w:sz w:val="24"/>
                <w:szCs w:val="24"/>
              </w:rPr>
              <w:t xml:space="preserve">Kratochvíl, S. (2006). Skupinová psychoterapie v praxi. Praha: Galén.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Prochaska, J. O., Norcross, J. C. (1999). Psychoterapeutické systémy: Průřez teoriemi. Praha: Grada.</w:t>
            </w:r>
          </w:p>
          <w:p w:rsidR="004273AC" w:rsidRPr="004273AC" w:rsidRDefault="004273AC" w:rsidP="004273AC">
            <w:pPr>
              <w:spacing w:line="240" w:lineRule="auto"/>
              <w:jc w:val="both"/>
              <w:rPr>
                <w:rFonts w:ascii="Calibri" w:hAnsi="Calibri" w:cs="Calibri"/>
                <w:bCs/>
                <w:i/>
                <w:sz w:val="24"/>
                <w:szCs w:val="24"/>
              </w:rPr>
            </w:pPr>
            <w:r w:rsidRPr="004273AC">
              <w:rPr>
                <w:rFonts w:ascii="Calibri" w:hAnsi="Calibri" w:cs="Calibri"/>
                <w:bCs/>
                <w:i/>
                <w:sz w:val="24"/>
                <w:szCs w:val="24"/>
              </w:rPr>
              <w:t xml:space="preserve">Von Schlippe, A., </w:t>
            </w:r>
            <w:r w:rsidRPr="004273AC">
              <w:rPr>
                <w:rFonts w:ascii="Calibri" w:hAnsi="Calibri" w:cs="Calibri"/>
                <w:bCs/>
                <w:i/>
                <w:sz w:val="24"/>
                <w:szCs w:val="24"/>
                <w:lang w:val="en-GB"/>
              </w:rPr>
              <w:t xml:space="preserve"> </w:t>
            </w:r>
            <w:r w:rsidRPr="004273AC">
              <w:rPr>
                <w:rFonts w:ascii="Calibri" w:hAnsi="Calibri" w:cs="Calibri"/>
                <w:bCs/>
                <w:i/>
                <w:sz w:val="24"/>
                <w:szCs w:val="24"/>
              </w:rPr>
              <w:t>Schweitzer, J. (2006). Systemická terapie a poradenství, Brno: Cesta.</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Vybíral, Z., Roubal, J. (2010). Současná psychoterapie. Praha: Portál.</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Vymětal, J. (2003). Úvod do psychoterapie. Praha: Portál.</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Yalom, I. D. (2012). Chvála psychoterapie. Praha: Portál.</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Yalom, I. D. (2015). Keď Nietzsche plakal. Román o posadnutosti. Bratislava: Premedia.</w:t>
            </w:r>
          </w:p>
        </w:tc>
      </w:tr>
      <w:tr w:rsidR="004273AC" w:rsidRPr="004273AC" w:rsidTr="004273AC">
        <w:trPr>
          <w:trHeight w:val="558"/>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Jazyk, ktorého znalosť je potrebná na absolvovanie predmetu:</w:t>
            </w:r>
            <w:r w:rsidRPr="004273AC">
              <w:rPr>
                <w:rFonts w:ascii="Calibri" w:hAnsi="Calibri" w:cs="Calibri"/>
                <w:sz w:val="24"/>
                <w:szCs w:val="24"/>
              </w:rPr>
              <w:t xml:space="preserve"> </w:t>
            </w:r>
            <w:r w:rsidRPr="004273AC">
              <w:rPr>
                <w:rFonts w:ascii="Calibri" w:hAnsi="Calibri" w:cs="Calibri"/>
                <w:i/>
                <w:sz w:val="24"/>
                <w:szCs w:val="24"/>
              </w:rPr>
              <w:t>slovenský a anglický jazyk</w:t>
            </w:r>
          </w:p>
        </w:tc>
      </w:tr>
      <w:tr w:rsidR="004273AC" w:rsidRPr="004273AC" w:rsidTr="004273AC">
        <w:trPr>
          <w:trHeight w:val="410"/>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Poznámky:</w:t>
            </w:r>
            <w:r w:rsidRPr="004273AC">
              <w:rPr>
                <w:rFonts w:ascii="Calibri" w:hAnsi="Calibri" w:cs="Calibri"/>
                <w:sz w:val="24"/>
                <w:szCs w:val="24"/>
              </w:rPr>
              <w:t xml:space="preserve"> </w:t>
            </w:r>
          </w:p>
        </w:tc>
      </w:tr>
      <w:tr w:rsidR="004273AC" w:rsidRPr="004273AC" w:rsidTr="004273AC">
        <w:trPr>
          <w:trHeight w:val="1382"/>
        </w:trPr>
        <w:tc>
          <w:tcPr>
            <w:tcW w:w="9322" w:type="dxa"/>
            <w:gridSpan w:val="2"/>
            <w:vAlign w:val="center"/>
          </w:tcPr>
          <w:p w:rsidR="004273AC" w:rsidRPr="004273AC" w:rsidRDefault="004273AC" w:rsidP="004273AC">
            <w:pPr>
              <w:spacing w:line="240" w:lineRule="auto"/>
              <w:rPr>
                <w:rFonts w:ascii="Calibri" w:hAnsi="Calibri" w:cs="Calibri"/>
                <w:b/>
                <w:sz w:val="24"/>
                <w:szCs w:val="24"/>
              </w:rPr>
            </w:pPr>
            <w:r w:rsidRPr="004273AC">
              <w:rPr>
                <w:rFonts w:ascii="Calibri" w:hAnsi="Calibri" w:cs="Calibri"/>
                <w:b/>
                <w:sz w:val="24"/>
                <w:szCs w:val="24"/>
              </w:rPr>
              <w:t>Hodnotenie predmetov</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sz w:val="24"/>
                <w:szCs w:val="24"/>
              </w:rPr>
              <w:t xml:space="preserve">Celkový počet hodnotených študentov: </w:t>
            </w:r>
            <w:r w:rsidRPr="004273AC">
              <w:rPr>
                <w:rFonts w:ascii="Calibri" w:hAnsi="Calibri" w:cs="Calibri"/>
                <w:i/>
                <w:sz w:val="24"/>
                <w:szCs w:val="24"/>
              </w:rPr>
              <w:t>183</w:t>
            </w:r>
          </w:p>
          <w:tbl>
            <w:tblPr>
              <w:tblStyle w:val="Mriekatabuky4"/>
              <w:tblW w:w="0" w:type="auto"/>
              <w:tblLook w:val="04A0" w:firstRow="1" w:lastRow="0" w:firstColumn="1" w:lastColumn="0" w:noHBand="0" w:noVBand="1"/>
            </w:tblPr>
            <w:tblGrid>
              <w:gridCol w:w="1496"/>
              <w:gridCol w:w="1497"/>
              <w:gridCol w:w="1497"/>
              <w:gridCol w:w="1497"/>
              <w:gridCol w:w="1497"/>
              <w:gridCol w:w="1497"/>
            </w:tblGrid>
            <w:tr w:rsidR="004273AC" w:rsidRPr="004273AC" w:rsidTr="004273AC">
              <w:tc>
                <w:tcPr>
                  <w:tcW w:w="1496"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FX</w:t>
                  </w:r>
                </w:p>
              </w:tc>
            </w:tr>
            <w:tr w:rsidR="004273AC" w:rsidRPr="004273AC" w:rsidTr="004273AC">
              <w:tc>
                <w:tcPr>
                  <w:tcW w:w="1496"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89%</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10%</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1%</w:t>
                  </w:r>
                </w:p>
              </w:tc>
            </w:tr>
          </w:tbl>
          <w:p w:rsidR="004273AC" w:rsidRPr="004273AC" w:rsidRDefault="004273AC" w:rsidP="004273AC">
            <w:pPr>
              <w:spacing w:line="240" w:lineRule="auto"/>
              <w:jc w:val="both"/>
              <w:rPr>
                <w:rFonts w:ascii="Calibri" w:hAnsi="Calibri" w:cs="Calibri"/>
                <w:i/>
                <w:sz w:val="24"/>
                <w:szCs w:val="24"/>
              </w:rPr>
            </w:pPr>
          </w:p>
        </w:tc>
      </w:tr>
      <w:tr w:rsidR="004273AC" w:rsidRPr="004273AC" w:rsidTr="004273AC">
        <w:trPr>
          <w:trHeight w:val="695"/>
        </w:trPr>
        <w:tc>
          <w:tcPr>
            <w:tcW w:w="9322" w:type="dxa"/>
            <w:gridSpan w:val="2"/>
            <w:vAlign w:val="center"/>
          </w:tcPr>
          <w:p w:rsidR="004273AC" w:rsidRPr="004273AC" w:rsidRDefault="004273AC" w:rsidP="004273AC">
            <w:pPr>
              <w:tabs>
                <w:tab w:val="left" w:pos="1530"/>
              </w:tabs>
              <w:spacing w:line="240" w:lineRule="auto"/>
              <w:jc w:val="both"/>
              <w:rPr>
                <w:rFonts w:ascii="Calibri" w:hAnsi="Calibri" w:cs="Calibri"/>
                <w:b/>
                <w:sz w:val="24"/>
                <w:szCs w:val="24"/>
              </w:rPr>
            </w:pPr>
            <w:r w:rsidRPr="004273AC">
              <w:rPr>
                <w:rFonts w:ascii="Calibri" w:hAnsi="Calibri" w:cs="Calibri"/>
                <w:b/>
                <w:sz w:val="24"/>
                <w:szCs w:val="24"/>
              </w:rPr>
              <w:t xml:space="preserve">Vyučujúci: </w:t>
            </w:r>
          </w:p>
          <w:p w:rsidR="004273AC" w:rsidRPr="004273AC" w:rsidRDefault="004273AC" w:rsidP="004273AC">
            <w:pPr>
              <w:tabs>
                <w:tab w:val="left" w:pos="1530"/>
              </w:tabs>
              <w:spacing w:line="240" w:lineRule="auto"/>
              <w:jc w:val="both"/>
              <w:rPr>
                <w:rFonts w:ascii="Calibri" w:hAnsi="Calibri" w:cs="Calibri"/>
                <w:sz w:val="24"/>
                <w:szCs w:val="24"/>
              </w:rPr>
            </w:pPr>
            <w:r w:rsidRPr="004273AC">
              <w:rPr>
                <w:rFonts w:ascii="Calibri" w:hAnsi="Calibri" w:cs="Calibri"/>
                <w:i/>
                <w:sz w:val="24"/>
                <w:szCs w:val="24"/>
              </w:rPr>
              <w:t xml:space="preserve">doc. PhDr. Gabriela Mikulášková, PhD. </w:t>
            </w:r>
            <w:r w:rsidRPr="004273AC">
              <w:rPr>
                <w:rFonts w:ascii="Calibri" w:hAnsi="Calibri" w:cs="Calibri"/>
                <w:sz w:val="24"/>
                <w:szCs w:val="24"/>
              </w:rPr>
              <w:tab/>
            </w:r>
          </w:p>
        </w:tc>
      </w:tr>
      <w:tr w:rsidR="004273AC" w:rsidRPr="004273AC" w:rsidTr="004273AC">
        <w:trPr>
          <w:trHeight w:val="553"/>
        </w:trPr>
        <w:tc>
          <w:tcPr>
            <w:tcW w:w="9322" w:type="dxa"/>
            <w:gridSpan w:val="2"/>
            <w:vAlign w:val="center"/>
          </w:tcPr>
          <w:p w:rsidR="004273AC" w:rsidRPr="004273AC" w:rsidRDefault="004273AC" w:rsidP="004273AC">
            <w:pPr>
              <w:tabs>
                <w:tab w:val="left" w:pos="1530"/>
              </w:tabs>
              <w:spacing w:line="240" w:lineRule="auto"/>
              <w:jc w:val="both"/>
              <w:rPr>
                <w:rFonts w:ascii="Calibri" w:hAnsi="Calibri" w:cs="Calibri"/>
                <w:sz w:val="24"/>
                <w:szCs w:val="24"/>
              </w:rPr>
            </w:pPr>
            <w:r w:rsidRPr="004273AC">
              <w:rPr>
                <w:rFonts w:ascii="Calibri" w:hAnsi="Calibri" w:cs="Calibri"/>
                <w:b/>
                <w:sz w:val="24"/>
                <w:szCs w:val="24"/>
              </w:rPr>
              <w:t>Dátum poslednej zmeny:</w:t>
            </w:r>
            <w:r w:rsidRPr="004273AC">
              <w:rPr>
                <w:rFonts w:ascii="Calibri" w:hAnsi="Calibri" w:cs="Calibri"/>
                <w:sz w:val="24"/>
                <w:szCs w:val="24"/>
              </w:rPr>
              <w:t xml:space="preserve"> </w:t>
            </w:r>
            <w:r w:rsidRPr="004273AC">
              <w:rPr>
                <w:rFonts w:ascii="Calibri" w:hAnsi="Calibri" w:cs="Calibri"/>
                <w:i/>
                <w:sz w:val="24"/>
                <w:szCs w:val="24"/>
              </w:rPr>
              <w:t>22.2.2022</w:t>
            </w:r>
          </w:p>
        </w:tc>
      </w:tr>
      <w:tr w:rsidR="004273AC" w:rsidRPr="004273AC" w:rsidTr="004273AC">
        <w:trPr>
          <w:trHeight w:val="569"/>
        </w:trPr>
        <w:tc>
          <w:tcPr>
            <w:tcW w:w="9322" w:type="dxa"/>
            <w:gridSpan w:val="2"/>
            <w:vAlign w:val="center"/>
          </w:tcPr>
          <w:p w:rsidR="004273AC" w:rsidRPr="004273AC" w:rsidRDefault="004273AC" w:rsidP="004273AC">
            <w:pPr>
              <w:tabs>
                <w:tab w:val="left" w:pos="1530"/>
              </w:tabs>
              <w:spacing w:line="240" w:lineRule="auto"/>
              <w:jc w:val="both"/>
              <w:rPr>
                <w:rFonts w:ascii="Calibri" w:hAnsi="Calibri" w:cs="Calibri"/>
                <w:i/>
                <w:sz w:val="24"/>
                <w:szCs w:val="24"/>
              </w:rPr>
            </w:pPr>
            <w:r w:rsidRPr="004273AC">
              <w:rPr>
                <w:rFonts w:ascii="Calibri" w:hAnsi="Calibri" w:cs="Calibri"/>
                <w:b/>
                <w:sz w:val="24"/>
                <w:szCs w:val="24"/>
              </w:rPr>
              <w:t>Schválil:</w:t>
            </w:r>
            <w:r w:rsidRPr="004273AC">
              <w:rPr>
                <w:rFonts w:ascii="Calibri" w:hAnsi="Calibri" w:cs="Calibri"/>
                <w:sz w:val="24"/>
                <w:szCs w:val="24"/>
              </w:rPr>
              <w:t xml:space="preserve"> </w:t>
            </w:r>
            <w:r w:rsidRPr="004273AC">
              <w:rPr>
                <w:rFonts w:ascii="Calibri" w:hAnsi="Calibri" w:cs="Calibri"/>
                <w:i/>
                <w:sz w:val="24"/>
                <w:szCs w:val="24"/>
              </w:rPr>
              <w:t xml:space="preserve">prof. PhDr. Jozef Džuka, CSc. </w:t>
            </w:r>
          </w:p>
        </w:tc>
      </w:tr>
    </w:tbl>
    <w:p w:rsidR="004273AC" w:rsidRDefault="004273AC" w:rsidP="004273AC">
      <w:pPr>
        <w:spacing w:line="240" w:lineRule="auto"/>
        <w:jc w:val="both"/>
        <w:rPr>
          <w:rFonts w:ascii="Times New Roman" w:eastAsia="Times New Roman" w:hAnsi="Times New Roman" w:cs="Times New Roman"/>
          <w:sz w:val="24"/>
          <w:szCs w:val="24"/>
          <w:lang w:eastAsia="sk-SK"/>
        </w:rPr>
      </w:pPr>
    </w:p>
    <w:p w:rsidR="004273AC" w:rsidRPr="004273AC" w:rsidRDefault="004273AC" w:rsidP="004273AC">
      <w:pPr>
        <w:spacing w:line="240" w:lineRule="auto"/>
        <w:ind w:left="720" w:hanging="720"/>
        <w:jc w:val="center"/>
        <w:rPr>
          <w:rFonts w:ascii="Calibri" w:eastAsia="Times New Roman" w:hAnsi="Calibri" w:cs="Calibri"/>
          <w:b/>
          <w:sz w:val="24"/>
          <w:szCs w:val="24"/>
          <w:lang w:eastAsia="sk-SK"/>
        </w:rPr>
      </w:pPr>
      <w:r w:rsidRPr="004273AC">
        <w:rPr>
          <w:rFonts w:ascii="Calibri" w:eastAsia="Times New Roman" w:hAnsi="Calibri" w:cs="Calibri"/>
          <w:b/>
          <w:sz w:val="24"/>
          <w:szCs w:val="24"/>
          <w:lang w:eastAsia="sk-SK"/>
        </w:rPr>
        <w:lastRenderedPageBreak/>
        <w:t>INFORMAČNÝ LIST PREDMETU</w:t>
      </w:r>
    </w:p>
    <w:p w:rsidR="004273AC" w:rsidRPr="004273AC" w:rsidRDefault="004273AC" w:rsidP="004273AC">
      <w:pPr>
        <w:spacing w:line="240" w:lineRule="auto"/>
        <w:ind w:left="720"/>
        <w:jc w:val="center"/>
        <w:rPr>
          <w:rFonts w:ascii="Calibri" w:eastAsia="Times New Roman" w:hAnsi="Calibri" w:cs="Calibri"/>
          <w:sz w:val="24"/>
          <w:szCs w:val="24"/>
          <w:lang w:eastAsia="sk-SK"/>
        </w:rPr>
      </w:pPr>
    </w:p>
    <w:tbl>
      <w:tblPr>
        <w:tblStyle w:val="Mriekatabuky5"/>
        <w:tblW w:w="9322" w:type="dxa"/>
        <w:tblLook w:val="04A0" w:firstRow="1" w:lastRow="0" w:firstColumn="1" w:lastColumn="0" w:noHBand="0" w:noVBand="1"/>
      </w:tblPr>
      <w:tblGrid>
        <w:gridCol w:w="4110"/>
        <w:gridCol w:w="5212"/>
      </w:tblGrid>
      <w:tr w:rsidR="004273AC" w:rsidRPr="004273AC" w:rsidTr="004273AC">
        <w:trPr>
          <w:trHeight w:val="510"/>
        </w:trPr>
        <w:tc>
          <w:tcPr>
            <w:tcW w:w="9322" w:type="dxa"/>
            <w:gridSpan w:val="2"/>
            <w:vAlign w:val="center"/>
          </w:tcPr>
          <w:p w:rsidR="004273AC" w:rsidRPr="004273AC" w:rsidRDefault="004273AC" w:rsidP="004273AC">
            <w:pPr>
              <w:spacing w:line="240" w:lineRule="auto"/>
              <w:rPr>
                <w:rFonts w:ascii="Calibri" w:hAnsi="Calibri" w:cs="Calibri"/>
                <w:i/>
                <w:sz w:val="24"/>
                <w:szCs w:val="24"/>
              </w:rPr>
            </w:pPr>
            <w:r w:rsidRPr="004273AC">
              <w:rPr>
                <w:rFonts w:ascii="Calibri" w:hAnsi="Calibri" w:cs="Calibri"/>
                <w:b/>
                <w:sz w:val="24"/>
                <w:szCs w:val="24"/>
              </w:rPr>
              <w:t>Vysoká škola:</w:t>
            </w:r>
            <w:r w:rsidRPr="004273AC">
              <w:rPr>
                <w:rFonts w:ascii="Calibri" w:hAnsi="Calibri" w:cs="Calibri"/>
                <w:sz w:val="24"/>
                <w:szCs w:val="24"/>
              </w:rPr>
              <w:t xml:space="preserve"> </w:t>
            </w:r>
            <w:r w:rsidRPr="004273AC">
              <w:rPr>
                <w:rFonts w:ascii="Calibri" w:hAnsi="Calibri" w:cs="Calibri"/>
                <w:i/>
                <w:sz w:val="24"/>
                <w:szCs w:val="24"/>
              </w:rPr>
              <w:t>Prešovská univerzita v Prešove</w:t>
            </w:r>
          </w:p>
        </w:tc>
      </w:tr>
      <w:tr w:rsidR="004273AC" w:rsidRPr="004273AC" w:rsidTr="004273AC">
        <w:trPr>
          <w:trHeight w:val="510"/>
        </w:trPr>
        <w:tc>
          <w:tcPr>
            <w:tcW w:w="9322" w:type="dxa"/>
            <w:gridSpan w:val="2"/>
            <w:vAlign w:val="center"/>
          </w:tcPr>
          <w:p w:rsidR="004273AC" w:rsidRPr="004273AC" w:rsidRDefault="004273AC" w:rsidP="004273AC">
            <w:pPr>
              <w:spacing w:line="240" w:lineRule="auto"/>
              <w:rPr>
                <w:rFonts w:ascii="Calibri" w:hAnsi="Calibri" w:cs="Calibri"/>
                <w:sz w:val="24"/>
                <w:szCs w:val="24"/>
              </w:rPr>
            </w:pPr>
            <w:r w:rsidRPr="004273AC">
              <w:rPr>
                <w:rFonts w:ascii="Calibri" w:hAnsi="Calibri" w:cs="Calibri"/>
                <w:b/>
                <w:sz w:val="24"/>
                <w:szCs w:val="24"/>
              </w:rPr>
              <w:t>Fakulta:</w:t>
            </w:r>
            <w:r w:rsidRPr="004273AC">
              <w:rPr>
                <w:rFonts w:ascii="Calibri" w:hAnsi="Calibri" w:cs="Calibri"/>
                <w:sz w:val="24"/>
                <w:szCs w:val="24"/>
              </w:rPr>
              <w:t xml:space="preserve"> </w:t>
            </w:r>
            <w:sdt>
              <w:sdtPr>
                <w:rPr>
                  <w:rFonts w:ascii="Calibri" w:hAnsi="Calibri"/>
                  <w:i/>
                  <w:sz w:val="24"/>
                  <w:szCs w:val="24"/>
                </w:rPr>
                <w:id w:val="181025944"/>
                <w:placeholder>
                  <w:docPart w:val="5EE3F033295B4AB1B1F2F17CA26C3E77"/>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4273AC">
                  <w:rPr>
                    <w:rFonts w:ascii="Calibri" w:hAnsi="Calibri"/>
                    <w:i/>
                    <w:sz w:val="24"/>
                    <w:szCs w:val="24"/>
                  </w:rPr>
                  <w:t>Filozofická fakulta</w:t>
                </w:r>
              </w:sdtContent>
            </w:sdt>
          </w:p>
        </w:tc>
      </w:tr>
      <w:tr w:rsidR="004273AC" w:rsidRPr="004273AC" w:rsidTr="004273AC">
        <w:trPr>
          <w:trHeight w:val="773"/>
        </w:trPr>
        <w:tc>
          <w:tcPr>
            <w:tcW w:w="4110" w:type="dxa"/>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Kód predmetu:</w:t>
            </w:r>
            <w:r w:rsidRPr="004273AC">
              <w:rPr>
                <w:rFonts w:ascii="Calibri" w:hAnsi="Calibri" w:cs="Calibri"/>
                <w:sz w:val="24"/>
                <w:szCs w:val="24"/>
              </w:rPr>
              <w:t xml:space="preserve"> </w:t>
            </w:r>
            <w:r w:rsidRPr="004273AC">
              <w:rPr>
                <w:rFonts w:ascii="Calibri" w:hAnsi="Calibri" w:cs="Calibri"/>
                <w:i/>
                <w:sz w:val="24"/>
                <w:szCs w:val="24"/>
              </w:rPr>
              <w:t>1IPS/SUCSP/22</w:t>
            </w:r>
          </w:p>
        </w:tc>
        <w:tc>
          <w:tcPr>
            <w:tcW w:w="5212" w:type="dxa"/>
            <w:vAlign w:val="center"/>
          </w:tcPr>
          <w:p w:rsidR="004273AC" w:rsidRPr="004273AC" w:rsidRDefault="004273AC" w:rsidP="004273AC">
            <w:pPr>
              <w:spacing w:line="240" w:lineRule="auto"/>
              <w:rPr>
                <w:rFonts w:ascii="Calibri" w:hAnsi="Calibri" w:cs="Calibri"/>
                <w:i/>
                <w:sz w:val="24"/>
                <w:szCs w:val="24"/>
              </w:rPr>
            </w:pPr>
            <w:r w:rsidRPr="004273AC">
              <w:rPr>
                <w:rFonts w:ascii="Calibri" w:hAnsi="Calibri" w:cs="Calibri"/>
                <w:b/>
                <w:sz w:val="24"/>
                <w:szCs w:val="24"/>
              </w:rPr>
              <w:t xml:space="preserve">Názov predmetu: </w:t>
            </w:r>
            <w:r w:rsidRPr="004273AC">
              <w:rPr>
                <w:rFonts w:ascii="Calibri" w:hAnsi="Calibri" w:cs="Calibri"/>
                <w:i/>
                <w:sz w:val="24"/>
                <w:szCs w:val="24"/>
              </w:rPr>
              <w:t>Súčasné smery v psychológii</w:t>
            </w:r>
            <w:r w:rsidRPr="004273AC">
              <w:rPr>
                <w:rFonts w:ascii="Calibri" w:hAnsi="Calibri" w:cs="Calibri"/>
                <w:b/>
                <w:sz w:val="24"/>
                <w:szCs w:val="24"/>
              </w:rPr>
              <w:t xml:space="preserve"> </w:t>
            </w:r>
            <w:r w:rsidRPr="004273AC">
              <w:rPr>
                <w:rFonts w:ascii="Calibri" w:hAnsi="Calibri" w:cs="Calibri"/>
                <w:i/>
                <w:sz w:val="24"/>
                <w:szCs w:val="24"/>
              </w:rPr>
              <w:t>(Profilový predmet)</w:t>
            </w:r>
          </w:p>
        </w:tc>
      </w:tr>
      <w:tr w:rsidR="004273AC" w:rsidRPr="004273AC" w:rsidTr="004273AC">
        <w:trPr>
          <w:trHeight w:val="1462"/>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Druh, rozsah a metóda vzdelávacích činností:</w:t>
            </w:r>
            <w:r w:rsidRPr="004273AC">
              <w:rPr>
                <w:rFonts w:ascii="Calibri" w:hAnsi="Calibri" w:cs="Calibri"/>
                <w:sz w:val="24"/>
                <w:szCs w:val="24"/>
              </w:rPr>
              <w:t xml:space="preserve">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Druh vzdelávacích činností: Prednáška, Seminár</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Rozsah vzdelávacích činností:</w:t>
            </w:r>
            <w:r w:rsidRPr="004273AC">
              <w:rPr>
                <w:rFonts w:ascii="Calibri" w:hAnsi="Calibri" w:cs="Calibri"/>
                <w:i/>
                <w:color w:val="808080"/>
                <w:sz w:val="24"/>
                <w:szCs w:val="24"/>
              </w:rPr>
              <w:t xml:space="preserve"> </w:t>
            </w:r>
            <w:r w:rsidRPr="004273AC">
              <w:rPr>
                <w:rFonts w:ascii="Calibri" w:hAnsi="Calibri" w:cs="Calibri"/>
                <w:i/>
                <w:sz w:val="24"/>
                <w:szCs w:val="24"/>
              </w:rPr>
              <w:t>1/1 hod. týždenne</w:t>
            </w:r>
          </w:p>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i/>
                <w:sz w:val="24"/>
                <w:szCs w:val="24"/>
              </w:rPr>
              <w:t>Metóda: kombinovaná</w:t>
            </w:r>
          </w:p>
        </w:tc>
      </w:tr>
      <w:tr w:rsidR="004273AC" w:rsidRPr="004273AC" w:rsidTr="004273AC">
        <w:trPr>
          <w:trHeight w:val="510"/>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Počet kreditov:</w:t>
            </w:r>
            <w:r w:rsidRPr="004273AC">
              <w:rPr>
                <w:rFonts w:ascii="Calibri" w:hAnsi="Calibri" w:cs="Calibri"/>
                <w:i/>
                <w:sz w:val="24"/>
                <w:szCs w:val="24"/>
              </w:rPr>
              <w:t xml:space="preserve"> 4</w:t>
            </w:r>
          </w:p>
        </w:tc>
      </w:tr>
      <w:tr w:rsidR="004273AC" w:rsidRPr="004273AC" w:rsidTr="004273AC">
        <w:trPr>
          <w:trHeight w:val="611"/>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Odporúčaný semester štúdia:</w:t>
            </w:r>
            <w:r w:rsidRPr="004273AC">
              <w:rPr>
                <w:rFonts w:ascii="Calibri" w:hAnsi="Calibri" w:cs="Calibri"/>
                <w:sz w:val="24"/>
                <w:szCs w:val="24"/>
              </w:rPr>
              <w:t xml:space="preserve"> </w:t>
            </w:r>
            <w:r w:rsidRPr="004273AC">
              <w:rPr>
                <w:rFonts w:ascii="Calibri" w:hAnsi="Calibri" w:cs="Calibri"/>
                <w:i/>
                <w:sz w:val="24"/>
                <w:szCs w:val="24"/>
              </w:rPr>
              <w:t>1.semester</w:t>
            </w:r>
          </w:p>
        </w:tc>
      </w:tr>
      <w:tr w:rsidR="004273AC" w:rsidRPr="004273AC" w:rsidTr="004273AC">
        <w:trPr>
          <w:trHeight w:val="692"/>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 xml:space="preserve">Stupeň vysokoškolského štúdia: </w:t>
            </w:r>
            <w:r w:rsidRPr="004273AC">
              <w:rPr>
                <w:rFonts w:ascii="Calibri" w:hAnsi="Calibri" w:cs="Calibri"/>
                <w:i/>
                <w:sz w:val="24"/>
                <w:szCs w:val="24"/>
              </w:rPr>
              <w:t>2.</w:t>
            </w:r>
            <w:r w:rsidRPr="004273AC">
              <w:rPr>
                <w:rFonts w:ascii="Calibri" w:hAnsi="Calibri" w:cs="Calibri"/>
                <w:b/>
                <w:sz w:val="24"/>
                <w:szCs w:val="24"/>
              </w:rPr>
              <w:t xml:space="preserve"> </w:t>
            </w:r>
          </w:p>
        </w:tc>
      </w:tr>
      <w:tr w:rsidR="004273AC" w:rsidRPr="004273AC" w:rsidTr="004273AC">
        <w:trPr>
          <w:trHeight w:val="647"/>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Podmieňujúce predmety:</w:t>
            </w:r>
            <w:r w:rsidRPr="004273AC">
              <w:rPr>
                <w:rFonts w:ascii="Calibri" w:hAnsi="Calibri" w:cs="Calibri"/>
                <w:sz w:val="24"/>
                <w:szCs w:val="24"/>
              </w:rPr>
              <w:t xml:space="preserve"> </w:t>
            </w:r>
          </w:p>
        </w:tc>
      </w:tr>
      <w:tr w:rsidR="004273AC" w:rsidRPr="004273AC" w:rsidTr="004273AC">
        <w:trPr>
          <w:trHeight w:val="2300"/>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Podmienky na absolvovanie predmetu:</w:t>
            </w:r>
            <w:r w:rsidRPr="004273AC">
              <w:rPr>
                <w:rFonts w:ascii="Calibri" w:hAnsi="Calibri" w:cs="Calibri"/>
                <w:sz w:val="24"/>
                <w:szCs w:val="24"/>
              </w:rPr>
              <w:t xml:space="preserve">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Predmet je ukončený priebežným hodnotením. V priebehu semestra študent spracuje, prezentuje na seminári a odovzdá seminárnu prácu - prípravu na vyučovaciu hodinu. V priebehu skúškového obdobia realizuje vedomostný test. Na získanie hodnotenia A (výborne) musí získať najmenej 90%, na získanie hodnotenia B 82%, na hodnotenie C najmenej 72%, na hodnotenie D 62%, na hodnotenie E najmenej 51%. Študent, ktorý získa menej ako 51%  bude hodnotený stupňom FX. Výsledné hodnotenie je výsledkom vedomostného testu.</w:t>
            </w:r>
          </w:p>
        </w:tc>
      </w:tr>
      <w:tr w:rsidR="004273AC" w:rsidRPr="004273AC" w:rsidTr="004273AC">
        <w:trPr>
          <w:trHeight w:val="1115"/>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Výsledky vzdelávania:</w:t>
            </w:r>
            <w:r w:rsidRPr="004273AC">
              <w:rPr>
                <w:rFonts w:ascii="Calibri" w:hAnsi="Calibri" w:cs="Calibri"/>
                <w:i/>
                <w:sz w:val="24"/>
                <w:szCs w:val="24"/>
              </w:rPr>
              <w:t xml:space="preserve">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Vedomosti:</w:t>
            </w:r>
          </w:p>
          <w:p w:rsidR="004273AC" w:rsidRPr="004273AC" w:rsidRDefault="004273AC" w:rsidP="004273AC">
            <w:pPr>
              <w:spacing w:after="80" w:line="240" w:lineRule="auto"/>
              <w:jc w:val="both"/>
              <w:rPr>
                <w:rFonts w:ascii="Calibri" w:hAnsi="Calibri" w:cs="Calibri"/>
                <w:i/>
                <w:sz w:val="24"/>
                <w:szCs w:val="24"/>
              </w:rPr>
            </w:pPr>
            <w:r w:rsidRPr="004273AC">
              <w:rPr>
                <w:rFonts w:ascii="Calibri" w:hAnsi="Calibri" w:cs="Calibri"/>
                <w:i/>
                <w:sz w:val="24"/>
                <w:szCs w:val="24"/>
              </w:rPr>
              <w:t>Študent dokáže definovať zásadnú kritiku pozitivistickej paradigmy v psychológii. Ovláda súčasné psychologické koncepcie, ovláda koncept kritickej psychológie, ovláda sociálno-konštruktivistické koncepty v psychológii, ovláda koncept feministickej psychológie, ovláda koncept naratívnej psychológie.</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Zručnosti:</w:t>
            </w:r>
          </w:p>
          <w:p w:rsidR="004273AC" w:rsidRPr="004273AC" w:rsidRDefault="004273AC" w:rsidP="004273AC">
            <w:pPr>
              <w:spacing w:after="80" w:line="240" w:lineRule="auto"/>
              <w:jc w:val="both"/>
              <w:rPr>
                <w:rFonts w:ascii="Calibri" w:hAnsi="Calibri" w:cs="Calibri"/>
                <w:i/>
                <w:sz w:val="24"/>
                <w:szCs w:val="24"/>
              </w:rPr>
            </w:pPr>
            <w:r w:rsidRPr="004273AC">
              <w:rPr>
                <w:rFonts w:ascii="Calibri" w:hAnsi="Calibri" w:cs="Calibri"/>
                <w:i/>
                <w:sz w:val="24"/>
                <w:szCs w:val="24"/>
              </w:rPr>
              <w:t>Študent má spôsobilosť kritického hodnotenia psychologických koncepcií, má spôsobilosť aplikovať poznatky postmodernej psychológie v jednotlivých psychologických disciplínach.</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Kompetencie:</w:t>
            </w:r>
          </w:p>
          <w:p w:rsidR="004273AC" w:rsidRPr="004273AC" w:rsidRDefault="004273AC" w:rsidP="004273AC">
            <w:pPr>
              <w:spacing w:line="240" w:lineRule="auto"/>
              <w:jc w:val="both"/>
              <w:rPr>
                <w:rFonts w:ascii="Calibri" w:hAnsi="Calibri" w:cs="Calibri"/>
                <w:i/>
                <w:color w:val="0070C0"/>
                <w:sz w:val="24"/>
                <w:szCs w:val="24"/>
              </w:rPr>
            </w:pPr>
            <w:r w:rsidRPr="004273AC">
              <w:rPr>
                <w:rFonts w:ascii="Calibri" w:hAnsi="Calibri" w:cs="Calibri"/>
                <w:i/>
                <w:sz w:val="24"/>
                <w:szCs w:val="24"/>
              </w:rPr>
              <w:t>Študent je kompetentný porovnať a reflektovať postmodernistické smery v psychológii s objektivistickou paradigmou.</w:t>
            </w:r>
          </w:p>
        </w:tc>
      </w:tr>
      <w:tr w:rsidR="004273AC" w:rsidRPr="004273AC" w:rsidTr="004273AC">
        <w:trPr>
          <w:trHeight w:val="3387"/>
        </w:trPr>
        <w:tc>
          <w:tcPr>
            <w:tcW w:w="9322" w:type="dxa"/>
            <w:gridSpan w:val="2"/>
            <w:vAlign w:val="center"/>
          </w:tcPr>
          <w:p w:rsidR="004273AC" w:rsidRPr="004273AC" w:rsidRDefault="004273AC" w:rsidP="004273AC">
            <w:pPr>
              <w:spacing w:line="240" w:lineRule="auto"/>
              <w:jc w:val="both"/>
              <w:rPr>
                <w:rFonts w:ascii="Calibri" w:hAnsi="Calibri" w:cs="Calibri"/>
                <w:i/>
                <w:color w:val="808080"/>
                <w:sz w:val="24"/>
                <w:szCs w:val="24"/>
              </w:rPr>
            </w:pPr>
            <w:r w:rsidRPr="004273AC">
              <w:rPr>
                <w:rFonts w:ascii="Calibri" w:hAnsi="Calibri" w:cs="Calibri"/>
                <w:b/>
                <w:sz w:val="24"/>
                <w:szCs w:val="24"/>
              </w:rPr>
              <w:lastRenderedPageBreak/>
              <w:t>Stručná osnova predmetu:</w:t>
            </w:r>
            <w:r w:rsidRPr="004273AC">
              <w:rPr>
                <w:rFonts w:ascii="Calibri" w:hAnsi="Calibri" w:cs="Calibri"/>
                <w:sz w:val="24"/>
                <w:szCs w:val="24"/>
              </w:rPr>
              <w:t xml:space="preserve">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Historické a modernistické a súčasné postmodernistické smery v psychológii</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Sociálny konštruktivizmus v psychológii</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Kritika pozitivistickej psychológie</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Kritická psychológia</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Etogenika a Harrého model psychológie</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Etnometodológia Harolda Garfinkela</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Dramaturgizmus Ervinga Goffmana</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 xml:space="preserve">Obrat k jazyku  v psychológii - diskurz, diskurzívna psychológia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Konverzačná analýza</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Problematika textu a textuality v psychológii</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Feministická psychológia a implikácie pre feministický výskum</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Naratívna psychológia</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Súčasné postmodernistické metodológie</w:t>
            </w:r>
          </w:p>
        </w:tc>
      </w:tr>
      <w:tr w:rsidR="004273AC" w:rsidRPr="004273AC" w:rsidTr="004273AC">
        <w:trPr>
          <w:trHeight w:val="4553"/>
        </w:trPr>
        <w:tc>
          <w:tcPr>
            <w:tcW w:w="9322" w:type="dxa"/>
            <w:gridSpan w:val="2"/>
            <w:vAlign w:val="center"/>
          </w:tcPr>
          <w:p w:rsidR="004273AC" w:rsidRPr="004273AC" w:rsidRDefault="004273AC" w:rsidP="004273AC">
            <w:pPr>
              <w:spacing w:line="240" w:lineRule="auto"/>
              <w:jc w:val="both"/>
              <w:rPr>
                <w:rFonts w:ascii="Calibri" w:hAnsi="Calibri" w:cs="Calibri"/>
                <w:b/>
                <w:sz w:val="24"/>
                <w:szCs w:val="24"/>
              </w:rPr>
            </w:pPr>
            <w:r w:rsidRPr="004273AC">
              <w:rPr>
                <w:rFonts w:ascii="Calibri" w:hAnsi="Calibri" w:cs="Calibri"/>
                <w:b/>
                <w:sz w:val="24"/>
                <w:szCs w:val="24"/>
              </w:rPr>
              <w:t>Odporúčaná literatúra:</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 xml:space="preserve">Bačová, V. (2009). Súčasné smery v psychológii. Bratislava, VEDA.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 xml:space="preserve">Harré, R. Gillet, G. R. (2007). Diskurz a myseľ. Úvod do diskurzívnej psychológie. Bratislava :Iris,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Plichtová J. (2002). Metódy sociálnej psychológie zblízka. Kvalitatívne a kvantitatívne skúmanie sociálnych reprezentácií. Médiá, Bratislava.</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Plichtová J. (2002).  Renesancia záujmu o jazyk: diskurzívna psychológia a analýza diskurzu: Renaissance of interest in language: discourse psychology and discourse analysis. Československá psychologie: časopis pro psychologickou teorii a praxi. 2000, 44(4), 289-308.</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Stainton Rogers, R. , Stenner, P. , Gleeson, K. , &amp; Stainton Rogers, W. (1995). Social psychology: A critical agenda Cambridge: Polity.</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Abbott, H. P. (2002). The Cambridge introduction to narrative. Cambridge: Cambridge University Press.</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Clayman, S. E. (2001). Ethnomethodology: General. In N. J. Smelser &amp; P. B. Baltes (Eds.), International Encyclopedia of the Social &amp; Behavioral Sciences (pp. 4865-4870). Oxford: Pergamon.</w:t>
            </w:r>
          </w:p>
        </w:tc>
      </w:tr>
      <w:tr w:rsidR="004273AC" w:rsidRPr="004273AC" w:rsidTr="004273AC">
        <w:trPr>
          <w:trHeight w:val="691"/>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Jazyk, ktorého znalosť je potrebná na absolvovanie predmetu:</w:t>
            </w:r>
            <w:r w:rsidRPr="004273AC">
              <w:rPr>
                <w:rFonts w:ascii="Calibri" w:hAnsi="Calibri" w:cs="Calibri"/>
                <w:sz w:val="24"/>
                <w:szCs w:val="24"/>
              </w:rPr>
              <w:t xml:space="preserve"> </w:t>
            </w:r>
            <w:r w:rsidRPr="004273AC">
              <w:rPr>
                <w:rFonts w:ascii="Calibri" w:hAnsi="Calibri" w:cs="Calibri"/>
                <w:i/>
                <w:sz w:val="24"/>
                <w:szCs w:val="24"/>
              </w:rPr>
              <w:t>slovenský jazyk a anglický jazyk</w:t>
            </w:r>
          </w:p>
        </w:tc>
      </w:tr>
      <w:tr w:rsidR="004273AC" w:rsidRPr="004273AC" w:rsidTr="004273AC">
        <w:trPr>
          <w:trHeight w:val="574"/>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Poznámky:</w:t>
            </w:r>
            <w:r w:rsidRPr="004273AC">
              <w:rPr>
                <w:rFonts w:ascii="Calibri" w:hAnsi="Calibri" w:cs="Calibri"/>
                <w:sz w:val="24"/>
                <w:szCs w:val="24"/>
              </w:rPr>
              <w:t xml:space="preserve"> </w:t>
            </w:r>
          </w:p>
        </w:tc>
      </w:tr>
      <w:tr w:rsidR="004273AC" w:rsidRPr="004273AC" w:rsidTr="004273AC">
        <w:trPr>
          <w:trHeight w:val="1658"/>
        </w:trPr>
        <w:tc>
          <w:tcPr>
            <w:tcW w:w="9322" w:type="dxa"/>
            <w:gridSpan w:val="2"/>
            <w:vAlign w:val="center"/>
          </w:tcPr>
          <w:p w:rsidR="004273AC" w:rsidRPr="004273AC" w:rsidRDefault="004273AC" w:rsidP="004273AC">
            <w:pPr>
              <w:spacing w:line="240" w:lineRule="auto"/>
              <w:rPr>
                <w:rFonts w:ascii="Calibri" w:hAnsi="Calibri" w:cs="Calibri"/>
                <w:b/>
                <w:sz w:val="24"/>
                <w:szCs w:val="24"/>
              </w:rPr>
            </w:pPr>
            <w:r w:rsidRPr="004273AC">
              <w:rPr>
                <w:rFonts w:ascii="Calibri" w:hAnsi="Calibri" w:cs="Calibri"/>
                <w:b/>
                <w:sz w:val="24"/>
                <w:szCs w:val="24"/>
              </w:rPr>
              <w:t>Hodnotenie predmetov</w:t>
            </w:r>
          </w:p>
          <w:p w:rsidR="004273AC" w:rsidRPr="004273AC" w:rsidRDefault="004273AC" w:rsidP="004273AC">
            <w:pPr>
              <w:spacing w:line="240" w:lineRule="auto"/>
              <w:rPr>
                <w:rFonts w:ascii="Calibri" w:hAnsi="Calibri" w:cs="Calibri"/>
                <w:sz w:val="24"/>
                <w:szCs w:val="24"/>
              </w:rPr>
            </w:pPr>
            <w:r w:rsidRPr="004273AC">
              <w:rPr>
                <w:rFonts w:ascii="Calibri" w:hAnsi="Calibri" w:cs="Calibri"/>
                <w:sz w:val="24"/>
                <w:szCs w:val="24"/>
              </w:rPr>
              <w:t xml:space="preserve">Celkový počet hodnotených študentov: </w:t>
            </w:r>
            <w:r w:rsidRPr="004273AC">
              <w:rPr>
                <w:rFonts w:ascii="Calibri" w:hAnsi="Calibri" w:cs="Calibri"/>
                <w:i/>
                <w:sz w:val="24"/>
                <w:szCs w:val="24"/>
              </w:rPr>
              <w:t>184</w:t>
            </w:r>
          </w:p>
          <w:tbl>
            <w:tblPr>
              <w:tblStyle w:val="Mriekatabuky5"/>
              <w:tblW w:w="0" w:type="auto"/>
              <w:tblLook w:val="04A0" w:firstRow="1" w:lastRow="0" w:firstColumn="1" w:lastColumn="0" w:noHBand="0" w:noVBand="1"/>
            </w:tblPr>
            <w:tblGrid>
              <w:gridCol w:w="1496"/>
              <w:gridCol w:w="1497"/>
              <w:gridCol w:w="1497"/>
              <w:gridCol w:w="1497"/>
              <w:gridCol w:w="1497"/>
              <w:gridCol w:w="1497"/>
            </w:tblGrid>
            <w:tr w:rsidR="004273AC" w:rsidRPr="004273AC" w:rsidTr="004273AC">
              <w:tc>
                <w:tcPr>
                  <w:tcW w:w="1496"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FX</w:t>
                  </w:r>
                </w:p>
              </w:tc>
            </w:tr>
            <w:tr w:rsidR="004273AC" w:rsidRPr="004273AC" w:rsidTr="004273AC">
              <w:tc>
                <w:tcPr>
                  <w:tcW w:w="1496"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98%</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1%</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1%</w:t>
                  </w:r>
                </w:p>
              </w:tc>
            </w:tr>
          </w:tbl>
          <w:p w:rsidR="004273AC" w:rsidRPr="004273AC" w:rsidRDefault="004273AC" w:rsidP="004273AC">
            <w:pPr>
              <w:spacing w:line="240" w:lineRule="auto"/>
              <w:jc w:val="both"/>
              <w:rPr>
                <w:rFonts w:ascii="Calibri" w:hAnsi="Calibri" w:cs="Calibri"/>
                <w:i/>
                <w:sz w:val="24"/>
                <w:szCs w:val="24"/>
              </w:rPr>
            </w:pPr>
          </w:p>
        </w:tc>
      </w:tr>
      <w:tr w:rsidR="004273AC" w:rsidRPr="004273AC" w:rsidTr="004273AC">
        <w:trPr>
          <w:trHeight w:val="705"/>
        </w:trPr>
        <w:tc>
          <w:tcPr>
            <w:tcW w:w="9322" w:type="dxa"/>
            <w:gridSpan w:val="2"/>
            <w:vAlign w:val="center"/>
          </w:tcPr>
          <w:p w:rsidR="004273AC" w:rsidRPr="004273AC" w:rsidRDefault="004273AC" w:rsidP="004273AC">
            <w:pPr>
              <w:tabs>
                <w:tab w:val="left" w:pos="1530"/>
              </w:tabs>
              <w:spacing w:line="240" w:lineRule="auto"/>
              <w:jc w:val="both"/>
              <w:rPr>
                <w:rFonts w:ascii="Calibri" w:hAnsi="Calibri" w:cs="Calibri"/>
                <w:sz w:val="24"/>
                <w:szCs w:val="24"/>
              </w:rPr>
            </w:pPr>
            <w:r w:rsidRPr="004273AC">
              <w:rPr>
                <w:rFonts w:ascii="Calibri" w:hAnsi="Calibri" w:cs="Calibri"/>
                <w:b/>
                <w:sz w:val="24"/>
                <w:szCs w:val="24"/>
              </w:rPr>
              <w:t>Vyučujúci:</w:t>
            </w:r>
            <w:r w:rsidRPr="004273AC">
              <w:rPr>
                <w:rFonts w:ascii="Calibri" w:hAnsi="Calibri" w:cs="Calibri"/>
                <w:sz w:val="24"/>
                <w:szCs w:val="24"/>
              </w:rPr>
              <w:t xml:space="preserve"> </w:t>
            </w:r>
          </w:p>
          <w:p w:rsidR="004273AC" w:rsidRPr="004273AC" w:rsidRDefault="004273AC" w:rsidP="004273AC">
            <w:pPr>
              <w:tabs>
                <w:tab w:val="left" w:pos="1530"/>
              </w:tabs>
              <w:spacing w:line="240" w:lineRule="auto"/>
              <w:jc w:val="both"/>
              <w:rPr>
                <w:rFonts w:ascii="Calibri" w:hAnsi="Calibri" w:cs="Calibri"/>
                <w:sz w:val="24"/>
                <w:szCs w:val="24"/>
              </w:rPr>
            </w:pPr>
            <w:r w:rsidRPr="004273AC">
              <w:rPr>
                <w:rFonts w:ascii="Calibri" w:hAnsi="Calibri" w:cs="Calibri"/>
                <w:i/>
                <w:sz w:val="24"/>
                <w:szCs w:val="24"/>
              </w:rPr>
              <w:t xml:space="preserve">doc. PhDr. Gabriela Mikulášková, PhD. </w:t>
            </w:r>
          </w:p>
        </w:tc>
      </w:tr>
      <w:tr w:rsidR="004273AC" w:rsidRPr="004273AC" w:rsidTr="004273AC">
        <w:trPr>
          <w:trHeight w:val="686"/>
        </w:trPr>
        <w:tc>
          <w:tcPr>
            <w:tcW w:w="9322" w:type="dxa"/>
            <w:gridSpan w:val="2"/>
            <w:vAlign w:val="center"/>
          </w:tcPr>
          <w:p w:rsidR="004273AC" w:rsidRPr="004273AC" w:rsidRDefault="004273AC" w:rsidP="004273AC">
            <w:pPr>
              <w:tabs>
                <w:tab w:val="left" w:pos="1530"/>
              </w:tabs>
              <w:spacing w:line="240" w:lineRule="auto"/>
              <w:jc w:val="both"/>
              <w:rPr>
                <w:rFonts w:ascii="Calibri" w:hAnsi="Calibri" w:cs="Calibri"/>
                <w:i/>
                <w:sz w:val="24"/>
                <w:szCs w:val="24"/>
              </w:rPr>
            </w:pPr>
            <w:r w:rsidRPr="004273AC">
              <w:rPr>
                <w:rFonts w:ascii="Calibri" w:hAnsi="Calibri" w:cs="Calibri"/>
                <w:b/>
                <w:sz w:val="24"/>
                <w:szCs w:val="24"/>
              </w:rPr>
              <w:t>Dátum poslednej zmeny:</w:t>
            </w:r>
            <w:r w:rsidRPr="004273AC">
              <w:rPr>
                <w:rFonts w:ascii="Calibri" w:hAnsi="Calibri" w:cs="Calibri"/>
                <w:sz w:val="24"/>
                <w:szCs w:val="24"/>
              </w:rPr>
              <w:t xml:space="preserve"> </w:t>
            </w:r>
            <w:r w:rsidRPr="004273AC">
              <w:rPr>
                <w:rFonts w:ascii="Calibri" w:hAnsi="Calibri" w:cs="Calibri"/>
                <w:i/>
                <w:sz w:val="24"/>
                <w:szCs w:val="24"/>
              </w:rPr>
              <w:t>22.2.2022</w:t>
            </w:r>
          </w:p>
        </w:tc>
      </w:tr>
      <w:tr w:rsidR="004273AC" w:rsidRPr="004273AC" w:rsidTr="004273AC">
        <w:trPr>
          <w:trHeight w:val="554"/>
        </w:trPr>
        <w:tc>
          <w:tcPr>
            <w:tcW w:w="9322" w:type="dxa"/>
            <w:gridSpan w:val="2"/>
            <w:vAlign w:val="center"/>
          </w:tcPr>
          <w:p w:rsidR="004273AC" w:rsidRPr="004273AC" w:rsidRDefault="004273AC" w:rsidP="004273AC">
            <w:pPr>
              <w:tabs>
                <w:tab w:val="left" w:pos="1530"/>
              </w:tabs>
              <w:spacing w:line="240" w:lineRule="auto"/>
              <w:jc w:val="both"/>
              <w:rPr>
                <w:rFonts w:ascii="Calibri" w:hAnsi="Calibri" w:cs="Calibri"/>
                <w:i/>
                <w:sz w:val="24"/>
                <w:szCs w:val="24"/>
              </w:rPr>
            </w:pPr>
            <w:r w:rsidRPr="004273AC">
              <w:rPr>
                <w:rFonts w:ascii="Calibri" w:hAnsi="Calibri" w:cs="Calibri"/>
                <w:b/>
                <w:sz w:val="24"/>
                <w:szCs w:val="24"/>
              </w:rPr>
              <w:t>Schválil:</w:t>
            </w:r>
            <w:r w:rsidRPr="004273AC">
              <w:rPr>
                <w:rFonts w:ascii="Calibri" w:hAnsi="Calibri" w:cs="Calibri"/>
                <w:sz w:val="24"/>
                <w:szCs w:val="24"/>
              </w:rPr>
              <w:t xml:space="preserve"> </w:t>
            </w:r>
            <w:r w:rsidRPr="004273AC">
              <w:rPr>
                <w:rFonts w:ascii="Calibri" w:hAnsi="Calibri" w:cs="Calibri"/>
                <w:i/>
                <w:sz w:val="24"/>
                <w:szCs w:val="24"/>
              </w:rPr>
              <w:t xml:space="preserve">prof. PhDr. Jozef Džuka, CSc. </w:t>
            </w:r>
          </w:p>
        </w:tc>
      </w:tr>
    </w:tbl>
    <w:p w:rsidR="004273AC" w:rsidRPr="004273AC" w:rsidRDefault="004273AC" w:rsidP="004273AC">
      <w:pPr>
        <w:spacing w:line="240" w:lineRule="auto"/>
        <w:ind w:left="720"/>
        <w:jc w:val="both"/>
        <w:rPr>
          <w:rFonts w:ascii="Times New Roman" w:eastAsia="Times New Roman" w:hAnsi="Times New Roman" w:cs="Times New Roman"/>
          <w:sz w:val="24"/>
          <w:szCs w:val="24"/>
          <w:lang w:eastAsia="sk-SK"/>
        </w:rPr>
      </w:pPr>
    </w:p>
    <w:p w:rsidR="004273AC" w:rsidRPr="004273AC" w:rsidRDefault="004273AC" w:rsidP="004273AC">
      <w:pPr>
        <w:spacing w:line="240" w:lineRule="auto"/>
        <w:ind w:left="720" w:hanging="720"/>
        <w:jc w:val="center"/>
        <w:rPr>
          <w:rFonts w:ascii="Calibri" w:eastAsia="Times New Roman" w:hAnsi="Calibri" w:cs="Calibri"/>
          <w:b/>
          <w:sz w:val="24"/>
          <w:szCs w:val="24"/>
          <w:lang w:eastAsia="sk-SK"/>
        </w:rPr>
      </w:pPr>
      <w:r w:rsidRPr="004273AC">
        <w:rPr>
          <w:rFonts w:ascii="Calibri" w:eastAsia="Times New Roman" w:hAnsi="Calibri" w:cs="Calibri"/>
          <w:b/>
          <w:sz w:val="24"/>
          <w:szCs w:val="24"/>
          <w:lang w:eastAsia="sk-SK"/>
        </w:rPr>
        <w:lastRenderedPageBreak/>
        <w:t>INFORMAČNÝ LIST PREDMETU</w:t>
      </w:r>
    </w:p>
    <w:p w:rsidR="004273AC" w:rsidRPr="004273AC" w:rsidRDefault="004273AC" w:rsidP="004273AC">
      <w:pPr>
        <w:spacing w:line="240" w:lineRule="auto"/>
        <w:ind w:left="720"/>
        <w:jc w:val="center"/>
        <w:rPr>
          <w:rFonts w:ascii="Calibri" w:eastAsia="Times New Roman" w:hAnsi="Calibri" w:cs="Calibri"/>
          <w:sz w:val="24"/>
          <w:szCs w:val="24"/>
          <w:lang w:eastAsia="sk-SK"/>
        </w:rPr>
      </w:pPr>
    </w:p>
    <w:tbl>
      <w:tblPr>
        <w:tblStyle w:val="Mriekatabuky6"/>
        <w:tblW w:w="9322" w:type="dxa"/>
        <w:tblLook w:val="04A0" w:firstRow="1" w:lastRow="0" w:firstColumn="1" w:lastColumn="0" w:noHBand="0" w:noVBand="1"/>
      </w:tblPr>
      <w:tblGrid>
        <w:gridCol w:w="4110"/>
        <w:gridCol w:w="5212"/>
      </w:tblGrid>
      <w:tr w:rsidR="004273AC" w:rsidRPr="004273AC" w:rsidTr="004273AC">
        <w:trPr>
          <w:trHeight w:val="510"/>
        </w:trPr>
        <w:tc>
          <w:tcPr>
            <w:tcW w:w="9322" w:type="dxa"/>
            <w:gridSpan w:val="2"/>
            <w:vAlign w:val="center"/>
          </w:tcPr>
          <w:p w:rsidR="004273AC" w:rsidRPr="004273AC" w:rsidRDefault="004273AC" w:rsidP="004273AC">
            <w:pPr>
              <w:spacing w:line="240" w:lineRule="auto"/>
              <w:rPr>
                <w:rFonts w:ascii="Calibri" w:hAnsi="Calibri" w:cs="Calibri"/>
                <w:i/>
                <w:sz w:val="24"/>
                <w:szCs w:val="24"/>
              </w:rPr>
            </w:pPr>
            <w:r w:rsidRPr="004273AC">
              <w:rPr>
                <w:rFonts w:ascii="Calibri" w:hAnsi="Calibri" w:cs="Calibri"/>
                <w:b/>
                <w:sz w:val="24"/>
                <w:szCs w:val="24"/>
              </w:rPr>
              <w:t>Vysoká škola:</w:t>
            </w:r>
            <w:r w:rsidRPr="004273AC">
              <w:rPr>
                <w:rFonts w:ascii="Calibri" w:hAnsi="Calibri" w:cs="Calibri"/>
                <w:sz w:val="24"/>
                <w:szCs w:val="24"/>
              </w:rPr>
              <w:t xml:space="preserve"> </w:t>
            </w:r>
            <w:r w:rsidRPr="004273AC">
              <w:rPr>
                <w:rFonts w:ascii="Calibri" w:hAnsi="Calibri" w:cs="Calibri"/>
                <w:i/>
                <w:sz w:val="24"/>
                <w:szCs w:val="24"/>
              </w:rPr>
              <w:t>Prešovská univerzita v Prešove</w:t>
            </w:r>
          </w:p>
        </w:tc>
      </w:tr>
      <w:tr w:rsidR="004273AC" w:rsidRPr="004273AC" w:rsidTr="004273AC">
        <w:trPr>
          <w:trHeight w:val="510"/>
        </w:trPr>
        <w:tc>
          <w:tcPr>
            <w:tcW w:w="9322" w:type="dxa"/>
            <w:gridSpan w:val="2"/>
            <w:vAlign w:val="center"/>
          </w:tcPr>
          <w:p w:rsidR="004273AC" w:rsidRPr="004273AC" w:rsidRDefault="004273AC" w:rsidP="004273AC">
            <w:pPr>
              <w:spacing w:line="240" w:lineRule="auto"/>
              <w:rPr>
                <w:rFonts w:ascii="Calibri" w:hAnsi="Calibri" w:cs="Calibri"/>
                <w:sz w:val="24"/>
                <w:szCs w:val="24"/>
              </w:rPr>
            </w:pPr>
            <w:r w:rsidRPr="004273AC">
              <w:rPr>
                <w:rFonts w:ascii="Calibri" w:hAnsi="Calibri" w:cs="Calibri"/>
                <w:b/>
                <w:sz w:val="24"/>
                <w:szCs w:val="24"/>
              </w:rPr>
              <w:t>Fakulta:</w:t>
            </w:r>
            <w:r w:rsidRPr="004273AC">
              <w:rPr>
                <w:rFonts w:ascii="Calibri" w:hAnsi="Calibri" w:cs="Calibri"/>
                <w:sz w:val="24"/>
                <w:szCs w:val="24"/>
              </w:rPr>
              <w:t xml:space="preserve"> </w:t>
            </w:r>
            <w:sdt>
              <w:sdtPr>
                <w:rPr>
                  <w:rFonts w:ascii="Calibri" w:hAnsi="Calibri" w:cs="Calibri"/>
                  <w:i/>
                  <w:sz w:val="24"/>
                  <w:szCs w:val="24"/>
                </w:rPr>
                <w:id w:val="210783831"/>
                <w:placeholder>
                  <w:docPart w:val="558E8D99B03547BC8E403BC0F672C3DE"/>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4273AC">
                  <w:rPr>
                    <w:rFonts w:ascii="Calibri" w:hAnsi="Calibri" w:cs="Calibri"/>
                    <w:i/>
                    <w:sz w:val="24"/>
                    <w:szCs w:val="24"/>
                  </w:rPr>
                  <w:t>Filozofická fakulta</w:t>
                </w:r>
              </w:sdtContent>
            </w:sdt>
          </w:p>
        </w:tc>
      </w:tr>
      <w:tr w:rsidR="004273AC" w:rsidRPr="004273AC" w:rsidTr="004273AC">
        <w:trPr>
          <w:trHeight w:val="632"/>
        </w:trPr>
        <w:tc>
          <w:tcPr>
            <w:tcW w:w="4110" w:type="dxa"/>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Kód predmetu:</w:t>
            </w:r>
            <w:r w:rsidRPr="004273AC">
              <w:rPr>
                <w:rFonts w:ascii="Calibri" w:hAnsi="Calibri" w:cs="Calibri"/>
                <w:sz w:val="24"/>
                <w:szCs w:val="24"/>
              </w:rPr>
              <w:t xml:space="preserve"> </w:t>
            </w:r>
            <w:r w:rsidRPr="004273AC">
              <w:rPr>
                <w:rFonts w:ascii="Calibri" w:hAnsi="Calibri" w:cs="Calibri"/>
                <w:i/>
                <w:sz w:val="24"/>
                <w:szCs w:val="24"/>
              </w:rPr>
              <w:t>1IPS/PROZH2/22</w:t>
            </w:r>
          </w:p>
        </w:tc>
        <w:tc>
          <w:tcPr>
            <w:tcW w:w="5212" w:type="dxa"/>
            <w:vAlign w:val="center"/>
          </w:tcPr>
          <w:p w:rsidR="004273AC" w:rsidRPr="004273AC" w:rsidRDefault="004273AC" w:rsidP="004273AC">
            <w:pPr>
              <w:spacing w:line="240" w:lineRule="auto"/>
              <w:rPr>
                <w:rFonts w:ascii="Calibri" w:hAnsi="Calibri" w:cs="Calibri"/>
                <w:b/>
                <w:sz w:val="24"/>
                <w:szCs w:val="24"/>
              </w:rPr>
            </w:pPr>
            <w:r w:rsidRPr="004273AC">
              <w:rPr>
                <w:rFonts w:ascii="Calibri" w:hAnsi="Calibri" w:cs="Calibri"/>
                <w:b/>
                <w:sz w:val="24"/>
                <w:szCs w:val="24"/>
              </w:rPr>
              <w:t xml:space="preserve">Názov predmetu: </w:t>
            </w:r>
            <w:r w:rsidRPr="004273AC">
              <w:rPr>
                <w:rFonts w:ascii="Calibri" w:hAnsi="Calibri" w:cs="Calibri"/>
                <w:i/>
                <w:sz w:val="24"/>
                <w:szCs w:val="24"/>
              </w:rPr>
              <w:t>Praktikum vedenia rozhovoru II.</w:t>
            </w:r>
          </w:p>
        </w:tc>
      </w:tr>
      <w:tr w:rsidR="004273AC" w:rsidRPr="004273AC" w:rsidTr="004273AC">
        <w:trPr>
          <w:trHeight w:val="1406"/>
        </w:trPr>
        <w:tc>
          <w:tcPr>
            <w:tcW w:w="9322" w:type="dxa"/>
            <w:gridSpan w:val="2"/>
            <w:vAlign w:val="center"/>
          </w:tcPr>
          <w:p w:rsidR="004273AC" w:rsidRPr="004273AC" w:rsidRDefault="004273AC" w:rsidP="004273AC">
            <w:pPr>
              <w:spacing w:line="240" w:lineRule="auto"/>
              <w:rPr>
                <w:rFonts w:ascii="Calibri" w:hAnsi="Calibri" w:cs="Calibri"/>
                <w:sz w:val="24"/>
                <w:szCs w:val="24"/>
              </w:rPr>
            </w:pPr>
            <w:r w:rsidRPr="004273AC">
              <w:rPr>
                <w:rFonts w:ascii="Calibri" w:hAnsi="Calibri" w:cs="Calibri"/>
                <w:b/>
                <w:sz w:val="24"/>
                <w:szCs w:val="24"/>
              </w:rPr>
              <w:t>Druh, rozsah a metóda vzdelávacích činností:</w:t>
            </w:r>
            <w:r w:rsidRPr="004273AC">
              <w:rPr>
                <w:rFonts w:ascii="Calibri" w:hAnsi="Calibri" w:cs="Calibri"/>
                <w:sz w:val="24"/>
                <w:szCs w:val="24"/>
              </w:rPr>
              <w:t xml:space="preserve"> </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Druh vzdelávacích činností: Seminár</w:t>
            </w:r>
            <w:r w:rsidRPr="004273AC">
              <w:rPr>
                <w:rFonts w:ascii="Calibri" w:hAnsi="Calibri" w:cs="Calibri"/>
                <w:i/>
                <w:sz w:val="24"/>
                <w:szCs w:val="24"/>
              </w:rPr>
              <w:br/>
              <w:t>Rozsah vzdelávacích činností: 0/2 hod. týždenne</w:t>
            </w:r>
          </w:p>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i/>
                <w:sz w:val="24"/>
                <w:szCs w:val="24"/>
              </w:rPr>
              <w:t>Metóda: kombinovaná</w:t>
            </w:r>
          </w:p>
        </w:tc>
      </w:tr>
      <w:tr w:rsidR="004273AC" w:rsidRPr="004273AC" w:rsidTr="004273AC">
        <w:trPr>
          <w:trHeight w:val="510"/>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Počet kreditov:</w:t>
            </w:r>
            <w:r w:rsidRPr="004273AC">
              <w:rPr>
                <w:rFonts w:ascii="Calibri" w:hAnsi="Calibri" w:cs="Calibri"/>
                <w:i/>
                <w:sz w:val="24"/>
                <w:szCs w:val="24"/>
              </w:rPr>
              <w:t xml:space="preserve"> 3</w:t>
            </w:r>
          </w:p>
        </w:tc>
      </w:tr>
      <w:tr w:rsidR="004273AC" w:rsidRPr="004273AC" w:rsidTr="004273AC">
        <w:trPr>
          <w:trHeight w:val="680"/>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Odporúčaný semester štúdia:</w:t>
            </w:r>
            <w:r w:rsidRPr="004273AC">
              <w:rPr>
                <w:rFonts w:ascii="Calibri" w:hAnsi="Calibri" w:cs="Calibri"/>
                <w:sz w:val="24"/>
                <w:szCs w:val="24"/>
              </w:rPr>
              <w:t xml:space="preserve"> </w:t>
            </w:r>
            <w:r w:rsidRPr="004273AC">
              <w:rPr>
                <w:rFonts w:ascii="Calibri" w:hAnsi="Calibri" w:cs="Calibri"/>
                <w:i/>
                <w:sz w:val="24"/>
                <w:szCs w:val="24"/>
              </w:rPr>
              <w:t>1.semester</w:t>
            </w:r>
          </w:p>
        </w:tc>
      </w:tr>
      <w:tr w:rsidR="004273AC" w:rsidRPr="004273AC" w:rsidTr="004273AC">
        <w:trPr>
          <w:trHeight w:val="671"/>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 xml:space="preserve">Stupeň vysokoškolského štúdia: </w:t>
            </w:r>
            <w:r w:rsidRPr="004273AC">
              <w:rPr>
                <w:rFonts w:ascii="Calibri" w:hAnsi="Calibri" w:cs="Calibri"/>
                <w:sz w:val="24"/>
                <w:szCs w:val="24"/>
              </w:rPr>
              <w:t>2.</w:t>
            </w:r>
          </w:p>
        </w:tc>
      </w:tr>
      <w:tr w:rsidR="004273AC" w:rsidRPr="004273AC" w:rsidTr="004273AC">
        <w:trPr>
          <w:trHeight w:val="794"/>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Podmieňujúce predmety:</w:t>
            </w:r>
            <w:r w:rsidRPr="004273AC">
              <w:rPr>
                <w:rFonts w:ascii="Calibri" w:hAnsi="Calibri" w:cs="Calibri"/>
                <w:sz w:val="24"/>
                <w:szCs w:val="24"/>
              </w:rPr>
              <w:t xml:space="preserve"> </w:t>
            </w:r>
          </w:p>
        </w:tc>
      </w:tr>
      <w:tr w:rsidR="004273AC" w:rsidRPr="004273AC" w:rsidTr="004273AC">
        <w:trPr>
          <w:trHeight w:val="982"/>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Podmienky na absolvovanie predmetu:</w:t>
            </w:r>
            <w:r w:rsidRPr="004273AC">
              <w:rPr>
                <w:rFonts w:ascii="Calibri" w:hAnsi="Calibri" w:cs="Calibri"/>
                <w:sz w:val="24"/>
                <w:szCs w:val="24"/>
              </w:rPr>
              <w:t xml:space="preserve">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80% účasť, vypracovanie prípadovej štúdie vedenia rozhovoru zo všetkých oblastí, ktoré sú odprezentované na vyučovaní.</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Priebežné hodnotenie</w:t>
            </w:r>
          </w:p>
        </w:tc>
      </w:tr>
      <w:tr w:rsidR="004273AC" w:rsidRPr="004273AC" w:rsidTr="004273AC">
        <w:trPr>
          <w:trHeight w:val="3392"/>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Výsledky vzdelávania:</w:t>
            </w:r>
            <w:r w:rsidRPr="004273AC">
              <w:rPr>
                <w:rFonts w:ascii="Calibri" w:hAnsi="Calibri" w:cs="Calibri"/>
                <w:i/>
                <w:sz w:val="24"/>
                <w:szCs w:val="24"/>
              </w:rPr>
              <w:t xml:space="preserve"> </w:t>
            </w:r>
          </w:p>
          <w:p w:rsidR="004273AC" w:rsidRPr="004273AC" w:rsidRDefault="004273AC" w:rsidP="004273AC">
            <w:pPr>
              <w:spacing w:after="80" w:line="240" w:lineRule="auto"/>
              <w:jc w:val="both"/>
              <w:rPr>
                <w:rFonts w:ascii="Calibri" w:hAnsi="Calibri" w:cs="Calibri"/>
                <w:i/>
                <w:sz w:val="24"/>
                <w:szCs w:val="24"/>
              </w:rPr>
            </w:pPr>
            <w:r w:rsidRPr="004273AC">
              <w:rPr>
                <w:rFonts w:ascii="Calibri" w:hAnsi="Calibri" w:cs="Calibri"/>
                <w:i/>
                <w:sz w:val="24"/>
                <w:szCs w:val="24"/>
              </w:rPr>
              <w:t>Študent by mal vedieť realizovať rozhovor s klientom od prvého kontaktu až po posledný, mal by byť schopný priradiť správny typ dotazovania vzhľadom na problém, pohlavie, vek. Mal by mať schopnosť edukácie ohľadne psychologických postupov, regulovať atmosféru počas rozhovoru a aj svoje emócie.</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 xml:space="preserve">Vedomosti: </w:t>
            </w:r>
          </w:p>
          <w:p w:rsidR="004273AC" w:rsidRPr="004273AC" w:rsidRDefault="004273AC" w:rsidP="004273AC">
            <w:pPr>
              <w:spacing w:after="80" w:line="240" w:lineRule="auto"/>
              <w:jc w:val="both"/>
              <w:rPr>
                <w:rFonts w:ascii="Calibri" w:hAnsi="Calibri" w:cs="Calibri"/>
                <w:i/>
                <w:sz w:val="24"/>
                <w:szCs w:val="24"/>
              </w:rPr>
            </w:pPr>
            <w:r w:rsidRPr="004273AC">
              <w:rPr>
                <w:rFonts w:ascii="Calibri" w:hAnsi="Calibri" w:cs="Calibri"/>
                <w:i/>
                <w:sz w:val="24"/>
                <w:szCs w:val="24"/>
              </w:rPr>
              <w:t>Študent získava poznanie v kľúčových bodoch vedenia rozhovoru s klientom, definícia kladenia otázok a načúvania, spracovania informácie a spolupráce s klientom.</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 xml:space="preserve">Zručnosti: </w:t>
            </w:r>
          </w:p>
          <w:p w:rsidR="004273AC" w:rsidRPr="004273AC" w:rsidRDefault="004273AC" w:rsidP="004273AC">
            <w:pPr>
              <w:spacing w:after="80" w:line="240" w:lineRule="auto"/>
              <w:jc w:val="both"/>
              <w:rPr>
                <w:rFonts w:ascii="Calibri" w:hAnsi="Calibri" w:cs="Calibri"/>
                <w:i/>
                <w:sz w:val="24"/>
                <w:szCs w:val="24"/>
              </w:rPr>
            </w:pPr>
            <w:r w:rsidRPr="004273AC">
              <w:rPr>
                <w:rFonts w:ascii="Calibri" w:hAnsi="Calibri" w:cs="Calibri"/>
                <w:i/>
                <w:sz w:val="24"/>
                <w:szCs w:val="24"/>
              </w:rPr>
              <w:t>Študent získava zručnosť viesť samostatne rozhovor s klientom v súlade zo zadaným cieľom.</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 xml:space="preserve">Kompetencie: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Študent je kompetentný viesť samostatne rozhovor s klientmi rôznej vekovej kategórie, pohlavia a rôznych zadefinovaných problémov klienta.</w:t>
            </w:r>
          </w:p>
        </w:tc>
      </w:tr>
      <w:tr w:rsidR="004273AC" w:rsidRPr="004273AC" w:rsidTr="004273AC">
        <w:trPr>
          <w:trHeight w:val="510"/>
        </w:trPr>
        <w:tc>
          <w:tcPr>
            <w:tcW w:w="9322" w:type="dxa"/>
            <w:gridSpan w:val="2"/>
            <w:vAlign w:val="center"/>
          </w:tcPr>
          <w:p w:rsidR="004273AC" w:rsidRPr="004273AC" w:rsidRDefault="004273AC" w:rsidP="004273AC">
            <w:pPr>
              <w:spacing w:line="240" w:lineRule="auto"/>
              <w:rPr>
                <w:rFonts w:ascii="Calibri" w:hAnsi="Calibri" w:cs="Calibri"/>
                <w:i/>
                <w:sz w:val="24"/>
                <w:szCs w:val="24"/>
              </w:rPr>
            </w:pPr>
            <w:r w:rsidRPr="004273AC">
              <w:rPr>
                <w:rFonts w:ascii="Calibri" w:hAnsi="Calibri" w:cs="Calibri"/>
                <w:b/>
                <w:sz w:val="24"/>
                <w:szCs w:val="24"/>
              </w:rPr>
              <w:t>Stručná osnova predmetu:</w:t>
            </w:r>
            <w:r w:rsidRPr="004273AC">
              <w:rPr>
                <w:rFonts w:ascii="Calibri" w:hAnsi="Calibri" w:cs="Calibri"/>
                <w:sz w:val="24"/>
                <w:szCs w:val="24"/>
              </w:rPr>
              <w:t xml:space="preserve"> </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1. Prvý dojem pred začatím rozhovoru</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2. Anamnestický rozhovor</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3. Formulácia problému</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4. Regulácia emócii počas rozhovoru</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5. Regulácia kognícií počas rozhovoru</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6. Špecifiká rozhovoru pri rôznych diagnózach a problémoch</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7. Špecifiká rozhovoru pri rôznych vekových osobitostiach a rodových rozdieloch</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lastRenderedPageBreak/>
              <w:t>8. Písomná forma rozhovoru</w:t>
            </w:r>
          </w:p>
        </w:tc>
      </w:tr>
      <w:tr w:rsidR="004273AC" w:rsidRPr="004273AC" w:rsidTr="004273AC">
        <w:trPr>
          <w:trHeight w:val="1302"/>
        </w:trPr>
        <w:tc>
          <w:tcPr>
            <w:tcW w:w="9322" w:type="dxa"/>
            <w:gridSpan w:val="2"/>
            <w:vAlign w:val="center"/>
          </w:tcPr>
          <w:p w:rsidR="004273AC" w:rsidRPr="004273AC" w:rsidRDefault="004273AC" w:rsidP="004273AC">
            <w:pPr>
              <w:spacing w:line="240" w:lineRule="auto"/>
              <w:jc w:val="both"/>
              <w:rPr>
                <w:rFonts w:ascii="Calibri" w:hAnsi="Calibri" w:cs="Calibri"/>
                <w:b/>
                <w:sz w:val="24"/>
                <w:szCs w:val="24"/>
              </w:rPr>
            </w:pPr>
            <w:r w:rsidRPr="004273AC">
              <w:rPr>
                <w:rFonts w:ascii="Calibri" w:hAnsi="Calibri" w:cs="Calibri"/>
                <w:b/>
                <w:sz w:val="24"/>
                <w:szCs w:val="24"/>
              </w:rPr>
              <w:lastRenderedPageBreak/>
              <w:t xml:space="preserve">Odporúčaná literatúra: </w:t>
            </w:r>
          </w:p>
          <w:p w:rsidR="004273AC" w:rsidRPr="004273AC" w:rsidRDefault="004273AC" w:rsidP="004273AC">
            <w:pPr>
              <w:spacing w:line="240" w:lineRule="auto"/>
              <w:jc w:val="both"/>
              <w:rPr>
                <w:rFonts w:ascii="Calibri" w:hAnsi="Calibri" w:cs="Calibri"/>
                <w:b/>
                <w:sz w:val="24"/>
                <w:szCs w:val="24"/>
              </w:rPr>
            </w:pPr>
            <w:r w:rsidRPr="004273AC">
              <w:rPr>
                <w:rFonts w:ascii="Calibri" w:hAnsi="Calibri" w:cs="Calibri"/>
                <w:i/>
                <w:sz w:val="24"/>
                <w:szCs w:val="24"/>
              </w:rPr>
              <w:t>Barker, A. (2020). Zlepšete své komunikační schopnosti. Praha: Lingea.</w:t>
            </w:r>
          </w:p>
          <w:p w:rsidR="004273AC" w:rsidRPr="004273AC" w:rsidRDefault="004273AC" w:rsidP="004273AC">
            <w:pPr>
              <w:spacing w:line="240" w:lineRule="auto"/>
              <w:jc w:val="both"/>
              <w:rPr>
                <w:rFonts w:ascii="Calibri" w:hAnsi="Calibri" w:cs="Calibri"/>
                <w:b/>
                <w:sz w:val="24"/>
                <w:szCs w:val="24"/>
              </w:rPr>
            </w:pPr>
            <w:r w:rsidRPr="004273AC">
              <w:rPr>
                <w:rFonts w:ascii="Calibri" w:hAnsi="Calibri" w:cs="Calibri"/>
                <w:i/>
                <w:sz w:val="24"/>
                <w:szCs w:val="24"/>
              </w:rPr>
              <w:t>Scharbau, Ch. (2008). Techniky vedení rozhovoru. Praha: Grada.</w:t>
            </w:r>
          </w:p>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i/>
                <w:sz w:val="24"/>
                <w:szCs w:val="24"/>
              </w:rPr>
              <w:t>Timuľák, L. (2014). Základy vedení psychoterapeutického rozhovoru. Praha: Portál.</w:t>
            </w:r>
          </w:p>
        </w:tc>
      </w:tr>
      <w:tr w:rsidR="004273AC" w:rsidRPr="004273AC" w:rsidTr="004273AC">
        <w:trPr>
          <w:trHeight w:val="511"/>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Jazyk, ktorého znalosť je potrebná na absolvovanie predmetu:</w:t>
            </w:r>
            <w:r w:rsidRPr="004273AC">
              <w:rPr>
                <w:rFonts w:ascii="Calibri" w:hAnsi="Calibri" w:cs="Calibri"/>
                <w:sz w:val="24"/>
                <w:szCs w:val="24"/>
              </w:rPr>
              <w:t xml:space="preserve"> </w:t>
            </w:r>
            <w:r w:rsidRPr="004273AC">
              <w:rPr>
                <w:rFonts w:ascii="Calibri" w:hAnsi="Calibri" w:cs="Calibri"/>
                <w:i/>
                <w:sz w:val="24"/>
                <w:szCs w:val="24"/>
              </w:rPr>
              <w:t>slovenský jazyk</w:t>
            </w:r>
          </w:p>
        </w:tc>
      </w:tr>
      <w:tr w:rsidR="004273AC" w:rsidRPr="004273AC" w:rsidTr="004273AC">
        <w:trPr>
          <w:trHeight w:val="755"/>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Poznámky:</w:t>
            </w:r>
            <w:r w:rsidRPr="004273AC">
              <w:rPr>
                <w:rFonts w:ascii="Calibri" w:hAnsi="Calibri" w:cs="Calibri"/>
                <w:sz w:val="24"/>
                <w:szCs w:val="24"/>
              </w:rPr>
              <w:t xml:space="preserve"> </w:t>
            </w:r>
            <w:r w:rsidRPr="004273AC">
              <w:rPr>
                <w:rFonts w:ascii="Calibri" w:hAnsi="Calibri" w:cs="Calibri"/>
                <w:i/>
                <w:sz w:val="24"/>
                <w:szCs w:val="24"/>
              </w:rPr>
              <w:t>Kapacita predmetu je obmedzená na 15 študentov v skupine. Predmet sa poskytuje, ak si ho zapíše minimálne 50% študentov z celkovej kapacity predmetu.</w:t>
            </w:r>
          </w:p>
        </w:tc>
      </w:tr>
      <w:tr w:rsidR="004273AC" w:rsidRPr="004273AC" w:rsidTr="004273AC">
        <w:trPr>
          <w:trHeight w:val="1839"/>
        </w:trPr>
        <w:tc>
          <w:tcPr>
            <w:tcW w:w="9322" w:type="dxa"/>
            <w:gridSpan w:val="2"/>
            <w:vAlign w:val="center"/>
          </w:tcPr>
          <w:p w:rsidR="004273AC" w:rsidRPr="004273AC" w:rsidRDefault="004273AC" w:rsidP="004273AC">
            <w:pPr>
              <w:spacing w:line="240" w:lineRule="auto"/>
              <w:rPr>
                <w:rFonts w:ascii="Calibri" w:hAnsi="Calibri" w:cs="Calibri"/>
                <w:b/>
                <w:sz w:val="24"/>
                <w:szCs w:val="24"/>
              </w:rPr>
            </w:pPr>
            <w:r w:rsidRPr="004273AC">
              <w:rPr>
                <w:rFonts w:ascii="Calibri" w:hAnsi="Calibri" w:cs="Calibri"/>
                <w:b/>
                <w:sz w:val="24"/>
                <w:szCs w:val="24"/>
              </w:rPr>
              <w:t>Hodnotenie predmetov</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sz w:val="24"/>
                <w:szCs w:val="24"/>
              </w:rPr>
              <w:t xml:space="preserve">Celkový počet hodnotených študentov: </w:t>
            </w:r>
            <w:r w:rsidRPr="004273AC">
              <w:rPr>
                <w:rFonts w:ascii="Calibri" w:hAnsi="Calibri" w:cs="Calibri"/>
                <w:i/>
                <w:sz w:val="24"/>
                <w:szCs w:val="24"/>
              </w:rPr>
              <w:t>160</w:t>
            </w:r>
          </w:p>
          <w:tbl>
            <w:tblPr>
              <w:tblStyle w:val="Mriekatabuky6"/>
              <w:tblW w:w="0" w:type="auto"/>
              <w:tblLook w:val="04A0" w:firstRow="1" w:lastRow="0" w:firstColumn="1" w:lastColumn="0" w:noHBand="0" w:noVBand="1"/>
            </w:tblPr>
            <w:tblGrid>
              <w:gridCol w:w="1496"/>
              <w:gridCol w:w="1497"/>
              <w:gridCol w:w="1497"/>
              <w:gridCol w:w="1497"/>
              <w:gridCol w:w="1497"/>
              <w:gridCol w:w="1497"/>
            </w:tblGrid>
            <w:tr w:rsidR="004273AC" w:rsidRPr="004273AC" w:rsidTr="004273AC">
              <w:trPr>
                <w:trHeight w:val="448"/>
              </w:trPr>
              <w:tc>
                <w:tcPr>
                  <w:tcW w:w="1496"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FX</w:t>
                  </w:r>
                </w:p>
              </w:tc>
            </w:tr>
            <w:tr w:rsidR="004273AC" w:rsidRPr="004273AC" w:rsidTr="004273AC">
              <w:tc>
                <w:tcPr>
                  <w:tcW w:w="1496"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100%</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4273AC" w:rsidRPr="004273AC" w:rsidRDefault="004273AC" w:rsidP="004273AC">
                  <w:pPr>
                    <w:spacing w:line="240" w:lineRule="auto"/>
                    <w:jc w:val="center"/>
                    <w:rPr>
                      <w:rFonts w:ascii="Times New Roman" w:hAnsi="Times New Roman"/>
                      <w:sz w:val="24"/>
                      <w:szCs w:val="24"/>
                    </w:rPr>
                  </w:pPr>
                  <w:r w:rsidRPr="004273A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4273AC" w:rsidRPr="004273AC" w:rsidRDefault="004273AC" w:rsidP="004273AC">
                  <w:pPr>
                    <w:spacing w:line="240" w:lineRule="auto"/>
                    <w:jc w:val="center"/>
                    <w:rPr>
                      <w:rFonts w:ascii="Times New Roman" w:hAnsi="Times New Roman"/>
                      <w:sz w:val="24"/>
                      <w:szCs w:val="24"/>
                    </w:rPr>
                  </w:pPr>
                  <w:r w:rsidRPr="004273A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4273AC" w:rsidRPr="004273AC" w:rsidRDefault="004273AC" w:rsidP="004273AC">
                  <w:pPr>
                    <w:spacing w:line="240" w:lineRule="auto"/>
                    <w:jc w:val="center"/>
                    <w:rPr>
                      <w:rFonts w:ascii="Times New Roman" w:hAnsi="Times New Roman"/>
                      <w:sz w:val="24"/>
                      <w:szCs w:val="24"/>
                    </w:rPr>
                  </w:pPr>
                  <w:r w:rsidRPr="004273A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4273AC" w:rsidRPr="004273AC" w:rsidRDefault="004273AC" w:rsidP="004273AC">
                  <w:pPr>
                    <w:spacing w:line="240" w:lineRule="auto"/>
                    <w:jc w:val="center"/>
                    <w:rPr>
                      <w:rFonts w:ascii="Times New Roman" w:hAnsi="Times New Roman"/>
                      <w:sz w:val="24"/>
                      <w:szCs w:val="24"/>
                    </w:rPr>
                  </w:pPr>
                  <w:r w:rsidRPr="004273AC">
                    <w:rPr>
                      <w:rFonts w:ascii="Calibri" w:hAnsi="Calibri" w:cs="Calibri"/>
                      <w:sz w:val="24"/>
                      <w:szCs w:val="24"/>
                    </w:rPr>
                    <w:t>0%</w:t>
                  </w:r>
                </w:p>
              </w:tc>
            </w:tr>
          </w:tbl>
          <w:p w:rsidR="004273AC" w:rsidRPr="004273AC" w:rsidRDefault="004273AC" w:rsidP="004273AC">
            <w:pPr>
              <w:spacing w:line="240" w:lineRule="auto"/>
              <w:jc w:val="both"/>
              <w:rPr>
                <w:rFonts w:ascii="Calibri" w:hAnsi="Calibri" w:cs="Calibri"/>
                <w:i/>
                <w:color w:val="FF0000"/>
                <w:sz w:val="24"/>
                <w:szCs w:val="24"/>
              </w:rPr>
            </w:pPr>
          </w:p>
        </w:tc>
      </w:tr>
      <w:tr w:rsidR="004273AC" w:rsidRPr="004273AC" w:rsidTr="004273AC">
        <w:trPr>
          <w:trHeight w:val="735"/>
        </w:trPr>
        <w:tc>
          <w:tcPr>
            <w:tcW w:w="9322" w:type="dxa"/>
            <w:gridSpan w:val="2"/>
            <w:vAlign w:val="center"/>
          </w:tcPr>
          <w:p w:rsidR="004273AC" w:rsidRPr="004273AC" w:rsidRDefault="004273AC" w:rsidP="004273AC">
            <w:pPr>
              <w:tabs>
                <w:tab w:val="left" w:pos="1530"/>
              </w:tabs>
              <w:spacing w:line="240" w:lineRule="auto"/>
              <w:jc w:val="both"/>
              <w:rPr>
                <w:rFonts w:ascii="Calibri" w:hAnsi="Calibri" w:cs="Calibri"/>
                <w:sz w:val="24"/>
                <w:szCs w:val="24"/>
              </w:rPr>
            </w:pPr>
            <w:r w:rsidRPr="004273AC">
              <w:rPr>
                <w:rFonts w:ascii="Calibri" w:hAnsi="Calibri" w:cs="Calibri"/>
                <w:b/>
                <w:sz w:val="24"/>
                <w:szCs w:val="24"/>
              </w:rPr>
              <w:t>Vyučujúci:</w:t>
            </w:r>
            <w:r w:rsidRPr="004273AC">
              <w:rPr>
                <w:rFonts w:ascii="Calibri" w:hAnsi="Calibri" w:cs="Calibri"/>
                <w:sz w:val="24"/>
                <w:szCs w:val="24"/>
              </w:rPr>
              <w:t xml:space="preserve"> </w:t>
            </w:r>
          </w:p>
          <w:p w:rsidR="004273AC" w:rsidRPr="004273AC" w:rsidRDefault="004273AC" w:rsidP="004273AC">
            <w:pPr>
              <w:tabs>
                <w:tab w:val="left" w:pos="1530"/>
              </w:tabs>
              <w:spacing w:line="240" w:lineRule="auto"/>
              <w:jc w:val="both"/>
              <w:rPr>
                <w:rFonts w:ascii="Calibri" w:hAnsi="Calibri" w:cs="Calibri"/>
                <w:sz w:val="24"/>
                <w:szCs w:val="24"/>
              </w:rPr>
            </w:pPr>
            <w:r w:rsidRPr="004273AC">
              <w:rPr>
                <w:rFonts w:ascii="Calibri" w:hAnsi="Calibri" w:cs="Calibri"/>
                <w:i/>
                <w:sz w:val="24"/>
                <w:szCs w:val="24"/>
              </w:rPr>
              <w:t>PhDr. Ľubica Zibrínová, PhD.</w:t>
            </w:r>
          </w:p>
        </w:tc>
      </w:tr>
      <w:tr w:rsidR="004273AC" w:rsidRPr="004273AC" w:rsidTr="004273AC">
        <w:trPr>
          <w:trHeight w:val="522"/>
        </w:trPr>
        <w:tc>
          <w:tcPr>
            <w:tcW w:w="9322" w:type="dxa"/>
            <w:gridSpan w:val="2"/>
            <w:vAlign w:val="center"/>
          </w:tcPr>
          <w:p w:rsidR="004273AC" w:rsidRPr="004273AC" w:rsidRDefault="004273AC" w:rsidP="004273AC">
            <w:pPr>
              <w:tabs>
                <w:tab w:val="left" w:pos="1530"/>
              </w:tabs>
              <w:spacing w:line="240" w:lineRule="auto"/>
              <w:jc w:val="both"/>
              <w:rPr>
                <w:rFonts w:ascii="Calibri" w:hAnsi="Calibri" w:cs="Calibri"/>
                <w:sz w:val="24"/>
                <w:szCs w:val="24"/>
              </w:rPr>
            </w:pPr>
            <w:r w:rsidRPr="004273AC">
              <w:rPr>
                <w:rFonts w:ascii="Calibri" w:hAnsi="Calibri" w:cs="Calibri"/>
                <w:b/>
                <w:sz w:val="24"/>
                <w:szCs w:val="24"/>
              </w:rPr>
              <w:t>Dátum poslednej zmeny:</w:t>
            </w:r>
            <w:r w:rsidRPr="004273AC">
              <w:rPr>
                <w:rFonts w:ascii="Calibri" w:hAnsi="Calibri" w:cs="Calibri"/>
                <w:sz w:val="24"/>
                <w:szCs w:val="24"/>
              </w:rPr>
              <w:t xml:space="preserve"> </w:t>
            </w:r>
            <w:r w:rsidRPr="004273AC">
              <w:rPr>
                <w:rFonts w:ascii="Calibri" w:hAnsi="Calibri" w:cs="Calibri"/>
                <w:i/>
                <w:sz w:val="24"/>
                <w:szCs w:val="24"/>
              </w:rPr>
              <w:t>22.2.2022</w:t>
            </w:r>
          </w:p>
        </w:tc>
      </w:tr>
      <w:tr w:rsidR="004273AC" w:rsidRPr="004273AC" w:rsidTr="004273AC">
        <w:trPr>
          <w:trHeight w:val="685"/>
        </w:trPr>
        <w:tc>
          <w:tcPr>
            <w:tcW w:w="9322" w:type="dxa"/>
            <w:gridSpan w:val="2"/>
            <w:vAlign w:val="center"/>
          </w:tcPr>
          <w:p w:rsidR="004273AC" w:rsidRPr="004273AC" w:rsidRDefault="004273AC" w:rsidP="004273AC">
            <w:pPr>
              <w:tabs>
                <w:tab w:val="left" w:pos="1530"/>
              </w:tabs>
              <w:spacing w:line="240" w:lineRule="auto"/>
              <w:jc w:val="both"/>
              <w:rPr>
                <w:rFonts w:ascii="Calibri" w:hAnsi="Calibri" w:cs="Calibri"/>
                <w:i/>
                <w:sz w:val="24"/>
                <w:szCs w:val="24"/>
              </w:rPr>
            </w:pPr>
            <w:r w:rsidRPr="004273AC">
              <w:rPr>
                <w:rFonts w:ascii="Calibri" w:hAnsi="Calibri" w:cs="Calibri"/>
                <w:b/>
                <w:sz w:val="24"/>
                <w:szCs w:val="24"/>
              </w:rPr>
              <w:t>Schválil:</w:t>
            </w:r>
            <w:r w:rsidRPr="004273AC">
              <w:rPr>
                <w:rFonts w:ascii="Calibri" w:hAnsi="Calibri" w:cs="Calibri"/>
                <w:sz w:val="24"/>
                <w:szCs w:val="24"/>
              </w:rPr>
              <w:t xml:space="preserve"> </w:t>
            </w:r>
            <w:r w:rsidRPr="004273AC">
              <w:rPr>
                <w:rFonts w:ascii="Calibri" w:hAnsi="Calibri" w:cs="Calibri"/>
                <w:i/>
                <w:sz w:val="24"/>
                <w:szCs w:val="24"/>
              </w:rPr>
              <w:t>prof. PhDr. Jozef Džuka, CSc.</w:t>
            </w:r>
          </w:p>
        </w:tc>
      </w:tr>
    </w:tbl>
    <w:p w:rsidR="004273AC" w:rsidRPr="004273AC" w:rsidRDefault="004273AC" w:rsidP="004273AC">
      <w:pPr>
        <w:spacing w:line="240" w:lineRule="auto"/>
        <w:ind w:left="720"/>
        <w:jc w:val="both"/>
        <w:rPr>
          <w:rFonts w:ascii="Calibri" w:eastAsia="Times New Roman" w:hAnsi="Calibri" w:cs="Calibri"/>
          <w:sz w:val="24"/>
          <w:szCs w:val="24"/>
          <w:lang w:eastAsia="sk-SK"/>
        </w:rPr>
      </w:pPr>
    </w:p>
    <w:p w:rsidR="004273AC" w:rsidRPr="004273AC" w:rsidRDefault="004273AC" w:rsidP="004273AC">
      <w:pPr>
        <w:spacing w:line="240" w:lineRule="auto"/>
        <w:rPr>
          <w:rFonts w:ascii="Calibri" w:eastAsia="Times New Roman" w:hAnsi="Calibri" w:cs="Calibri"/>
          <w:sz w:val="24"/>
          <w:szCs w:val="24"/>
          <w:lang w:eastAsia="sk-SK"/>
        </w:rPr>
      </w:pPr>
    </w:p>
    <w:p w:rsidR="004273AC" w:rsidRDefault="004273AC">
      <w:pPr>
        <w:spacing w:after="160" w:line="259"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type="page"/>
      </w:r>
    </w:p>
    <w:p w:rsidR="004273AC" w:rsidRPr="004273AC" w:rsidRDefault="004273AC" w:rsidP="004273AC">
      <w:pPr>
        <w:spacing w:line="240" w:lineRule="auto"/>
        <w:ind w:left="720" w:hanging="720"/>
        <w:jc w:val="center"/>
        <w:rPr>
          <w:rFonts w:ascii="Calibri" w:eastAsia="Times New Roman" w:hAnsi="Calibri" w:cs="Calibri"/>
          <w:b/>
          <w:sz w:val="24"/>
          <w:szCs w:val="24"/>
          <w:lang w:eastAsia="sk-SK"/>
        </w:rPr>
      </w:pPr>
      <w:r w:rsidRPr="004273AC">
        <w:rPr>
          <w:rFonts w:ascii="Calibri" w:eastAsia="Times New Roman" w:hAnsi="Calibri" w:cs="Calibri"/>
          <w:b/>
          <w:sz w:val="24"/>
          <w:szCs w:val="24"/>
          <w:lang w:eastAsia="sk-SK"/>
        </w:rPr>
        <w:lastRenderedPageBreak/>
        <w:t>INFORMAČNÝ LIST PREDMETU</w:t>
      </w:r>
    </w:p>
    <w:p w:rsidR="004273AC" w:rsidRPr="004273AC" w:rsidRDefault="004273AC" w:rsidP="004273AC">
      <w:pPr>
        <w:spacing w:line="240" w:lineRule="auto"/>
        <w:ind w:left="720"/>
        <w:jc w:val="center"/>
        <w:rPr>
          <w:rFonts w:ascii="Calibri" w:eastAsia="Times New Roman" w:hAnsi="Calibri" w:cs="Calibri"/>
          <w:sz w:val="24"/>
          <w:szCs w:val="24"/>
          <w:lang w:eastAsia="sk-SK"/>
        </w:rPr>
      </w:pPr>
    </w:p>
    <w:tbl>
      <w:tblPr>
        <w:tblStyle w:val="Mriekatabuky7"/>
        <w:tblW w:w="9322" w:type="dxa"/>
        <w:tblLook w:val="04A0" w:firstRow="1" w:lastRow="0" w:firstColumn="1" w:lastColumn="0" w:noHBand="0" w:noVBand="1"/>
      </w:tblPr>
      <w:tblGrid>
        <w:gridCol w:w="4110"/>
        <w:gridCol w:w="5212"/>
      </w:tblGrid>
      <w:tr w:rsidR="004273AC" w:rsidRPr="004273AC" w:rsidTr="004273AC">
        <w:trPr>
          <w:trHeight w:val="510"/>
        </w:trPr>
        <w:tc>
          <w:tcPr>
            <w:tcW w:w="9322" w:type="dxa"/>
            <w:gridSpan w:val="2"/>
            <w:vAlign w:val="center"/>
          </w:tcPr>
          <w:p w:rsidR="004273AC" w:rsidRPr="004273AC" w:rsidRDefault="004273AC" w:rsidP="004273AC">
            <w:pPr>
              <w:spacing w:line="240" w:lineRule="auto"/>
              <w:rPr>
                <w:rFonts w:ascii="Calibri" w:hAnsi="Calibri" w:cs="Calibri"/>
                <w:i/>
                <w:sz w:val="24"/>
                <w:szCs w:val="24"/>
              </w:rPr>
            </w:pPr>
            <w:r w:rsidRPr="004273AC">
              <w:rPr>
                <w:rFonts w:ascii="Calibri" w:hAnsi="Calibri" w:cs="Calibri"/>
                <w:b/>
                <w:sz w:val="24"/>
                <w:szCs w:val="24"/>
              </w:rPr>
              <w:t>Vysoká škola:</w:t>
            </w:r>
            <w:r w:rsidRPr="004273AC">
              <w:rPr>
                <w:rFonts w:ascii="Calibri" w:hAnsi="Calibri" w:cs="Calibri"/>
                <w:sz w:val="24"/>
                <w:szCs w:val="24"/>
              </w:rPr>
              <w:t xml:space="preserve"> </w:t>
            </w:r>
            <w:r w:rsidRPr="004273AC">
              <w:rPr>
                <w:rFonts w:ascii="Calibri" w:hAnsi="Calibri" w:cs="Calibri"/>
                <w:i/>
                <w:sz w:val="24"/>
                <w:szCs w:val="24"/>
              </w:rPr>
              <w:t>Prešovská univerzita v Prešove</w:t>
            </w:r>
          </w:p>
        </w:tc>
      </w:tr>
      <w:tr w:rsidR="004273AC" w:rsidRPr="004273AC" w:rsidTr="004273AC">
        <w:trPr>
          <w:trHeight w:val="510"/>
        </w:trPr>
        <w:tc>
          <w:tcPr>
            <w:tcW w:w="9322" w:type="dxa"/>
            <w:gridSpan w:val="2"/>
            <w:vAlign w:val="center"/>
          </w:tcPr>
          <w:p w:rsidR="004273AC" w:rsidRPr="004273AC" w:rsidRDefault="004273AC" w:rsidP="004273AC">
            <w:pPr>
              <w:spacing w:line="240" w:lineRule="auto"/>
              <w:rPr>
                <w:rFonts w:ascii="Calibri" w:hAnsi="Calibri" w:cs="Calibri"/>
                <w:sz w:val="24"/>
                <w:szCs w:val="24"/>
              </w:rPr>
            </w:pPr>
            <w:r w:rsidRPr="004273AC">
              <w:rPr>
                <w:rFonts w:ascii="Calibri" w:hAnsi="Calibri" w:cs="Calibri"/>
                <w:b/>
                <w:sz w:val="24"/>
                <w:szCs w:val="24"/>
              </w:rPr>
              <w:t>Fakulta:</w:t>
            </w:r>
            <w:r w:rsidRPr="004273AC">
              <w:rPr>
                <w:rFonts w:ascii="Calibri" w:hAnsi="Calibri" w:cs="Calibri"/>
                <w:sz w:val="24"/>
                <w:szCs w:val="24"/>
              </w:rPr>
              <w:t xml:space="preserve"> </w:t>
            </w:r>
            <w:sdt>
              <w:sdtPr>
                <w:rPr>
                  <w:rFonts w:ascii="Calibri" w:hAnsi="Calibri" w:cs="Calibri"/>
                  <w:i/>
                  <w:sz w:val="24"/>
                  <w:szCs w:val="24"/>
                </w:rPr>
                <w:id w:val="-17784242"/>
                <w:placeholder>
                  <w:docPart w:val="184CECE34B604B45B3DBD08BF4B45384"/>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4273AC">
                  <w:rPr>
                    <w:rFonts w:ascii="Calibri" w:hAnsi="Calibri" w:cs="Calibri"/>
                    <w:i/>
                    <w:sz w:val="24"/>
                    <w:szCs w:val="24"/>
                  </w:rPr>
                  <w:t>Filozofická fakulta</w:t>
                </w:r>
              </w:sdtContent>
            </w:sdt>
          </w:p>
        </w:tc>
      </w:tr>
      <w:tr w:rsidR="004273AC" w:rsidRPr="004273AC" w:rsidTr="004273AC">
        <w:trPr>
          <w:trHeight w:val="631"/>
        </w:trPr>
        <w:tc>
          <w:tcPr>
            <w:tcW w:w="4110" w:type="dxa"/>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Kód predmetu:</w:t>
            </w:r>
            <w:r w:rsidRPr="004273AC">
              <w:rPr>
                <w:rFonts w:ascii="Calibri" w:hAnsi="Calibri" w:cs="Calibri"/>
                <w:sz w:val="24"/>
                <w:szCs w:val="24"/>
              </w:rPr>
              <w:t xml:space="preserve"> </w:t>
            </w:r>
            <w:r w:rsidRPr="004273AC">
              <w:rPr>
                <w:rFonts w:ascii="Calibri" w:hAnsi="Calibri" w:cs="Calibri"/>
                <w:i/>
                <w:sz w:val="24"/>
                <w:szCs w:val="24"/>
              </w:rPr>
              <w:t>1IPS/MARKE/22</w:t>
            </w:r>
          </w:p>
        </w:tc>
        <w:tc>
          <w:tcPr>
            <w:tcW w:w="5212" w:type="dxa"/>
            <w:vAlign w:val="center"/>
          </w:tcPr>
          <w:p w:rsidR="004273AC" w:rsidRPr="004273AC" w:rsidRDefault="004273AC" w:rsidP="004273AC">
            <w:pPr>
              <w:spacing w:line="240" w:lineRule="auto"/>
              <w:rPr>
                <w:rFonts w:ascii="Calibri" w:hAnsi="Calibri" w:cs="Calibri"/>
                <w:b/>
                <w:sz w:val="24"/>
                <w:szCs w:val="24"/>
              </w:rPr>
            </w:pPr>
            <w:r w:rsidRPr="004273AC">
              <w:rPr>
                <w:rFonts w:ascii="Calibri" w:hAnsi="Calibri" w:cs="Calibri"/>
                <w:b/>
                <w:sz w:val="24"/>
                <w:szCs w:val="24"/>
              </w:rPr>
              <w:t xml:space="preserve">Názov predmetu: </w:t>
            </w:r>
            <w:r w:rsidRPr="004273AC">
              <w:rPr>
                <w:rFonts w:ascii="Calibri" w:hAnsi="Calibri" w:cs="Calibri"/>
                <w:i/>
                <w:sz w:val="24"/>
                <w:szCs w:val="24"/>
              </w:rPr>
              <w:t>Psychológia marketingu</w:t>
            </w:r>
          </w:p>
        </w:tc>
      </w:tr>
      <w:tr w:rsidR="004273AC" w:rsidRPr="004273AC" w:rsidTr="004273AC">
        <w:trPr>
          <w:trHeight w:val="1406"/>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Druh, rozsah a metóda vzdelávacích činností:</w:t>
            </w:r>
            <w:r w:rsidRPr="004273AC">
              <w:rPr>
                <w:rFonts w:ascii="Calibri" w:hAnsi="Calibri" w:cs="Calibri"/>
                <w:sz w:val="24"/>
                <w:szCs w:val="24"/>
              </w:rPr>
              <w:t xml:space="preserve"> </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Druh vzdelávacích činností: Prednáška, Seminár</w:t>
            </w:r>
            <w:r w:rsidRPr="004273AC">
              <w:rPr>
                <w:rFonts w:ascii="Calibri" w:hAnsi="Calibri" w:cs="Calibri"/>
                <w:i/>
                <w:sz w:val="24"/>
                <w:szCs w:val="24"/>
              </w:rPr>
              <w:br/>
              <w:t>Rozsah vzdelávacích činností: 1/1 hod. týždenne</w:t>
            </w:r>
          </w:p>
          <w:p w:rsidR="004273AC" w:rsidRPr="004273AC" w:rsidRDefault="004273AC" w:rsidP="004273AC">
            <w:pPr>
              <w:spacing w:line="240" w:lineRule="auto"/>
              <w:rPr>
                <w:rFonts w:ascii="Calibri" w:hAnsi="Calibri" w:cs="Calibri"/>
                <w:sz w:val="24"/>
                <w:szCs w:val="24"/>
              </w:rPr>
            </w:pPr>
            <w:r w:rsidRPr="004273AC">
              <w:rPr>
                <w:rFonts w:ascii="Calibri" w:hAnsi="Calibri" w:cs="Calibri"/>
                <w:i/>
                <w:sz w:val="24"/>
                <w:szCs w:val="24"/>
              </w:rPr>
              <w:t>Metóda: kombinovaná</w:t>
            </w:r>
          </w:p>
        </w:tc>
      </w:tr>
      <w:tr w:rsidR="004273AC" w:rsidRPr="004273AC" w:rsidTr="004273AC">
        <w:trPr>
          <w:trHeight w:val="510"/>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Počet kreditov:</w:t>
            </w:r>
            <w:r w:rsidRPr="004273AC">
              <w:rPr>
                <w:rFonts w:ascii="Calibri" w:hAnsi="Calibri" w:cs="Calibri"/>
                <w:i/>
                <w:sz w:val="24"/>
                <w:szCs w:val="24"/>
              </w:rPr>
              <w:t xml:space="preserve"> 4</w:t>
            </w:r>
          </w:p>
        </w:tc>
      </w:tr>
      <w:tr w:rsidR="004273AC" w:rsidRPr="004273AC" w:rsidTr="004273AC">
        <w:trPr>
          <w:trHeight w:val="538"/>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Odporúčaný semester štúdia:</w:t>
            </w:r>
            <w:r w:rsidRPr="004273AC">
              <w:rPr>
                <w:rFonts w:ascii="Calibri" w:hAnsi="Calibri" w:cs="Calibri"/>
                <w:sz w:val="24"/>
                <w:szCs w:val="24"/>
              </w:rPr>
              <w:t xml:space="preserve"> </w:t>
            </w:r>
            <w:r w:rsidRPr="004273AC">
              <w:rPr>
                <w:rFonts w:ascii="Calibri" w:hAnsi="Calibri" w:cs="Calibri"/>
                <w:i/>
                <w:sz w:val="24"/>
                <w:szCs w:val="24"/>
              </w:rPr>
              <w:t>1.semester</w:t>
            </w:r>
          </w:p>
        </w:tc>
      </w:tr>
      <w:tr w:rsidR="004273AC" w:rsidRPr="004273AC" w:rsidTr="004273AC">
        <w:trPr>
          <w:trHeight w:val="560"/>
        </w:trPr>
        <w:tc>
          <w:tcPr>
            <w:tcW w:w="9322" w:type="dxa"/>
            <w:gridSpan w:val="2"/>
            <w:vAlign w:val="center"/>
          </w:tcPr>
          <w:p w:rsidR="004273AC" w:rsidRPr="004273AC" w:rsidRDefault="004273AC" w:rsidP="004273AC">
            <w:pPr>
              <w:spacing w:line="240" w:lineRule="auto"/>
              <w:jc w:val="both"/>
              <w:rPr>
                <w:rFonts w:ascii="Calibri" w:hAnsi="Calibri" w:cs="Calibri"/>
                <w:b/>
                <w:sz w:val="24"/>
                <w:szCs w:val="24"/>
              </w:rPr>
            </w:pPr>
            <w:r w:rsidRPr="004273AC">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651300584"/>
                <w:placeholder>
                  <w:docPart w:val="5E080239953D40B9A88854702EC64406"/>
                </w:placeholder>
                <w:comboBox>
                  <w:listItem w:value="Vyberte položku."/>
                  <w:listItem w:displayText="1." w:value="1."/>
                  <w:listItem w:displayText="2." w:value="2."/>
                  <w:listItem w:displayText="3." w:value="3."/>
                  <w:listItem w:displayText="spojený 1. a 2." w:value="spojený 1. a 2."/>
                </w:comboBox>
              </w:sdtPr>
              <w:sdtEndPr/>
              <w:sdtContent>
                <w:r w:rsidRPr="004273AC">
                  <w:rPr>
                    <w:rFonts w:ascii="Calibri" w:hAnsi="Calibri" w:cs="Calibri"/>
                    <w:i/>
                    <w:sz w:val="24"/>
                    <w:szCs w:val="24"/>
                  </w:rPr>
                  <w:t>2.</w:t>
                </w:r>
              </w:sdtContent>
            </w:sdt>
          </w:p>
        </w:tc>
      </w:tr>
      <w:tr w:rsidR="004273AC" w:rsidRPr="004273AC" w:rsidTr="004273AC">
        <w:trPr>
          <w:trHeight w:val="554"/>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Podmieňujúce predmety:</w:t>
            </w:r>
            <w:r w:rsidRPr="004273AC">
              <w:rPr>
                <w:rFonts w:ascii="Calibri" w:hAnsi="Calibri" w:cs="Calibri"/>
                <w:sz w:val="24"/>
                <w:szCs w:val="24"/>
              </w:rPr>
              <w:t xml:space="preserve"> </w:t>
            </w:r>
          </w:p>
        </w:tc>
      </w:tr>
      <w:tr w:rsidR="004273AC" w:rsidRPr="004273AC" w:rsidTr="004273AC">
        <w:trPr>
          <w:trHeight w:val="1965"/>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Podmienky na absolvovanie predmetu:</w:t>
            </w:r>
            <w:r w:rsidRPr="004273AC">
              <w:rPr>
                <w:rFonts w:ascii="Calibri" w:hAnsi="Calibri" w:cs="Calibri"/>
                <w:sz w:val="24"/>
                <w:szCs w:val="24"/>
              </w:rPr>
              <w:t xml:space="preserve"> </w:t>
            </w:r>
          </w:p>
          <w:p w:rsidR="004273AC" w:rsidRPr="004273AC" w:rsidRDefault="004273AC" w:rsidP="004273AC">
            <w:pPr>
              <w:spacing w:after="80" w:line="240" w:lineRule="auto"/>
              <w:rPr>
                <w:rFonts w:ascii="Calibri" w:hAnsi="Calibri" w:cs="Calibri"/>
                <w:i/>
                <w:sz w:val="24"/>
                <w:szCs w:val="24"/>
              </w:rPr>
            </w:pPr>
            <w:r w:rsidRPr="004273AC">
              <w:rPr>
                <w:rFonts w:ascii="Calibri" w:hAnsi="Calibri" w:cs="Calibri"/>
                <w:i/>
                <w:sz w:val="24"/>
                <w:szCs w:val="24"/>
              </w:rPr>
              <w:t>1. Aktívna účasť na seminári.</w:t>
            </w:r>
            <w:r w:rsidRPr="004273AC">
              <w:rPr>
                <w:rFonts w:ascii="Calibri" w:hAnsi="Calibri" w:cs="Calibri"/>
                <w:i/>
                <w:sz w:val="24"/>
                <w:szCs w:val="24"/>
              </w:rPr>
              <w:br/>
              <w:t>2. Vypracovanie seminárnej práce a jej prezentácia na seminári. Riadenie skupinovej diskusie.</w:t>
            </w:r>
            <w:r w:rsidRPr="004273AC">
              <w:rPr>
                <w:rFonts w:ascii="Calibri" w:hAnsi="Calibri" w:cs="Calibri"/>
                <w:i/>
                <w:sz w:val="24"/>
                <w:szCs w:val="24"/>
              </w:rPr>
              <w:br/>
              <w:t>3. Vypracovanie prípadovej štúdie na produkt/sadu produktov/firmu z pohľadu psychológie marketingu (možnosť získať max. 10 bodov). Na získanie hodnotenia A = min. 9 bodov, B = min. 8 bodov, C = min. 7 bodov, D = min. 6 bodov, E = min. 5 bodov, FX = menej ako 5 bodov.</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Priebežné hodnotenie</w:t>
            </w:r>
          </w:p>
        </w:tc>
      </w:tr>
      <w:tr w:rsidR="004273AC" w:rsidRPr="004273AC" w:rsidTr="004273AC">
        <w:trPr>
          <w:trHeight w:val="699"/>
        </w:trPr>
        <w:tc>
          <w:tcPr>
            <w:tcW w:w="9322" w:type="dxa"/>
            <w:gridSpan w:val="2"/>
            <w:vAlign w:val="center"/>
          </w:tcPr>
          <w:p w:rsidR="004273AC" w:rsidRPr="004273AC" w:rsidRDefault="004273AC" w:rsidP="004273AC">
            <w:pPr>
              <w:spacing w:line="240" w:lineRule="auto"/>
              <w:rPr>
                <w:rFonts w:ascii="Calibri" w:hAnsi="Calibri" w:cs="Calibri"/>
                <w:i/>
                <w:sz w:val="24"/>
                <w:szCs w:val="24"/>
              </w:rPr>
            </w:pPr>
            <w:r w:rsidRPr="004273AC">
              <w:rPr>
                <w:rFonts w:ascii="Calibri" w:hAnsi="Calibri" w:cs="Calibri"/>
                <w:b/>
                <w:sz w:val="24"/>
                <w:szCs w:val="24"/>
              </w:rPr>
              <w:t>Výsledky vzdelávania:</w:t>
            </w:r>
            <w:r w:rsidRPr="004273AC">
              <w:rPr>
                <w:rFonts w:ascii="Calibri" w:hAnsi="Calibri" w:cs="Calibri"/>
                <w:i/>
                <w:sz w:val="24"/>
                <w:szCs w:val="24"/>
              </w:rPr>
              <w:t xml:space="preserve"> </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Vedomosti:</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Študent pozná špecifiká psychológie trhu a jeho etické aspekty. Ovláda spôsoby marketingového výskumu a psychológiu spotrebiteľov.</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Pozná problematiku marketingovej komunikácie a online marketingu.</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Zručnosti:</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 xml:space="preserve">Študent rozumie dynamike spotrebiteľského správania a nákupného procesu a možnostiam ich ovplyvňovania. </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Osvojuje si základné psychologické techniky marketingového výskumu.</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Na základe získaných vedomostí je spôsobilý porozumieť  marketingovým aktivitám firiem a navrhuje možnosti na zvýšenie efektivity pozorovaných stratégií.</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Kompetencie:</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 xml:space="preserve">Študent dokáže na základe získaných vedomostí realizovať psychologický marketingový výskum spotrebiteľa. </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Porozumením dynamike psychológie trhu je spôsobilý kriticky zhodnotiť marketingové aktivity organizácie vzhľadom k ich psychologickému dopadu na konzumentov.</w:t>
            </w:r>
          </w:p>
          <w:p w:rsidR="004273AC" w:rsidRPr="004273AC" w:rsidRDefault="004273AC" w:rsidP="004273AC">
            <w:pPr>
              <w:spacing w:line="240" w:lineRule="auto"/>
              <w:rPr>
                <w:rFonts w:ascii="Calibri" w:hAnsi="Calibri" w:cs="Calibri"/>
                <w:i/>
                <w:sz w:val="24"/>
                <w:szCs w:val="24"/>
              </w:rPr>
            </w:pPr>
          </w:p>
        </w:tc>
      </w:tr>
      <w:tr w:rsidR="004273AC" w:rsidRPr="004273AC" w:rsidTr="004273AC">
        <w:trPr>
          <w:trHeight w:val="3109"/>
        </w:trPr>
        <w:tc>
          <w:tcPr>
            <w:tcW w:w="9322" w:type="dxa"/>
            <w:gridSpan w:val="2"/>
            <w:vAlign w:val="center"/>
          </w:tcPr>
          <w:p w:rsidR="004273AC" w:rsidRPr="004273AC" w:rsidRDefault="004273AC" w:rsidP="004273AC">
            <w:pPr>
              <w:spacing w:line="240" w:lineRule="auto"/>
              <w:rPr>
                <w:rFonts w:ascii="Calibri" w:hAnsi="Calibri" w:cs="Calibri"/>
                <w:sz w:val="24"/>
                <w:szCs w:val="24"/>
              </w:rPr>
            </w:pPr>
            <w:r w:rsidRPr="004273AC">
              <w:rPr>
                <w:rFonts w:ascii="Calibri" w:hAnsi="Calibri" w:cs="Calibri"/>
                <w:b/>
                <w:sz w:val="24"/>
                <w:szCs w:val="24"/>
              </w:rPr>
              <w:lastRenderedPageBreak/>
              <w:t>Stručná osnova predmetu:</w:t>
            </w:r>
            <w:r w:rsidRPr="004273AC">
              <w:rPr>
                <w:rFonts w:ascii="Calibri" w:hAnsi="Calibri" w:cs="Calibri"/>
                <w:sz w:val="24"/>
                <w:szCs w:val="24"/>
              </w:rPr>
              <w:t xml:space="preserve"> </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 xml:space="preserve">Úvod do problematiky marketingu. </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Psychológia trhu a trhová etika.</w:t>
            </w:r>
            <w:r w:rsidRPr="004273AC">
              <w:rPr>
                <w:rFonts w:ascii="Calibri" w:hAnsi="Calibri" w:cs="Calibri"/>
                <w:i/>
                <w:sz w:val="24"/>
                <w:szCs w:val="24"/>
              </w:rPr>
              <w:br/>
              <w:t>Marketingový výskum.</w:t>
            </w:r>
            <w:r w:rsidRPr="004273AC">
              <w:rPr>
                <w:rFonts w:ascii="Calibri" w:hAnsi="Calibri" w:cs="Calibri"/>
                <w:i/>
                <w:sz w:val="24"/>
                <w:szCs w:val="24"/>
              </w:rPr>
              <w:br/>
              <w:t xml:space="preserve">Spotrebiteľské správanie. </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Nákupný proces. Merchandising.</w:t>
            </w:r>
            <w:r w:rsidRPr="004273AC">
              <w:rPr>
                <w:rFonts w:ascii="Calibri" w:hAnsi="Calibri" w:cs="Calibri"/>
                <w:i/>
                <w:sz w:val="24"/>
                <w:szCs w:val="24"/>
              </w:rPr>
              <w:br/>
              <w:t>Rola predajcu a predajné zručnosti.</w:t>
            </w:r>
            <w:r w:rsidRPr="004273AC">
              <w:rPr>
                <w:rFonts w:ascii="Calibri" w:hAnsi="Calibri" w:cs="Calibri"/>
                <w:i/>
                <w:sz w:val="24"/>
                <w:szCs w:val="24"/>
              </w:rPr>
              <w:br/>
              <w:t xml:space="preserve">Marketingová komunikácia a propagácia na trhu. </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Firemný image a riadenie značky.</w:t>
            </w:r>
            <w:r w:rsidRPr="004273AC">
              <w:rPr>
                <w:rFonts w:ascii="Calibri" w:hAnsi="Calibri" w:cs="Calibri"/>
                <w:i/>
                <w:sz w:val="24"/>
                <w:szCs w:val="24"/>
              </w:rPr>
              <w:br/>
              <w:t>Online marketing.</w:t>
            </w:r>
          </w:p>
        </w:tc>
      </w:tr>
      <w:tr w:rsidR="004273AC" w:rsidRPr="004273AC" w:rsidTr="004273AC">
        <w:trPr>
          <w:trHeight w:val="3530"/>
        </w:trPr>
        <w:tc>
          <w:tcPr>
            <w:tcW w:w="9322" w:type="dxa"/>
            <w:gridSpan w:val="2"/>
            <w:vAlign w:val="center"/>
          </w:tcPr>
          <w:p w:rsidR="004273AC" w:rsidRPr="004273AC" w:rsidRDefault="004273AC" w:rsidP="004273AC">
            <w:pPr>
              <w:spacing w:line="240" w:lineRule="auto"/>
              <w:rPr>
                <w:rFonts w:ascii="Calibri" w:hAnsi="Calibri" w:cs="Calibri"/>
                <w:i/>
                <w:color w:val="808080"/>
                <w:sz w:val="24"/>
                <w:szCs w:val="24"/>
              </w:rPr>
            </w:pPr>
            <w:r w:rsidRPr="004273AC">
              <w:rPr>
                <w:rFonts w:ascii="Calibri" w:hAnsi="Calibri" w:cs="Calibri"/>
                <w:b/>
                <w:sz w:val="24"/>
                <w:szCs w:val="24"/>
              </w:rPr>
              <w:t>Odporúčaná literatúra:</w:t>
            </w:r>
            <w:r w:rsidRPr="004273AC">
              <w:rPr>
                <w:rFonts w:ascii="Calibri" w:hAnsi="Calibri" w:cs="Calibri"/>
                <w:i/>
                <w:sz w:val="24"/>
                <w:szCs w:val="24"/>
              </w:rPr>
              <w:t xml:space="preserve"> </w:t>
            </w:r>
            <w:r w:rsidRPr="004273AC">
              <w:rPr>
                <w:rFonts w:ascii="Calibri" w:hAnsi="Calibri" w:cs="Calibri"/>
                <w:sz w:val="24"/>
                <w:szCs w:val="24"/>
              </w:rPr>
              <w:br/>
            </w:r>
            <w:r w:rsidRPr="004273AC">
              <w:rPr>
                <w:rFonts w:ascii="Calibri" w:hAnsi="Calibri" w:cs="Calibri"/>
                <w:i/>
                <w:sz w:val="24"/>
                <w:szCs w:val="24"/>
              </w:rPr>
              <w:t>Clow, K., Baack, D. (2008). Reklama, propagace a marketingová komunikace. Brno: Computer Press.</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Foret, M. (2003). Marketingová komunikace: získání pozornosti zákazníků a naplnění jejich</w:t>
            </w:r>
            <w:r w:rsidRPr="004273AC">
              <w:rPr>
                <w:rFonts w:ascii="Calibri" w:hAnsi="Calibri" w:cs="Calibri"/>
                <w:i/>
                <w:sz w:val="24"/>
                <w:szCs w:val="24"/>
              </w:rPr>
              <w:br/>
              <w:t>očekávání. Brno: Computer Press.</w:t>
            </w:r>
            <w:r w:rsidRPr="004273AC">
              <w:rPr>
                <w:rFonts w:ascii="Calibri" w:hAnsi="Calibri" w:cs="Calibri"/>
                <w:i/>
                <w:sz w:val="24"/>
                <w:szCs w:val="24"/>
              </w:rPr>
              <w:br/>
              <w:t xml:space="preserve">Haugtvedt, C. P., Herr, P. M., Kardes, F. R. (2008). Handbook of Consumer Psychology. New </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York: Psychology Press.</w:t>
            </w:r>
            <w:r w:rsidRPr="004273AC">
              <w:rPr>
                <w:rFonts w:ascii="Calibri" w:hAnsi="Calibri" w:cs="Calibri"/>
                <w:i/>
                <w:sz w:val="24"/>
                <w:szCs w:val="24"/>
              </w:rPr>
              <w:br/>
              <w:t>Hradiská, E., Letovancová E. (2005). Psychológia v marketingovej komunikácii. Bratislava: UK.</w:t>
            </w:r>
            <w:r w:rsidRPr="004273AC">
              <w:rPr>
                <w:rFonts w:ascii="Calibri" w:hAnsi="Calibri" w:cs="Calibri"/>
                <w:i/>
                <w:sz w:val="24"/>
                <w:szCs w:val="24"/>
              </w:rPr>
              <w:br/>
              <w:t>Schiffman, L. G., Kanuk, L. L. (2004). Nákupní chování. Brno: Computer Press.</w:t>
            </w:r>
          </w:p>
          <w:p w:rsidR="004273AC" w:rsidRPr="004273AC" w:rsidRDefault="004273AC" w:rsidP="004273AC">
            <w:pPr>
              <w:spacing w:line="240" w:lineRule="auto"/>
              <w:rPr>
                <w:rFonts w:ascii="Calibri" w:hAnsi="Calibri" w:cs="Calibri"/>
                <w:sz w:val="24"/>
                <w:szCs w:val="24"/>
              </w:rPr>
            </w:pPr>
            <w:r w:rsidRPr="004273AC">
              <w:rPr>
                <w:rFonts w:ascii="Calibri" w:hAnsi="Calibri" w:cs="Calibri"/>
                <w:i/>
                <w:sz w:val="24"/>
                <w:szCs w:val="24"/>
              </w:rPr>
              <w:t>Vysekalová, J. (2004). Psychologie spotřebitele: jak zákazníci nakupují. Praha: Grada.</w:t>
            </w:r>
            <w:r w:rsidRPr="004273AC">
              <w:rPr>
                <w:rFonts w:ascii="Calibri" w:hAnsi="Calibri" w:cs="Calibri"/>
                <w:i/>
                <w:sz w:val="24"/>
                <w:szCs w:val="24"/>
              </w:rPr>
              <w:br/>
              <w:t>Vysekalová, J., et al. (2012). Psychologie reklamy. Praha: Grada.</w:t>
            </w:r>
          </w:p>
        </w:tc>
      </w:tr>
      <w:tr w:rsidR="004273AC" w:rsidRPr="004273AC" w:rsidTr="004273AC">
        <w:trPr>
          <w:trHeight w:val="618"/>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Jazyk, ktorého znalosť je potrebná na absolvovanie predmetu:</w:t>
            </w:r>
            <w:r w:rsidRPr="004273AC">
              <w:rPr>
                <w:rFonts w:ascii="Calibri" w:hAnsi="Calibri" w:cs="Calibri"/>
                <w:sz w:val="24"/>
                <w:szCs w:val="24"/>
              </w:rPr>
              <w:t xml:space="preserve"> </w:t>
            </w:r>
            <w:r w:rsidRPr="004273AC">
              <w:rPr>
                <w:rFonts w:ascii="Calibri" w:hAnsi="Calibri" w:cs="Calibri"/>
                <w:i/>
                <w:sz w:val="24"/>
                <w:szCs w:val="24"/>
              </w:rPr>
              <w:t>slovenský jazyk a anglický jazyk</w:t>
            </w:r>
          </w:p>
        </w:tc>
      </w:tr>
      <w:tr w:rsidR="004273AC" w:rsidRPr="004273AC" w:rsidTr="004273AC">
        <w:trPr>
          <w:trHeight w:val="503"/>
        </w:trPr>
        <w:tc>
          <w:tcPr>
            <w:tcW w:w="9322" w:type="dxa"/>
            <w:gridSpan w:val="2"/>
            <w:vAlign w:val="center"/>
          </w:tcPr>
          <w:p w:rsidR="004273AC" w:rsidRPr="004273AC" w:rsidRDefault="004273AC" w:rsidP="004273AC">
            <w:pPr>
              <w:spacing w:line="240" w:lineRule="auto"/>
              <w:jc w:val="both"/>
              <w:rPr>
                <w:rFonts w:ascii="Calibri" w:hAnsi="Calibri" w:cs="Calibri"/>
                <w:i/>
                <w:color w:val="0070C0"/>
                <w:sz w:val="24"/>
                <w:szCs w:val="24"/>
              </w:rPr>
            </w:pPr>
            <w:r w:rsidRPr="004273AC">
              <w:rPr>
                <w:rFonts w:ascii="Calibri" w:hAnsi="Calibri" w:cs="Calibri"/>
                <w:b/>
                <w:sz w:val="24"/>
                <w:szCs w:val="24"/>
              </w:rPr>
              <w:t>Poznámky:</w:t>
            </w:r>
            <w:r w:rsidRPr="004273AC">
              <w:rPr>
                <w:rFonts w:ascii="Calibri" w:hAnsi="Calibri" w:cs="Calibri"/>
                <w:sz w:val="24"/>
                <w:szCs w:val="24"/>
              </w:rPr>
              <w:t xml:space="preserve">  </w:t>
            </w:r>
            <w:r w:rsidRPr="004273AC">
              <w:rPr>
                <w:rFonts w:ascii="Calibri" w:hAnsi="Calibri" w:cs="Calibri"/>
                <w:i/>
                <w:iCs/>
                <w:color w:val="000000"/>
                <w:sz w:val="24"/>
                <w:szCs w:val="24"/>
                <w:bdr w:val="none" w:sz="0" w:space="0" w:color="auto" w:frame="1"/>
                <w:shd w:val="clear" w:color="auto" w:fill="FFFFFF"/>
              </w:rPr>
              <w:t>Predmet sa poskytuje, ak si ho zapíše minimálne 8 študentov.</w:t>
            </w:r>
          </w:p>
        </w:tc>
      </w:tr>
      <w:tr w:rsidR="004273AC" w:rsidRPr="004273AC" w:rsidTr="004273AC">
        <w:trPr>
          <w:trHeight w:val="1686"/>
        </w:trPr>
        <w:tc>
          <w:tcPr>
            <w:tcW w:w="9322" w:type="dxa"/>
            <w:gridSpan w:val="2"/>
            <w:vAlign w:val="center"/>
          </w:tcPr>
          <w:p w:rsidR="004273AC" w:rsidRPr="004273AC" w:rsidRDefault="004273AC" w:rsidP="004273AC">
            <w:pPr>
              <w:spacing w:line="240" w:lineRule="auto"/>
              <w:rPr>
                <w:rFonts w:ascii="Calibri" w:hAnsi="Calibri" w:cs="Calibri"/>
                <w:b/>
                <w:sz w:val="24"/>
                <w:szCs w:val="24"/>
              </w:rPr>
            </w:pPr>
            <w:r w:rsidRPr="004273AC">
              <w:rPr>
                <w:rFonts w:ascii="Calibri" w:hAnsi="Calibri" w:cs="Calibri"/>
                <w:b/>
                <w:sz w:val="24"/>
                <w:szCs w:val="24"/>
              </w:rPr>
              <w:t>Hodnotenie predmetov</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sz w:val="24"/>
                <w:szCs w:val="24"/>
              </w:rPr>
              <w:t xml:space="preserve">Celkový počet hodnotených študentov: </w:t>
            </w:r>
            <w:r w:rsidRPr="004273AC">
              <w:rPr>
                <w:rFonts w:ascii="Calibri" w:hAnsi="Calibri" w:cs="Calibri"/>
                <w:i/>
                <w:sz w:val="24"/>
                <w:szCs w:val="24"/>
              </w:rPr>
              <w:t>70</w:t>
            </w:r>
          </w:p>
          <w:tbl>
            <w:tblPr>
              <w:tblStyle w:val="Mriekatabuky7"/>
              <w:tblW w:w="0" w:type="auto"/>
              <w:tblLook w:val="04A0" w:firstRow="1" w:lastRow="0" w:firstColumn="1" w:lastColumn="0" w:noHBand="0" w:noVBand="1"/>
            </w:tblPr>
            <w:tblGrid>
              <w:gridCol w:w="1496"/>
              <w:gridCol w:w="1497"/>
              <w:gridCol w:w="1497"/>
              <w:gridCol w:w="1497"/>
              <w:gridCol w:w="1497"/>
              <w:gridCol w:w="1497"/>
            </w:tblGrid>
            <w:tr w:rsidR="004273AC" w:rsidRPr="004273AC" w:rsidTr="004273AC">
              <w:tc>
                <w:tcPr>
                  <w:tcW w:w="1496"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FX</w:t>
                  </w:r>
                </w:p>
              </w:tc>
            </w:tr>
            <w:tr w:rsidR="004273AC" w:rsidRPr="004273AC" w:rsidTr="004273AC">
              <w:tc>
                <w:tcPr>
                  <w:tcW w:w="1496"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84%</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11%</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3%</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1%</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0%</w:t>
                  </w:r>
                </w:p>
              </w:tc>
            </w:tr>
          </w:tbl>
          <w:p w:rsidR="004273AC" w:rsidRPr="004273AC" w:rsidRDefault="004273AC" w:rsidP="004273AC">
            <w:pPr>
              <w:spacing w:line="240" w:lineRule="auto"/>
              <w:jc w:val="both"/>
              <w:rPr>
                <w:rFonts w:ascii="Calibri" w:hAnsi="Calibri" w:cs="Calibri"/>
                <w:i/>
                <w:sz w:val="24"/>
                <w:szCs w:val="24"/>
              </w:rPr>
            </w:pPr>
          </w:p>
        </w:tc>
      </w:tr>
      <w:tr w:rsidR="004273AC" w:rsidRPr="004273AC" w:rsidTr="004273AC">
        <w:trPr>
          <w:trHeight w:val="703"/>
        </w:trPr>
        <w:tc>
          <w:tcPr>
            <w:tcW w:w="9322" w:type="dxa"/>
            <w:gridSpan w:val="2"/>
            <w:vAlign w:val="center"/>
          </w:tcPr>
          <w:p w:rsidR="004273AC" w:rsidRPr="004273AC" w:rsidRDefault="004273AC" w:rsidP="004273AC">
            <w:pPr>
              <w:tabs>
                <w:tab w:val="left" w:pos="1530"/>
              </w:tabs>
              <w:spacing w:line="240" w:lineRule="auto"/>
              <w:jc w:val="both"/>
              <w:rPr>
                <w:rFonts w:ascii="Calibri" w:hAnsi="Calibri" w:cs="Calibri"/>
                <w:sz w:val="24"/>
                <w:szCs w:val="24"/>
              </w:rPr>
            </w:pPr>
            <w:r w:rsidRPr="004273AC">
              <w:rPr>
                <w:rFonts w:ascii="Calibri" w:hAnsi="Calibri" w:cs="Calibri"/>
                <w:b/>
                <w:sz w:val="24"/>
                <w:szCs w:val="24"/>
              </w:rPr>
              <w:t>Vyučujúci:</w:t>
            </w:r>
            <w:r w:rsidRPr="004273AC">
              <w:rPr>
                <w:rFonts w:ascii="Calibri" w:hAnsi="Calibri" w:cs="Calibri"/>
                <w:sz w:val="24"/>
                <w:szCs w:val="24"/>
              </w:rPr>
              <w:t xml:space="preserve"> </w:t>
            </w:r>
          </w:p>
          <w:p w:rsidR="004273AC" w:rsidRPr="004273AC" w:rsidRDefault="004273AC" w:rsidP="004273AC">
            <w:pPr>
              <w:tabs>
                <w:tab w:val="left" w:pos="1530"/>
              </w:tabs>
              <w:spacing w:line="240" w:lineRule="auto"/>
              <w:jc w:val="both"/>
              <w:rPr>
                <w:rFonts w:ascii="Calibri" w:hAnsi="Calibri" w:cs="Calibri"/>
                <w:i/>
                <w:sz w:val="24"/>
                <w:szCs w:val="24"/>
              </w:rPr>
            </w:pPr>
            <w:r w:rsidRPr="004273AC">
              <w:rPr>
                <w:rFonts w:ascii="Calibri" w:hAnsi="Calibri" w:cs="Calibri"/>
                <w:i/>
                <w:sz w:val="24"/>
                <w:szCs w:val="24"/>
              </w:rPr>
              <w:t>Mgr. Jana Lukáčová, PhD.</w:t>
            </w:r>
          </w:p>
        </w:tc>
      </w:tr>
      <w:tr w:rsidR="004273AC" w:rsidRPr="004273AC" w:rsidTr="004273AC">
        <w:trPr>
          <w:trHeight w:val="548"/>
        </w:trPr>
        <w:tc>
          <w:tcPr>
            <w:tcW w:w="9322" w:type="dxa"/>
            <w:gridSpan w:val="2"/>
            <w:vAlign w:val="center"/>
          </w:tcPr>
          <w:p w:rsidR="004273AC" w:rsidRPr="004273AC" w:rsidRDefault="004273AC" w:rsidP="004273AC">
            <w:pPr>
              <w:tabs>
                <w:tab w:val="left" w:pos="1530"/>
              </w:tabs>
              <w:spacing w:line="240" w:lineRule="auto"/>
              <w:jc w:val="both"/>
              <w:rPr>
                <w:rFonts w:ascii="Calibri" w:hAnsi="Calibri" w:cs="Calibri"/>
                <w:sz w:val="24"/>
                <w:szCs w:val="24"/>
              </w:rPr>
            </w:pPr>
            <w:r w:rsidRPr="004273AC">
              <w:rPr>
                <w:rFonts w:ascii="Calibri" w:hAnsi="Calibri" w:cs="Calibri"/>
                <w:b/>
                <w:sz w:val="24"/>
                <w:szCs w:val="24"/>
              </w:rPr>
              <w:t>Dátum poslednej zmeny:</w:t>
            </w:r>
            <w:r w:rsidRPr="004273AC">
              <w:rPr>
                <w:rFonts w:ascii="Calibri" w:hAnsi="Calibri" w:cs="Calibri"/>
                <w:sz w:val="24"/>
                <w:szCs w:val="24"/>
              </w:rPr>
              <w:t xml:space="preserve"> </w:t>
            </w:r>
            <w:r w:rsidRPr="004273AC">
              <w:rPr>
                <w:rFonts w:ascii="Calibri" w:hAnsi="Calibri" w:cs="Calibri"/>
                <w:i/>
                <w:sz w:val="24"/>
                <w:szCs w:val="24"/>
              </w:rPr>
              <w:t>22.2.2022</w:t>
            </w:r>
          </w:p>
        </w:tc>
      </w:tr>
      <w:tr w:rsidR="004273AC" w:rsidRPr="004273AC" w:rsidTr="004273AC">
        <w:trPr>
          <w:trHeight w:val="570"/>
        </w:trPr>
        <w:tc>
          <w:tcPr>
            <w:tcW w:w="9322" w:type="dxa"/>
            <w:gridSpan w:val="2"/>
            <w:vAlign w:val="center"/>
          </w:tcPr>
          <w:p w:rsidR="004273AC" w:rsidRPr="004273AC" w:rsidRDefault="004273AC" w:rsidP="004273AC">
            <w:pPr>
              <w:tabs>
                <w:tab w:val="left" w:pos="1530"/>
              </w:tabs>
              <w:spacing w:line="240" w:lineRule="auto"/>
              <w:jc w:val="both"/>
              <w:rPr>
                <w:rFonts w:ascii="Calibri" w:hAnsi="Calibri" w:cs="Calibri"/>
                <w:i/>
                <w:sz w:val="24"/>
                <w:szCs w:val="24"/>
              </w:rPr>
            </w:pPr>
            <w:r w:rsidRPr="004273AC">
              <w:rPr>
                <w:rFonts w:ascii="Calibri" w:hAnsi="Calibri" w:cs="Calibri"/>
                <w:b/>
                <w:sz w:val="24"/>
                <w:szCs w:val="24"/>
              </w:rPr>
              <w:t>Schválil:</w:t>
            </w:r>
            <w:r w:rsidRPr="004273AC">
              <w:rPr>
                <w:rFonts w:ascii="Calibri" w:hAnsi="Calibri" w:cs="Calibri"/>
                <w:sz w:val="24"/>
                <w:szCs w:val="24"/>
              </w:rPr>
              <w:t xml:space="preserve">  </w:t>
            </w:r>
            <w:r w:rsidRPr="004273AC">
              <w:rPr>
                <w:rFonts w:ascii="Calibri" w:hAnsi="Calibri" w:cs="Calibri"/>
                <w:i/>
                <w:sz w:val="24"/>
                <w:szCs w:val="24"/>
              </w:rPr>
              <w:t>prof. PhDr. Jozef Džuka, CSc.</w:t>
            </w:r>
          </w:p>
        </w:tc>
      </w:tr>
    </w:tbl>
    <w:p w:rsidR="004273AC" w:rsidRPr="004273AC" w:rsidRDefault="004273AC" w:rsidP="004273AC">
      <w:pPr>
        <w:spacing w:line="240" w:lineRule="auto"/>
        <w:ind w:left="720"/>
        <w:jc w:val="both"/>
        <w:rPr>
          <w:rFonts w:ascii="Calibri" w:eastAsia="Times New Roman" w:hAnsi="Calibri" w:cs="Calibri"/>
          <w:sz w:val="24"/>
          <w:szCs w:val="24"/>
          <w:lang w:eastAsia="sk-SK"/>
        </w:rPr>
      </w:pPr>
    </w:p>
    <w:p w:rsidR="004273AC" w:rsidRPr="004273AC" w:rsidRDefault="004273AC" w:rsidP="004273AC">
      <w:pPr>
        <w:spacing w:line="240" w:lineRule="auto"/>
        <w:rPr>
          <w:rFonts w:ascii="Calibri" w:eastAsia="Times New Roman" w:hAnsi="Calibri" w:cs="Calibri"/>
          <w:sz w:val="24"/>
          <w:szCs w:val="24"/>
          <w:lang w:eastAsia="sk-SK"/>
        </w:rPr>
      </w:pPr>
    </w:p>
    <w:p w:rsidR="004273AC" w:rsidRDefault="004273AC">
      <w:pPr>
        <w:spacing w:after="160" w:line="259"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type="page"/>
      </w:r>
    </w:p>
    <w:p w:rsidR="004273AC" w:rsidRPr="004273AC" w:rsidRDefault="004273AC" w:rsidP="004273AC">
      <w:pPr>
        <w:spacing w:line="240" w:lineRule="auto"/>
        <w:ind w:left="720" w:hanging="720"/>
        <w:jc w:val="center"/>
        <w:rPr>
          <w:rFonts w:ascii="Calibri" w:eastAsia="Times New Roman" w:hAnsi="Calibri" w:cs="Calibri"/>
          <w:b/>
          <w:sz w:val="24"/>
          <w:szCs w:val="24"/>
          <w:lang w:eastAsia="sk-SK"/>
        </w:rPr>
      </w:pPr>
      <w:r w:rsidRPr="004273AC">
        <w:rPr>
          <w:rFonts w:ascii="Calibri" w:eastAsia="Times New Roman" w:hAnsi="Calibri" w:cs="Calibri"/>
          <w:b/>
          <w:sz w:val="24"/>
          <w:szCs w:val="24"/>
          <w:lang w:eastAsia="sk-SK"/>
        </w:rPr>
        <w:lastRenderedPageBreak/>
        <w:t>INFORMAČNÝ LIST PREDMETU</w:t>
      </w:r>
    </w:p>
    <w:p w:rsidR="004273AC" w:rsidRPr="004273AC" w:rsidRDefault="004273AC" w:rsidP="004273AC">
      <w:pPr>
        <w:spacing w:line="240" w:lineRule="auto"/>
        <w:ind w:left="720"/>
        <w:jc w:val="center"/>
        <w:rPr>
          <w:rFonts w:ascii="Calibri" w:eastAsia="Times New Roman" w:hAnsi="Calibri" w:cs="Calibri"/>
          <w:sz w:val="24"/>
          <w:szCs w:val="24"/>
          <w:lang w:eastAsia="sk-SK"/>
        </w:rPr>
      </w:pPr>
    </w:p>
    <w:tbl>
      <w:tblPr>
        <w:tblStyle w:val="Mriekatabuky8"/>
        <w:tblW w:w="9322" w:type="dxa"/>
        <w:tblLook w:val="04A0" w:firstRow="1" w:lastRow="0" w:firstColumn="1" w:lastColumn="0" w:noHBand="0" w:noVBand="1"/>
      </w:tblPr>
      <w:tblGrid>
        <w:gridCol w:w="4110"/>
        <w:gridCol w:w="5212"/>
      </w:tblGrid>
      <w:tr w:rsidR="004273AC" w:rsidRPr="004273AC" w:rsidTr="004273AC">
        <w:trPr>
          <w:trHeight w:val="510"/>
        </w:trPr>
        <w:tc>
          <w:tcPr>
            <w:tcW w:w="9322" w:type="dxa"/>
            <w:gridSpan w:val="2"/>
            <w:vAlign w:val="center"/>
          </w:tcPr>
          <w:p w:rsidR="004273AC" w:rsidRPr="004273AC" w:rsidRDefault="004273AC" w:rsidP="004273AC">
            <w:pPr>
              <w:spacing w:line="240" w:lineRule="auto"/>
              <w:rPr>
                <w:rFonts w:ascii="Calibri" w:hAnsi="Calibri" w:cs="Calibri"/>
                <w:i/>
                <w:sz w:val="24"/>
                <w:szCs w:val="24"/>
              </w:rPr>
            </w:pPr>
            <w:r w:rsidRPr="004273AC">
              <w:rPr>
                <w:rFonts w:ascii="Calibri" w:hAnsi="Calibri" w:cs="Calibri"/>
                <w:b/>
                <w:sz w:val="24"/>
                <w:szCs w:val="24"/>
              </w:rPr>
              <w:t>Vysoká škola:</w:t>
            </w:r>
            <w:r w:rsidRPr="004273AC">
              <w:rPr>
                <w:rFonts w:ascii="Calibri" w:hAnsi="Calibri" w:cs="Calibri"/>
                <w:sz w:val="24"/>
                <w:szCs w:val="24"/>
              </w:rPr>
              <w:t xml:space="preserve"> </w:t>
            </w:r>
            <w:r w:rsidRPr="004273AC">
              <w:rPr>
                <w:rFonts w:ascii="Calibri" w:hAnsi="Calibri" w:cs="Calibri"/>
                <w:i/>
                <w:sz w:val="24"/>
                <w:szCs w:val="24"/>
              </w:rPr>
              <w:t>Prešovská univerzita v Prešove</w:t>
            </w:r>
          </w:p>
        </w:tc>
      </w:tr>
      <w:tr w:rsidR="004273AC" w:rsidRPr="004273AC" w:rsidTr="004273AC">
        <w:trPr>
          <w:trHeight w:val="510"/>
        </w:trPr>
        <w:tc>
          <w:tcPr>
            <w:tcW w:w="9322" w:type="dxa"/>
            <w:gridSpan w:val="2"/>
            <w:vAlign w:val="center"/>
          </w:tcPr>
          <w:p w:rsidR="004273AC" w:rsidRPr="004273AC" w:rsidRDefault="004273AC" w:rsidP="004273AC">
            <w:pPr>
              <w:spacing w:line="240" w:lineRule="auto"/>
              <w:rPr>
                <w:rFonts w:ascii="Calibri" w:hAnsi="Calibri" w:cs="Calibri"/>
                <w:sz w:val="24"/>
                <w:szCs w:val="24"/>
              </w:rPr>
            </w:pPr>
            <w:r w:rsidRPr="004273AC">
              <w:rPr>
                <w:rFonts w:ascii="Calibri" w:hAnsi="Calibri" w:cs="Calibri"/>
                <w:b/>
                <w:sz w:val="24"/>
                <w:szCs w:val="24"/>
              </w:rPr>
              <w:t>Fakulta:</w:t>
            </w:r>
            <w:r w:rsidRPr="004273AC">
              <w:rPr>
                <w:rFonts w:ascii="Calibri" w:hAnsi="Calibri" w:cs="Calibri"/>
                <w:sz w:val="24"/>
                <w:szCs w:val="24"/>
              </w:rPr>
              <w:t xml:space="preserve"> </w:t>
            </w:r>
            <w:sdt>
              <w:sdtPr>
                <w:rPr>
                  <w:rFonts w:ascii="Calibri" w:hAnsi="Calibri" w:cs="Calibri"/>
                  <w:i/>
                  <w:sz w:val="24"/>
                  <w:szCs w:val="24"/>
                </w:rPr>
                <w:id w:val="481661123"/>
                <w:placeholder>
                  <w:docPart w:val="0253A8149C6544CCA063289BB41F6E11"/>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4273AC">
                  <w:rPr>
                    <w:rFonts w:ascii="Calibri" w:hAnsi="Calibri" w:cs="Calibri"/>
                    <w:i/>
                    <w:sz w:val="24"/>
                    <w:szCs w:val="24"/>
                  </w:rPr>
                  <w:t>Filozofická fakulta</w:t>
                </w:r>
              </w:sdtContent>
            </w:sdt>
          </w:p>
        </w:tc>
      </w:tr>
      <w:tr w:rsidR="004273AC" w:rsidRPr="004273AC" w:rsidTr="004273AC">
        <w:trPr>
          <w:trHeight w:val="773"/>
        </w:trPr>
        <w:tc>
          <w:tcPr>
            <w:tcW w:w="4110" w:type="dxa"/>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Kód predmetu:</w:t>
            </w:r>
            <w:r w:rsidRPr="004273AC">
              <w:rPr>
                <w:rFonts w:ascii="Calibri" w:hAnsi="Calibri" w:cs="Calibri"/>
                <w:sz w:val="24"/>
                <w:szCs w:val="24"/>
              </w:rPr>
              <w:t xml:space="preserve"> </w:t>
            </w:r>
            <w:r w:rsidRPr="004273AC">
              <w:rPr>
                <w:rFonts w:ascii="Calibri" w:hAnsi="Calibri" w:cs="Calibri"/>
                <w:i/>
                <w:sz w:val="24"/>
                <w:szCs w:val="24"/>
              </w:rPr>
              <w:t>1IPS/SOMAT/22</w:t>
            </w:r>
          </w:p>
        </w:tc>
        <w:tc>
          <w:tcPr>
            <w:tcW w:w="5212" w:type="dxa"/>
            <w:vAlign w:val="center"/>
          </w:tcPr>
          <w:p w:rsidR="004273AC" w:rsidRPr="004273AC" w:rsidRDefault="004273AC" w:rsidP="004273AC">
            <w:pPr>
              <w:spacing w:line="240" w:lineRule="auto"/>
              <w:rPr>
                <w:rFonts w:ascii="Calibri" w:hAnsi="Calibri" w:cs="Calibri"/>
                <w:b/>
                <w:sz w:val="24"/>
                <w:szCs w:val="24"/>
              </w:rPr>
            </w:pPr>
            <w:r w:rsidRPr="004273AC">
              <w:rPr>
                <w:rFonts w:ascii="Calibri" w:hAnsi="Calibri" w:cs="Calibri"/>
                <w:b/>
                <w:sz w:val="24"/>
                <w:szCs w:val="24"/>
              </w:rPr>
              <w:t xml:space="preserve">Názov predmetu: </w:t>
            </w:r>
            <w:r w:rsidRPr="004273AC">
              <w:rPr>
                <w:rFonts w:ascii="Calibri" w:hAnsi="Calibri" w:cs="Calibri"/>
                <w:i/>
                <w:sz w:val="24"/>
                <w:szCs w:val="24"/>
              </w:rPr>
              <w:t>Psychosomatika (Profilový predmet)</w:t>
            </w:r>
          </w:p>
        </w:tc>
      </w:tr>
      <w:tr w:rsidR="004273AC" w:rsidRPr="004273AC" w:rsidTr="004273AC">
        <w:trPr>
          <w:trHeight w:val="1408"/>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Druh, rozsah a metóda vzdelávacích činností:</w:t>
            </w:r>
            <w:r w:rsidRPr="004273AC">
              <w:rPr>
                <w:rFonts w:ascii="Calibri" w:hAnsi="Calibri" w:cs="Calibri"/>
                <w:sz w:val="24"/>
                <w:szCs w:val="24"/>
              </w:rPr>
              <w:t xml:space="preserve"> </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Druh vzdelávacích činností: Prednáška, Seminár</w:t>
            </w:r>
            <w:r w:rsidRPr="004273AC">
              <w:rPr>
                <w:rFonts w:ascii="Calibri" w:hAnsi="Calibri" w:cs="Calibri"/>
                <w:i/>
                <w:sz w:val="24"/>
                <w:szCs w:val="24"/>
              </w:rPr>
              <w:br/>
              <w:t>Rozsah vzdelávacích činností: 1/1 hod. týždenne</w:t>
            </w:r>
          </w:p>
          <w:p w:rsidR="004273AC" w:rsidRPr="004273AC" w:rsidRDefault="004273AC" w:rsidP="004273AC">
            <w:pPr>
              <w:spacing w:line="240" w:lineRule="auto"/>
              <w:rPr>
                <w:rFonts w:ascii="Calibri" w:hAnsi="Calibri" w:cs="Calibri"/>
                <w:sz w:val="24"/>
                <w:szCs w:val="24"/>
              </w:rPr>
            </w:pPr>
            <w:r w:rsidRPr="004273AC">
              <w:rPr>
                <w:rFonts w:ascii="Calibri" w:hAnsi="Calibri" w:cs="Calibri"/>
                <w:i/>
                <w:sz w:val="24"/>
                <w:szCs w:val="24"/>
              </w:rPr>
              <w:t>Metóda: kombinovaná</w:t>
            </w:r>
          </w:p>
        </w:tc>
      </w:tr>
      <w:tr w:rsidR="004273AC" w:rsidRPr="004273AC" w:rsidTr="004273AC">
        <w:trPr>
          <w:trHeight w:val="510"/>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Počet kreditov:</w:t>
            </w:r>
            <w:r w:rsidRPr="004273AC">
              <w:rPr>
                <w:rFonts w:ascii="Calibri" w:hAnsi="Calibri" w:cs="Calibri"/>
                <w:i/>
                <w:sz w:val="24"/>
                <w:szCs w:val="24"/>
              </w:rPr>
              <w:t xml:space="preserve"> 4</w:t>
            </w:r>
          </w:p>
        </w:tc>
      </w:tr>
      <w:tr w:rsidR="004273AC" w:rsidRPr="004273AC" w:rsidTr="004273AC">
        <w:trPr>
          <w:trHeight w:val="793"/>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Odporúčaný semester štúdia:</w:t>
            </w:r>
            <w:r w:rsidRPr="004273AC">
              <w:rPr>
                <w:rFonts w:ascii="Calibri" w:hAnsi="Calibri" w:cs="Calibri"/>
                <w:sz w:val="24"/>
                <w:szCs w:val="24"/>
              </w:rPr>
              <w:t xml:space="preserve"> </w:t>
            </w:r>
            <w:r w:rsidRPr="004273AC">
              <w:rPr>
                <w:rFonts w:ascii="Calibri" w:hAnsi="Calibri" w:cs="Calibri"/>
                <w:i/>
                <w:sz w:val="24"/>
                <w:szCs w:val="24"/>
              </w:rPr>
              <w:t>1.semester</w:t>
            </w:r>
          </w:p>
        </w:tc>
      </w:tr>
      <w:tr w:rsidR="004273AC" w:rsidRPr="004273AC" w:rsidTr="004273AC">
        <w:trPr>
          <w:trHeight w:val="771"/>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 xml:space="preserve">Stupeň vysokoškolského štúdia: </w:t>
            </w:r>
            <w:r w:rsidRPr="004273AC">
              <w:rPr>
                <w:rFonts w:ascii="Calibri" w:hAnsi="Calibri" w:cs="Calibri"/>
                <w:i/>
                <w:sz w:val="24"/>
                <w:szCs w:val="24"/>
              </w:rPr>
              <w:t>2.</w:t>
            </w:r>
          </w:p>
        </w:tc>
      </w:tr>
      <w:tr w:rsidR="004273AC" w:rsidRPr="004273AC" w:rsidTr="004273AC">
        <w:trPr>
          <w:trHeight w:val="777"/>
        </w:trPr>
        <w:tc>
          <w:tcPr>
            <w:tcW w:w="9322" w:type="dxa"/>
            <w:gridSpan w:val="2"/>
            <w:vAlign w:val="center"/>
          </w:tcPr>
          <w:p w:rsidR="004273AC" w:rsidRPr="004273AC" w:rsidRDefault="004273AC" w:rsidP="004273AC">
            <w:pPr>
              <w:spacing w:line="240" w:lineRule="auto"/>
              <w:jc w:val="both"/>
              <w:rPr>
                <w:rFonts w:ascii="Calibri" w:hAnsi="Calibri" w:cs="Calibri"/>
                <w:i/>
                <w:color w:val="FF0000"/>
                <w:sz w:val="24"/>
                <w:szCs w:val="24"/>
              </w:rPr>
            </w:pPr>
            <w:r w:rsidRPr="004273AC">
              <w:rPr>
                <w:rFonts w:ascii="Calibri" w:hAnsi="Calibri" w:cs="Calibri"/>
                <w:b/>
                <w:sz w:val="24"/>
                <w:szCs w:val="24"/>
              </w:rPr>
              <w:t>Podmieňujúce predmety:</w:t>
            </w:r>
            <w:r w:rsidRPr="004273AC">
              <w:rPr>
                <w:rFonts w:ascii="Calibri" w:hAnsi="Calibri" w:cs="Calibri"/>
                <w:sz w:val="24"/>
                <w:szCs w:val="24"/>
              </w:rPr>
              <w:t xml:space="preserve"> </w:t>
            </w:r>
          </w:p>
        </w:tc>
      </w:tr>
      <w:tr w:rsidR="004273AC" w:rsidRPr="004273AC" w:rsidTr="004273AC">
        <w:trPr>
          <w:trHeight w:val="1965"/>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Podmienky na absolvovanie predmetu:</w:t>
            </w:r>
            <w:r w:rsidRPr="004273AC">
              <w:rPr>
                <w:rFonts w:ascii="Calibri" w:hAnsi="Calibri" w:cs="Calibri"/>
                <w:sz w:val="24"/>
                <w:szCs w:val="24"/>
              </w:rPr>
              <w:t xml:space="preserve">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80% účasť a vypracovanie samostatnej práce na psychosomatickú tému.</w:t>
            </w:r>
          </w:p>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i/>
                <w:sz w:val="24"/>
                <w:szCs w:val="24"/>
              </w:rPr>
              <w:t>V priebehu semestra je študent aktívny (spracuje, prezentuje na seminári a odovzdá seminárnu prácu). Seminárna práca bude mať formu prezentácie aktuálnych výskumov z oblasti psychosomatiky. Akceptované 2 absencie.</w:t>
            </w:r>
            <w:r w:rsidRPr="004273AC">
              <w:rPr>
                <w:rFonts w:ascii="Calibri" w:hAnsi="Calibri" w:cs="Calibri"/>
                <w:sz w:val="24"/>
                <w:szCs w:val="24"/>
              </w:rPr>
              <w:t xml:space="preserve">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Priebežné hodnotenie.</w:t>
            </w:r>
          </w:p>
        </w:tc>
      </w:tr>
      <w:tr w:rsidR="004273AC" w:rsidRPr="004273AC" w:rsidTr="004273AC">
        <w:trPr>
          <w:trHeight w:val="411"/>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Výsledky vzdelávania:</w:t>
            </w:r>
            <w:r w:rsidRPr="004273AC">
              <w:rPr>
                <w:rFonts w:ascii="Calibri" w:hAnsi="Calibri" w:cs="Calibri"/>
                <w:i/>
                <w:sz w:val="24"/>
                <w:szCs w:val="24"/>
              </w:rPr>
              <w:t xml:space="preserve"> </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Vedomosti:</w:t>
            </w:r>
          </w:p>
          <w:p w:rsidR="004273AC" w:rsidRPr="004273AC" w:rsidRDefault="004273AC" w:rsidP="004273AC">
            <w:pPr>
              <w:spacing w:after="80" w:line="240" w:lineRule="auto"/>
              <w:rPr>
                <w:rFonts w:ascii="Calibri" w:hAnsi="Calibri" w:cs="Calibri"/>
                <w:i/>
                <w:sz w:val="24"/>
                <w:szCs w:val="24"/>
              </w:rPr>
            </w:pPr>
            <w:r w:rsidRPr="004273AC">
              <w:rPr>
                <w:rFonts w:ascii="Calibri" w:hAnsi="Calibri" w:cs="Calibri"/>
                <w:i/>
                <w:sz w:val="24"/>
                <w:szCs w:val="24"/>
              </w:rPr>
              <w:t>Absolvent predmetu dokáže zadefinovať a vlastnými slovami interpretovať základné pojmy z oblasti psychosomatiky. Pozná funkčné a organické ochorenia v psychosomatickej medicíne. Disponuje vedomosťami o psychosomatických poruchách v kardiológii, onkológii, gastroenterológii, dermatológii, gynekológii a urológii.</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Zručnosti:</w:t>
            </w:r>
          </w:p>
          <w:p w:rsidR="004273AC" w:rsidRPr="004273AC" w:rsidRDefault="004273AC" w:rsidP="004273AC">
            <w:pPr>
              <w:spacing w:after="80" w:line="240" w:lineRule="auto"/>
              <w:rPr>
                <w:rFonts w:ascii="Calibri" w:hAnsi="Calibri" w:cs="Calibri"/>
                <w:i/>
                <w:sz w:val="24"/>
                <w:szCs w:val="24"/>
              </w:rPr>
            </w:pPr>
            <w:r w:rsidRPr="004273AC">
              <w:rPr>
                <w:rFonts w:ascii="Calibri" w:hAnsi="Calibri" w:cs="Calibri"/>
                <w:i/>
                <w:sz w:val="24"/>
                <w:szCs w:val="24"/>
              </w:rPr>
              <w:t xml:space="preserve">Študent sa orientuje v gerontologickej psychosomatike a vyzná sa v problematike dialyzačnej a transplantačnej. </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Kompetencie:</w:t>
            </w:r>
          </w:p>
          <w:p w:rsidR="004273AC" w:rsidRPr="004273AC" w:rsidRDefault="004273AC" w:rsidP="004273AC">
            <w:pPr>
              <w:spacing w:after="80" w:line="240" w:lineRule="auto"/>
              <w:rPr>
                <w:rFonts w:ascii="Calibri" w:hAnsi="Calibri" w:cs="Calibri"/>
                <w:i/>
                <w:sz w:val="24"/>
                <w:szCs w:val="24"/>
              </w:rPr>
            </w:pPr>
            <w:r w:rsidRPr="004273AC">
              <w:rPr>
                <w:rFonts w:ascii="Calibri" w:hAnsi="Calibri" w:cs="Calibri"/>
                <w:i/>
                <w:sz w:val="24"/>
                <w:szCs w:val="24"/>
              </w:rPr>
              <w:t>Je kompetentný diagnostikovať základné psychosomatické ochorenia a má základné teoretické vedomosti v prevencii, liečbe a psychoterapii psychosomatických ochorení.</w:t>
            </w:r>
          </w:p>
        </w:tc>
      </w:tr>
      <w:tr w:rsidR="004273AC" w:rsidRPr="004273AC" w:rsidTr="004273AC">
        <w:trPr>
          <w:trHeight w:val="510"/>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Stručná osnova predmetu:</w:t>
            </w:r>
            <w:r w:rsidRPr="004273AC">
              <w:rPr>
                <w:rFonts w:ascii="Calibri" w:hAnsi="Calibri" w:cs="Calibri"/>
                <w:sz w:val="24"/>
                <w:szCs w:val="24"/>
              </w:rPr>
              <w:t xml:space="preserve"> </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 xml:space="preserve">  1. Teória psychosomatiky</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 xml:space="preserve">  2. Historické súvislosti psychosomatiky</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 xml:space="preserve">  3. Psychosomatické modely</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Špeciálna časť:</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lastRenderedPageBreak/>
              <w:t xml:space="preserve">  4. Kardiovaskulárne choroby</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 xml:space="preserve">  5. Kožné ochorenia</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 xml:space="preserve">  6. Gastrointestinálne ochorenia</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 xml:space="preserve">  7. Psychosomatika v gynekológii</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 xml:space="preserve">  8. Psychosomatika respiračných ochorení</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 xml:space="preserve">  9. Onkologické ochorenia</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10. Bolesť</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11. Únava</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12. Obezita</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13. Psychoneuroimunológia</w:t>
            </w:r>
          </w:p>
        </w:tc>
      </w:tr>
      <w:tr w:rsidR="004273AC" w:rsidRPr="004273AC" w:rsidTr="004273AC">
        <w:trPr>
          <w:trHeight w:val="2274"/>
        </w:trPr>
        <w:tc>
          <w:tcPr>
            <w:tcW w:w="9322" w:type="dxa"/>
            <w:gridSpan w:val="2"/>
            <w:vAlign w:val="center"/>
          </w:tcPr>
          <w:p w:rsidR="004273AC" w:rsidRPr="004273AC" w:rsidRDefault="004273AC" w:rsidP="004273AC">
            <w:pPr>
              <w:spacing w:line="240" w:lineRule="auto"/>
              <w:jc w:val="both"/>
              <w:rPr>
                <w:rFonts w:ascii="Calibri" w:hAnsi="Calibri" w:cs="Calibri"/>
                <w:i/>
                <w:color w:val="808080"/>
                <w:sz w:val="24"/>
                <w:szCs w:val="24"/>
              </w:rPr>
            </w:pPr>
            <w:r w:rsidRPr="004273AC">
              <w:rPr>
                <w:rFonts w:ascii="Calibri" w:hAnsi="Calibri" w:cs="Calibri"/>
                <w:b/>
                <w:sz w:val="24"/>
                <w:szCs w:val="24"/>
              </w:rPr>
              <w:lastRenderedPageBreak/>
              <w:t>Odporúčaná literatúra:</w:t>
            </w:r>
            <w:r w:rsidRPr="004273AC">
              <w:rPr>
                <w:rFonts w:ascii="Calibri" w:hAnsi="Calibri" w:cs="Calibri"/>
                <w:i/>
                <w:sz w:val="24"/>
                <w:szCs w:val="24"/>
              </w:rPr>
              <w:t xml:space="preserve">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Danzer, G. (2001). Psychosomatika. Praha: Portál.</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Honzák, R. (2017). Psychosomatická prvouka. Praha: Vyšehrad.</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Chromý, K., Honzák, R. (2005). Somatizace a funkční poruchy. Praha: Grada.</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Chvála, V., Trapková, L. (2017). Rodinná terapie psychosomatických poruch. Praha: Portál</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Poněšický, J. (2010). Psychosomatické lékařství. Pražská vysoká škola psychosociálních studií.</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Tress, W., Krusse, J., Ott, J. (2008). Základní psychosomatická péče. Praha: Portál.</w:t>
            </w:r>
          </w:p>
        </w:tc>
      </w:tr>
      <w:tr w:rsidR="004273AC" w:rsidRPr="004273AC" w:rsidTr="004273AC">
        <w:trPr>
          <w:trHeight w:val="625"/>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Jazyk, ktorého znalosť je potrebná na absolvovanie predmetu:</w:t>
            </w:r>
            <w:r w:rsidRPr="004273AC">
              <w:rPr>
                <w:rFonts w:ascii="Calibri" w:hAnsi="Calibri" w:cs="Calibri"/>
                <w:sz w:val="24"/>
                <w:szCs w:val="24"/>
              </w:rPr>
              <w:t xml:space="preserve"> </w:t>
            </w:r>
            <w:r w:rsidRPr="004273AC">
              <w:rPr>
                <w:rFonts w:ascii="Calibri" w:hAnsi="Calibri" w:cs="Calibri"/>
                <w:i/>
                <w:sz w:val="24"/>
                <w:szCs w:val="24"/>
              </w:rPr>
              <w:t>slovenský jazyk</w:t>
            </w:r>
          </w:p>
        </w:tc>
      </w:tr>
      <w:tr w:rsidR="004273AC" w:rsidRPr="004273AC" w:rsidTr="004273AC">
        <w:trPr>
          <w:trHeight w:val="583"/>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Poznámky:</w:t>
            </w:r>
            <w:r w:rsidRPr="004273AC">
              <w:rPr>
                <w:rFonts w:ascii="Calibri" w:hAnsi="Calibri" w:cs="Calibri"/>
                <w:sz w:val="24"/>
                <w:szCs w:val="24"/>
              </w:rPr>
              <w:t xml:space="preserve"> </w:t>
            </w:r>
          </w:p>
        </w:tc>
      </w:tr>
      <w:tr w:rsidR="004273AC" w:rsidRPr="004273AC" w:rsidTr="004273AC">
        <w:trPr>
          <w:trHeight w:val="1601"/>
        </w:trPr>
        <w:tc>
          <w:tcPr>
            <w:tcW w:w="9322" w:type="dxa"/>
            <w:gridSpan w:val="2"/>
            <w:vAlign w:val="center"/>
          </w:tcPr>
          <w:p w:rsidR="004273AC" w:rsidRPr="004273AC" w:rsidRDefault="004273AC" w:rsidP="004273AC">
            <w:pPr>
              <w:spacing w:line="240" w:lineRule="auto"/>
              <w:rPr>
                <w:rFonts w:ascii="Calibri" w:hAnsi="Calibri" w:cs="Calibri"/>
                <w:b/>
                <w:sz w:val="24"/>
                <w:szCs w:val="24"/>
              </w:rPr>
            </w:pPr>
            <w:r w:rsidRPr="004273AC">
              <w:rPr>
                <w:rFonts w:ascii="Calibri" w:hAnsi="Calibri" w:cs="Calibri"/>
                <w:b/>
                <w:sz w:val="24"/>
                <w:szCs w:val="24"/>
              </w:rPr>
              <w:t>Hodnotenie predmetov</w:t>
            </w:r>
          </w:p>
          <w:p w:rsidR="004273AC" w:rsidRPr="004273AC" w:rsidRDefault="004273AC" w:rsidP="004273AC">
            <w:pPr>
              <w:spacing w:line="240" w:lineRule="auto"/>
              <w:rPr>
                <w:rFonts w:ascii="Calibri" w:hAnsi="Calibri" w:cs="Calibri"/>
                <w:color w:val="FF0000"/>
                <w:sz w:val="24"/>
                <w:szCs w:val="24"/>
              </w:rPr>
            </w:pPr>
            <w:r w:rsidRPr="004273AC">
              <w:rPr>
                <w:rFonts w:ascii="Calibri" w:hAnsi="Calibri" w:cs="Calibri"/>
                <w:sz w:val="24"/>
                <w:szCs w:val="24"/>
              </w:rPr>
              <w:t xml:space="preserve">Celkový počet hodnotených študentov: </w:t>
            </w:r>
            <w:r w:rsidRPr="004273AC">
              <w:rPr>
                <w:rFonts w:ascii="Calibri" w:hAnsi="Calibri" w:cs="Calibri"/>
                <w:i/>
                <w:sz w:val="24"/>
                <w:szCs w:val="24"/>
              </w:rPr>
              <w:t>169</w:t>
            </w:r>
          </w:p>
          <w:tbl>
            <w:tblPr>
              <w:tblStyle w:val="Mriekatabuky8"/>
              <w:tblW w:w="0" w:type="auto"/>
              <w:tblLook w:val="04A0" w:firstRow="1" w:lastRow="0" w:firstColumn="1" w:lastColumn="0" w:noHBand="0" w:noVBand="1"/>
            </w:tblPr>
            <w:tblGrid>
              <w:gridCol w:w="1496"/>
              <w:gridCol w:w="1497"/>
              <w:gridCol w:w="1497"/>
              <w:gridCol w:w="1497"/>
              <w:gridCol w:w="1497"/>
              <w:gridCol w:w="1497"/>
            </w:tblGrid>
            <w:tr w:rsidR="004273AC" w:rsidRPr="004273AC" w:rsidTr="004273AC">
              <w:tc>
                <w:tcPr>
                  <w:tcW w:w="1496"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FX</w:t>
                  </w:r>
                </w:p>
              </w:tc>
            </w:tr>
            <w:tr w:rsidR="004273AC" w:rsidRPr="004273AC" w:rsidTr="004273AC">
              <w:tc>
                <w:tcPr>
                  <w:tcW w:w="1496"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100%</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4273AC" w:rsidRPr="004273AC" w:rsidRDefault="004273AC" w:rsidP="004273AC">
                  <w:pPr>
                    <w:spacing w:line="240" w:lineRule="auto"/>
                    <w:jc w:val="center"/>
                    <w:rPr>
                      <w:rFonts w:ascii="Times New Roman" w:hAnsi="Times New Roman"/>
                      <w:sz w:val="24"/>
                      <w:szCs w:val="24"/>
                    </w:rPr>
                  </w:pPr>
                  <w:r w:rsidRPr="004273A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4273AC" w:rsidRPr="004273AC" w:rsidRDefault="004273AC" w:rsidP="004273AC">
                  <w:pPr>
                    <w:spacing w:line="240" w:lineRule="auto"/>
                    <w:jc w:val="center"/>
                    <w:rPr>
                      <w:rFonts w:ascii="Times New Roman" w:hAnsi="Times New Roman"/>
                      <w:sz w:val="24"/>
                      <w:szCs w:val="24"/>
                    </w:rPr>
                  </w:pPr>
                  <w:r w:rsidRPr="004273A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4273AC" w:rsidRPr="004273AC" w:rsidRDefault="004273AC" w:rsidP="004273AC">
                  <w:pPr>
                    <w:spacing w:line="240" w:lineRule="auto"/>
                    <w:jc w:val="center"/>
                    <w:rPr>
                      <w:rFonts w:ascii="Times New Roman" w:hAnsi="Times New Roman"/>
                      <w:sz w:val="24"/>
                      <w:szCs w:val="24"/>
                    </w:rPr>
                  </w:pPr>
                  <w:r w:rsidRPr="004273A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4273AC" w:rsidRPr="004273AC" w:rsidRDefault="004273AC" w:rsidP="004273AC">
                  <w:pPr>
                    <w:spacing w:line="240" w:lineRule="auto"/>
                    <w:jc w:val="center"/>
                    <w:rPr>
                      <w:rFonts w:ascii="Times New Roman" w:hAnsi="Times New Roman"/>
                      <w:sz w:val="24"/>
                      <w:szCs w:val="24"/>
                    </w:rPr>
                  </w:pPr>
                  <w:r w:rsidRPr="004273AC">
                    <w:rPr>
                      <w:rFonts w:ascii="Calibri" w:hAnsi="Calibri" w:cs="Calibri"/>
                      <w:sz w:val="24"/>
                      <w:szCs w:val="24"/>
                    </w:rPr>
                    <w:t>0%</w:t>
                  </w:r>
                </w:p>
              </w:tc>
            </w:tr>
          </w:tbl>
          <w:p w:rsidR="004273AC" w:rsidRPr="004273AC" w:rsidRDefault="004273AC" w:rsidP="004273AC">
            <w:pPr>
              <w:spacing w:line="240" w:lineRule="auto"/>
              <w:jc w:val="both"/>
              <w:rPr>
                <w:rFonts w:ascii="Calibri" w:hAnsi="Calibri" w:cs="Calibri"/>
                <w:i/>
                <w:sz w:val="24"/>
                <w:szCs w:val="24"/>
              </w:rPr>
            </w:pPr>
          </w:p>
        </w:tc>
      </w:tr>
      <w:tr w:rsidR="004273AC" w:rsidRPr="004273AC" w:rsidTr="004273AC">
        <w:trPr>
          <w:trHeight w:val="716"/>
        </w:trPr>
        <w:tc>
          <w:tcPr>
            <w:tcW w:w="9322" w:type="dxa"/>
            <w:gridSpan w:val="2"/>
            <w:vAlign w:val="center"/>
          </w:tcPr>
          <w:p w:rsidR="004273AC" w:rsidRPr="004273AC" w:rsidRDefault="004273AC" w:rsidP="004273AC">
            <w:pPr>
              <w:tabs>
                <w:tab w:val="left" w:pos="1530"/>
              </w:tabs>
              <w:spacing w:line="240" w:lineRule="auto"/>
              <w:jc w:val="both"/>
              <w:rPr>
                <w:rFonts w:ascii="Calibri" w:hAnsi="Calibri" w:cs="Calibri"/>
                <w:sz w:val="24"/>
                <w:szCs w:val="24"/>
              </w:rPr>
            </w:pPr>
            <w:r w:rsidRPr="004273AC">
              <w:rPr>
                <w:rFonts w:ascii="Calibri" w:hAnsi="Calibri" w:cs="Calibri"/>
                <w:b/>
                <w:sz w:val="24"/>
                <w:szCs w:val="24"/>
              </w:rPr>
              <w:t>Vyučujúci:</w:t>
            </w:r>
            <w:r w:rsidRPr="004273AC">
              <w:rPr>
                <w:rFonts w:ascii="Calibri" w:hAnsi="Calibri" w:cs="Calibri"/>
                <w:sz w:val="24"/>
                <w:szCs w:val="24"/>
              </w:rPr>
              <w:t xml:space="preserve">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Mgr. Gabriel Baník, PhD.</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PhDr. Ľubica Zibrínová, PhD.</w:t>
            </w:r>
          </w:p>
        </w:tc>
      </w:tr>
      <w:tr w:rsidR="004273AC" w:rsidRPr="004273AC" w:rsidTr="004273AC">
        <w:trPr>
          <w:trHeight w:val="561"/>
        </w:trPr>
        <w:tc>
          <w:tcPr>
            <w:tcW w:w="9322" w:type="dxa"/>
            <w:gridSpan w:val="2"/>
            <w:vAlign w:val="center"/>
          </w:tcPr>
          <w:p w:rsidR="004273AC" w:rsidRPr="004273AC" w:rsidRDefault="004273AC" w:rsidP="004273AC">
            <w:pPr>
              <w:tabs>
                <w:tab w:val="left" w:pos="1530"/>
              </w:tabs>
              <w:spacing w:line="240" w:lineRule="auto"/>
              <w:jc w:val="both"/>
              <w:rPr>
                <w:rFonts w:ascii="Calibri" w:hAnsi="Calibri" w:cs="Calibri"/>
                <w:sz w:val="24"/>
                <w:szCs w:val="24"/>
              </w:rPr>
            </w:pPr>
            <w:r w:rsidRPr="004273AC">
              <w:rPr>
                <w:rFonts w:ascii="Calibri" w:hAnsi="Calibri" w:cs="Calibri"/>
                <w:b/>
                <w:sz w:val="24"/>
                <w:szCs w:val="24"/>
              </w:rPr>
              <w:t>Dátum poslednej zmeny:</w:t>
            </w:r>
            <w:r w:rsidRPr="004273AC">
              <w:rPr>
                <w:rFonts w:ascii="Calibri" w:hAnsi="Calibri" w:cs="Calibri"/>
                <w:sz w:val="24"/>
                <w:szCs w:val="24"/>
              </w:rPr>
              <w:t xml:space="preserve"> </w:t>
            </w:r>
            <w:r w:rsidRPr="004273AC">
              <w:rPr>
                <w:rFonts w:ascii="Calibri" w:hAnsi="Calibri" w:cs="Calibri"/>
                <w:i/>
                <w:sz w:val="24"/>
                <w:szCs w:val="24"/>
              </w:rPr>
              <w:t>22.2.2022</w:t>
            </w:r>
          </w:p>
        </w:tc>
      </w:tr>
      <w:tr w:rsidR="004273AC" w:rsidRPr="004273AC" w:rsidTr="004273AC">
        <w:trPr>
          <w:trHeight w:val="615"/>
        </w:trPr>
        <w:tc>
          <w:tcPr>
            <w:tcW w:w="9322" w:type="dxa"/>
            <w:gridSpan w:val="2"/>
            <w:vAlign w:val="center"/>
          </w:tcPr>
          <w:p w:rsidR="004273AC" w:rsidRPr="004273AC" w:rsidRDefault="004273AC" w:rsidP="004273AC">
            <w:pPr>
              <w:tabs>
                <w:tab w:val="left" w:pos="1530"/>
              </w:tabs>
              <w:spacing w:line="240" w:lineRule="auto"/>
              <w:jc w:val="both"/>
              <w:rPr>
                <w:rFonts w:ascii="Calibri" w:hAnsi="Calibri" w:cs="Calibri"/>
                <w:i/>
                <w:sz w:val="24"/>
                <w:szCs w:val="24"/>
              </w:rPr>
            </w:pPr>
            <w:r w:rsidRPr="004273AC">
              <w:rPr>
                <w:rFonts w:ascii="Calibri" w:hAnsi="Calibri" w:cs="Calibri"/>
                <w:b/>
                <w:sz w:val="24"/>
                <w:szCs w:val="24"/>
              </w:rPr>
              <w:t>Schválil:</w:t>
            </w:r>
            <w:r w:rsidRPr="004273AC">
              <w:rPr>
                <w:rFonts w:ascii="Calibri" w:hAnsi="Calibri" w:cs="Calibri"/>
                <w:sz w:val="24"/>
                <w:szCs w:val="24"/>
              </w:rPr>
              <w:t xml:space="preserve"> </w:t>
            </w:r>
            <w:r w:rsidRPr="004273AC">
              <w:rPr>
                <w:rFonts w:ascii="Calibri" w:hAnsi="Calibri" w:cs="Calibri"/>
                <w:i/>
                <w:sz w:val="24"/>
                <w:szCs w:val="24"/>
              </w:rPr>
              <w:t>prof. PhDr. Jozef Džuka, CSc.</w:t>
            </w:r>
          </w:p>
        </w:tc>
      </w:tr>
    </w:tbl>
    <w:p w:rsidR="004273AC" w:rsidRPr="004273AC" w:rsidRDefault="004273AC" w:rsidP="004273AC">
      <w:pPr>
        <w:spacing w:line="240" w:lineRule="auto"/>
        <w:ind w:left="720"/>
        <w:jc w:val="both"/>
        <w:rPr>
          <w:rFonts w:ascii="Calibri" w:eastAsia="Times New Roman" w:hAnsi="Calibri" w:cs="Calibri"/>
          <w:sz w:val="24"/>
          <w:szCs w:val="24"/>
          <w:lang w:eastAsia="sk-SK"/>
        </w:rPr>
      </w:pPr>
    </w:p>
    <w:p w:rsidR="004273AC" w:rsidRPr="004273AC" w:rsidRDefault="004273AC" w:rsidP="004273AC">
      <w:pPr>
        <w:spacing w:line="240" w:lineRule="auto"/>
        <w:rPr>
          <w:rFonts w:ascii="Calibri" w:eastAsia="Times New Roman" w:hAnsi="Calibri" w:cs="Calibri"/>
          <w:sz w:val="24"/>
          <w:szCs w:val="24"/>
          <w:lang w:eastAsia="sk-SK"/>
        </w:rPr>
      </w:pPr>
    </w:p>
    <w:p w:rsidR="004273AC" w:rsidRDefault="004273AC">
      <w:pPr>
        <w:spacing w:after="160" w:line="259"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type="page"/>
      </w:r>
    </w:p>
    <w:p w:rsidR="004273AC" w:rsidRPr="004273AC" w:rsidRDefault="004273AC" w:rsidP="004273AC">
      <w:pPr>
        <w:spacing w:line="240" w:lineRule="auto"/>
        <w:ind w:left="720" w:hanging="720"/>
        <w:jc w:val="center"/>
        <w:rPr>
          <w:rFonts w:ascii="Calibri" w:eastAsia="Times New Roman" w:hAnsi="Calibri" w:cs="Calibri"/>
          <w:b/>
          <w:sz w:val="24"/>
          <w:szCs w:val="24"/>
          <w:lang w:eastAsia="sk-SK"/>
        </w:rPr>
      </w:pPr>
      <w:r w:rsidRPr="004273AC">
        <w:rPr>
          <w:rFonts w:ascii="Calibri" w:eastAsia="Times New Roman" w:hAnsi="Calibri" w:cs="Calibri"/>
          <w:b/>
          <w:sz w:val="24"/>
          <w:szCs w:val="24"/>
          <w:lang w:eastAsia="sk-SK"/>
        </w:rPr>
        <w:lastRenderedPageBreak/>
        <w:t>INFORMAČNÝ LIST PREDMETU</w:t>
      </w:r>
    </w:p>
    <w:p w:rsidR="004273AC" w:rsidRPr="004273AC" w:rsidRDefault="004273AC" w:rsidP="004273AC">
      <w:pPr>
        <w:spacing w:line="240" w:lineRule="auto"/>
        <w:ind w:left="720"/>
        <w:jc w:val="center"/>
        <w:rPr>
          <w:rFonts w:ascii="Calibri" w:eastAsia="Times New Roman" w:hAnsi="Calibri" w:cs="Calibri"/>
          <w:sz w:val="24"/>
          <w:szCs w:val="24"/>
          <w:lang w:eastAsia="sk-SK"/>
        </w:rPr>
      </w:pPr>
    </w:p>
    <w:tbl>
      <w:tblPr>
        <w:tblStyle w:val="Mriekatabuky9"/>
        <w:tblW w:w="9322" w:type="dxa"/>
        <w:tblLook w:val="04A0" w:firstRow="1" w:lastRow="0" w:firstColumn="1" w:lastColumn="0" w:noHBand="0" w:noVBand="1"/>
      </w:tblPr>
      <w:tblGrid>
        <w:gridCol w:w="4110"/>
        <w:gridCol w:w="5212"/>
      </w:tblGrid>
      <w:tr w:rsidR="004273AC" w:rsidRPr="004273AC" w:rsidTr="004273AC">
        <w:trPr>
          <w:trHeight w:val="510"/>
        </w:trPr>
        <w:tc>
          <w:tcPr>
            <w:tcW w:w="9322" w:type="dxa"/>
            <w:gridSpan w:val="2"/>
            <w:vAlign w:val="center"/>
          </w:tcPr>
          <w:p w:rsidR="004273AC" w:rsidRPr="004273AC" w:rsidRDefault="004273AC" w:rsidP="004273AC">
            <w:pPr>
              <w:spacing w:line="240" w:lineRule="auto"/>
              <w:rPr>
                <w:rFonts w:ascii="Calibri" w:hAnsi="Calibri" w:cs="Calibri"/>
                <w:i/>
                <w:sz w:val="24"/>
                <w:szCs w:val="24"/>
              </w:rPr>
            </w:pPr>
            <w:r w:rsidRPr="004273AC">
              <w:rPr>
                <w:rFonts w:ascii="Calibri" w:hAnsi="Calibri" w:cs="Calibri"/>
                <w:b/>
                <w:sz w:val="24"/>
                <w:szCs w:val="24"/>
              </w:rPr>
              <w:t>Vysoká škola:</w:t>
            </w:r>
            <w:r w:rsidRPr="004273AC">
              <w:rPr>
                <w:rFonts w:ascii="Calibri" w:hAnsi="Calibri" w:cs="Calibri"/>
                <w:sz w:val="24"/>
                <w:szCs w:val="24"/>
              </w:rPr>
              <w:t xml:space="preserve"> </w:t>
            </w:r>
            <w:r w:rsidRPr="004273AC">
              <w:rPr>
                <w:rFonts w:ascii="Calibri" w:hAnsi="Calibri" w:cs="Calibri"/>
                <w:i/>
                <w:sz w:val="24"/>
                <w:szCs w:val="24"/>
              </w:rPr>
              <w:t>Prešovská univerzita v Prešove</w:t>
            </w:r>
          </w:p>
        </w:tc>
      </w:tr>
      <w:tr w:rsidR="004273AC" w:rsidRPr="004273AC" w:rsidTr="004273AC">
        <w:trPr>
          <w:trHeight w:val="510"/>
        </w:trPr>
        <w:tc>
          <w:tcPr>
            <w:tcW w:w="9322" w:type="dxa"/>
            <w:gridSpan w:val="2"/>
            <w:vAlign w:val="center"/>
          </w:tcPr>
          <w:p w:rsidR="004273AC" w:rsidRPr="004273AC" w:rsidRDefault="004273AC" w:rsidP="004273AC">
            <w:pPr>
              <w:spacing w:line="240" w:lineRule="auto"/>
              <w:rPr>
                <w:rFonts w:ascii="Calibri" w:hAnsi="Calibri" w:cs="Calibri"/>
                <w:sz w:val="24"/>
                <w:szCs w:val="24"/>
              </w:rPr>
            </w:pPr>
            <w:r w:rsidRPr="004273AC">
              <w:rPr>
                <w:rFonts w:ascii="Calibri" w:hAnsi="Calibri" w:cs="Calibri"/>
                <w:b/>
                <w:sz w:val="24"/>
                <w:szCs w:val="24"/>
              </w:rPr>
              <w:t>Fakulta:</w:t>
            </w:r>
            <w:r w:rsidRPr="004273AC">
              <w:rPr>
                <w:rFonts w:ascii="Calibri" w:hAnsi="Calibri" w:cs="Calibri"/>
                <w:sz w:val="24"/>
                <w:szCs w:val="24"/>
              </w:rPr>
              <w:t xml:space="preserve"> </w:t>
            </w:r>
            <w:sdt>
              <w:sdtPr>
                <w:rPr>
                  <w:rFonts w:ascii="Calibri" w:hAnsi="Calibri"/>
                  <w:i/>
                  <w:sz w:val="24"/>
                  <w:szCs w:val="24"/>
                </w:rPr>
                <w:id w:val="663353883"/>
                <w:placeholder>
                  <w:docPart w:val="9EEF5AEA802E4C429134C1DCDE4CEDF1"/>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4273AC">
                  <w:rPr>
                    <w:rFonts w:ascii="Calibri" w:hAnsi="Calibri"/>
                    <w:i/>
                    <w:sz w:val="24"/>
                    <w:szCs w:val="24"/>
                  </w:rPr>
                  <w:t>Filozofická fakulta</w:t>
                </w:r>
              </w:sdtContent>
            </w:sdt>
          </w:p>
        </w:tc>
      </w:tr>
      <w:tr w:rsidR="004273AC" w:rsidRPr="004273AC" w:rsidTr="004273AC">
        <w:trPr>
          <w:trHeight w:val="631"/>
        </w:trPr>
        <w:tc>
          <w:tcPr>
            <w:tcW w:w="4110" w:type="dxa"/>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Kód predmetu:</w:t>
            </w:r>
            <w:r w:rsidRPr="004273AC">
              <w:rPr>
                <w:rFonts w:ascii="Times New Roman" w:hAnsi="Times New Roman"/>
                <w:sz w:val="24"/>
                <w:szCs w:val="24"/>
              </w:rPr>
              <w:t xml:space="preserve"> </w:t>
            </w:r>
            <w:r w:rsidRPr="004273AC">
              <w:rPr>
                <w:rFonts w:ascii="Calibri" w:hAnsi="Calibri" w:cs="Calibri"/>
                <w:i/>
                <w:sz w:val="24"/>
                <w:szCs w:val="24"/>
              </w:rPr>
              <w:t>1IPS/KOVED/22</w:t>
            </w:r>
          </w:p>
        </w:tc>
        <w:tc>
          <w:tcPr>
            <w:tcW w:w="5212" w:type="dxa"/>
            <w:vAlign w:val="center"/>
          </w:tcPr>
          <w:p w:rsidR="004273AC" w:rsidRPr="004273AC" w:rsidRDefault="004273AC" w:rsidP="004273AC">
            <w:pPr>
              <w:spacing w:line="240" w:lineRule="auto"/>
              <w:rPr>
                <w:rFonts w:ascii="Calibri" w:hAnsi="Calibri" w:cs="Calibri"/>
                <w:i/>
                <w:sz w:val="24"/>
                <w:szCs w:val="24"/>
              </w:rPr>
            </w:pPr>
            <w:r w:rsidRPr="004273AC">
              <w:rPr>
                <w:rFonts w:ascii="Calibri" w:hAnsi="Calibri" w:cs="Calibri"/>
                <w:b/>
                <w:sz w:val="24"/>
                <w:szCs w:val="24"/>
              </w:rPr>
              <w:t xml:space="preserve">Názov predmetu: </w:t>
            </w:r>
            <w:r w:rsidRPr="004273AC">
              <w:rPr>
                <w:rFonts w:ascii="Calibri" w:hAnsi="Calibri" w:cs="Calibri"/>
                <w:i/>
                <w:sz w:val="24"/>
                <w:szCs w:val="24"/>
              </w:rPr>
              <w:t>Úvod do kognitívnych vied</w:t>
            </w:r>
          </w:p>
        </w:tc>
      </w:tr>
      <w:tr w:rsidR="004273AC" w:rsidRPr="004273AC" w:rsidTr="004273AC">
        <w:trPr>
          <w:trHeight w:val="1479"/>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Druh, rozsah a metóda vzdelávacích činností:</w:t>
            </w:r>
            <w:r w:rsidRPr="004273AC">
              <w:rPr>
                <w:rFonts w:ascii="Calibri" w:hAnsi="Calibri" w:cs="Calibri"/>
                <w:sz w:val="24"/>
                <w:szCs w:val="24"/>
              </w:rPr>
              <w:t xml:space="preserve">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Druh vzdelávacích činností: Prednáška, Seminár</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Rozsah vzdelávacích činností: 1/1 hod. týždenne</w:t>
            </w:r>
          </w:p>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i/>
                <w:sz w:val="24"/>
                <w:szCs w:val="24"/>
              </w:rPr>
              <w:t>Metóda: kombinovaná</w:t>
            </w:r>
          </w:p>
        </w:tc>
      </w:tr>
      <w:tr w:rsidR="004273AC" w:rsidRPr="004273AC" w:rsidTr="004273AC">
        <w:trPr>
          <w:trHeight w:val="510"/>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Počet kreditov:</w:t>
            </w:r>
            <w:r w:rsidRPr="004273AC">
              <w:rPr>
                <w:rFonts w:ascii="Calibri" w:hAnsi="Calibri" w:cs="Calibri"/>
                <w:i/>
                <w:sz w:val="24"/>
                <w:szCs w:val="24"/>
              </w:rPr>
              <w:t xml:space="preserve"> 3</w:t>
            </w:r>
          </w:p>
        </w:tc>
      </w:tr>
      <w:tr w:rsidR="004273AC" w:rsidRPr="004273AC" w:rsidTr="004273AC">
        <w:trPr>
          <w:trHeight w:val="601"/>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Odporúčaný semester štúdia:</w:t>
            </w:r>
            <w:r w:rsidRPr="004273AC">
              <w:rPr>
                <w:rFonts w:ascii="Calibri" w:hAnsi="Calibri" w:cs="Calibri"/>
                <w:sz w:val="24"/>
                <w:szCs w:val="24"/>
              </w:rPr>
              <w:t xml:space="preserve"> </w:t>
            </w:r>
            <w:r w:rsidRPr="004273AC">
              <w:rPr>
                <w:rFonts w:ascii="Calibri" w:hAnsi="Calibri" w:cs="Calibri"/>
                <w:i/>
                <w:sz w:val="24"/>
                <w:szCs w:val="24"/>
              </w:rPr>
              <w:t>1.semester</w:t>
            </w:r>
          </w:p>
        </w:tc>
      </w:tr>
      <w:tr w:rsidR="004273AC" w:rsidRPr="004273AC" w:rsidTr="004273AC">
        <w:trPr>
          <w:trHeight w:val="567"/>
        </w:trPr>
        <w:tc>
          <w:tcPr>
            <w:tcW w:w="9322" w:type="dxa"/>
            <w:gridSpan w:val="2"/>
            <w:vAlign w:val="center"/>
          </w:tcPr>
          <w:p w:rsidR="004273AC" w:rsidRPr="004273AC" w:rsidRDefault="004273AC" w:rsidP="004273AC">
            <w:pPr>
              <w:spacing w:line="240" w:lineRule="auto"/>
              <w:jc w:val="both"/>
              <w:rPr>
                <w:rFonts w:ascii="Calibri" w:hAnsi="Calibri" w:cs="Calibri"/>
                <w:b/>
                <w:sz w:val="24"/>
                <w:szCs w:val="24"/>
              </w:rPr>
            </w:pPr>
            <w:r w:rsidRPr="004273AC">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1098918695"/>
                <w:placeholder>
                  <w:docPart w:val="BE54E2CA59604AB4B4CD9BD5EFF8296A"/>
                </w:placeholder>
                <w:comboBox>
                  <w:listItem w:value="Vyberte položku."/>
                  <w:listItem w:displayText="1." w:value="1."/>
                  <w:listItem w:displayText="2." w:value="2."/>
                  <w:listItem w:displayText="3." w:value="3."/>
                  <w:listItem w:displayText="spojený 1. a 2." w:value="spojený 1. a 2."/>
                </w:comboBox>
              </w:sdtPr>
              <w:sdtEndPr/>
              <w:sdtContent>
                <w:r w:rsidRPr="004273AC">
                  <w:rPr>
                    <w:rFonts w:ascii="Calibri" w:hAnsi="Calibri" w:cs="Calibri"/>
                    <w:i/>
                    <w:sz w:val="24"/>
                    <w:szCs w:val="24"/>
                  </w:rPr>
                  <w:t>2.</w:t>
                </w:r>
              </w:sdtContent>
            </w:sdt>
          </w:p>
        </w:tc>
      </w:tr>
      <w:tr w:rsidR="004273AC" w:rsidRPr="004273AC" w:rsidTr="004273AC">
        <w:trPr>
          <w:trHeight w:val="547"/>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Podmieňujúce predmety:</w:t>
            </w:r>
            <w:r w:rsidRPr="004273AC">
              <w:rPr>
                <w:rFonts w:ascii="Calibri" w:hAnsi="Calibri" w:cs="Calibri"/>
                <w:sz w:val="24"/>
                <w:szCs w:val="24"/>
              </w:rPr>
              <w:t xml:space="preserve"> </w:t>
            </w:r>
          </w:p>
        </w:tc>
      </w:tr>
      <w:tr w:rsidR="004273AC" w:rsidRPr="004273AC" w:rsidTr="004273AC">
        <w:trPr>
          <w:trHeight w:val="1264"/>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Podmienky na absolvovanie predmetu:</w:t>
            </w:r>
            <w:r w:rsidRPr="004273AC">
              <w:rPr>
                <w:rFonts w:ascii="Calibri" w:hAnsi="Calibri" w:cs="Calibri"/>
                <w:sz w:val="24"/>
                <w:szCs w:val="24"/>
              </w:rPr>
              <w:t xml:space="preserve">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Priebežné hodnotenie overované priebežným písomným testom alebo priebežných esejistickým spracovávaním tém, ktoré preberáme v rámci predmetu.</w:t>
            </w:r>
          </w:p>
        </w:tc>
      </w:tr>
      <w:tr w:rsidR="004273AC" w:rsidRPr="004273AC" w:rsidTr="004273AC">
        <w:trPr>
          <w:trHeight w:val="1115"/>
        </w:trPr>
        <w:tc>
          <w:tcPr>
            <w:tcW w:w="9322" w:type="dxa"/>
            <w:gridSpan w:val="2"/>
            <w:vAlign w:val="center"/>
          </w:tcPr>
          <w:p w:rsidR="004273AC" w:rsidRPr="004273AC" w:rsidRDefault="004273AC" w:rsidP="004273AC">
            <w:pPr>
              <w:suppressAutoHyphens/>
              <w:autoSpaceDN w:val="0"/>
              <w:spacing w:line="240" w:lineRule="auto"/>
              <w:jc w:val="both"/>
              <w:textAlignment w:val="baseline"/>
              <w:rPr>
                <w:rFonts w:ascii="Calibri" w:hAnsi="Calibri" w:cs="Calibri"/>
                <w:i/>
                <w:kern w:val="3"/>
                <w:sz w:val="24"/>
                <w:szCs w:val="24"/>
              </w:rPr>
            </w:pPr>
            <w:r w:rsidRPr="004273AC">
              <w:rPr>
                <w:rFonts w:ascii="Calibri" w:hAnsi="Calibri" w:cs="Calibri"/>
                <w:b/>
                <w:kern w:val="3"/>
                <w:sz w:val="24"/>
                <w:szCs w:val="24"/>
              </w:rPr>
              <w:t>Výsledky vzdelávania:</w:t>
            </w:r>
            <w:r w:rsidRPr="004273AC">
              <w:rPr>
                <w:rFonts w:ascii="Calibri" w:hAnsi="Calibri" w:cs="Calibri"/>
                <w:i/>
                <w:kern w:val="3"/>
                <w:sz w:val="24"/>
                <w:szCs w:val="24"/>
              </w:rPr>
              <w:t xml:space="preserve"> </w:t>
            </w:r>
          </w:p>
          <w:p w:rsidR="004273AC" w:rsidRPr="004273AC" w:rsidRDefault="004273AC" w:rsidP="004273AC">
            <w:pPr>
              <w:suppressAutoHyphens/>
              <w:autoSpaceDN w:val="0"/>
              <w:spacing w:after="80" w:line="240" w:lineRule="auto"/>
              <w:jc w:val="both"/>
              <w:textAlignment w:val="baseline"/>
              <w:rPr>
                <w:rFonts w:ascii="Calibri" w:hAnsi="Calibri" w:cs="Calibri"/>
                <w:i/>
                <w:iCs/>
                <w:kern w:val="3"/>
                <w:sz w:val="24"/>
                <w:szCs w:val="24"/>
              </w:rPr>
            </w:pPr>
            <w:r w:rsidRPr="004273AC">
              <w:rPr>
                <w:rFonts w:ascii="Calibri" w:hAnsi="Calibri" w:cs="Calibri"/>
                <w:i/>
                <w:iCs/>
                <w:kern w:val="3"/>
                <w:sz w:val="24"/>
                <w:szCs w:val="24"/>
              </w:rPr>
              <w:t>Oboznámiť sa s problematikou vzájomných vzťahu mozgu a mysle s prihliadnutím k najnovším poznatkom kognitívnych vied a ich filozofickou interpretáciou. Komplexnejšie zhrnúť a prepojiť doteraz získané poznatky o ľudskej motivácii, emocionalite, kogníciách a správaní. Predmet sa snaží poukázať na potrebu spolupráce a obohatenia psychologických poznatkov poznatkami z iných vedných odborov (neurobiológia, lingvistika, evolučná biológia, psychiatria, sociológia, literárna veda), ktoré rovnako študujú človeka a jeho zážitkový svet. Študenti, ktorí ho absolvujú budú lepšie chápať filozoficko - antropologické predpoklady a dokážu lepšie rozlišovať, čo je psychologickou teóriou a čo jej filozofickou interpretáciou. V klinickej práci tak budú lepšie vybavení k vykonávaniu predovšetkým psychoterapie, poradenstva a pedagogickej činnosti.</w:t>
            </w:r>
          </w:p>
          <w:p w:rsidR="004273AC" w:rsidRPr="004273AC" w:rsidRDefault="004273AC" w:rsidP="004273AC">
            <w:pPr>
              <w:suppressAutoHyphens/>
              <w:autoSpaceDN w:val="0"/>
              <w:spacing w:line="240" w:lineRule="auto"/>
              <w:jc w:val="both"/>
              <w:textAlignment w:val="baseline"/>
              <w:rPr>
                <w:rFonts w:ascii="Calibri" w:hAnsi="Calibri" w:cs="Calibri"/>
                <w:i/>
                <w:iCs/>
                <w:kern w:val="3"/>
                <w:sz w:val="24"/>
                <w:szCs w:val="24"/>
              </w:rPr>
            </w:pPr>
            <w:r w:rsidRPr="004273AC">
              <w:rPr>
                <w:rFonts w:ascii="Calibri" w:hAnsi="Calibri" w:cs="Calibri"/>
                <w:i/>
                <w:iCs/>
                <w:kern w:val="3"/>
                <w:sz w:val="24"/>
                <w:szCs w:val="24"/>
              </w:rPr>
              <w:t>Vedomosti:</w:t>
            </w:r>
          </w:p>
          <w:p w:rsidR="004273AC" w:rsidRPr="004273AC" w:rsidRDefault="004273AC" w:rsidP="004273AC">
            <w:pPr>
              <w:suppressAutoHyphens/>
              <w:autoSpaceDN w:val="0"/>
              <w:spacing w:after="80" w:line="240" w:lineRule="auto"/>
              <w:jc w:val="both"/>
              <w:textAlignment w:val="baseline"/>
              <w:rPr>
                <w:rFonts w:ascii="Calibri" w:hAnsi="Calibri" w:cs="Calibri"/>
                <w:i/>
                <w:iCs/>
                <w:kern w:val="3"/>
                <w:sz w:val="24"/>
                <w:szCs w:val="24"/>
              </w:rPr>
            </w:pPr>
            <w:r w:rsidRPr="004273AC">
              <w:rPr>
                <w:rFonts w:ascii="Calibri" w:hAnsi="Calibri" w:cs="Calibri"/>
                <w:i/>
                <w:iCs/>
                <w:kern w:val="3"/>
                <w:sz w:val="24"/>
                <w:szCs w:val="24"/>
              </w:rPr>
              <w:t xml:space="preserve">Študent získa transdisciplinárne vedomosti, ktoré prepájajú psychológiu s inými vedeckými odbormi. </w:t>
            </w:r>
          </w:p>
          <w:p w:rsidR="004273AC" w:rsidRPr="004273AC" w:rsidRDefault="004273AC" w:rsidP="004273AC">
            <w:pPr>
              <w:suppressAutoHyphens/>
              <w:autoSpaceDN w:val="0"/>
              <w:spacing w:line="240" w:lineRule="auto"/>
              <w:jc w:val="both"/>
              <w:textAlignment w:val="baseline"/>
              <w:rPr>
                <w:rFonts w:ascii="Calibri" w:hAnsi="Calibri" w:cs="Calibri"/>
                <w:i/>
                <w:iCs/>
                <w:kern w:val="3"/>
                <w:sz w:val="24"/>
                <w:szCs w:val="24"/>
              </w:rPr>
            </w:pPr>
            <w:r w:rsidRPr="004273AC">
              <w:rPr>
                <w:rFonts w:ascii="Calibri" w:hAnsi="Calibri" w:cs="Calibri"/>
                <w:i/>
                <w:iCs/>
                <w:kern w:val="3"/>
                <w:sz w:val="24"/>
                <w:szCs w:val="24"/>
              </w:rPr>
              <w:t>Zručnosti:</w:t>
            </w:r>
          </w:p>
          <w:p w:rsidR="004273AC" w:rsidRPr="004273AC" w:rsidRDefault="004273AC" w:rsidP="004273AC">
            <w:pPr>
              <w:suppressAutoHyphens/>
              <w:autoSpaceDN w:val="0"/>
              <w:spacing w:after="80" w:line="240" w:lineRule="auto"/>
              <w:jc w:val="both"/>
              <w:textAlignment w:val="baseline"/>
              <w:rPr>
                <w:rFonts w:ascii="Calibri" w:hAnsi="Calibri" w:cs="Calibri"/>
                <w:i/>
                <w:iCs/>
                <w:kern w:val="3"/>
                <w:sz w:val="24"/>
                <w:szCs w:val="24"/>
              </w:rPr>
            </w:pPr>
            <w:r w:rsidRPr="004273AC">
              <w:rPr>
                <w:rFonts w:ascii="Calibri" w:hAnsi="Calibri" w:cs="Calibri"/>
                <w:i/>
                <w:iCs/>
                <w:kern w:val="3"/>
                <w:sz w:val="24"/>
                <w:szCs w:val="24"/>
              </w:rPr>
              <w:t xml:space="preserve">Študent nadobudne zručnosť vidieť súvislosti, ktoré nám niekedy unikajú pri príliš špecializovanom pohľade na človeka a jeho prežívanie. </w:t>
            </w:r>
          </w:p>
          <w:p w:rsidR="004273AC" w:rsidRPr="004273AC" w:rsidRDefault="004273AC" w:rsidP="004273AC">
            <w:pPr>
              <w:suppressAutoHyphens/>
              <w:autoSpaceDN w:val="0"/>
              <w:spacing w:line="240" w:lineRule="auto"/>
              <w:jc w:val="both"/>
              <w:textAlignment w:val="baseline"/>
              <w:rPr>
                <w:rFonts w:ascii="Calibri" w:hAnsi="Calibri" w:cs="Calibri"/>
                <w:i/>
                <w:iCs/>
                <w:kern w:val="3"/>
                <w:sz w:val="24"/>
                <w:szCs w:val="24"/>
              </w:rPr>
            </w:pPr>
            <w:r w:rsidRPr="004273AC">
              <w:rPr>
                <w:rFonts w:ascii="Calibri" w:hAnsi="Calibri" w:cs="Calibri"/>
                <w:i/>
                <w:iCs/>
                <w:kern w:val="3"/>
                <w:sz w:val="24"/>
                <w:szCs w:val="24"/>
              </w:rPr>
              <w:t>Kompetencie:</w:t>
            </w:r>
          </w:p>
          <w:p w:rsidR="004273AC" w:rsidRPr="004273AC" w:rsidRDefault="004273AC" w:rsidP="004273AC">
            <w:pPr>
              <w:suppressAutoHyphens/>
              <w:autoSpaceDN w:val="0"/>
              <w:spacing w:line="240" w:lineRule="auto"/>
              <w:jc w:val="both"/>
              <w:textAlignment w:val="baseline"/>
              <w:rPr>
                <w:rFonts w:ascii="Calibri" w:hAnsi="Calibri" w:cs="Calibri"/>
                <w:kern w:val="3"/>
                <w:sz w:val="24"/>
                <w:szCs w:val="24"/>
              </w:rPr>
            </w:pPr>
            <w:r w:rsidRPr="004273AC">
              <w:rPr>
                <w:rFonts w:ascii="Calibri" w:hAnsi="Calibri" w:cs="Calibri"/>
                <w:i/>
                <w:iCs/>
                <w:kern w:val="3"/>
                <w:sz w:val="24"/>
                <w:szCs w:val="24"/>
              </w:rPr>
              <w:t>Študent nadobudne kompetenciu k širšiemu pohľadu na človeka ako predmet záujmu psychológie.</w:t>
            </w:r>
          </w:p>
        </w:tc>
      </w:tr>
      <w:tr w:rsidR="004273AC" w:rsidRPr="004273AC" w:rsidTr="004273AC">
        <w:trPr>
          <w:trHeight w:val="510"/>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Stručná osnova predmetu:</w:t>
            </w:r>
            <w:r w:rsidRPr="004273AC">
              <w:rPr>
                <w:rFonts w:ascii="Calibri" w:hAnsi="Calibri" w:cs="Calibri"/>
                <w:sz w:val="24"/>
                <w:szCs w:val="24"/>
              </w:rPr>
              <w:t xml:space="preserve"> </w:t>
            </w:r>
          </w:p>
          <w:p w:rsidR="004273AC" w:rsidRPr="004273AC" w:rsidRDefault="004273AC" w:rsidP="004273AC">
            <w:pPr>
              <w:suppressAutoHyphens/>
              <w:autoSpaceDN w:val="0"/>
              <w:spacing w:line="240" w:lineRule="auto"/>
              <w:textAlignment w:val="baseline"/>
              <w:rPr>
                <w:rFonts w:ascii="Calibri" w:hAnsi="Calibri" w:cs="Calibri"/>
                <w:i/>
                <w:iCs/>
                <w:kern w:val="3"/>
                <w:sz w:val="24"/>
                <w:szCs w:val="24"/>
              </w:rPr>
            </w:pPr>
            <w:r w:rsidRPr="004273AC">
              <w:rPr>
                <w:rFonts w:ascii="Calibri" w:hAnsi="Calibri" w:cs="Calibri"/>
                <w:i/>
                <w:iCs/>
                <w:kern w:val="3"/>
                <w:sz w:val="24"/>
                <w:szCs w:val="24"/>
              </w:rPr>
              <w:t>1. Problém mozog – myseľ. Kognitívne vedy ako nový interdisciplinárny odbor.</w:t>
            </w:r>
          </w:p>
          <w:p w:rsidR="004273AC" w:rsidRPr="004273AC" w:rsidRDefault="004273AC" w:rsidP="004273AC">
            <w:pPr>
              <w:suppressAutoHyphens/>
              <w:autoSpaceDN w:val="0"/>
              <w:spacing w:line="240" w:lineRule="auto"/>
              <w:textAlignment w:val="baseline"/>
              <w:rPr>
                <w:rFonts w:ascii="Calibri" w:hAnsi="Calibri" w:cs="Calibri"/>
                <w:i/>
                <w:iCs/>
                <w:kern w:val="3"/>
                <w:sz w:val="24"/>
                <w:szCs w:val="24"/>
              </w:rPr>
            </w:pPr>
            <w:r w:rsidRPr="004273AC">
              <w:rPr>
                <w:rFonts w:ascii="Calibri" w:hAnsi="Calibri" w:cs="Calibri"/>
                <w:i/>
                <w:iCs/>
                <w:kern w:val="3"/>
                <w:sz w:val="24"/>
                <w:szCs w:val="24"/>
              </w:rPr>
              <w:lastRenderedPageBreak/>
              <w:t>2. Počítačová metafora ľudskej mysle a jej hranice.</w:t>
            </w:r>
          </w:p>
          <w:p w:rsidR="004273AC" w:rsidRPr="004273AC" w:rsidRDefault="004273AC" w:rsidP="004273AC">
            <w:pPr>
              <w:suppressAutoHyphens/>
              <w:autoSpaceDN w:val="0"/>
              <w:spacing w:line="240" w:lineRule="auto"/>
              <w:textAlignment w:val="baseline"/>
              <w:rPr>
                <w:rFonts w:ascii="Calibri" w:hAnsi="Calibri" w:cs="Calibri"/>
                <w:i/>
                <w:iCs/>
                <w:kern w:val="3"/>
                <w:sz w:val="24"/>
                <w:szCs w:val="24"/>
              </w:rPr>
            </w:pPr>
            <w:r w:rsidRPr="004273AC">
              <w:rPr>
                <w:rFonts w:ascii="Calibri" w:hAnsi="Calibri" w:cs="Calibri"/>
                <w:i/>
                <w:iCs/>
                <w:kern w:val="3"/>
                <w:sz w:val="24"/>
                <w:szCs w:val="24"/>
              </w:rPr>
              <w:t>3. Motivačné vrstvy a ich filozofické uchopenie: fyziologické procesy, pudy a inštinkty.</w:t>
            </w:r>
          </w:p>
          <w:p w:rsidR="004273AC" w:rsidRPr="004273AC" w:rsidRDefault="004273AC" w:rsidP="004273AC">
            <w:pPr>
              <w:suppressAutoHyphens/>
              <w:autoSpaceDN w:val="0"/>
              <w:spacing w:line="240" w:lineRule="auto"/>
              <w:textAlignment w:val="baseline"/>
              <w:rPr>
                <w:rFonts w:ascii="Calibri" w:hAnsi="Calibri" w:cs="Calibri"/>
                <w:i/>
                <w:iCs/>
                <w:kern w:val="3"/>
                <w:sz w:val="24"/>
                <w:szCs w:val="24"/>
              </w:rPr>
            </w:pPr>
            <w:r w:rsidRPr="004273AC">
              <w:rPr>
                <w:rFonts w:ascii="Calibri" w:hAnsi="Calibri" w:cs="Calibri"/>
                <w:i/>
                <w:iCs/>
                <w:kern w:val="3"/>
                <w:sz w:val="24"/>
                <w:szCs w:val="24"/>
              </w:rPr>
              <w:t xml:space="preserve">4. Motivačné vrstvy a ich filozofické uchopenie: emocionalita a jej vplyv na kognitívne procesy </w:t>
            </w:r>
          </w:p>
          <w:p w:rsidR="004273AC" w:rsidRPr="004273AC" w:rsidRDefault="004273AC" w:rsidP="004273AC">
            <w:pPr>
              <w:suppressAutoHyphens/>
              <w:autoSpaceDN w:val="0"/>
              <w:spacing w:line="240" w:lineRule="auto"/>
              <w:textAlignment w:val="baseline"/>
              <w:rPr>
                <w:rFonts w:ascii="Calibri" w:hAnsi="Calibri" w:cs="Calibri"/>
                <w:i/>
                <w:iCs/>
                <w:kern w:val="3"/>
                <w:sz w:val="24"/>
                <w:szCs w:val="24"/>
              </w:rPr>
            </w:pPr>
            <w:r w:rsidRPr="004273AC">
              <w:rPr>
                <w:rFonts w:ascii="Calibri" w:hAnsi="Calibri" w:cs="Calibri"/>
                <w:i/>
                <w:iCs/>
                <w:kern w:val="3"/>
                <w:sz w:val="24"/>
                <w:szCs w:val="24"/>
              </w:rPr>
              <w:t xml:space="preserve">    a rozhodovanie.</w:t>
            </w:r>
          </w:p>
          <w:p w:rsidR="004273AC" w:rsidRPr="004273AC" w:rsidRDefault="004273AC" w:rsidP="004273AC">
            <w:pPr>
              <w:suppressAutoHyphens/>
              <w:autoSpaceDN w:val="0"/>
              <w:spacing w:line="240" w:lineRule="auto"/>
              <w:textAlignment w:val="baseline"/>
              <w:rPr>
                <w:rFonts w:ascii="Calibri" w:hAnsi="Calibri" w:cs="Calibri"/>
                <w:i/>
                <w:iCs/>
                <w:kern w:val="3"/>
                <w:sz w:val="24"/>
                <w:szCs w:val="24"/>
              </w:rPr>
            </w:pPr>
            <w:r w:rsidRPr="004273AC">
              <w:rPr>
                <w:rFonts w:ascii="Calibri" w:hAnsi="Calibri" w:cs="Calibri"/>
                <w:i/>
                <w:iCs/>
                <w:kern w:val="3"/>
                <w:sz w:val="24"/>
                <w:szCs w:val="24"/>
              </w:rPr>
              <w:t>5. Kognitívne štruktúry: inteligencia a jej formy vedomá a nevedomá pamäť, pozornosť.</w:t>
            </w:r>
          </w:p>
          <w:p w:rsidR="004273AC" w:rsidRPr="004273AC" w:rsidRDefault="004273AC" w:rsidP="004273AC">
            <w:pPr>
              <w:suppressAutoHyphens/>
              <w:autoSpaceDN w:val="0"/>
              <w:spacing w:line="240" w:lineRule="auto"/>
              <w:textAlignment w:val="baseline"/>
              <w:rPr>
                <w:rFonts w:ascii="Calibri" w:hAnsi="Calibri" w:cs="Calibri"/>
                <w:i/>
                <w:iCs/>
                <w:kern w:val="3"/>
                <w:sz w:val="24"/>
                <w:szCs w:val="24"/>
              </w:rPr>
            </w:pPr>
            <w:r w:rsidRPr="004273AC">
              <w:rPr>
                <w:rFonts w:ascii="Calibri" w:hAnsi="Calibri" w:cs="Calibri"/>
                <w:i/>
                <w:iCs/>
                <w:kern w:val="3"/>
                <w:sz w:val="24"/>
                <w:szCs w:val="24"/>
              </w:rPr>
              <w:t>6. Kognitívne štruktúry: exekutívne funkcie, evidencia, triedenie, rozpoznávanie.</w:t>
            </w:r>
          </w:p>
          <w:p w:rsidR="004273AC" w:rsidRPr="004273AC" w:rsidRDefault="004273AC" w:rsidP="004273AC">
            <w:pPr>
              <w:suppressAutoHyphens/>
              <w:autoSpaceDN w:val="0"/>
              <w:spacing w:line="240" w:lineRule="auto"/>
              <w:textAlignment w:val="baseline"/>
              <w:rPr>
                <w:rFonts w:ascii="Calibri" w:hAnsi="Calibri" w:cs="Calibri"/>
                <w:i/>
                <w:iCs/>
                <w:kern w:val="3"/>
                <w:sz w:val="24"/>
                <w:szCs w:val="24"/>
              </w:rPr>
            </w:pPr>
            <w:r w:rsidRPr="004273AC">
              <w:rPr>
                <w:rFonts w:ascii="Calibri" w:hAnsi="Calibri" w:cs="Calibri"/>
                <w:i/>
                <w:iCs/>
                <w:kern w:val="3"/>
                <w:sz w:val="24"/>
                <w:szCs w:val="24"/>
              </w:rPr>
              <w:t>7. Ľudské správanie: rozhodovanie a činnosť.</w:t>
            </w:r>
          </w:p>
          <w:p w:rsidR="004273AC" w:rsidRPr="004273AC" w:rsidRDefault="004273AC" w:rsidP="004273AC">
            <w:pPr>
              <w:suppressAutoHyphens/>
              <w:autoSpaceDN w:val="0"/>
              <w:spacing w:line="240" w:lineRule="auto"/>
              <w:textAlignment w:val="baseline"/>
              <w:rPr>
                <w:rFonts w:ascii="Calibri" w:hAnsi="Calibri" w:cs="Calibri"/>
                <w:i/>
                <w:iCs/>
                <w:kern w:val="3"/>
                <w:sz w:val="24"/>
                <w:szCs w:val="24"/>
              </w:rPr>
            </w:pPr>
            <w:r w:rsidRPr="004273AC">
              <w:rPr>
                <w:rFonts w:ascii="Calibri" w:hAnsi="Calibri" w:cs="Calibri"/>
                <w:i/>
                <w:iCs/>
                <w:kern w:val="3"/>
                <w:sz w:val="24"/>
                <w:szCs w:val="24"/>
              </w:rPr>
              <w:t xml:space="preserve">8. Prepojenia motivačno-kognitívnych a vôľových procesov a jeho filozofické interpretácie </w:t>
            </w:r>
          </w:p>
          <w:p w:rsidR="004273AC" w:rsidRPr="004273AC" w:rsidRDefault="004273AC" w:rsidP="004273AC">
            <w:pPr>
              <w:suppressAutoHyphens/>
              <w:autoSpaceDN w:val="0"/>
              <w:spacing w:line="240" w:lineRule="auto"/>
              <w:textAlignment w:val="baseline"/>
              <w:rPr>
                <w:rFonts w:ascii="Calibri" w:hAnsi="Calibri" w:cs="Calibri"/>
                <w:i/>
                <w:iCs/>
                <w:kern w:val="3"/>
                <w:sz w:val="24"/>
                <w:szCs w:val="24"/>
              </w:rPr>
            </w:pPr>
            <w:r w:rsidRPr="004273AC">
              <w:rPr>
                <w:rFonts w:ascii="Calibri" w:hAnsi="Calibri" w:cs="Calibri"/>
                <w:i/>
                <w:iCs/>
                <w:kern w:val="3"/>
                <w:sz w:val="24"/>
                <w:szCs w:val="24"/>
              </w:rPr>
              <w:t xml:space="preserve">    (slobodná vôľa vs. determinizmus)</w:t>
            </w:r>
          </w:p>
          <w:p w:rsidR="004273AC" w:rsidRPr="004273AC" w:rsidRDefault="004273AC" w:rsidP="004273AC">
            <w:pPr>
              <w:suppressAutoHyphens/>
              <w:autoSpaceDN w:val="0"/>
              <w:spacing w:line="240" w:lineRule="auto"/>
              <w:textAlignment w:val="baseline"/>
              <w:rPr>
                <w:rFonts w:ascii="Calibri" w:hAnsi="Calibri" w:cs="Calibri"/>
                <w:i/>
                <w:iCs/>
                <w:kern w:val="3"/>
                <w:sz w:val="24"/>
                <w:szCs w:val="24"/>
              </w:rPr>
            </w:pPr>
            <w:r w:rsidRPr="004273AC">
              <w:rPr>
                <w:rFonts w:ascii="Calibri" w:hAnsi="Calibri" w:cs="Calibri"/>
                <w:i/>
                <w:iCs/>
                <w:kern w:val="3"/>
                <w:sz w:val="24"/>
                <w:szCs w:val="24"/>
              </w:rPr>
              <w:t>9. Evolučná teória ako pokus o pochopenie ľudskej prirodzenosti10.</w:t>
            </w:r>
          </w:p>
          <w:p w:rsidR="004273AC" w:rsidRPr="004273AC" w:rsidRDefault="004273AC" w:rsidP="004273AC">
            <w:pPr>
              <w:suppressAutoHyphens/>
              <w:autoSpaceDN w:val="0"/>
              <w:spacing w:line="240" w:lineRule="auto"/>
              <w:textAlignment w:val="baseline"/>
              <w:rPr>
                <w:rFonts w:ascii="Calibri" w:hAnsi="Calibri" w:cs="Calibri"/>
                <w:i/>
                <w:iCs/>
                <w:kern w:val="3"/>
                <w:sz w:val="24"/>
                <w:szCs w:val="24"/>
              </w:rPr>
            </w:pPr>
            <w:r w:rsidRPr="004273AC">
              <w:rPr>
                <w:rFonts w:ascii="Calibri" w:hAnsi="Calibri" w:cs="Calibri"/>
                <w:i/>
                <w:iCs/>
                <w:kern w:val="3"/>
                <w:sz w:val="24"/>
                <w:szCs w:val="24"/>
              </w:rPr>
              <w:t xml:space="preserve">10. Sociálne správanie a kultúra. Altruizmus a vznik empatie v etologickej a psychologickej </w:t>
            </w:r>
          </w:p>
          <w:p w:rsidR="004273AC" w:rsidRPr="004273AC" w:rsidRDefault="004273AC" w:rsidP="004273AC">
            <w:pPr>
              <w:suppressAutoHyphens/>
              <w:autoSpaceDN w:val="0"/>
              <w:spacing w:line="240" w:lineRule="auto"/>
              <w:textAlignment w:val="baseline"/>
              <w:rPr>
                <w:rFonts w:ascii="Calibri" w:hAnsi="Calibri" w:cs="Calibri"/>
                <w:i/>
                <w:iCs/>
                <w:kern w:val="3"/>
                <w:sz w:val="24"/>
                <w:szCs w:val="24"/>
              </w:rPr>
            </w:pPr>
            <w:r w:rsidRPr="004273AC">
              <w:rPr>
                <w:rFonts w:ascii="Calibri" w:hAnsi="Calibri" w:cs="Calibri"/>
                <w:i/>
                <w:iCs/>
                <w:kern w:val="3"/>
                <w:sz w:val="24"/>
                <w:szCs w:val="24"/>
              </w:rPr>
              <w:t xml:space="preserve">      perspektíve.</w:t>
            </w:r>
          </w:p>
          <w:p w:rsidR="004273AC" w:rsidRPr="004273AC" w:rsidRDefault="004273AC" w:rsidP="004273AC">
            <w:pPr>
              <w:suppressAutoHyphens/>
              <w:autoSpaceDN w:val="0"/>
              <w:spacing w:line="240" w:lineRule="auto"/>
              <w:textAlignment w:val="baseline"/>
              <w:rPr>
                <w:rFonts w:ascii="Calibri" w:hAnsi="Calibri" w:cs="Calibri"/>
                <w:i/>
                <w:iCs/>
                <w:kern w:val="3"/>
                <w:sz w:val="24"/>
                <w:szCs w:val="24"/>
              </w:rPr>
            </w:pPr>
            <w:r w:rsidRPr="004273AC">
              <w:rPr>
                <w:rFonts w:ascii="Calibri" w:hAnsi="Calibri" w:cs="Calibri"/>
                <w:i/>
                <w:iCs/>
                <w:kern w:val="3"/>
                <w:sz w:val="24"/>
                <w:szCs w:val="24"/>
              </w:rPr>
              <w:t>11. Kultúrny prenos (kultúrna evolúcia, memetika, koevolúcia)</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iCs/>
                <w:kern w:val="3"/>
                <w:sz w:val="24"/>
                <w:szCs w:val="24"/>
              </w:rPr>
              <w:t>12. Hodnoty, morálne usudzovanie a náboženstvo z pohľadu kognitívnych vied.</w:t>
            </w:r>
          </w:p>
        </w:tc>
      </w:tr>
      <w:tr w:rsidR="004273AC" w:rsidRPr="004273AC" w:rsidTr="004273AC">
        <w:trPr>
          <w:trHeight w:val="1909"/>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lastRenderedPageBreak/>
              <w:t>Odporúčaná literatúra:</w:t>
            </w:r>
            <w:r w:rsidRPr="004273AC">
              <w:rPr>
                <w:rFonts w:ascii="Calibri" w:hAnsi="Calibri" w:cs="Calibri"/>
                <w:i/>
                <w:sz w:val="24"/>
                <w:szCs w:val="24"/>
              </w:rPr>
              <w:t xml:space="preserve"> </w:t>
            </w:r>
          </w:p>
          <w:p w:rsidR="004273AC" w:rsidRPr="004273AC" w:rsidRDefault="004273AC" w:rsidP="004273AC">
            <w:pPr>
              <w:suppressAutoHyphens/>
              <w:autoSpaceDN w:val="0"/>
              <w:spacing w:line="240" w:lineRule="auto"/>
              <w:textAlignment w:val="baseline"/>
              <w:rPr>
                <w:rFonts w:ascii="Calibri" w:hAnsi="Calibri" w:cs="Calibri"/>
                <w:i/>
                <w:kern w:val="3"/>
                <w:sz w:val="24"/>
                <w:szCs w:val="24"/>
              </w:rPr>
            </w:pPr>
            <w:r w:rsidRPr="004273AC">
              <w:rPr>
                <w:rFonts w:ascii="Calibri" w:hAnsi="Calibri" w:cs="Calibri"/>
                <w:i/>
                <w:iCs/>
                <w:kern w:val="3"/>
                <w:sz w:val="24"/>
                <w:szCs w:val="24"/>
                <w:lang w:val="en-US"/>
              </w:rPr>
              <w:t>Haidt, J. (2013). Morálka lidské mysli. Praha: Dybbuk.</w:t>
            </w:r>
          </w:p>
          <w:p w:rsidR="004273AC" w:rsidRPr="004273AC" w:rsidRDefault="004273AC" w:rsidP="004273AC">
            <w:pPr>
              <w:suppressAutoHyphens/>
              <w:autoSpaceDN w:val="0"/>
              <w:spacing w:line="240" w:lineRule="auto"/>
              <w:textAlignment w:val="baseline"/>
              <w:rPr>
                <w:rFonts w:ascii="Calibri" w:hAnsi="Calibri" w:cs="Calibri"/>
                <w:i/>
                <w:kern w:val="3"/>
                <w:sz w:val="24"/>
                <w:szCs w:val="24"/>
              </w:rPr>
            </w:pPr>
            <w:r w:rsidRPr="004273AC">
              <w:rPr>
                <w:rFonts w:ascii="Calibri" w:hAnsi="Calibri" w:cs="Calibri"/>
                <w:i/>
                <w:iCs/>
                <w:kern w:val="3"/>
                <w:sz w:val="24"/>
                <w:szCs w:val="24"/>
                <w:lang w:val="en-US"/>
              </w:rPr>
              <w:t>Koukolík, F. (2016). Rozhodování. Praha: Karolinum.</w:t>
            </w:r>
          </w:p>
          <w:p w:rsidR="004273AC" w:rsidRPr="004273AC" w:rsidRDefault="004273AC" w:rsidP="004273AC">
            <w:pPr>
              <w:suppressAutoHyphens/>
              <w:autoSpaceDN w:val="0"/>
              <w:spacing w:line="240" w:lineRule="auto"/>
              <w:jc w:val="both"/>
              <w:textAlignment w:val="baseline"/>
              <w:rPr>
                <w:rFonts w:ascii="Calibri" w:hAnsi="Calibri" w:cs="Calibri"/>
                <w:i/>
                <w:iCs/>
                <w:kern w:val="3"/>
                <w:sz w:val="24"/>
                <w:szCs w:val="24"/>
                <w:lang w:val="en-US"/>
              </w:rPr>
            </w:pPr>
            <w:r w:rsidRPr="004273AC">
              <w:rPr>
                <w:rFonts w:ascii="Calibri" w:hAnsi="Calibri" w:cs="Calibri"/>
                <w:i/>
                <w:iCs/>
                <w:kern w:val="3"/>
                <w:sz w:val="24"/>
                <w:szCs w:val="24"/>
                <w:lang w:val="en-US"/>
              </w:rPr>
              <w:t>Sapolsky, R. M. (2019). Chování. Praha: Dokořán.</w:t>
            </w:r>
          </w:p>
          <w:p w:rsidR="004273AC" w:rsidRPr="004273AC" w:rsidRDefault="004273AC" w:rsidP="004273AC">
            <w:pPr>
              <w:suppressAutoHyphens/>
              <w:autoSpaceDN w:val="0"/>
              <w:spacing w:line="240" w:lineRule="auto"/>
              <w:jc w:val="both"/>
              <w:textAlignment w:val="baseline"/>
              <w:rPr>
                <w:rFonts w:ascii="Calibri" w:hAnsi="Calibri" w:cs="Calibri"/>
                <w:i/>
                <w:iCs/>
                <w:kern w:val="3"/>
                <w:sz w:val="24"/>
                <w:szCs w:val="24"/>
                <w:lang w:val="en-US"/>
              </w:rPr>
            </w:pPr>
            <w:r w:rsidRPr="004273AC">
              <w:rPr>
                <w:rFonts w:ascii="Calibri" w:hAnsi="Calibri" w:cs="Calibri"/>
                <w:i/>
                <w:iCs/>
                <w:kern w:val="3"/>
                <w:sz w:val="24"/>
                <w:szCs w:val="24"/>
                <w:lang w:val="en-US"/>
              </w:rPr>
              <w:t xml:space="preserve">Soukup, M. (2011). Kultura. Biokulturologická perspektiva. Červený Kostelec: Pavel Mervart. </w:t>
            </w:r>
          </w:p>
          <w:p w:rsidR="004273AC" w:rsidRPr="004273AC" w:rsidRDefault="004273AC" w:rsidP="004273AC">
            <w:pPr>
              <w:suppressAutoHyphens/>
              <w:autoSpaceDN w:val="0"/>
              <w:spacing w:line="240" w:lineRule="auto"/>
              <w:jc w:val="both"/>
              <w:textAlignment w:val="baseline"/>
              <w:rPr>
                <w:rFonts w:ascii="Calibri" w:hAnsi="Calibri" w:cs="Calibri"/>
                <w:iCs/>
                <w:kern w:val="3"/>
                <w:sz w:val="24"/>
                <w:szCs w:val="24"/>
              </w:rPr>
            </w:pPr>
            <w:r w:rsidRPr="004273AC">
              <w:rPr>
                <w:rFonts w:ascii="Calibri" w:hAnsi="Calibri" w:cs="Calibri"/>
                <w:i/>
                <w:iCs/>
                <w:kern w:val="3"/>
                <w:sz w:val="24"/>
                <w:szCs w:val="24"/>
                <w:lang w:val="en-US"/>
              </w:rPr>
              <w:t>Vácha, J. (2020). Meze darwinismu, Brno: Muni press</w:t>
            </w:r>
            <w:r w:rsidRPr="004273AC">
              <w:rPr>
                <w:rFonts w:ascii="Calibri" w:hAnsi="Calibri" w:cs="Calibri"/>
                <w:iCs/>
                <w:kern w:val="3"/>
                <w:sz w:val="24"/>
                <w:szCs w:val="24"/>
                <w:lang w:val="en-US"/>
              </w:rPr>
              <w:t>.</w:t>
            </w:r>
          </w:p>
        </w:tc>
      </w:tr>
      <w:tr w:rsidR="004273AC" w:rsidRPr="004273AC" w:rsidTr="004273AC">
        <w:trPr>
          <w:trHeight w:val="836"/>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Jazyk, ktorého znalosť je potrebná na absolvovanie predmetu:</w:t>
            </w:r>
            <w:r w:rsidRPr="004273AC">
              <w:rPr>
                <w:rFonts w:ascii="Calibri" w:hAnsi="Calibri" w:cs="Calibri"/>
                <w:sz w:val="24"/>
                <w:szCs w:val="24"/>
              </w:rPr>
              <w:t xml:space="preserve"> </w:t>
            </w:r>
            <w:r w:rsidRPr="004273AC">
              <w:rPr>
                <w:rFonts w:ascii="Calibri" w:hAnsi="Calibri" w:cs="Calibri"/>
                <w:i/>
                <w:sz w:val="24"/>
                <w:szCs w:val="24"/>
              </w:rPr>
              <w:t>slovenský jazyk</w:t>
            </w:r>
          </w:p>
        </w:tc>
      </w:tr>
      <w:tr w:rsidR="004273AC" w:rsidRPr="004273AC" w:rsidTr="004273AC">
        <w:trPr>
          <w:trHeight w:val="553"/>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Poznámky:</w:t>
            </w:r>
            <w:r w:rsidRPr="004273AC">
              <w:rPr>
                <w:rFonts w:ascii="Calibri" w:hAnsi="Calibri" w:cs="Calibri"/>
                <w:sz w:val="24"/>
                <w:szCs w:val="24"/>
              </w:rPr>
              <w:t xml:space="preserve"> </w:t>
            </w:r>
          </w:p>
        </w:tc>
      </w:tr>
      <w:tr w:rsidR="004273AC" w:rsidRPr="004273AC" w:rsidTr="004273AC">
        <w:trPr>
          <w:trHeight w:val="1695"/>
        </w:trPr>
        <w:tc>
          <w:tcPr>
            <w:tcW w:w="9322" w:type="dxa"/>
            <w:gridSpan w:val="2"/>
            <w:vAlign w:val="center"/>
          </w:tcPr>
          <w:p w:rsidR="004273AC" w:rsidRPr="004273AC" w:rsidRDefault="004273AC" w:rsidP="004273AC">
            <w:pPr>
              <w:spacing w:line="240" w:lineRule="auto"/>
              <w:rPr>
                <w:rFonts w:ascii="Calibri" w:hAnsi="Calibri" w:cs="Calibri"/>
                <w:b/>
                <w:sz w:val="24"/>
                <w:szCs w:val="24"/>
              </w:rPr>
            </w:pPr>
            <w:r w:rsidRPr="004273AC">
              <w:rPr>
                <w:rFonts w:ascii="Calibri" w:hAnsi="Calibri" w:cs="Calibri"/>
                <w:b/>
                <w:sz w:val="24"/>
                <w:szCs w:val="24"/>
              </w:rPr>
              <w:t>Hodnotenie predmetov</w:t>
            </w:r>
          </w:p>
          <w:p w:rsidR="004273AC" w:rsidRPr="004273AC" w:rsidRDefault="004273AC" w:rsidP="004273AC">
            <w:pPr>
              <w:spacing w:line="240" w:lineRule="auto"/>
              <w:rPr>
                <w:rFonts w:ascii="Calibri" w:hAnsi="Calibri" w:cs="Calibri"/>
                <w:sz w:val="24"/>
                <w:szCs w:val="24"/>
              </w:rPr>
            </w:pPr>
            <w:r w:rsidRPr="004273AC">
              <w:rPr>
                <w:rFonts w:ascii="Calibri" w:hAnsi="Calibri" w:cs="Calibri"/>
                <w:sz w:val="24"/>
                <w:szCs w:val="24"/>
              </w:rPr>
              <w:t xml:space="preserve">Celkový počet hodnotených študentov: </w:t>
            </w:r>
            <w:r w:rsidRPr="004273AC">
              <w:rPr>
                <w:rFonts w:ascii="Calibri" w:hAnsi="Calibri" w:cs="Calibri"/>
                <w:i/>
                <w:sz w:val="24"/>
                <w:szCs w:val="24"/>
              </w:rPr>
              <w:t>18</w:t>
            </w:r>
          </w:p>
          <w:tbl>
            <w:tblPr>
              <w:tblStyle w:val="Mriekatabuky9"/>
              <w:tblW w:w="0" w:type="auto"/>
              <w:tblLook w:val="04A0" w:firstRow="1" w:lastRow="0" w:firstColumn="1" w:lastColumn="0" w:noHBand="0" w:noVBand="1"/>
            </w:tblPr>
            <w:tblGrid>
              <w:gridCol w:w="1496"/>
              <w:gridCol w:w="1497"/>
              <w:gridCol w:w="1497"/>
              <w:gridCol w:w="1497"/>
              <w:gridCol w:w="1497"/>
              <w:gridCol w:w="1497"/>
            </w:tblGrid>
            <w:tr w:rsidR="004273AC" w:rsidRPr="004273AC" w:rsidTr="004273AC">
              <w:tc>
                <w:tcPr>
                  <w:tcW w:w="1496"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FX</w:t>
                  </w:r>
                </w:p>
              </w:tc>
            </w:tr>
            <w:tr w:rsidR="004273AC" w:rsidRPr="004273AC" w:rsidTr="004273AC">
              <w:tc>
                <w:tcPr>
                  <w:tcW w:w="1496"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100%</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0%</w:t>
                  </w:r>
                </w:p>
              </w:tc>
            </w:tr>
          </w:tbl>
          <w:p w:rsidR="004273AC" w:rsidRPr="004273AC" w:rsidRDefault="004273AC" w:rsidP="004273AC">
            <w:pPr>
              <w:spacing w:line="240" w:lineRule="auto"/>
              <w:jc w:val="both"/>
              <w:rPr>
                <w:rFonts w:ascii="Calibri" w:hAnsi="Calibri" w:cs="Calibri"/>
                <w:i/>
                <w:sz w:val="24"/>
                <w:szCs w:val="24"/>
              </w:rPr>
            </w:pPr>
          </w:p>
        </w:tc>
      </w:tr>
      <w:tr w:rsidR="004273AC" w:rsidRPr="004273AC" w:rsidTr="004273AC">
        <w:trPr>
          <w:trHeight w:val="555"/>
        </w:trPr>
        <w:tc>
          <w:tcPr>
            <w:tcW w:w="9322" w:type="dxa"/>
            <w:gridSpan w:val="2"/>
            <w:vAlign w:val="center"/>
          </w:tcPr>
          <w:p w:rsidR="004273AC" w:rsidRPr="004273AC" w:rsidRDefault="004273AC" w:rsidP="004273AC">
            <w:pPr>
              <w:tabs>
                <w:tab w:val="left" w:pos="1530"/>
              </w:tabs>
              <w:spacing w:line="240" w:lineRule="auto"/>
              <w:jc w:val="both"/>
              <w:rPr>
                <w:rFonts w:ascii="Calibri" w:hAnsi="Calibri" w:cs="Calibri"/>
                <w:sz w:val="24"/>
                <w:szCs w:val="24"/>
              </w:rPr>
            </w:pPr>
            <w:r w:rsidRPr="004273AC">
              <w:rPr>
                <w:rFonts w:ascii="Calibri" w:hAnsi="Calibri" w:cs="Calibri"/>
                <w:b/>
                <w:sz w:val="24"/>
                <w:szCs w:val="24"/>
              </w:rPr>
              <w:t>Vyučujúci:</w:t>
            </w:r>
            <w:r w:rsidRPr="004273AC">
              <w:rPr>
                <w:rFonts w:ascii="Calibri" w:hAnsi="Calibri" w:cs="Calibri"/>
                <w:sz w:val="24"/>
                <w:szCs w:val="24"/>
              </w:rPr>
              <w:t xml:space="preserve"> </w:t>
            </w:r>
          </w:p>
          <w:p w:rsidR="004273AC" w:rsidRPr="004273AC" w:rsidRDefault="004273AC" w:rsidP="004273AC">
            <w:pPr>
              <w:tabs>
                <w:tab w:val="left" w:pos="1530"/>
              </w:tabs>
              <w:spacing w:line="240" w:lineRule="auto"/>
              <w:jc w:val="both"/>
              <w:rPr>
                <w:rFonts w:ascii="Calibri" w:hAnsi="Calibri" w:cs="Calibri"/>
                <w:sz w:val="24"/>
                <w:szCs w:val="24"/>
              </w:rPr>
            </w:pPr>
            <w:r w:rsidRPr="004273AC">
              <w:rPr>
                <w:rFonts w:ascii="Calibri" w:hAnsi="Calibri" w:cs="Calibri"/>
                <w:i/>
                <w:sz w:val="24"/>
                <w:szCs w:val="24"/>
              </w:rPr>
              <w:t>MUDr. Igor Smelý, PhD.</w:t>
            </w:r>
            <w:r w:rsidRPr="004273AC">
              <w:rPr>
                <w:rFonts w:ascii="Calibri" w:hAnsi="Calibri" w:cs="Calibri"/>
                <w:color w:val="808080"/>
                <w:sz w:val="24"/>
                <w:szCs w:val="24"/>
              </w:rPr>
              <w:tab/>
            </w:r>
          </w:p>
        </w:tc>
      </w:tr>
      <w:tr w:rsidR="004273AC" w:rsidRPr="004273AC" w:rsidTr="004273AC">
        <w:trPr>
          <w:trHeight w:val="705"/>
        </w:trPr>
        <w:tc>
          <w:tcPr>
            <w:tcW w:w="9322" w:type="dxa"/>
            <w:gridSpan w:val="2"/>
            <w:vAlign w:val="center"/>
          </w:tcPr>
          <w:p w:rsidR="004273AC" w:rsidRPr="004273AC" w:rsidRDefault="004273AC" w:rsidP="004273AC">
            <w:pPr>
              <w:tabs>
                <w:tab w:val="left" w:pos="1530"/>
              </w:tabs>
              <w:spacing w:line="240" w:lineRule="auto"/>
              <w:jc w:val="both"/>
              <w:rPr>
                <w:rFonts w:ascii="Calibri" w:hAnsi="Calibri" w:cs="Calibri"/>
                <w:sz w:val="24"/>
                <w:szCs w:val="24"/>
              </w:rPr>
            </w:pPr>
            <w:r w:rsidRPr="004273AC">
              <w:rPr>
                <w:rFonts w:ascii="Calibri" w:hAnsi="Calibri" w:cs="Calibri"/>
                <w:b/>
                <w:sz w:val="24"/>
                <w:szCs w:val="24"/>
              </w:rPr>
              <w:t>Dátum poslednej zmeny:</w:t>
            </w:r>
            <w:r w:rsidRPr="004273AC">
              <w:rPr>
                <w:rFonts w:ascii="Calibri" w:hAnsi="Calibri" w:cs="Calibri"/>
                <w:sz w:val="24"/>
                <w:szCs w:val="24"/>
              </w:rPr>
              <w:t xml:space="preserve"> </w:t>
            </w:r>
            <w:r w:rsidRPr="004273AC">
              <w:rPr>
                <w:rFonts w:ascii="Calibri" w:hAnsi="Calibri" w:cs="Calibri"/>
                <w:i/>
                <w:sz w:val="24"/>
                <w:szCs w:val="24"/>
              </w:rPr>
              <w:t>22.2.2022</w:t>
            </w:r>
          </w:p>
        </w:tc>
      </w:tr>
      <w:tr w:rsidR="004273AC" w:rsidRPr="004273AC" w:rsidTr="004273AC">
        <w:trPr>
          <w:trHeight w:val="660"/>
        </w:trPr>
        <w:tc>
          <w:tcPr>
            <w:tcW w:w="9322" w:type="dxa"/>
            <w:gridSpan w:val="2"/>
            <w:vAlign w:val="center"/>
          </w:tcPr>
          <w:p w:rsidR="004273AC" w:rsidRPr="004273AC" w:rsidRDefault="004273AC" w:rsidP="004273AC">
            <w:pPr>
              <w:tabs>
                <w:tab w:val="left" w:pos="1530"/>
              </w:tabs>
              <w:spacing w:line="240" w:lineRule="auto"/>
              <w:jc w:val="both"/>
              <w:rPr>
                <w:rFonts w:ascii="Calibri" w:hAnsi="Calibri" w:cs="Calibri"/>
                <w:i/>
                <w:sz w:val="24"/>
                <w:szCs w:val="24"/>
              </w:rPr>
            </w:pPr>
            <w:r w:rsidRPr="004273AC">
              <w:rPr>
                <w:rFonts w:ascii="Calibri" w:hAnsi="Calibri" w:cs="Calibri"/>
                <w:b/>
                <w:sz w:val="24"/>
                <w:szCs w:val="24"/>
              </w:rPr>
              <w:t>Schválil:</w:t>
            </w:r>
            <w:r w:rsidRPr="004273AC">
              <w:rPr>
                <w:rFonts w:ascii="Calibri" w:hAnsi="Calibri" w:cs="Calibri"/>
                <w:sz w:val="24"/>
                <w:szCs w:val="24"/>
              </w:rPr>
              <w:t xml:space="preserve"> </w:t>
            </w:r>
            <w:r w:rsidRPr="004273AC">
              <w:rPr>
                <w:rFonts w:ascii="Calibri" w:hAnsi="Calibri" w:cs="Calibri"/>
                <w:i/>
                <w:sz w:val="24"/>
                <w:szCs w:val="24"/>
              </w:rPr>
              <w:t>prof. PhDr. Jozef Džuka, CSc.</w:t>
            </w:r>
          </w:p>
        </w:tc>
      </w:tr>
    </w:tbl>
    <w:p w:rsidR="004273AC" w:rsidRPr="004273AC" w:rsidRDefault="004273AC" w:rsidP="004273AC">
      <w:pPr>
        <w:spacing w:line="240" w:lineRule="auto"/>
        <w:ind w:left="720"/>
        <w:jc w:val="both"/>
        <w:rPr>
          <w:rFonts w:ascii="Times New Roman" w:eastAsia="Times New Roman" w:hAnsi="Times New Roman" w:cs="Times New Roman"/>
          <w:sz w:val="24"/>
          <w:szCs w:val="24"/>
          <w:lang w:eastAsia="sk-SK"/>
        </w:rPr>
      </w:pPr>
    </w:p>
    <w:p w:rsidR="004273AC" w:rsidRPr="004273AC" w:rsidRDefault="004273AC" w:rsidP="004273AC">
      <w:pPr>
        <w:spacing w:line="240" w:lineRule="auto"/>
        <w:rPr>
          <w:rFonts w:ascii="Times New Roman" w:eastAsia="Times New Roman" w:hAnsi="Times New Roman" w:cs="Times New Roman"/>
          <w:sz w:val="24"/>
          <w:szCs w:val="24"/>
          <w:lang w:eastAsia="sk-SK"/>
        </w:rPr>
      </w:pPr>
    </w:p>
    <w:p w:rsidR="004273AC" w:rsidRDefault="004273AC">
      <w:pPr>
        <w:spacing w:after="160" w:line="259"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type="page"/>
      </w:r>
    </w:p>
    <w:p w:rsidR="004273AC" w:rsidRPr="004273AC" w:rsidRDefault="004273AC" w:rsidP="004273AC">
      <w:pPr>
        <w:spacing w:line="240" w:lineRule="auto"/>
        <w:ind w:left="720" w:hanging="720"/>
        <w:jc w:val="center"/>
        <w:rPr>
          <w:rFonts w:ascii="Calibri" w:eastAsia="Times New Roman" w:hAnsi="Calibri" w:cs="Calibri"/>
          <w:b/>
          <w:sz w:val="24"/>
          <w:szCs w:val="24"/>
          <w:lang w:eastAsia="sk-SK"/>
        </w:rPr>
      </w:pPr>
      <w:r w:rsidRPr="004273AC">
        <w:rPr>
          <w:rFonts w:ascii="Calibri" w:eastAsia="Times New Roman" w:hAnsi="Calibri" w:cs="Calibri"/>
          <w:b/>
          <w:sz w:val="24"/>
          <w:szCs w:val="24"/>
          <w:lang w:eastAsia="sk-SK"/>
        </w:rPr>
        <w:lastRenderedPageBreak/>
        <w:t>INFORMAČNÝ LIST PREDMETU</w:t>
      </w:r>
    </w:p>
    <w:p w:rsidR="004273AC" w:rsidRPr="004273AC" w:rsidRDefault="004273AC" w:rsidP="004273AC">
      <w:pPr>
        <w:spacing w:line="240" w:lineRule="auto"/>
        <w:ind w:left="720"/>
        <w:jc w:val="center"/>
        <w:rPr>
          <w:rFonts w:ascii="Calibri" w:eastAsia="Times New Roman" w:hAnsi="Calibri" w:cs="Calibri"/>
          <w:sz w:val="24"/>
          <w:szCs w:val="24"/>
          <w:lang w:eastAsia="sk-SK"/>
        </w:rPr>
      </w:pPr>
    </w:p>
    <w:tbl>
      <w:tblPr>
        <w:tblStyle w:val="Mriekatabuky10"/>
        <w:tblW w:w="9322" w:type="dxa"/>
        <w:tblLook w:val="04A0" w:firstRow="1" w:lastRow="0" w:firstColumn="1" w:lastColumn="0" w:noHBand="0" w:noVBand="1"/>
      </w:tblPr>
      <w:tblGrid>
        <w:gridCol w:w="4110"/>
        <w:gridCol w:w="5212"/>
      </w:tblGrid>
      <w:tr w:rsidR="004273AC" w:rsidRPr="004273AC" w:rsidTr="004273AC">
        <w:trPr>
          <w:trHeight w:val="510"/>
        </w:trPr>
        <w:tc>
          <w:tcPr>
            <w:tcW w:w="9322" w:type="dxa"/>
            <w:gridSpan w:val="2"/>
            <w:vAlign w:val="center"/>
          </w:tcPr>
          <w:p w:rsidR="004273AC" w:rsidRPr="004273AC" w:rsidRDefault="004273AC" w:rsidP="004273AC">
            <w:pPr>
              <w:spacing w:line="240" w:lineRule="auto"/>
              <w:rPr>
                <w:rFonts w:ascii="Calibri" w:hAnsi="Calibri" w:cs="Calibri"/>
                <w:i/>
                <w:sz w:val="24"/>
                <w:szCs w:val="24"/>
              </w:rPr>
            </w:pPr>
            <w:r w:rsidRPr="004273AC">
              <w:rPr>
                <w:rFonts w:ascii="Calibri" w:hAnsi="Calibri" w:cs="Calibri"/>
                <w:b/>
                <w:sz w:val="24"/>
                <w:szCs w:val="24"/>
              </w:rPr>
              <w:t>Vysoká škola:</w:t>
            </w:r>
            <w:r w:rsidRPr="004273AC">
              <w:rPr>
                <w:rFonts w:ascii="Calibri" w:hAnsi="Calibri" w:cs="Calibri"/>
                <w:sz w:val="24"/>
                <w:szCs w:val="24"/>
              </w:rPr>
              <w:t xml:space="preserve"> </w:t>
            </w:r>
            <w:r w:rsidRPr="004273AC">
              <w:rPr>
                <w:rFonts w:ascii="Calibri" w:hAnsi="Calibri" w:cs="Calibri"/>
                <w:i/>
                <w:sz w:val="24"/>
                <w:szCs w:val="24"/>
              </w:rPr>
              <w:t>Prešovská univerzita v Prešove</w:t>
            </w:r>
          </w:p>
        </w:tc>
      </w:tr>
      <w:tr w:rsidR="004273AC" w:rsidRPr="004273AC" w:rsidTr="004273AC">
        <w:trPr>
          <w:trHeight w:val="510"/>
        </w:trPr>
        <w:tc>
          <w:tcPr>
            <w:tcW w:w="9322" w:type="dxa"/>
            <w:gridSpan w:val="2"/>
            <w:vAlign w:val="center"/>
          </w:tcPr>
          <w:p w:rsidR="004273AC" w:rsidRPr="004273AC" w:rsidRDefault="004273AC" w:rsidP="004273AC">
            <w:pPr>
              <w:spacing w:line="240" w:lineRule="auto"/>
              <w:rPr>
                <w:rFonts w:ascii="Calibri" w:hAnsi="Calibri" w:cs="Calibri"/>
                <w:sz w:val="24"/>
                <w:szCs w:val="24"/>
              </w:rPr>
            </w:pPr>
            <w:r w:rsidRPr="004273AC">
              <w:rPr>
                <w:rFonts w:ascii="Calibri" w:hAnsi="Calibri" w:cs="Calibri"/>
                <w:b/>
                <w:sz w:val="24"/>
                <w:szCs w:val="24"/>
              </w:rPr>
              <w:t>Fakulta:</w:t>
            </w:r>
            <w:r w:rsidRPr="004273AC">
              <w:rPr>
                <w:rFonts w:ascii="Calibri" w:hAnsi="Calibri" w:cs="Calibri"/>
                <w:sz w:val="24"/>
                <w:szCs w:val="24"/>
              </w:rPr>
              <w:t xml:space="preserve"> </w:t>
            </w:r>
            <w:sdt>
              <w:sdtPr>
                <w:rPr>
                  <w:rFonts w:ascii="Calibri" w:hAnsi="Calibri"/>
                  <w:i/>
                  <w:sz w:val="24"/>
                  <w:szCs w:val="24"/>
                </w:rPr>
                <w:id w:val="1235666840"/>
                <w:placeholder>
                  <w:docPart w:val="91C9E2590A564D23BF871F99CAF8489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4273AC">
                  <w:rPr>
                    <w:rFonts w:ascii="Calibri" w:hAnsi="Calibri"/>
                    <w:i/>
                    <w:sz w:val="24"/>
                    <w:szCs w:val="24"/>
                  </w:rPr>
                  <w:t>Filozofická fakulta</w:t>
                </w:r>
              </w:sdtContent>
            </w:sdt>
          </w:p>
        </w:tc>
      </w:tr>
      <w:tr w:rsidR="004273AC" w:rsidRPr="004273AC" w:rsidTr="004273AC">
        <w:trPr>
          <w:trHeight w:val="773"/>
        </w:trPr>
        <w:tc>
          <w:tcPr>
            <w:tcW w:w="4110" w:type="dxa"/>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Kód predmetu:</w:t>
            </w:r>
            <w:r w:rsidRPr="004273AC">
              <w:rPr>
                <w:rFonts w:ascii="Calibri" w:hAnsi="Calibri" w:cs="Calibri"/>
                <w:sz w:val="24"/>
                <w:szCs w:val="24"/>
              </w:rPr>
              <w:t xml:space="preserve"> </w:t>
            </w:r>
            <w:r w:rsidRPr="004273AC">
              <w:rPr>
                <w:rFonts w:ascii="Calibri" w:hAnsi="Calibri" w:cs="Calibri"/>
                <w:i/>
                <w:sz w:val="24"/>
                <w:szCs w:val="24"/>
              </w:rPr>
              <w:t>1IPS/GRAFO/22</w:t>
            </w:r>
          </w:p>
        </w:tc>
        <w:tc>
          <w:tcPr>
            <w:tcW w:w="5212" w:type="dxa"/>
            <w:vAlign w:val="center"/>
          </w:tcPr>
          <w:p w:rsidR="004273AC" w:rsidRPr="004273AC" w:rsidRDefault="004273AC" w:rsidP="004273AC">
            <w:pPr>
              <w:spacing w:line="240" w:lineRule="auto"/>
              <w:rPr>
                <w:rFonts w:ascii="Calibri" w:hAnsi="Calibri" w:cs="Calibri"/>
                <w:b/>
                <w:sz w:val="24"/>
                <w:szCs w:val="24"/>
              </w:rPr>
            </w:pPr>
            <w:r w:rsidRPr="004273AC">
              <w:rPr>
                <w:rFonts w:ascii="Calibri" w:hAnsi="Calibri" w:cs="Calibri"/>
                <w:b/>
                <w:sz w:val="24"/>
                <w:szCs w:val="24"/>
              </w:rPr>
              <w:t xml:space="preserve">Názov predmetu: </w:t>
            </w:r>
            <w:r w:rsidRPr="004273AC">
              <w:rPr>
                <w:rFonts w:ascii="Calibri" w:hAnsi="Calibri" w:cs="Calibri"/>
                <w:i/>
                <w:sz w:val="24"/>
                <w:szCs w:val="24"/>
              </w:rPr>
              <w:t>Grafológia</w:t>
            </w:r>
          </w:p>
        </w:tc>
      </w:tr>
      <w:tr w:rsidR="004273AC" w:rsidRPr="004273AC" w:rsidTr="004273AC">
        <w:trPr>
          <w:trHeight w:val="1480"/>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Druh, rozsah a metóda vzdelávacích činností:</w:t>
            </w:r>
            <w:r w:rsidRPr="004273AC">
              <w:rPr>
                <w:rFonts w:ascii="Calibri" w:hAnsi="Calibri" w:cs="Calibri"/>
                <w:sz w:val="24"/>
                <w:szCs w:val="24"/>
              </w:rPr>
              <w:t xml:space="preserve">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Druh vzdelávacích činností: Prednáška, Seminár</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Rozsah vzdelávacích činností: 1/1 hod. týždenne</w:t>
            </w:r>
          </w:p>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i/>
                <w:sz w:val="24"/>
                <w:szCs w:val="24"/>
              </w:rPr>
              <w:t>Metóda: kombinovaná</w:t>
            </w:r>
          </w:p>
        </w:tc>
      </w:tr>
      <w:tr w:rsidR="004273AC" w:rsidRPr="004273AC" w:rsidTr="004273AC">
        <w:trPr>
          <w:trHeight w:val="510"/>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Počet kreditov:</w:t>
            </w:r>
            <w:r w:rsidRPr="004273AC">
              <w:rPr>
                <w:rFonts w:ascii="Calibri" w:hAnsi="Calibri" w:cs="Calibri"/>
                <w:i/>
                <w:sz w:val="24"/>
                <w:szCs w:val="24"/>
              </w:rPr>
              <w:t xml:space="preserve"> 2</w:t>
            </w:r>
          </w:p>
        </w:tc>
      </w:tr>
      <w:tr w:rsidR="004273AC" w:rsidRPr="004273AC" w:rsidTr="004273AC">
        <w:trPr>
          <w:trHeight w:val="601"/>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Odporúčaný semester štúdia:</w:t>
            </w:r>
            <w:r w:rsidRPr="004273AC">
              <w:rPr>
                <w:rFonts w:ascii="Calibri" w:hAnsi="Calibri" w:cs="Calibri"/>
                <w:sz w:val="24"/>
                <w:szCs w:val="24"/>
              </w:rPr>
              <w:t xml:space="preserve"> </w:t>
            </w:r>
            <w:r w:rsidRPr="004273AC">
              <w:rPr>
                <w:rFonts w:ascii="Calibri" w:hAnsi="Calibri" w:cs="Calibri"/>
                <w:i/>
                <w:sz w:val="24"/>
                <w:szCs w:val="24"/>
              </w:rPr>
              <w:t>1.semester</w:t>
            </w:r>
          </w:p>
        </w:tc>
      </w:tr>
      <w:tr w:rsidR="004273AC" w:rsidRPr="004273AC" w:rsidTr="004273AC">
        <w:trPr>
          <w:trHeight w:val="567"/>
        </w:trPr>
        <w:tc>
          <w:tcPr>
            <w:tcW w:w="9322" w:type="dxa"/>
            <w:gridSpan w:val="2"/>
            <w:vAlign w:val="center"/>
          </w:tcPr>
          <w:p w:rsidR="004273AC" w:rsidRPr="004273AC" w:rsidRDefault="004273AC" w:rsidP="004273AC">
            <w:pPr>
              <w:spacing w:line="240" w:lineRule="auto"/>
              <w:jc w:val="both"/>
              <w:rPr>
                <w:rFonts w:ascii="Calibri" w:hAnsi="Calibri" w:cs="Calibri"/>
                <w:b/>
                <w:sz w:val="24"/>
                <w:szCs w:val="24"/>
              </w:rPr>
            </w:pPr>
            <w:r w:rsidRPr="004273AC">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1958213444"/>
                <w:placeholder>
                  <w:docPart w:val="C617B979181145E49EC6C847B0556011"/>
                </w:placeholder>
                <w:comboBox>
                  <w:listItem w:value="Vyberte položku."/>
                  <w:listItem w:displayText="1." w:value="1."/>
                  <w:listItem w:displayText="2." w:value="2."/>
                  <w:listItem w:displayText="3." w:value="3."/>
                  <w:listItem w:displayText="spojený 1. a 2." w:value="spojený 1. a 2."/>
                </w:comboBox>
              </w:sdtPr>
              <w:sdtEndPr/>
              <w:sdtContent>
                <w:r w:rsidRPr="004273AC">
                  <w:rPr>
                    <w:rFonts w:ascii="Calibri" w:hAnsi="Calibri" w:cs="Calibri"/>
                    <w:i/>
                    <w:sz w:val="24"/>
                    <w:szCs w:val="24"/>
                  </w:rPr>
                  <w:t>2.</w:t>
                </w:r>
              </w:sdtContent>
            </w:sdt>
          </w:p>
        </w:tc>
      </w:tr>
      <w:tr w:rsidR="004273AC" w:rsidRPr="004273AC" w:rsidTr="004273AC">
        <w:trPr>
          <w:trHeight w:val="547"/>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Podmieňujúce predmety:</w:t>
            </w:r>
            <w:r w:rsidRPr="004273AC">
              <w:rPr>
                <w:rFonts w:ascii="Calibri" w:hAnsi="Calibri" w:cs="Calibri"/>
                <w:sz w:val="24"/>
                <w:szCs w:val="24"/>
              </w:rPr>
              <w:t xml:space="preserve"> </w:t>
            </w:r>
          </w:p>
        </w:tc>
      </w:tr>
      <w:tr w:rsidR="004273AC" w:rsidRPr="004273AC" w:rsidTr="004273AC">
        <w:trPr>
          <w:trHeight w:val="981"/>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Podmienky na absolvovanie predmetu:</w:t>
            </w:r>
            <w:r w:rsidRPr="004273AC">
              <w:rPr>
                <w:rFonts w:ascii="Calibri" w:hAnsi="Calibri" w:cs="Calibri"/>
                <w:sz w:val="24"/>
                <w:szCs w:val="24"/>
              </w:rPr>
              <w:t xml:space="preserve">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Vypracovanie grafologickej interpretácie. Predmet je ukončený priebežným hodnotením.</w:t>
            </w:r>
          </w:p>
        </w:tc>
      </w:tr>
      <w:tr w:rsidR="004273AC" w:rsidRPr="004273AC" w:rsidTr="004273AC">
        <w:trPr>
          <w:trHeight w:val="1115"/>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Výsledky vzdelávania:</w:t>
            </w:r>
            <w:r w:rsidRPr="004273AC">
              <w:rPr>
                <w:rFonts w:ascii="Calibri" w:hAnsi="Calibri" w:cs="Calibri"/>
                <w:i/>
                <w:sz w:val="24"/>
                <w:szCs w:val="24"/>
              </w:rPr>
              <w:t xml:space="preserve">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Získať základné poznatky z grafológie - psychológie písma, dokázať samostatne analyzovať jednotlivé znaky rukopisu s následnou záverečnou grafologickou interpretáciou.</w:t>
            </w:r>
          </w:p>
        </w:tc>
      </w:tr>
      <w:tr w:rsidR="004273AC" w:rsidRPr="004273AC" w:rsidTr="004273AC">
        <w:trPr>
          <w:trHeight w:val="510"/>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Stručná osnova predmetu:</w:t>
            </w:r>
            <w:r w:rsidRPr="004273AC">
              <w:rPr>
                <w:rFonts w:ascii="Calibri" w:hAnsi="Calibri" w:cs="Calibri"/>
                <w:sz w:val="24"/>
                <w:szCs w:val="24"/>
              </w:rPr>
              <w:t xml:space="preserve"> </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Vymedzenie predmetu grafológie, jej začlenenie v oblasti psychodiagnostiky. Teoretické východiská a historický kontext v nadväznosti na dejiny písma.</w:t>
            </w:r>
            <w:r w:rsidRPr="004273AC">
              <w:rPr>
                <w:rFonts w:ascii="Calibri" w:hAnsi="Calibri" w:cs="Calibri"/>
                <w:i/>
                <w:sz w:val="24"/>
                <w:szCs w:val="24"/>
              </w:rPr>
              <w:br/>
              <w:t>Otázky validity a reliability grafológie, neurofyziologické predpoklady písma. Výklad základných pojmov. Prehľad popisných znakov rukopisu:</w:t>
            </w:r>
            <w:r w:rsidRPr="004273AC">
              <w:rPr>
                <w:rFonts w:ascii="Calibri" w:hAnsi="Calibri" w:cs="Calibri"/>
                <w:i/>
                <w:sz w:val="24"/>
                <w:szCs w:val="24"/>
              </w:rPr>
              <w:br/>
              <w:t>I. znaky malej komplexity - charakterizujúce výškové, šírkové a plošné dimenzie písma. Znaky charakterizujúce členenie písma a znaky charakterizujúce členenie plochy. Znaky charakterizujúce stopy a uhol sklonu.</w:t>
            </w:r>
            <w:r w:rsidRPr="004273AC">
              <w:rPr>
                <w:rFonts w:ascii="Calibri" w:hAnsi="Calibri" w:cs="Calibri"/>
                <w:i/>
                <w:sz w:val="24"/>
                <w:szCs w:val="24"/>
              </w:rPr>
              <w:br/>
              <w:t>II. znaky vyššej komplexity - rýchlosť písma, úbežnosť písma, zdôraznenia, zvláštnosti adjustácie, zvláštnosti diakritických znamienok, zjednodušenia a zbohatenia, morfologické zvláštnosti a spôsob väzby.</w:t>
            </w:r>
            <w:r w:rsidRPr="004273AC">
              <w:rPr>
                <w:rFonts w:ascii="Calibri" w:hAnsi="Calibri" w:cs="Calibri"/>
                <w:i/>
                <w:sz w:val="24"/>
                <w:szCs w:val="24"/>
              </w:rPr>
              <w:br/>
              <w:t>III. znaky celostné - variabilita znakov, všeobecné dynamické tendencie, úroveň a originalita písma.</w:t>
            </w:r>
            <w:r w:rsidRPr="004273AC">
              <w:rPr>
                <w:rFonts w:ascii="Calibri" w:hAnsi="Calibri" w:cs="Calibri"/>
                <w:i/>
                <w:sz w:val="24"/>
                <w:szCs w:val="24"/>
              </w:rPr>
              <w:br/>
              <w:t>Diagnostika elementárnych vlastností, rozumových schopností, posúdenie vôľových kvalít, posúdenie úrovne sebakontroly, emočnej stability, dynamiky emócií. Diagnostika v oblasti sociálneho správania.</w:t>
            </w:r>
            <w:r w:rsidRPr="004273AC">
              <w:rPr>
                <w:rFonts w:ascii="Calibri" w:hAnsi="Calibri" w:cs="Calibri"/>
                <w:i/>
                <w:sz w:val="24"/>
                <w:szCs w:val="24"/>
              </w:rPr>
              <w:br/>
              <w:t>Syndromologická diagnostika duševných porúch a onemocnení, vývinové poruchy písania, poruchy písania na báze organického poškodenia CNS. Simulácia, disimulácia a agravácia. Vyhodnotenie štýlu a estetickej úrovne rukopisu.</w:t>
            </w:r>
          </w:p>
        </w:tc>
      </w:tr>
      <w:tr w:rsidR="004273AC" w:rsidRPr="004273AC" w:rsidTr="004273AC">
        <w:trPr>
          <w:trHeight w:val="2254"/>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lastRenderedPageBreak/>
              <w:t>Odporúčaná literatúra:</w:t>
            </w:r>
            <w:r w:rsidRPr="004273AC">
              <w:rPr>
                <w:rFonts w:ascii="Calibri" w:hAnsi="Calibri" w:cs="Calibri"/>
                <w:i/>
                <w:sz w:val="24"/>
                <w:szCs w:val="24"/>
              </w:rPr>
              <w:t xml:space="preserve"> </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 xml:space="preserve">Fischerová, V., Češková D. (2007). Grafologie pro personalisty a manažery. Praha: Grada. </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Fischerová, V., Češková, D. (2009). Grafologie. Praha: Grada.</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 xml:space="preserve">Jeřábek, J. (2003). Grafologie, vice než diagnostika osobnosti. Praha: Argo. </w:t>
            </w:r>
            <w:r w:rsidRPr="004273AC">
              <w:rPr>
                <w:rFonts w:ascii="Calibri" w:hAnsi="Calibri" w:cs="Calibri"/>
                <w:i/>
                <w:sz w:val="24"/>
                <w:szCs w:val="24"/>
              </w:rPr>
              <w:br/>
              <w:t>Kulka, J. (2001). Grafologie. Brno: Arcana.</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 xml:space="preserve">Steinhäuselová, D. (2002). Úvod do psychológie písma, I. a II. časť. Brno: SPS. </w:t>
            </w:r>
            <w:r w:rsidRPr="004273AC">
              <w:rPr>
                <w:rFonts w:ascii="Calibri" w:hAnsi="Calibri" w:cs="Calibri"/>
                <w:i/>
                <w:sz w:val="24"/>
                <w:szCs w:val="24"/>
              </w:rPr>
              <w:br/>
              <w:t>Živný, P. (2003). Co muže říci písmo - kapitoly z grafológie. Praha: Horizont.</w:t>
            </w:r>
          </w:p>
        </w:tc>
      </w:tr>
      <w:tr w:rsidR="004273AC" w:rsidRPr="004273AC" w:rsidTr="004273AC">
        <w:trPr>
          <w:trHeight w:val="617"/>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Jazyk, ktorého znalosť je potrebná na absolvovanie predmetu:</w:t>
            </w:r>
            <w:r w:rsidRPr="004273AC">
              <w:rPr>
                <w:rFonts w:ascii="Calibri" w:hAnsi="Calibri" w:cs="Calibri"/>
                <w:sz w:val="24"/>
                <w:szCs w:val="24"/>
              </w:rPr>
              <w:t xml:space="preserve"> </w:t>
            </w:r>
            <w:r w:rsidRPr="004273AC">
              <w:rPr>
                <w:rFonts w:ascii="Calibri" w:hAnsi="Calibri" w:cs="Calibri"/>
                <w:i/>
                <w:sz w:val="24"/>
                <w:szCs w:val="24"/>
              </w:rPr>
              <w:t>slovenský jazyk</w:t>
            </w:r>
          </w:p>
        </w:tc>
      </w:tr>
      <w:tr w:rsidR="004273AC" w:rsidRPr="004273AC" w:rsidTr="004273AC">
        <w:trPr>
          <w:trHeight w:val="649"/>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Poznámky:</w:t>
            </w:r>
            <w:r w:rsidRPr="004273AC">
              <w:rPr>
                <w:rFonts w:ascii="Calibri" w:hAnsi="Calibri" w:cs="Calibri"/>
                <w:sz w:val="24"/>
                <w:szCs w:val="24"/>
              </w:rPr>
              <w:t xml:space="preserve"> </w:t>
            </w:r>
          </w:p>
        </w:tc>
      </w:tr>
      <w:tr w:rsidR="004273AC" w:rsidRPr="004273AC" w:rsidTr="004273AC">
        <w:trPr>
          <w:trHeight w:val="1537"/>
        </w:trPr>
        <w:tc>
          <w:tcPr>
            <w:tcW w:w="9322" w:type="dxa"/>
            <w:gridSpan w:val="2"/>
            <w:vAlign w:val="center"/>
          </w:tcPr>
          <w:p w:rsidR="004273AC" w:rsidRPr="004273AC" w:rsidRDefault="004273AC" w:rsidP="004273AC">
            <w:pPr>
              <w:spacing w:line="240" w:lineRule="auto"/>
              <w:rPr>
                <w:rFonts w:ascii="Calibri" w:hAnsi="Calibri" w:cs="Calibri"/>
                <w:b/>
                <w:sz w:val="24"/>
                <w:szCs w:val="24"/>
              </w:rPr>
            </w:pPr>
            <w:r w:rsidRPr="004273AC">
              <w:rPr>
                <w:rFonts w:ascii="Calibri" w:hAnsi="Calibri" w:cs="Calibri"/>
                <w:b/>
                <w:sz w:val="24"/>
                <w:szCs w:val="24"/>
              </w:rPr>
              <w:t>Hodnotenie predmetov</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sz w:val="24"/>
                <w:szCs w:val="24"/>
              </w:rPr>
              <w:t xml:space="preserve">Celkový počet hodnotených študentov: </w:t>
            </w:r>
            <w:r w:rsidRPr="004273AC">
              <w:rPr>
                <w:rFonts w:ascii="Calibri" w:hAnsi="Calibri" w:cs="Calibri"/>
                <w:i/>
                <w:sz w:val="24"/>
                <w:szCs w:val="24"/>
              </w:rPr>
              <w:t>90</w:t>
            </w:r>
          </w:p>
          <w:tbl>
            <w:tblPr>
              <w:tblStyle w:val="Mriekatabuky10"/>
              <w:tblW w:w="0" w:type="auto"/>
              <w:tblLook w:val="04A0" w:firstRow="1" w:lastRow="0" w:firstColumn="1" w:lastColumn="0" w:noHBand="0" w:noVBand="1"/>
            </w:tblPr>
            <w:tblGrid>
              <w:gridCol w:w="1496"/>
              <w:gridCol w:w="1497"/>
              <w:gridCol w:w="1497"/>
              <w:gridCol w:w="1497"/>
              <w:gridCol w:w="1497"/>
              <w:gridCol w:w="1497"/>
            </w:tblGrid>
            <w:tr w:rsidR="004273AC" w:rsidRPr="004273AC" w:rsidTr="004273AC">
              <w:tc>
                <w:tcPr>
                  <w:tcW w:w="1496"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FX</w:t>
                  </w:r>
                </w:p>
              </w:tc>
            </w:tr>
            <w:tr w:rsidR="004273AC" w:rsidRPr="004273AC" w:rsidTr="004273AC">
              <w:tc>
                <w:tcPr>
                  <w:tcW w:w="1496"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100%</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0%</w:t>
                  </w:r>
                </w:p>
              </w:tc>
            </w:tr>
          </w:tbl>
          <w:p w:rsidR="004273AC" w:rsidRPr="004273AC" w:rsidRDefault="004273AC" w:rsidP="004273AC">
            <w:pPr>
              <w:spacing w:line="240" w:lineRule="auto"/>
              <w:jc w:val="both"/>
              <w:rPr>
                <w:rFonts w:ascii="Calibri" w:hAnsi="Calibri" w:cs="Calibri"/>
                <w:i/>
                <w:sz w:val="24"/>
                <w:szCs w:val="24"/>
              </w:rPr>
            </w:pPr>
          </w:p>
        </w:tc>
      </w:tr>
      <w:tr w:rsidR="004273AC" w:rsidRPr="004273AC" w:rsidTr="004273AC">
        <w:trPr>
          <w:trHeight w:val="701"/>
        </w:trPr>
        <w:tc>
          <w:tcPr>
            <w:tcW w:w="9322" w:type="dxa"/>
            <w:gridSpan w:val="2"/>
            <w:vAlign w:val="center"/>
          </w:tcPr>
          <w:p w:rsidR="004273AC" w:rsidRPr="004273AC" w:rsidRDefault="004273AC" w:rsidP="004273AC">
            <w:pPr>
              <w:tabs>
                <w:tab w:val="left" w:pos="1530"/>
              </w:tabs>
              <w:spacing w:line="240" w:lineRule="auto"/>
              <w:jc w:val="both"/>
              <w:rPr>
                <w:rFonts w:ascii="Calibri" w:hAnsi="Calibri" w:cs="Calibri"/>
                <w:sz w:val="24"/>
                <w:szCs w:val="24"/>
              </w:rPr>
            </w:pPr>
            <w:r w:rsidRPr="004273AC">
              <w:rPr>
                <w:rFonts w:ascii="Calibri" w:hAnsi="Calibri" w:cs="Calibri"/>
                <w:b/>
                <w:sz w:val="24"/>
                <w:szCs w:val="24"/>
              </w:rPr>
              <w:t>Vyučujúci:</w:t>
            </w:r>
            <w:r w:rsidRPr="004273AC">
              <w:rPr>
                <w:rFonts w:ascii="Calibri" w:hAnsi="Calibri" w:cs="Calibri"/>
                <w:sz w:val="24"/>
                <w:szCs w:val="24"/>
              </w:rPr>
              <w:t xml:space="preserve"> </w:t>
            </w:r>
          </w:p>
          <w:p w:rsidR="004273AC" w:rsidRPr="004273AC" w:rsidRDefault="004273AC" w:rsidP="004273AC">
            <w:pPr>
              <w:tabs>
                <w:tab w:val="left" w:pos="1530"/>
              </w:tabs>
              <w:spacing w:line="240" w:lineRule="auto"/>
              <w:jc w:val="both"/>
              <w:rPr>
                <w:rFonts w:ascii="Calibri" w:hAnsi="Calibri" w:cs="Calibri"/>
                <w:i/>
                <w:sz w:val="24"/>
                <w:szCs w:val="24"/>
              </w:rPr>
            </w:pPr>
            <w:r w:rsidRPr="004273AC">
              <w:rPr>
                <w:rFonts w:ascii="Calibri" w:hAnsi="Calibri" w:cs="Calibri"/>
                <w:i/>
                <w:sz w:val="24"/>
                <w:szCs w:val="24"/>
              </w:rPr>
              <w:t>PhDr. Dušan Grajciar</w:t>
            </w:r>
          </w:p>
        </w:tc>
      </w:tr>
      <w:tr w:rsidR="004273AC" w:rsidRPr="004273AC" w:rsidTr="004273AC">
        <w:trPr>
          <w:trHeight w:val="642"/>
        </w:trPr>
        <w:tc>
          <w:tcPr>
            <w:tcW w:w="9322" w:type="dxa"/>
            <w:gridSpan w:val="2"/>
            <w:vAlign w:val="center"/>
          </w:tcPr>
          <w:p w:rsidR="004273AC" w:rsidRPr="004273AC" w:rsidRDefault="004273AC" w:rsidP="004273AC">
            <w:pPr>
              <w:tabs>
                <w:tab w:val="left" w:pos="1530"/>
              </w:tabs>
              <w:spacing w:line="240" w:lineRule="auto"/>
              <w:jc w:val="both"/>
              <w:rPr>
                <w:rFonts w:ascii="Calibri" w:hAnsi="Calibri" w:cs="Calibri"/>
                <w:sz w:val="24"/>
                <w:szCs w:val="24"/>
              </w:rPr>
            </w:pPr>
            <w:r w:rsidRPr="004273AC">
              <w:rPr>
                <w:rFonts w:ascii="Calibri" w:hAnsi="Calibri" w:cs="Calibri"/>
                <w:b/>
                <w:sz w:val="24"/>
                <w:szCs w:val="24"/>
              </w:rPr>
              <w:t>Dátum poslednej zmeny:</w:t>
            </w:r>
            <w:r w:rsidRPr="004273AC">
              <w:rPr>
                <w:rFonts w:ascii="Calibri" w:hAnsi="Calibri" w:cs="Calibri"/>
                <w:sz w:val="24"/>
                <w:szCs w:val="24"/>
              </w:rPr>
              <w:t xml:space="preserve"> </w:t>
            </w:r>
            <w:r w:rsidRPr="004273AC">
              <w:rPr>
                <w:rFonts w:ascii="Calibri" w:hAnsi="Calibri" w:cs="Calibri"/>
                <w:i/>
                <w:sz w:val="24"/>
                <w:szCs w:val="24"/>
              </w:rPr>
              <w:t>22.2.2022</w:t>
            </w:r>
          </w:p>
        </w:tc>
      </w:tr>
      <w:tr w:rsidR="004273AC" w:rsidRPr="004273AC" w:rsidTr="004273AC">
        <w:trPr>
          <w:trHeight w:val="622"/>
        </w:trPr>
        <w:tc>
          <w:tcPr>
            <w:tcW w:w="9322" w:type="dxa"/>
            <w:gridSpan w:val="2"/>
            <w:vAlign w:val="center"/>
          </w:tcPr>
          <w:p w:rsidR="004273AC" w:rsidRPr="004273AC" w:rsidRDefault="004273AC" w:rsidP="004273AC">
            <w:pPr>
              <w:tabs>
                <w:tab w:val="left" w:pos="1530"/>
              </w:tabs>
              <w:spacing w:line="240" w:lineRule="auto"/>
              <w:jc w:val="both"/>
              <w:rPr>
                <w:rFonts w:ascii="Calibri" w:hAnsi="Calibri" w:cs="Calibri"/>
                <w:i/>
                <w:sz w:val="24"/>
                <w:szCs w:val="24"/>
              </w:rPr>
            </w:pPr>
            <w:r w:rsidRPr="004273AC">
              <w:rPr>
                <w:rFonts w:ascii="Calibri" w:hAnsi="Calibri" w:cs="Calibri"/>
                <w:b/>
                <w:sz w:val="24"/>
                <w:szCs w:val="24"/>
              </w:rPr>
              <w:t>Schválil:</w:t>
            </w:r>
            <w:r w:rsidRPr="004273AC">
              <w:rPr>
                <w:rFonts w:ascii="Calibri" w:hAnsi="Calibri" w:cs="Calibri"/>
                <w:sz w:val="24"/>
                <w:szCs w:val="24"/>
              </w:rPr>
              <w:t xml:space="preserve"> </w:t>
            </w:r>
            <w:r w:rsidRPr="004273AC">
              <w:rPr>
                <w:rFonts w:ascii="Calibri" w:hAnsi="Calibri" w:cs="Calibri"/>
                <w:i/>
                <w:sz w:val="24"/>
                <w:szCs w:val="24"/>
              </w:rPr>
              <w:t>prof. PhDr. Jozef Džuka, CSc.</w:t>
            </w:r>
          </w:p>
        </w:tc>
      </w:tr>
    </w:tbl>
    <w:p w:rsidR="004273AC" w:rsidRPr="004273AC" w:rsidRDefault="004273AC" w:rsidP="004273AC">
      <w:pPr>
        <w:spacing w:line="240" w:lineRule="auto"/>
        <w:ind w:left="720"/>
        <w:jc w:val="both"/>
        <w:rPr>
          <w:rFonts w:ascii="Times New Roman" w:eastAsia="Times New Roman" w:hAnsi="Times New Roman" w:cs="Times New Roman"/>
          <w:sz w:val="24"/>
          <w:szCs w:val="24"/>
          <w:lang w:eastAsia="sk-SK"/>
        </w:rPr>
      </w:pPr>
    </w:p>
    <w:p w:rsidR="004273AC" w:rsidRPr="004273AC" w:rsidRDefault="004273AC" w:rsidP="004273AC">
      <w:pPr>
        <w:spacing w:line="240" w:lineRule="auto"/>
        <w:rPr>
          <w:rFonts w:ascii="Times New Roman" w:eastAsia="Times New Roman" w:hAnsi="Times New Roman" w:cs="Times New Roman"/>
          <w:sz w:val="24"/>
          <w:szCs w:val="24"/>
          <w:lang w:eastAsia="sk-SK"/>
        </w:rPr>
      </w:pPr>
    </w:p>
    <w:p w:rsidR="004273AC" w:rsidRDefault="004273AC">
      <w:pPr>
        <w:spacing w:after="160" w:line="259"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type="page"/>
      </w:r>
    </w:p>
    <w:p w:rsidR="004273AC" w:rsidRPr="004273AC" w:rsidRDefault="004273AC" w:rsidP="004273AC">
      <w:pPr>
        <w:spacing w:line="240" w:lineRule="auto"/>
        <w:ind w:left="720" w:hanging="720"/>
        <w:jc w:val="center"/>
        <w:rPr>
          <w:rFonts w:ascii="Calibri" w:eastAsia="Times New Roman" w:hAnsi="Calibri" w:cs="Calibri"/>
          <w:b/>
          <w:sz w:val="24"/>
          <w:szCs w:val="24"/>
          <w:lang w:eastAsia="sk-SK"/>
        </w:rPr>
      </w:pPr>
      <w:r w:rsidRPr="004273AC">
        <w:rPr>
          <w:rFonts w:ascii="Calibri" w:eastAsia="Times New Roman" w:hAnsi="Calibri" w:cs="Calibri"/>
          <w:b/>
          <w:sz w:val="24"/>
          <w:szCs w:val="24"/>
          <w:lang w:eastAsia="sk-SK"/>
        </w:rPr>
        <w:lastRenderedPageBreak/>
        <w:t>INFORMAČNÝ LIST PREDMETU</w:t>
      </w:r>
    </w:p>
    <w:p w:rsidR="004273AC" w:rsidRPr="004273AC" w:rsidRDefault="004273AC" w:rsidP="004273AC">
      <w:pPr>
        <w:spacing w:line="240" w:lineRule="auto"/>
        <w:ind w:left="720"/>
        <w:jc w:val="center"/>
        <w:rPr>
          <w:rFonts w:ascii="Calibri" w:eastAsia="Times New Roman" w:hAnsi="Calibri" w:cs="Calibri"/>
          <w:sz w:val="24"/>
          <w:szCs w:val="24"/>
          <w:lang w:eastAsia="sk-SK"/>
        </w:rPr>
      </w:pPr>
    </w:p>
    <w:tbl>
      <w:tblPr>
        <w:tblStyle w:val="Mriekatabuky11"/>
        <w:tblW w:w="9322" w:type="dxa"/>
        <w:tblLook w:val="04A0" w:firstRow="1" w:lastRow="0" w:firstColumn="1" w:lastColumn="0" w:noHBand="0" w:noVBand="1"/>
      </w:tblPr>
      <w:tblGrid>
        <w:gridCol w:w="4110"/>
        <w:gridCol w:w="5212"/>
      </w:tblGrid>
      <w:tr w:rsidR="004273AC" w:rsidRPr="004273AC" w:rsidTr="004273AC">
        <w:trPr>
          <w:trHeight w:val="510"/>
        </w:trPr>
        <w:tc>
          <w:tcPr>
            <w:tcW w:w="9322" w:type="dxa"/>
            <w:gridSpan w:val="2"/>
            <w:vAlign w:val="center"/>
          </w:tcPr>
          <w:p w:rsidR="004273AC" w:rsidRPr="004273AC" w:rsidRDefault="004273AC" w:rsidP="004273AC">
            <w:pPr>
              <w:spacing w:line="240" w:lineRule="auto"/>
              <w:rPr>
                <w:rFonts w:ascii="Calibri" w:hAnsi="Calibri" w:cs="Calibri"/>
                <w:i/>
                <w:sz w:val="24"/>
                <w:szCs w:val="24"/>
              </w:rPr>
            </w:pPr>
            <w:r w:rsidRPr="004273AC">
              <w:rPr>
                <w:rFonts w:ascii="Calibri" w:hAnsi="Calibri" w:cs="Calibri"/>
                <w:b/>
                <w:sz w:val="24"/>
                <w:szCs w:val="24"/>
              </w:rPr>
              <w:t>Vysoká škola:</w:t>
            </w:r>
            <w:r w:rsidRPr="004273AC">
              <w:rPr>
                <w:rFonts w:ascii="Calibri" w:hAnsi="Calibri" w:cs="Calibri"/>
                <w:sz w:val="24"/>
                <w:szCs w:val="24"/>
              </w:rPr>
              <w:t xml:space="preserve"> </w:t>
            </w:r>
            <w:r w:rsidRPr="004273AC">
              <w:rPr>
                <w:rFonts w:ascii="Calibri" w:hAnsi="Calibri" w:cs="Calibri"/>
                <w:i/>
                <w:sz w:val="24"/>
                <w:szCs w:val="24"/>
              </w:rPr>
              <w:t>Prešovská univerzita v Prešove</w:t>
            </w:r>
          </w:p>
        </w:tc>
      </w:tr>
      <w:tr w:rsidR="004273AC" w:rsidRPr="004273AC" w:rsidTr="004273AC">
        <w:trPr>
          <w:trHeight w:val="510"/>
        </w:trPr>
        <w:tc>
          <w:tcPr>
            <w:tcW w:w="9322" w:type="dxa"/>
            <w:gridSpan w:val="2"/>
            <w:vAlign w:val="center"/>
          </w:tcPr>
          <w:p w:rsidR="004273AC" w:rsidRPr="004273AC" w:rsidRDefault="004273AC" w:rsidP="004273AC">
            <w:pPr>
              <w:spacing w:line="240" w:lineRule="auto"/>
              <w:rPr>
                <w:rFonts w:ascii="Calibri" w:hAnsi="Calibri" w:cs="Calibri"/>
                <w:sz w:val="24"/>
                <w:szCs w:val="24"/>
              </w:rPr>
            </w:pPr>
            <w:r w:rsidRPr="004273AC">
              <w:rPr>
                <w:rFonts w:ascii="Calibri" w:hAnsi="Calibri" w:cs="Calibri"/>
                <w:b/>
                <w:sz w:val="24"/>
                <w:szCs w:val="24"/>
              </w:rPr>
              <w:t>Fakulta:</w:t>
            </w:r>
            <w:r w:rsidRPr="004273AC">
              <w:rPr>
                <w:rFonts w:ascii="Calibri" w:hAnsi="Calibri" w:cs="Calibri"/>
                <w:sz w:val="24"/>
                <w:szCs w:val="24"/>
              </w:rPr>
              <w:t xml:space="preserve"> </w:t>
            </w:r>
            <w:sdt>
              <w:sdtPr>
                <w:rPr>
                  <w:rFonts w:ascii="Calibri" w:hAnsi="Calibri"/>
                  <w:i/>
                  <w:sz w:val="24"/>
                  <w:szCs w:val="24"/>
                </w:rPr>
                <w:id w:val="-1838448783"/>
                <w:placeholder>
                  <w:docPart w:val="9109F37F5F6249889FAEFCC3A1287546"/>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4273AC">
                  <w:rPr>
                    <w:rFonts w:ascii="Calibri" w:hAnsi="Calibri"/>
                    <w:i/>
                    <w:sz w:val="24"/>
                    <w:szCs w:val="24"/>
                  </w:rPr>
                  <w:t>Filozofická fakulta</w:t>
                </w:r>
              </w:sdtContent>
            </w:sdt>
          </w:p>
        </w:tc>
      </w:tr>
      <w:tr w:rsidR="004273AC" w:rsidRPr="004273AC" w:rsidTr="004273AC">
        <w:trPr>
          <w:trHeight w:val="631"/>
        </w:trPr>
        <w:tc>
          <w:tcPr>
            <w:tcW w:w="4110" w:type="dxa"/>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Kód predmetu:</w:t>
            </w:r>
            <w:r w:rsidRPr="004273AC">
              <w:rPr>
                <w:rFonts w:ascii="Calibri" w:hAnsi="Calibri" w:cs="Calibri"/>
                <w:sz w:val="24"/>
                <w:szCs w:val="24"/>
              </w:rPr>
              <w:t xml:space="preserve"> </w:t>
            </w:r>
            <w:r w:rsidRPr="004273AC">
              <w:rPr>
                <w:rFonts w:ascii="Calibri" w:hAnsi="Calibri" w:cs="Calibri"/>
                <w:i/>
                <w:sz w:val="24"/>
                <w:szCs w:val="24"/>
              </w:rPr>
              <w:t>1IPS/DIPSE/22</w:t>
            </w:r>
          </w:p>
        </w:tc>
        <w:tc>
          <w:tcPr>
            <w:tcW w:w="5212" w:type="dxa"/>
            <w:vAlign w:val="center"/>
          </w:tcPr>
          <w:p w:rsidR="004273AC" w:rsidRPr="004273AC" w:rsidRDefault="004273AC" w:rsidP="004273AC">
            <w:pPr>
              <w:spacing w:line="240" w:lineRule="auto"/>
              <w:rPr>
                <w:rFonts w:ascii="Calibri" w:hAnsi="Calibri" w:cs="Calibri"/>
                <w:b/>
                <w:sz w:val="24"/>
                <w:szCs w:val="24"/>
              </w:rPr>
            </w:pPr>
            <w:r w:rsidRPr="004273AC">
              <w:rPr>
                <w:rFonts w:ascii="Calibri" w:hAnsi="Calibri" w:cs="Calibri"/>
                <w:b/>
                <w:sz w:val="24"/>
                <w:szCs w:val="24"/>
              </w:rPr>
              <w:t xml:space="preserve">Názov predmetu: </w:t>
            </w:r>
            <w:r w:rsidRPr="004273AC">
              <w:rPr>
                <w:rFonts w:ascii="Calibri" w:hAnsi="Calibri" w:cs="Calibri"/>
                <w:i/>
                <w:sz w:val="24"/>
                <w:szCs w:val="24"/>
              </w:rPr>
              <w:t>Diplomový seminár</w:t>
            </w:r>
          </w:p>
        </w:tc>
      </w:tr>
      <w:tr w:rsidR="004273AC" w:rsidRPr="004273AC" w:rsidTr="004273AC">
        <w:trPr>
          <w:trHeight w:val="1480"/>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Druh, rozsah a metóda vzdelávacích činností:</w:t>
            </w:r>
            <w:r w:rsidRPr="004273AC">
              <w:rPr>
                <w:rFonts w:ascii="Calibri" w:hAnsi="Calibri" w:cs="Calibri"/>
                <w:sz w:val="24"/>
                <w:szCs w:val="24"/>
              </w:rPr>
              <w:t xml:space="preserve">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Druh vzdelávacích činností: Seminár</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Rozsah vzdelávacích činností: 0/2 hod. týždenne</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Metóda: kombinovaná</w:t>
            </w:r>
          </w:p>
        </w:tc>
      </w:tr>
      <w:tr w:rsidR="004273AC" w:rsidRPr="004273AC" w:rsidTr="004273AC">
        <w:trPr>
          <w:trHeight w:val="510"/>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Počet kreditov:</w:t>
            </w:r>
            <w:r w:rsidRPr="004273AC">
              <w:rPr>
                <w:rFonts w:ascii="Calibri" w:hAnsi="Calibri" w:cs="Calibri"/>
                <w:i/>
                <w:sz w:val="24"/>
                <w:szCs w:val="24"/>
              </w:rPr>
              <w:t xml:space="preserve"> 3</w:t>
            </w:r>
          </w:p>
        </w:tc>
      </w:tr>
      <w:tr w:rsidR="004273AC" w:rsidRPr="004273AC" w:rsidTr="004273AC">
        <w:trPr>
          <w:trHeight w:val="601"/>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Odporúčaný semester štúdia:</w:t>
            </w:r>
            <w:r w:rsidRPr="004273AC">
              <w:rPr>
                <w:rFonts w:ascii="Calibri" w:hAnsi="Calibri" w:cs="Calibri"/>
                <w:sz w:val="24"/>
                <w:szCs w:val="24"/>
              </w:rPr>
              <w:t xml:space="preserve"> </w:t>
            </w:r>
            <w:r w:rsidRPr="004273AC">
              <w:rPr>
                <w:rFonts w:ascii="Calibri" w:hAnsi="Calibri" w:cs="Calibri"/>
                <w:i/>
                <w:sz w:val="24"/>
                <w:szCs w:val="24"/>
              </w:rPr>
              <w:t>2.semester</w:t>
            </w:r>
          </w:p>
        </w:tc>
      </w:tr>
      <w:tr w:rsidR="004273AC" w:rsidRPr="004273AC" w:rsidTr="004273AC">
        <w:trPr>
          <w:trHeight w:val="571"/>
        </w:trPr>
        <w:tc>
          <w:tcPr>
            <w:tcW w:w="9322" w:type="dxa"/>
            <w:gridSpan w:val="2"/>
            <w:vAlign w:val="center"/>
          </w:tcPr>
          <w:p w:rsidR="004273AC" w:rsidRPr="004273AC" w:rsidRDefault="004273AC" w:rsidP="004273AC">
            <w:pPr>
              <w:spacing w:line="240" w:lineRule="auto"/>
              <w:jc w:val="both"/>
              <w:rPr>
                <w:rFonts w:ascii="Calibri" w:hAnsi="Calibri" w:cs="Calibri"/>
                <w:b/>
                <w:sz w:val="24"/>
                <w:szCs w:val="24"/>
              </w:rPr>
            </w:pPr>
            <w:r w:rsidRPr="004273AC">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1804655960"/>
                <w:placeholder>
                  <w:docPart w:val="0554FF41464749B1890DF9FB1A9F2DB5"/>
                </w:placeholder>
                <w:comboBox>
                  <w:listItem w:value="Vyberte položku."/>
                  <w:listItem w:displayText="1." w:value="1."/>
                  <w:listItem w:displayText="2." w:value="2."/>
                  <w:listItem w:displayText="3." w:value="3."/>
                  <w:listItem w:displayText="spojený 1. a 2." w:value="spojený 1. a 2."/>
                </w:comboBox>
              </w:sdtPr>
              <w:sdtEndPr/>
              <w:sdtContent>
                <w:r w:rsidRPr="004273AC">
                  <w:rPr>
                    <w:rFonts w:ascii="Calibri" w:hAnsi="Calibri" w:cs="Calibri"/>
                    <w:i/>
                    <w:sz w:val="24"/>
                    <w:szCs w:val="24"/>
                  </w:rPr>
                  <w:t>2.</w:t>
                </w:r>
              </w:sdtContent>
            </w:sdt>
          </w:p>
        </w:tc>
      </w:tr>
      <w:tr w:rsidR="004273AC" w:rsidRPr="004273AC" w:rsidTr="004273AC">
        <w:trPr>
          <w:trHeight w:val="559"/>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Podmieňujúce predmety:</w:t>
            </w:r>
            <w:r w:rsidRPr="004273AC">
              <w:rPr>
                <w:rFonts w:ascii="Calibri" w:hAnsi="Calibri" w:cs="Calibri"/>
                <w:sz w:val="24"/>
                <w:szCs w:val="24"/>
              </w:rPr>
              <w:t xml:space="preserve"> </w:t>
            </w:r>
            <w:r w:rsidRPr="004273AC">
              <w:rPr>
                <w:rFonts w:ascii="Calibri" w:hAnsi="Calibri" w:cs="Calibri"/>
                <w:i/>
                <w:color w:val="808080"/>
                <w:sz w:val="24"/>
                <w:szCs w:val="24"/>
              </w:rPr>
              <w:t>-</w:t>
            </w:r>
          </w:p>
        </w:tc>
      </w:tr>
      <w:tr w:rsidR="004273AC" w:rsidRPr="004273AC" w:rsidTr="004273AC">
        <w:trPr>
          <w:trHeight w:val="1965"/>
        </w:trPr>
        <w:tc>
          <w:tcPr>
            <w:tcW w:w="9322" w:type="dxa"/>
            <w:gridSpan w:val="2"/>
            <w:vAlign w:val="center"/>
          </w:tcPr>
          <w:p w:rsidR="004273AC" w:rsidRPr="004273AC" w:rsidRDefault="004273AC" w:rsidP="004273AC">
            <w:pPr>
              <w:spacing w:line="240" w:lineRule="auto"/>
              <w:jc w:val="both"/>
              <w:rPr>
                <w:rFonts w:ascii="Calibri" w:hAnsi="Calibri" w:cs="Calibri"/>
                <w:i/>
                <w:color w:val="808080"/>
                <w:sz w:val="24"/>
                <w:szCs w:val="24"/>
              </w:rPr>
            </w:pPr>
            <w:r w:rsidRPr="004273AC">
              <w:rPr>
                <w:rFonts w:ascii="Calibri" w:hAnsi="Calibri" w:cs="Calibri"/>
                <w:b/>
                <w:sz w:val="24"/>
                <w:szCs w:val="24"/>
              </w:rPr>
              <w:t>Podmienky na absolvovanie predmetu:</w:t>
            </w:r>
            <w:r w:rsidRPr="004273AC">
              <w:rPr>
                <w:rFonts w:ascii="Calibri" w:hAnsi="Calibri" w:cs="Calibri"/>
                <w:sz w:val="24"/>
                <w:szCs w:val="24"/>
              </w:rPr>
              <w:t xml:space="preserve"> </w:t>
            </w:r>
          </w:p>
          <w:p w:rsidR="004273AC" w:rsidRPr="004273AC" w:rsidRDefault="004273AC" w:rsidP="004273AC">
            <w:pPr>
              <w:autoSpaceDE w:val="0"/>
              <w:autoSpaceDN w:val="0"/>
              <w:adjustRightInd w:val="0"/>
              <w:spacing w:line="240" w:lineRule="auto"/>
              <w:rPr>
                <w:rFonts w:ascii="Calibri" w:hAnsi="Calibri" w:cs="Calibri"/>
                <w:i/>
                <w:iCs/>
                <w:sz w:val="24"/>
                <w:szCs w:val="24"/>
              </w:rPr>
            </w:pPr>
            <w:r w:rsidRPr="004273AC">
              <w:rPr>
                <w:rFonts w:ascii="Calibri" w:hAnsi="Calibri" w:cs="Calibri"/>
                <w:i/>
                <w:color w:val="000000"/>
                <w:sz w:val="24"/>
                <w:szCs w:val="24"/>
              </w:rPr>
              <w:t xml:space="preserve">Predmet </w:t>
            </w:r>
            <w:r w:rsidRPr="004273AC">
              <w:rPr>
                <w:rFonts w:ascii="Calibri" w:hAnsi="Calibri" w:cs="Calibri"/>
                <w:i/>
                <w:iCs/>
                <w:sz w:val="24"/>
                <w:szCs w:val="24"/>
              </w:rPr>
              <w:t>je ukončený zápočtom.</w:t>
            </w:r>
          </w:p>
          <w:p w:rsidR="004273AC" w:rsidRPr="004273AC" w:rsidRDefault="004273AC" w:rsidP="004273AC">
            <w:pPr>
              <w:autoSpaceDE w:val="0"/>
              <w:autoSpaceDN w:val="0"/>
              <w:adjustRightInd w:val="0"/>
              <w:spacing w:line="240" w:lineRule="auto"/>
              <w:rPr>
                <w:rFonts w:ascii="Calibri" w:hAnsi="Calibri" w:cs="Calibri"/>
                <w:i/>
                <w:color w:val="FF0000"/>
                <w:sz w:val="24"/>
                <w:szCs w:val="24"/>
              </w:rPr>
            </w:pPr>
            <w:r w:rsidRPr="004273AC">
              <w:rPr>
                <w:rFonts w:ascii="Calibri" w:hAnsi="Calibri" w:cs="Calibri"/>
                <w:i/>
                <w:color w:val="000000"/>
                <w:sz w:val="24"/>
                <w:szCs w:val="24"/>
              </w:rPr>
              <w:t>Kritériá pre hodnotenie</w:t>
            </w:r>
            <w:r w:rsidRPr="004273AC">
              <w:rPr>
                <w:rFonts w:ascii="Calibri" w:hAnsi="Calibri" w:cs="Calibri"/>
                <w:i/>
                <w:sz w:val="24"/>
                <w:szCs w:val="24"/>
              </w:rPr>
              <w:t>:</w:t>
            </w:r>
          </w:p>
          <w:p w:rsidR="004273AC" w:rsidRPr="004273AC" w:rsidRDefault="004273AC" w:rsidP="004273AC">
            <w:pPr>
              <w:autoSpaceDE w:val="0"/>
              <w:autoSpaceDN w:val="0"/>
              <w:adjustRightInd w:val="0"/>
              <w:spacing w:line="240" w:lineRule="auto"/>
              <w:rPr>
                <w:rFonts w:ascii="Calibri" w:hAnsi="Calibri" w:cs="Calibri"/>
                <w:i/>
                <w:color w:val="000000"/>
                <w:sz w:val="24"/>
                <w:szCs w:val="24"/>
              </w:rPr>
            </w:pPr>
            <w:r w:rsidRPr="004273AC">
              <w:rPr>
                <w:rFonts w:ascii="Calibri" w:hAnsi="Calibri" w:cs="Calibri"/>
                <w:i/>
                <w:color w:val="000000"/>
                <w:sz w:val="24"/>
                <w:szCs w:val="24"/>
              </w:rPr>
              <w:t xml:space="preserve">Študent vypracuje a prezentuje na seminári projekt svojej záverečnej práce, </w:t>
            </w:r>
          </w:p>
          <w:p w:rsidR="004273AC" w:rsidRPr="004273AC" w:rsidRDefault="004273AC" w:rsidP="004273AC">
            <w:pPr>
              <w:autoSpaceDE w:val="0"/>
              <w:autoSpaceDN w:val="0"/>
              <w:adjustRightInd w:val="0"/>
              <w:spacing w:line="240" w:lineRule="auto"/>
              <w:rPr>
                <w:rFonts w:ascii="Calibri" w:hAnsi="Calibri" w:cs="Calibri"/>
                <w:i/>
                <w:sz w:val="24"/>
                <w:szCs w:val="24"/>
              </w:rPr>
            </w:pPr>
            <w:r w:rsidRPr="004273AC">
              <w:rPr>
                <w:rFonts w:ascii="Calibri" w:hAnsi="Calibri" w:cs="Calibri"/>
                <w:i/>
                <w:color w:val="000000"/>
                <w:sz w:val="24"/>
                <w:szCs w:val="24"/>
              </w:rPr>
              <w:t xml:space="preserve">alternatívne – v prípade dištančnej formy rovnako vypracuje a prezentuje on-line via Teams projekt svojej záverečnej práce. </w:t>
            </w:r>
          </w:p>
          <w:p w:rsidR="004273AC" w:rsidRPr="004273AC" w:rsidRDefault="004273AC" w:rsidP="004273AC">
            <w:pPr>
              <w:autoSpaceDE w:val="0"/>
              <w:autoSpaceDN w:val="0"/>
              <w:adjustRightInd w:val="0"/>
              <w:spacing w:line="240" w:lineRule="auto"/>
              <w:rPr>
                <w:rFonts w:ascii="Calibri" w:hAnsi="Calibri" w:cs="Calibri"/>
                <w:i/>
                <w:sz w:val="24"/>
                <w:szCs w:val="24"/>
              </w:rPr>
            </w:pPr>
            <w:r w:rsidRPr="004273AC">
              <w:rPr>
                <w:rFonts w:ascii="Calibri" w:hAnsi="Calibri" w:cs="Calibri"/>
                <w:i/>
                <w:color w:val="000000"/>
                <w:sz w:val="24"/>
                <w:szCs w:val="24"/>
              </w:rPr>
              <w:t>Písomnú verziu projektu zašle vyučujúcemu ako podmienku úspešného absolvovania</w:t>
            </w:r>
            <w:r w:rsidRPr="004273AC">
              <w:rPr>
                <w:rFonts w:ascii="Calibri" w:hAnsi="Calibri" w:cs="Calibri"/>
                <w:i/>
                <w:sz w:val="24"/>
                <w:szCs w:val="24"/>
              </w:rPr>
              <w:t>.</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Hodnotenie je možné realizovať dištančnou formou on-line via Teams.</w:t>
            </w:r>
          </w:p>
        </w:tc>
      </w:tr>
      <w:tr w:rsidR="004273AC" w:rsidRPr="004273AC" w:rsidTr="004273AC">
        <w:trPr>
          <w:trHeight w:val="1115"/>
        </w:trPr>
        <w:tc>
          <w:tcPr>
            <w:tcW w:w="9322" w:type="dxa"/>
            <w:gridSpan w:val="2"/>
            <w:vAlign w:val="center"/>
          </w:tcPr>
          <w:p w:rsidR="004273AC" w:rsidRPr="004273AC" w:rsidRDefault="004273AC" w:rsidP="004273AC">
            <w:pPr>
              <w:spacing w:line="240" w:lineRule="auto"/>
              <w:jc w:val="both"/>
              <w:rPr>
                <w:rFonts w:ascii="Calibri" w:hAnsi="Calibri" w:cs="Calibri"/>
                <w:i/>
                <w:color w:val="808080"/>
                <w:sz w:val="24"/>
                <w:szCs w:val="24"/>
              </w:rPr>
            </w:pPr>
            <w:r w:rsidRPr="004273AC">
              <w:rPr>
                <w:rFonts w:ascii="Calibri" w:hAnsi="Calibri" w:cs="Calibri"/>
                <w:b/>
                <w:sz w:val="24"/>
                <w:szCs w:val="24"/>
              </w:rPr>
              <w:t>Výsledky vzdelávania:</w:t>
            </w:r>
            <w:r w:rsidRPr="004273AC">
              <w:rPr>
                <w:rFonts w:ascii="Calibri" w:hAnsi="Calibri" w:cs="Calibri"/>
                <w:i/>
                <w:sz w:val="24"/>
                <w:szCs w:val="24"/>
              </w:rPr>
              <w:t xml:space="preserve"> </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 xml:space="preserve">Vedomosti: </w:t>
            </w:r>
          </w:p>
          <w:p w:rsidR="004273AC" w:rsidRPr="004273AC" w:rsidRDefault="004273AC" w:rsidP="004273AC">
            <w:pPr>
              <w:spacing w:after="80" w:line="240" w:lineRule="auto"/>
              <w:rPr>
                <w:rFonts w:ascii="Calibri" w:hAnsi="Calibri" w:cs="Calibri"/>
                <w:i/>
                <w:sz w:val="24"/>
                <w:szCs w:val="24"/>
              </w:rPr>
            </w:pPr>
            <w:r w:rsidRPr="004273AC">
              <w:rPr>
                <w:rFonts w:ascii="Calibri" w:hAnsi="Calibri" w:cs="Calibri"/>
                <w:i/>
                <w:sz w:val="24"/>
                <w:szCs w:val="24"/>
              </w:rPr>
              <w:t xml:space="preserve">Získanie poznatkov o obsahovej štruktúre projektu diplomovej práce a diplomovej práce ako formy záverečnej práce. </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 xml:space="preserve">Zručnosti: </w:t>
            </w:r>
          </w:p>
          <w:p w:rsidR="004273AC" w:rsidRPr="004273AC" w:rsidRDefault="004273AC" w:rsidP="004273AC">
            <w:pPr>
              <w:spacing w:after="80" w:line="240" w:lineRule="auto"/>
              <w:rPr>
                <w:rFonts w:ascii="Calibri" w:hAnsi="Calibri" w:cs="Calibri"/>
                <w:i/>
                <w:sz w:val="24"/>
                <w:szCs w:val="24"/>
              </w:rPr>
            </w:pPr>
            <w:r w:rsidRPr="004273AC">
              <w:rPr>
                <w:rFonts w:ascii="Calibri" w:hAnsi="Calibri" w:cs="Calibri"/>
                <w:i/>
                <w:sz w:val="24"/>
                <w:szCs w:val="24"/>
              </w:rPr>
              <w:t>Zvládnutie základných postupov pri vypracovaní jednotlivých častí projektu: formulácia názvu, teoretické východiská a postupy pri analýze doterajších výskumných zistení, formulácia cieľa, problému a hypotéz, opis vzorky, opis plánovaných nástrojov, resp. metód, štatistických procedúr a vypracovanie časového plánu.</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 xml:space="preserve">Kompetencie: </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 xml:space="preserve">Schopnosť aplikovať získané poznatky z diplomového seminára pri realizácii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vlastného výskumného projektu a nadobudnutie kompetencie pre písanie záverečnej práce,  resp. správ z realizovaného výskumu.</w:t>
            </w:r>
          </w:p>
        </w:tc>
      </w:tr>
      <w:tr w:rsidR="004273AC" w:rsidRPr="004273AC" w:rsidTr="004273AC">
        <w:trPr>
          <w:trHeight w:val="510"/>
        </w:trPr>
        <w:tc>
          <w:tcPr>
            <w:tcW w:w="9322" w:type="dxa"/>
            <w:gridSpan w:val="2"/>
            <w:vAlign w:val="center"/>
          </w:tcPr>
          <w:p w:rsidR="004273AC" w:rsidRPr="004273AC" w:rsidRDefault="004273AC" w:rsidP="004273AC">
            <w:pPr>
              <w:spacing w:line="240" w:lineRule="auto"/>
              <w:jc w:val="both"/>
              <w:rPr>
                <w:rFonts w:ascii="Calibri" w:hAnsi="Calibri" w:cs="Calibri"/>
                <w:i/>
                <w:color w:val="808080"/>
                <w:sz w:val="24"/>
                <w:szCs w:val="24"/>
              </w:rPr>
            </w:pPr>
            <w:r w:rsidRPr="004273AC">
              <w:rPr>
                <w:rFonts w:ascii="Calibri" w:hAnsi="Calibri" w:cs="Calibri"/>
                <w:b/>
                <w:sz w:val="24"/>
                <w:szCs w:val="24"/>
              </w:rPr>
              <w:t>Stručná osnova predmetu:</w:t>
            </w:r>
            <w:r w:rsidRPr="004273AC">
              <w:rPr>
                <w:rFonts w:ascii="Calibri" w:hAnsi="Calibri" w:cs="Calibri"/>
                <w:sz w:val="24"/>
                <w:szCs w:val="24"/>
              </w:rPr>
              <w:t xml:space="preserve"> </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Konkretizácia názvu – témy diplomovej práce</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Teoretické východiská v bodoch: názvy budúcich podkapitol a stručná analýza aktuálneho stavu poznania v danej oblasti (na základe najmenej 3 analyzovaných vedeckých štúdií)</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lastRenderedPageBreak/>
              <w:t xml:space="preserve">Formulácia cieľa: Čo má byť výskumom dosiahnuté: zistené, potvrdené, overené... Naučiť definovať premenné, ktoré budú merané a určiť ich povahu (kategoriálne, metrické...). </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Ak ide o výskum vzťahu premenných, rozhodnúť, ktoré budú nezávislé (resp. prediktory) a ktoré závislé (kritériá).</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 xml:space="preserve">Výskumný problém: formulovať vlastný výskumný problém formou otázky. </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Formulácia hypotéz vlastného výskumu.</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Výskumná vzorka – opis (rod, vek, socio-ekonomický status, počet osôb...), tabuľková prezentácia vzorky.</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Výskumné nástroje a ich opis. Poznámka: v prípade, že študent plánuje preložiť zahraničný nástroj, naučiť „Pravidlá pre preklad“.</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Opis plánovaného postupu – časový harmonogram, včítane plánovaného štatistického</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spracovania.</w:t>
            </w:r>
          </w:p>
        </w:tc>
      </w:tr>
      <w:tr w:rsidR="004273AC" w:rsidRPr="004273AC" w:rsidTr="004273AC">
        <w:trPr>
          <w:trHeight w:val="510"/>
        </w:trPr>
        <w:tc>
          <w:tcPr>
            <w:tcW w:w="9322" w:type="dxa"/>
            <w:gridSpan w:val="2"/>
            <w:vAlign w:val="center"/>
          </w:tcPr>
          <w:p w:rsidR="004273AC" w:rsidRPr="004273AC" w:rsidRDefault="004273AC" w:rsidP="004273AC">
            <w:pPr>
              <w:spacing w:line="240" w:lineRule="auto"/>
              <w:jc w:val="both"/>
              <w:rPr>
                <w:rFonts w:ascii="Calibri" w:hAnsi="Calibri" w:cs="Calibri"/>
                <w:i/>
                <w:color w:val="808080"/>
                <w:sz w:val="24"/>
                <w:szCs w:val="24"/>
              </w:rPr>
            </w:pPr>
            <w:r w:rsidRPr="004273AC">
              <w:rPr>
                <w:rFonts w:ascii="Calibri" w:hAnsi="Calibri" w:cs="Calibri"/>
                <w:b/>
                <w:sz w:val="24"/>
                <w:szCs w:val="24"/>
              </w:rPr>
              <w:lastRenderedPageBreak/>
              <w:t>Odporúčaná literatúra:</w:t>
            </w:r>
            <w:r w:rsidRPr="004273AC">
              <w:rPr>
                <w:rFonts w:ascii="Calibri" w:hAnsi="Calibri" w:cs="Calibri"/>
                <w:i/>
                <w:sz w:val="24"/>
                <w:szCs w:val="24"/>
              </w:rPr>
              <w:t xml:space="preserve"> </w:t>
            </w:r>
          </w:p>
          <w:p w:rsidR="004273AC" w:rsidRPr="004273AC" w:rsidRDefault="004273AC" w:rsidP="004273AC">
            <w:pPr>
              <w:spacing w:line="240" w:lineRule="auto"/>
              <w:rPr>
                <w:rFonts w:ascii="Calibri" w:hAnsi="Calibri" w:cs="Calibri"/>
                <w:i/>
                <w:color w:val="000000"/>
                <w:sz w:val="24"/>
                <w:szCs w:val="24"/>
              </w:rPr>
            </w:pPr>
            <w:r w:rsidRPr="004273AC">
              <w:rPr>
                <w:rFonts w:ascii="Calibri" w:hAnsi="Calibri" w:cs="Calibri"/>
                <w:i/>
                <w:color w:val="000000"/>
                <w:sz w:val="24"/>
                <w:szCs w:val="24"/>
              </w:rPr>
              <w:t xml:space="preserve">1. Aktualizovaná Smernica PU o náležitostiach záverečných prác, ich bibliografickej </w:t>
            </w:r>
          </w:p>
          <w:p w:rsidR="004273AC" w:rsidRPr="004273AC" w:rsidRDefault="004273AC" w:rsidP="004273AC">
            <w:pPr>
              <w:spacing w:line="240" w:lineRule="auto"/>
              <w:rPr>
                <w:rFonts w:ascii="Calibri" w:hAnsi="Calibri" w:cs="Calibri"/>
                <w:i/>
                <w:color w:val="000000"/>
                <w:sz w:val="24"/>
                <w:szCs w:val="24"/>
              </w:rPr>
            </w:pPr>
            <w:r w:rsidRPr="004273AC">
              <w:rPr>
                <w:rFonts w:ascii="Calibri" w:hAnsi="Calibri" w:cs="Calibri"/>
                <w:i/>
                <w:color w:val="000000"/>
                <w:sz w:val="24"/>
                <w:szCs w:val="24"/>
              </w:rPr>
              <w:t xml:space="preserve">    registrácii, kontrole originality, uchovávaní a sprístupňovaní.</w:t>
            </w:r>
          </w:p>
          <w:p w:rsidR="004273AC" w:rsidRPr="004273AC" w:rsidRDefault="004273AC" w:rsidP="004273AC">
            <w:pPr>
              <w:spacing w:line="240" w:lineRule="auto"/>
              <w:rPr>
                <w:rFonts w:ascii="Calibri" w:hAnsi="Calibri" w:cs="Calibri"/>
                <w:i/>
                <w:color w:val="000000"/>
                <w:sz w:val="24"/>
                <w:szCs w:val="24"/>
              </w:rPr>
            </w:pPr>
            <w:r w:rsidRPr="004273AC">
              <w:rPr>
                <w:rFonts w:ascii="Calibri" w:hAnsi="Calibri" w:cs="Calibri"/>
                <w:i/>
                <w:color w:val="000000"/>
                <w:sz w:val="24"/>
                <w:szCs w:val="24"/>
              </w:rPr>
              <w:t xml:space="preserve">2. Dobbersteinová, J., Hudecová, S., Stožická, Z. (2019). Sprievodca svetom vedeckého </w:t>
            </w:r>
          </w:p>
          <w:p w:rsidR="004273AC" w:rsidRPr="004273AC" w:rsidRDefault="004273AC" w:rsidP="004273AC">
            <w:pPr>
              <w:spacing w:line="240" w:lineRule="auto"/>
              <w:rPr>
                <w:rFonts w:ascii="Calibri" w:hAnsi="Calibri" w:cs="Calibri"/>
                <w:i/>
                <w:color w:val="000000"/>
                <w:sz w:val="24"/>
                <w:szCs w:val="24"/>
              </w:rPr>
            </w:pPr>
            <w:r w:rsidRPr="004273AC">
              <w:rPr>
                <w:rFonts w:ascii="Calibri" w:hAnsi="Calibri" w:cs="Calibri"/>
                <w:i/>
                <w:color w:val="000000"/>
                <w:sz w:val="24"/>
                <w:szCs w:val="24"/>
              </w:rPr>
              <w:t xml:space="preserve">    publikovania. Bratislava: Centrum vedecko-technických informácií SR.</w:t>
            </w:r>
          </w:p>
          <w:p w:rsidR="004273AC" w:rsidRPr="004273AC" w:rsidRDefault="004273AC" w:rsidP="004273AC">
            <w:pPr>
              <w:spacing w:line="240" w:lineRule="auto"/>
              <w:rPr>
                <w:rFonts w:ascii="Calibri" w:hAnsi="Calibri" w:cs="Calibri"/>
                <w:i/>
                <w:color w:val="000000"/>
                <w:sz w:val="24"/>
                <w:szCs w:val="24"/>
              </w:rPr>
            </w:pPr>
            <w:r w:rsidRPr="004273AC">
              <w:rPr>
                <w:rFonts w:ascii="Calibri" w:hAnsi="Calibri" w:cs="Calibri"/>
                <w:i/>
                <w:color w:val="000000"/>
                <w:sz w:val="24"/>
                <w:szCs w:val="24"/>
              </w:rPr>
              <w:t>3. Peters, J. H., D</w:t>
            </w:r>
            <w:r w:rsidRPr="004273AC">
              <w:rPr>
                <w:rFonts w:ascii="Calibri" w:hAnsi="Calibri" w:cs="Calibri"/>
                <w:i/>
                <w:color w:val="000000"/>
                <w:sz w:val="24"/>
                <w:szCs w:val="24"/>
                <w:lang w:val="de-DE"/>
              </w:rPr>
              <w:t>ö</w:t>
            </w:r>
            <w:r w:rsidRPr="004273AC">
              <w:rPr>
                <w:rFonts w:ascii="Calibri" w:hAnsi="Calibri" w:cs="Calibri"/>
                <w:i/>
                <w:color w:val="000000"/>
                <w:sz w:val="24"/>
                <w:szCs w:val="24"/>
              </w:rPr>
              <w:t xml:space="preserve">rfler, T. (2015). Abschlussarbeiten in der Psychologie und den </w:t>
            </w:r>
          </w:p>
          <w:p w:rsidR="004273AC" w:rsidRPr="004273AC" w:rsidRDefault="004273AC" w:rsidP="004273AC">
            <w:pPr>
              <w:spacing w:line="240" w:lineRule="auto"/>
              <w:rPr>
                <w:rFonts w:ascii="Calibri" w:hAnsi="Calibri" w:cs="Calibri"/>
                <w:i/>
                <w:color w:val="000000"/>
                <w:sz w:val="24"/>
                <w:szCs w:val="24"/>
              </w:rPr>
            </w:pPr>
            <w:r w:rsidRPr="004273AC">
              <w:rPr>
                <w:rFonts w:ascii="Calibri" w:hAnsi="Calibri" w:cs="Calibri"/>
                <w:i/>
                <w:color w:val="000000"/>
                <w:sz w:val="24"/>
                <w:szCs w:val="24"/>
              </w:rPr>
              <w:t xml:space="preserve">    Sozialwissenschaften. Schreiben und Gestalten. Pearson.</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 xml:space="preserve">4. Publication Manual of the American Psychological Association. APA (2020). Seventh </w:t>
            </w:r>
          </w:p>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i/>
                <w:sz w:val="24"/>
                <w:szCs w:val="24"/>
              </w:rPr>
              <w:t xml:space="preserve">    Edition.</w:t>
            </w:r>
          </w:p>
        </w:tc>
      </w:tr>
      <w:tr w:rsidR="004273AC" w:rsidRPr="004273AC" w:rsidTr="004273AC">
        <w:trPr>
          <w:trHeight w:val="652"/>
        </w:trPr>
        <w:tc>
          <w:tcPr>
            <w:tcW w:w="9322" w:type="dxa"/>
            <w:gridSpan w:val="2"/>
            <w:vAlign w:val="center"/>
          </w:tcPr>
          <w:p w:rsidR="004273AC" w:rsidRPr="004273AC" w:rsidRDefault="004273AC" w:rsidP="004273AC">
            <w:pPr>
              <w:spacing w:line="240" w:lineRule="auto"/>
              <w:jc w:val="both"/>
              <w:rPr>
                <w:rFonts w:ascii="Calibri" w:hAnsi="Calibri" w:cs="Calibri"/>
                <w:i/>
                <w:color w:val="808080"/>
                <w:sz w:val="24"/>
                <w:szCs w:val="24"/>
              </w:rPr>
            </w:pPr>
            <w:r w:rsidRPr="004273AC">
              <w:rPr>
                <w:rFonts w:ascii="Calibri" w:hAnsi="Calibri" w:cs="Calibri"/>
                <w:b/>
                <w:sz w:val="24"/>
                <w:szCs w:val="24"/>
              </w:rPr>
              <w:t>Jazyk, ktorého znalosť je potrebná na absolvovanie predmetu:</w:t>
            </w:r>
            <w:r w:rsidRPr="004273AC">
              <w:rPr>
                <w:rFonts w:ascii="Calibri" w:hAnsi="Calibri" w:cs="Calibri"/>
                <w:sz w:val="24"/>
                <w:szCs w:val="24"/>
              </w:rPr>
              <w:t xml:space="preserve"> </w:t>
            </w:r>
            <w:r w:rsidRPr="004273AC">
              <w:rPr>
                <w:rFonts w:ascii="Calibri" w:hAnsi="Calibri" w:cs="Calibri"/>
                <w:i/>
                <w:sz w:val="24"/>
                <w:szCs w:val="24"/>
              </w:rPr>
              <w:t>slovenský jazyk a anglický jazyk</w:t>
            </w:r>
          </w:p>
        </w:tc>
      </w:tr>
      <w:tr w:rsidR="004273AC" w:rsidRPr="004273AC" w:rsidTr="004273AC">
        <w:trPr>
          <w:trHeight w:val="562"/>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Poznámky:</w:t>
            </w:r>
            <w:r w:rsidRPr="004273AC">
              <w:rPr>
                <w:rFonts w:ascii="Calibri" w:hAnsi="Calibri" w:cs="Calibri"/>
                <w:sz w:val="24"/>
                <w:szCs w:val="24"/>
              </w:rPr>
              <w:t xml:space="preserve"> </w:t>
            </w:r>
          </w:p>
        </w:tc>
      </w:tr>
      <w:tr w:rsidR="004273AC" w:rsidRPr="004273AC" w:rsidTr="004273AC">
        <w:trPr>
          <w:trHeight w:val="1664"/>
        </w:trPr>
        <w:tc>
          <w:tcPr>
            <w:tcW w:w="9322" w:type="dxa"/>
            <w:gridSpan w:val="2"/>
            <w:vAlign w:val="center"/>
          </w:tcPr>
          <w:p w:rsidR="004273AC" w:rsidRPr="004273AC" w:rsidRDefault="004273AC" w:rsidP="004273AC">
            <w:pPr>
              <w:spacing w:line="240" w:lineRule="auto"/>
              <w:rPr>
                <w:rFonts w:ascii="Calibri" w:hAnsi="Calibri" w:cs="Calibri"/>
                <w:b/>
                <w:sz w:val="24"/>
                <w:szCs w:val="24"/>
              </w:rPr>
            </w:pPr>
            <w:r w:rsidRPr="004273AC">
              <w:rPr>
                <w:rFonts w:ascii="Calibri" w:hAnsi="Calibri" w:cs="Calibri"/>
                <w:b/>
                <w:sz w:val="24"/>
                <w:szCs w:val="24"/>
              </w:rPr>
              <w:t>Hodnotenie predmetov</w:t>
            </w:r>
          </w:p>
          <w:p w:rsidR="004273AC" w:rsidRPr="004273AC" w:rsidRDefault="004273AC" w:rsidP="004273AC">
            <w:pPr>
              <w:spacing w:line="240" w:lineRule="auto"/>
              <w:rPr>
                <w:rFonts w:ascii="Times New Roman" w:hAnsi="Times New Roman"/>
                <w:color w:val="FF0000"/>
                <w:sz w:val="24"/>
                <w:szCs w:val="24"/>
              </w:rPr>
            </w:pPr>
            <w:r w:rsidRPr="004273AC">
              <w:rPr>
                <w:rFonts w:ascii="Calibri" w:hAnsi="Calibri" w:cs="Calibri"/>
                <w:sz w:val="24"/>
                <w:szCs w:val="24"/>
              </w:rPr>
              <w:t xml:space="preserve">Celkový počet hodnotených študentov: </w:t>
            </w:r>
            <w:r w:rsidRPr="004273AC">
              <w:rPr>
                <w:rFonts w:ascii="Calibri" w:hAnsi="Calibri" w:cs="Calibri"/>
                <w:i/>
                <w:sz w:val="24"/>
                <w:szCs w:val="24"/>
              </w:rPr>
              <w:t>Predmet nie je hodnotený známkou</w:t>
            </w:r>
          </w:p>
          <w:tbl>
            <w:tblPr>
              <w:tblStyle w:val="Mriekatabuky11"/>
              <w:tblW w:w="0" w:type="auto"/>
              <w:tblLook w:val="04A0" w:firstRow="1" w:lastRow="0" w:firstColumn="1" w:lastColumn="0" w:noHBand="0" w:noVBand="1"/>
            </w:tblPr>
            <w:tblGrid>
              <w:gridCol w:w="1496"/>
              <w:gridCol w:w="1497"/>
              <w:gridCol w:w="1497"/>
              <w:gridCol w:w="1497"/>
              <w:gridCol w:w="1497"/>
              <w:gridCol w:w="1497"/>
            </w:tblGrid>
            <w:tr w:rsidR="004273AC" w:rsidRPr="004273AC" w:rsidTr="004273AC">
              <w:tc>
                <w:tcPr>
                  <w:tcW w:w="1496"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FX</w:t>
                  </w:r>
                </w:p>
              </w:tc>
            </w:tr>
            <w:tr w:rsidR="004273AC" w:rsidRPr="004273AC" w:rsidTr="004273AC">
              <w:tc>
                <w:tcPr>
                  <w:tcW w:w="1496"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p>
              </w:tc>
            </w:tr>
          </w:tbl>
          <w:p w:rsidR="004273AC" w:rsidRPr="004273AC" w:rsidRDefault="004273AC" w:rsidP="004273AC">
            <w:pPr>
              <w:spacing w:line="240" w:lineRule="auto"/>
              <w:jc w:val="both"/>
              <w:rPr>
                <w:rFonts w:ascii="Calibri" w:hAnsi="Calibri" w:cs="Calibri"/>
                <w:i/>
                <w:sz w:val="24"/>
                <w:szCs w:val="24"/>
              </w:rPr>
            </w:pPr>
          </w:p>
        </w:tc>
      </w:tr>
      <w:tr w:rsidR="004273AC" w:rsidRPr="004273AC" w:rsidTr="004273AC">
        <w:trPr>
          <w:trHeight w:val="779"/>
        </w:trPr>
        <w:tc>
          <w:tcPr>
            <w:tcW w:w="9322" w:type="dxa"/>
            <w:gridSpan w:val="2"/>
            <w:vAlign w:val="center"/>
          </w:tcPr>
          <w:p w:rsidR="004273AC" w:rsidRPr="004273AC" w:rsidRDefault="004273AC" w:rsidP="004273AC">
            <w:pPr>
              <w:tabs>
                <w:tab w:val="left" w:pos="1530"/>
              </w:tabs>
              <w:spacing w:line="240" w:lineRule="auto"/>
              <w:jc w:val="both"/>
              <w:rPr>
                <w:rFonts w:ascii="Calibri" w:hAnsi="Calibri" w:cs="Calibri"/>
                <w:i/>
                <w:color w:val="808080"/>
                <w:sz w:val="24"/>
                <w:szCs w:val="24"/>
              </w:rPr>
            </w:pPr>
            <w:r w:rsidRPr="004273AC">
              <w:rPr>
                <w:rFonts w:ascii="Calibri" w:hAnsi="Calibri" w:cs="Calibri"/>
                <w:b/>
                <w:sz w:val="24"/>
                <w:szCs w:val="24"/>
              </w:rPr>
              <w:t>Vyučujúci:</w:t>
            </w:r>
            <w:r w:rsidRPr="004273AC">
              <w:rPr>
                <w:rFonts w:ascii="Calibri" w:hAnsi="Calibri" w:cs="Calibri"/>
                <w:sz w:val="24"/>
                <w:szCs w:val="24"/>
              </w:rPr>
              <w:t xml:space="preserve"> </w:t>
            </w:r>
          </w:p>
          <w:p w:rsidR="004273AC" w:rsidRPr="004273AC" w:rsidRDefault="004273AC" w:rsidP="004273AC">
            <w:pPr>
              <w:tabs>
                <w:tab w:val="left" w:pos="1530"/>
              </w:tabs>
              <w:spacing w:line="240" w:lineRule="auto"/>
              <w:jc w:val="both"/>
              <w:rPr>
                <w:rFonts w:ascii="Calibri" w:hAnsi="Calibri" w:cs="Calibri"/>
                <w:i/>
                <w:sz w:val="24"/>
                <w:szCs w:val="24"/>
              </w:rPr>
            </w:pPr>
            <w:r w:rsidRPr="004273AC">
              <w:rPr>
                <w:rFonts w:ascii="Calibri" w:hAnsi="Calibri" w:cs="Calibri"/>
                <w:i/>
                <w:sz w:val="24"/>
                <w:szCs w:val="24"/>
              </w:rPr>
              <w:t>prof. PhDr. Jozef Džuka, CSc.</w:t>
            </w:r>
          </w:p>
        </w:tc>
      </w:tr>
      <w:tr w:rsidR="004273AC" w:rsidRPr="004273AC" w:rsidTr="004273AC">
        <w:trPr>
          <w:trHeight w:val="621"/>
        </w:trPr>
        <w:tc>
          <w:tcPr>
            <w:tcW w:w="9322" w:type="dxa"/>
            <w:gridSpan w:val="2"/>
            <w:vAlign w:val="center"/>
          </w:tcPr>
          <w:p w:rsidR="004273AC" w:rsidRPr="004273AC" w:rsidRDefault="004273AC" w:rsidP="004273AC">
            <w:pPr>
              <w:tabs>
                <w:tab w:val="left" w:pos="1530"/>
              </w:tabs>
              <w:spacing w:line="240" w:lineRule="auto"/>
              <w:jc w:val="both"/>
              <w:rPr>
                <w:rFonts w:ascii="Calibri" w:hAnsi="Calibri" w:cs="Calibri"/>
                <w:i/>
                <w:color w:val="808080"/>
                <w:sz w:val="24"/>
                <w:szCs w:val="24"/>
              </w:rPr>
            </w:pPr>
            <w:r w:rsidRPr="004273AC">
              <w:rPr>
                <w:rFonts w:ascii="Calibri" w:hAnsi="Calibri" w:cs="Calibri"/>
                <w:b/>
                <w:sz w:val="24"/>
                <w:szCs w:val="24"/>
              </w:rPr>
              <w:t>Dátum poslednej zmeny:</w:t>
            </w:r>
            <w:r w:rsidRPr="004273AC">
              <w:rPr>
                <w:rFonts w:ascii="Calibri" w:hAnsi="Calibri" w:cs="Calibri"/>
                <w:sz w:val="24"/>
                <w:szCs w:val="24"/>
              </w:rPr>
              <w:t xml:space="preserve"> </w:t>
            </w:r>
            <w:r w:rsidRPr="004273AC">
              <w:rPr>
                <w:rFonts w:ascii="Calibri" w:hAnsi="Calibri" w:cs="Calibri"/>
                <w:i/>
                <w:sz w:val="24"/>
                <w:szCs w:val="24"/>
              </w:rPr>
              <w:t>22.2.2022</w:t>
            </w:r>
          </w:p>
        </w:tc>
      </w:tr>
      <w:tr w:rsidR="004273AC" w:rsidRPr="004273AC" w:rsidTr="004273AC">
        <w:trPr>
          <w:trHeight w:val="546"/>
        </w:trPr>
        <w:tc>
          <w:tcPr>
            <w:tcW w:w="9322" w:type="dxa"/>
            <w:gridSpan w:val="2"/>
            <w:vAlign w:val="center"/>
          </w:tcPr>
          <w:p w:rsidR="004273AC" w:rsidRPr="004273AC" w:rsidRDefault="004273AC" w:rsidP="004273AC">
            <w:pPr>
              <w:tabs>
                <w:tab w:val="left" w:pos="1530"/>
              </w:tabs>
              <w:spacing w:line="240" w:lineRule="auto"/>
              <w:jc w:val="both"/>
              <w:rPr>
                <w:rFonts w:ascii="Calibri" w:hAnsi="Calibri" w:cs="Calibri"/>
                <w:i/>
                <w:color w:val="808080"/>
                <w:sz w:val="24"/>
                <w:szCs w:val="24"/>
              </w:rPr>
            </w:pPr>
            <w:r w:rsidRPr="004273AC">
              <w:rPr>
                <w:rFonts w:ascii="Calibri" w:hAnsi="Calibri" w:cs="Calibri"/>
                <w:b/>
                <w:sz w:val="24"/>
                <w:szCs w:val="24"/>
              </w:rPr>
              <w:t>Schválil:</w:t>
            </w:r>
            <w:r w:rsidRPr="004273AC">
              <w:rPr>
                <w:rFonts w:ascii="Calibri" w:hAnsi="Calibri" w:cs="Calibri"/>
                <w:sz w:val="24"/>
                <w:szCs w:val="24"/>
              </w:rPr>
              <w:t xml:space="preserve"> </w:t>
            </w:r>
            <w:r w:rsidRPr="004273AC">
              <w:rPr>
                <w:rFonts w:ascii="Calibri" w:hAnsi="Calibri" w:cs="Calibri"/>
                <w:i/>
                <w:sz w:val="24"/>
                <w:szCs w:val="24"/>
              </w:rPr>
              <w:t>prof. PhDr. Jozef Džuka, CSc.</w:t>
            </w:r>
          </w:p>
        </w:tc>
      </w:tr>
    </w:tbl>
    <w:p w:rsidR="004273AC" w:rsidRPr="004273AC" w:rsidRDefault="004273AC" w:rsidP="004273AC">
      <w:pPr>
        <w:spacing w:line="240" w:lineRule="auto"/>
        <w:ind w:left="720"/>
        <w:jc w:val="both"/>
        <w:rPr>
          <w:rFonts w:ascii="Times New Roman" w:eastAsia="Times New Roman" w:hAnsi="Times New Roman" w:cs="Times New Roman"/>
          <w:sz w:val="24"/>
          <w:szCs w:val="24"/>
          <w:lang w:eastAsia="sk-SK"/>
        </w:rPr>
      </w:pPr>
    </w:p>
    <w:p w:rsidR="004273AC" w:rsidRPr="004273AC" w:rsidRDefault="004273AC" w:rsidP="004273AC">
      <w:pPr>
        <w:spacing w:line="240" w:lineRule="auto"/>
        <w:rPr>
          <w:rFonts w:ascii="Times New Roman" w:eastAsia="Times New Roman" w:hAnsi="Times New Roman" w:cs="Times New Roman"/>
          <w:sz w:val="24"/>
          <w:szCs w:val="24"/>
          <w:lang w:eastAsia="sk-SK"/>
        </w:rPr>
      </w:pPr>
    </w:p>
    <w:p w:rsidR="004273AC" w:rsidRDefault="004273AC">
      <w:pPr>
        <w:spacing w:after="160" w:line="259"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type="page"/>
      </w:r>
    </w:p>
    <w:p w:rsidR="004273AC" w:rsidRPr="004273AC" w:rsidRDefault="004273AC" w:rsidP="004273AC">
      <w:pPr>
        <w:spacing w:line="240" w:lineRule="auto"/>
        <w:ind w:left="720" w:hanging="720"/>
        <w:jc w:val="center"/>
        <w:rPr>
          <w:rFonts w:ascii="Calibri" w:eastAsia="Times New Roman" w:hAnsi="Calibri" w:cs="Calibri"/>
          <w:b/>
          <w:sz w:val="24"/>
          <w:szCs w:val="24"/>
          <w:lang w:eastAsia="sk-SK"/>
        </w:rPr>
      </w:pPr>
      <w:r w:rsidRPr="004273AC">
        <w:rPr>
          <w:rFonts w:ascii="Calibri" w:eastAsia="Times New Roman" w:hAnsi="Calibri" w:cs="Calibri"/>
          <w:b/>
          <w:sz w:val="24"/>
          <w:szCs w:val="24"/>
          <w:lang w:eastAsia="sk-SK"/>
        </w:rPr>
        <w:lastRenderedPageBreak/>
        <w:t>INFORMAČNÝ LIST PREDMETU</w:t>
      </w:r>
    </w:p>
    <w:p w:rsidR="004273AC" w:rsidRPr="004273AC" w:rsidRDefault="004273AC" w:rsidP="004273AC">
      <w:pPr>
        <w:spacing w:line="240" w:lineRule="auto"/>
        <w:ind w:left="720"/>
        <w:jc w:val="center"/>
        <w:rPr>
          <w:rFonts w:ascii="Calibri" w:eastAsia="Times New Roman" w:hAnsi="Calibri" w:cs="Calibri"/>
          <w:sz w:val="24"/>
          <w:szCs w:val="24"/>
          <w:lang w:eastAsia="sk-SK"/>
        </w:rPr>
      </w:pPr>
    </w:p>
    <w:tbl>
      <w:tblPr>
        <w:tblStyle w:val="Mriekatabuky12"/>
        <w:tblW w:w="9322" w:type="dxa"/>
        <w:tblLook w:val="04A0" w:firstRow="1" w:lastRow="0" w:firstColumn="1" w:lastColumn="0" w:noHBand="0" w:noVBand="1"/>
      </w:tblPr>
      <w:tblGrid>
        <w:gridCol w:w="4110"/>
        <w:gridCol w:w="5212"/>
      </w:tblGrid>
      <w:tr w:rsidR="004273AC" w:rsidRPr="004273AC" w:rsidTr="004273AC">
        <w:trPr>
          <w:trHeight w:val="510"/>
        </w:trPr>
        <w:tc>
          <w:tcPr>
            <w:tcW w:w="9322" w:type="dxa"/>
            <w:gridSpan w:val="2"/>
            <w:vAlign w:val="center"/>
          </w:tcPr>
          <w:p w:rsidR="004273AC" w:rsidRPr="004273AC" w:rsidRDefault="004273AC" w:rsidP="004273AC">
            <w:pPr>
              <w:spacing w:line="240" w:lineRule="auto"/>
              <w:rPr>
                <w:rFonts w:ascii="Calibri" w:hAnsi="Calibri" w:cs="Calibri"/>
                <w:i/>
                <w:sz w:val="24"/>
                <w:szCs w:val="24"/>
              </w:rPr>
            </w:pPr>
            <w:r w:rsidRPr="004273AC">
              <w:rPr>
                <w:rFonts w:ascii="Calibri" w:hAnsi="Calibri" w:cs="Calibri"/>
                <w:b/>
                <w:sz w:val="24"/>
                <w:szCs w:val="24"/>
              </w:rPr>
              <w:t>Vysoká škola:</w:t>
            </w:r>
            <w:r w:rsidRPr="004273AC">
              <w:rPr>
                <w:rFonts w:ascii="Calibri" w:hAnsi="Calibri" w:cs="Calibri"/>
                <w:sz w:val="24"/>
                <w:szCs w:val="24"/>
              </w:rPr>
              <w:t xml:space="preserve"> </w:t>
            </w:r>
            <w:r w:rsidRPr="004273AC">
              <w:rPr>
                <w:rFonts w:ascii="Calibri" w:hAnsi="Calibri" w:cs="Calibri"/>
                <w:i/>
                <w:sz w:val="24"/>
                <w:szCs w:val="24"/>
              </w:rPr>
              <w:t>Prešovská univerzita v Prešove</w:t>
            </w:r>
          </w:p>
        </w:tc>
      </w:tr>
      <w:tr w:rsidR="004273AC" w:rsidRPr="004273AC" w:rsidTr="004273AC">
        <w:trPr>
          <w:trHeight w:val="510"/>
        </w:trPr>
        <w:tc>
          <w:tcPr>
            <w:tcW w:w="9322" w:type="dxa"/>
            <w:gridSpan w:val="2"/>
            <w:vAlign w:val="center"/>
          </w:tcPr>
          <w:p w:rsidR="004273AC" w:rsidRPr="004273AC" w:rsidRDefault="004273AC" w:rsidP="004273AC">
            <w:pPr>
              <w:spacing w:line="240" w:lineRule="auto"/>
              <w:rPr>
                <w:rFonts w:ascii="Calibri" w:hAnsi="Calibri" w:cs="Calibri"/>
                <w:sz w:val="24"/>
                <w:szCs w:val="24"/>
              </w:rPr>
            </w:pPr>
            <w:r w:rsidRPr="004273AC">
              <w:rPr>
                <w:rFonts w:ascii="Calibri" w:hAnsi="Calibri" w:cs="Calibri"/>
                <w:b/>
                <w:sz w:val="24"/>
                <w:szCs w:val="24"/>
              </w:rPr>
              <w:t>Fakulta:</w:t>
            </w:r>
            <w:r w:rsidRPr="004273AC">
              <w:rPr>
                <w:rFonts w:ascii="Calibri" w:hAnsi="Calibri" w:cs="Calibri"/>
                <w:sz w:val="24"/>
                <w:szCs w:val="24"/>
              </w:rPr>
              <w:t xml:space="preserve"> </w:t>
            </w:r>
            <w:sdt>
              <w:sdtPr>
                <w:rPr>
                  <w:rFonts w:ascii="Calibri" w:hAnsi="Calibri"/>
                  <w:i/>
                  <w:sz w:val="24"/>
                  <w:szCs w:val="24"/>
                </w:rPr>
                <w:id w:val="-1686280891"/>
                <w:placeholder>
                  <w:docPart w:val="CC236DE4472E465AA3C606D51710AD4D"/>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4273AC">
                  <w:rPr>
                    <w:rFonts w:ascii="Calibri" w:hAnsi="Calibri"/>
                    <w:i/>
                    <w:sz w:val="24"/>
                    <w:szCs w:val="24"/>
                  </w:rPr>
                  <w:t>Filozofická fakulta</w:t>
                </w:r>
              </w:sdtContent>
            </w:sdt>
          </w:p>
        </w:tc>
      </w:tr>
      <w:tr w:rsidR="004273AC" w:rsidRPr="004273AC" w:rsidTr="004273AC">
        <w:trPr>
          <w:trHeight w:val="631"/>
        </w:trPr>
        <w:tc>
          <w:tcPr>
            <w:tcW w:w="4110" w:type="dxa"/>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Kód predmetu:</w:t>
            </w:r>
            <w:r w:rsidRPr="004273AC">
              <w:rPr>
                <w:rFonts w:ascii="Calibri" w:hAnsi="Calibri" w:cs="Calibri"/>
                <w:sz w:val="24"/>
                <w:szCs w:val="24"/>
              </w:rPr>
              <w:t xml:space="preserve"> </w:t>
            </w:r>
            <w:r w:rsidRPr="004273AC">
              <w:rPr>
                <w:rFonts w:ascii="Calibri" w:hAnsi="Calibri" w:cs="Calibri"/>
                <w:i/>
                <w:sz w:val="24"/>
                <w:szCs w:val="24"/>
              </w:rPr>
              <w:t>1IPS/KLDOS/22</w:t>
            </w:r>
          </w:p>
        </w:tc>
        <w:tc>
          <w:tcPr>
            <w:tcW w:w="5212" w:type="dxa"/>
            <w:vAlign w:val="center"/>
          </w:tcPr>
          <w:p w:rsidR="004273AC" w:rsidRPr="004273AC" w:rsidRDefault="004273AC" w:rsidP="004273AC">
            <w:pPr>
              <w:spacing w:line="240" w:lineRule="auto"/>
              <w:rPr>
                <w:rFonts w:ascii="Calibri" w:hAnsi="Calibri" w:cs="Calibri"/>
                <w:b/>
                <w:sz w:val="24"/>
                <w:szCs w:val="24"/>
              </w:rPr>
            </w:pPr>
            <w:r w:rsidRPr="004273AC">
              <w:rPr>
                <w:rFonts w:ascii="Calibri" w:hAnsi="Calibri" w:cs="Calibri"/>
                <w:b/>
                <w:sz w:val="24"/>
                <w:szCs w:val="24"/>
              </w:rPr>
              <w:t xml:space="preserve">Názov predmetu: </w:t>
            </w:r>
            <w:r w:rsidRPr="004273AC">
              <w:rPr>
                <w:rFonts w:ascii="Calibri" w:hAnsi="Calibri" w:cs="Calibri"/>
                <w:i/>
                <w:sz w:val="24"/>
                <w:szCs w:val="24"/>
              </w:rPr>
              <w:t>Klinická psychológia dospelých (Profilový predmet)</w:t>
            </w:r>
          </w:p>
        </w:tc>
      </w:tr>
      <w:tr w:rsidR="004273AC" w:rsidRPr="004273AC" w:rsidTr="004273AC">
        <w:trPr>
          <w:trHeight w:val="1408"/>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Druh, rozsah a metóda vzdelávacích činností:</w:t>
            </w:r>
            <w:r w:rsidRPr="004273AC">
              <w:rPr>
                <w:rFonts w:ascii="Calibri" w:hAnsi="Calibri" w:cs="Calibri"/>
                <w:sz w:val="24"/>
                <w:szCs w:val="24"/>
              </w:rPr>
              <w:t xml:space="preserve"> </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Druh vzdelávacích činností: Prednáška, Seminár</w:t>
            </w:r>
            <w:r w:rsidRPr="004273AC">
              <w:rPr>
                <w:rFonts w:ascii="Calibri" w:hAnsi="Calibri" w:cs="Calibri"/>
                <w:i/>
                <w:sz w:val="24"/>
                <w:szCs w:val="24"/>
              </w:rPr>
              <w:br/>
              <w:t>Rozsah vzdelávacích činností: 2/1 hod. týždenne</w:t>
            </w:r>
          </w:p>
          <w:p w:rsidR="004273AC" w:rsidRPr="004273AC" w:rsidRDefault="004273AC" w:rsidP="004273AC">
            <w:pPr>
              <w:spacing w:line="240" w:lineRule="auto"/>
              <w:rPr>
                <w:rFonts w:ascii="Calibri" w:hAnsi="Calibri" w:cs="Calibri"/>
                <w:sz w:val="24"/>
                <w:szCs w:val="24"/>
              </w:rPr>
            </w:pPr>
            <w:r w:rsidRPr="004273AC">
              <w:rPr>
                <w:rFonts w:ascii="Calibri" w:hAnsi="Calibri" w:cs="Calibri"/>
                <w:i/>
                <w:sz w:val="24"/>
                <w:szCs w:val="24"/>
              </w:rPr>
              <w:t>Metóda: kombinovaná</w:t>
            </w:r>
          </w:p>
        </w:tc>
      </w:tr>
      <w:tr w:rsidR="004273AC" w:rsidRPr="004273AC" w:rsidTr="004273AC">
        <w:trPr>
          <w:trHeight w:val="510"/>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Počet kreditov:</w:t>
            </w:r>
            <w:r w:rsidRPr="004273AC">
              <w:rPr>
                <w:rFonts w:ascii="Calibri" w:hAnsi="Calibri" w:cs="Calibri"/>
                <w:i/>
                <w:sz w:val="24"/>
                <w:szCs w:val="24"/>
              </w:rPr>
              <w:t xml:space="preserve"> 4</w:t>
            </w:r>
          </w:p>
        </w:tc>
      </w:tr>
      <w:tr w:rsidR="004273AC" w:rsidRPr="004273AC" w:rsidTr="004273AC">
        <w:trPr>
          <w:trHeight w:val="608"/>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Odporúčaný semester štúdia:</w:t>
            </w:r>
            <w:r w:rsidRPr="004273AC">
              <w:rPr>
                <w:rFonts w:ascii="Calibri" w:hAnsi="Calibri" w:cs="Calibri"/>
                <w:sz w:val="24"/>
                <w:szCs w:val="24"/>
              </w:rPr>
              <w:t xml:space="preserve"> </w:t>
            </w:r>
            <w:r w:rsidRPr="004273AC">
              <w:rPr>
                <w:rFonts w:ascii="Calibri" w:hAnsi="Calibri" w:cs="Calibri"/>
                <w:i/>
                <w:sz w:val="24"/>
                <w:szCs w:val="24"/>
              </w:rPr>
              <w:t>2.semester</w:t>
            </w:r>
          </w:p>
        </w:tc>
      </w:tr>
      <w:tr w:rsidR="004273AC" w:rsidRPr="004273AC" w:rsidTr="004273AC">
        <w:trPr>
          <w:trHeight w:val="457"/>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 xml:space="preserve">Stupeň vysokoškolského štúdia: </w:t>
            </w:r>
            <w:r w:rsidRPr="004273AC">
              <w:rPr>
                <w:rFonts w:ascii="Calibri" w:hAnsi="Calibri" w:cs="Calibri"/>
                <w:i/>
                <w:sz w:val="24"/>
                <w:szCs w:val="24"/>
              </w:rPr>
              <w:t>2.</w:t>
            </w:r>
          </w:p>
        </w:tc>
      </w:tr>
      <w:tr w:rsidR="004273AC" w:rsidRPr="004273AC" w:rsidTr="004273AC">
        <w:trPr>
          <w:trHeight w:val="705"/>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Podmieňujúce predmety:</w:t>
            </w:r>
            <w:r w:rsidRPr="004273AC">
              <w:rPr>
                <w:rFonts w:ascii="Calibri" w:hAnsi="Calibri" w:cs="Calibri"/>
                <w:sz w:val="24"/>
                <w:szCs w:val="24"/>
              </w:rPr>
              <w:t xml:space="preserve"> </w:t>
            </w:r>
          </w:p>
        </w:tc>
      </w:tr>
      <w:tr w:rsidR="004273AC" w:rsidRPr="004273AC" w:rsidTr="004273AC">
        <w:trPr>
          <w:trHeight w:val="1965"/>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Podmienky na absolvovanie predmetu:</w:t>
            </w:r>
            <w:r w:rsidRPr="004273AC">
              <w:rPr>
                <w:rFonts w:ascii="Calibri" w:hAnsi="Calibri" w:cs="Calibri"/>
                <w:sz w:val="24"/>
                <w:szCs w:val="24"/>
              </w:rPr>
              <w:t xml:space="preserve"> </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Spracovať osobnosť klinickej psychológie - charakteristika, náplň a obsah práce, špecializácia, názor na systém a vzdelávanie.</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Recenzia knihy - obsah: klinická psychológia, psychoterapia</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Rozsah na odovzdanie: 4 strany A4</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Prezentácia: 20 minút</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Ukončenie predmetu: skúška</w:t>
            </w:r>
          </w:p>
        </w:tc>
      </w:tr>
      <w:tr w:rsidR="004273AC" w:rsidRPr="004273AC" w:rsidTr="004273AC">
        <w:trPr>
          <w:trHeight w:val="1115"/>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Výsledky vzdelávania:</w:t>
            </w:r>
            <w:r w:rsidRPr="004273AC">
              <w:rPr>
                <w:rFonts w:ascii="Calibri" w:hAnsi="Calibri" w:cs="Calibri"/>
                <w:i/>
                <w:sz w:val="24"/>
                <w:szCs w:val="24"/>
              </w:rPr>
              <w:t xml:space="preserve"> </w:t>
            </w:r>
          </w:p>
          <w:p w:rsidR="004273AC" w:rsidRPr="004273AC" w:rsidRDefault="004273AC" w:rsidP="004273AC">
            <w:pPr>
              <w:spacing w:after="80" w:line="240" w:lineRule="auto"/>
              <w:rPr>
                <w:rFonts w:ascii="Calibri" w:hAnsi="Calibri" w:cs="Calibri"/>
                <w:i/>
                <w:sz w:val="24"/>
                <w:szCs w:val="24"/>
              </w:rPr>
            </w:pPr>
            <w:r w:rsidRPr="004273AC">
              <w:rPr>
                <w:rFonts w:ascii="Calibri" w:hAnsi="Calibri" w:cs="Calibri"/>
                <w:i/>
                <w:sz w:val="24"/>
                <w:szCs w:val="24"/>
              </w:rPr>
              <w:t>Vedomosti:</w:t>
            </w:r>
            <w:r w:rsidRPr="004273AC">
              <w:rPr>
                <w:rFonts w:ascii="Calibri" w:hAnsi="Calibri" w:cs="Calibri"/>
                <w:i/>
                <w:sz w:val="24"/>
                <w:szCs w:val="24"/>
              </w:rPr>
              <w:br/>
              <w:t>Absolvent predmetu dokáže zadefinovať a interpretovať základné pojmy týkajúce sa klinickej psychológie a psychopatológie. Dokáže definovať náplň práce klinického psychológa. Dokáže charakterizovať duševné zdravie a duševnú poruchu. Ovláda klasifikáciu porúch a dokáže charakterizovať etiopatogenézu a prognózu jednotlivých duševných porúch.  </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 xml:space="preserve">Zručnosti: </w:t>
            </w:r>
          </w:p>
          <w:p w:rsidR="004273AC" w:rsidRPr="004273AC" w:rsidRDefault="004273AC" w:rsidP="004273AC">
            <w:pPr>
              <w:spacing w:after="80" w:line="240" w:lineRule="auto"/>
              <w:rPr>
                <w:rFonts w:ascii="Calibri" w:hAnsi="Calibri" w:cs="Calibri"/>
                <w:i/>
                <w:sz w:val="24"/>
                <w:szCs w:val="24"/>
              </w:rPr>
            </w:pPr>
            <w:r w:rsidRPr="004273AC">
              <w:rPr>
                <w:rFonts w:ascii="Calibri" w:hAnsi="Calibri" w:cs="Calibri"/>
                <w:i/>
                <w:sz w:val="24"/>
                <w:szCs w:val="24"/>
              </w:rPr>
              <w:t>Študent získa zručnosť praktizovať klinicko-psychologickú intervenciu v zdravotníckom prostredí pod dohľadom klinického psychológa, tak v oblasti diagnostickej ako aj v oblasti základnej intervencie.</w:t>
            </w:r>
          </w:p>
          <w:p w:rsidR="004273AC" w:rsidRPr="004273AC" w:rsidRDefault="004273AC" w:rsidP="004273AC">
            <w:pPr>
              <w:spacing w:after="80" w:line="240" w:lineRule="auto"/>
              <w:rPr>
                <w:rFonts w:ascii="Calibri" w:hAnsi="Calibri" w:cs="Calibri"/>
                <w:i/>
                <w:sz w:val="24"/>
                <w:szCs w:val="24"/>
              </w:rPr>
            </w:pPr>
            <w:r w:rsidRPr="004273AC">
              <w:rPr>
                <w:rFonts w:ascii="Calibri" w:hAnsi="Calibri" w:cs="Calibri"/>
                <w:i/>
                <w:sz w:val="24"/>
                <w:szCs w:val="24"/>
              </w:rPr>
              <w:t>Kompetencie:  </w:t>
            </w:r>
            <w:r w:rsidRPr="004273AC">
              <w:rPr>
                <w:rFonts w:ascii="Calibri" w:hAnsi="Calibri" w:cs="Calibri"/>
                <w:i/>
                <w:sz w:val="24"/>
                <w:szCs w:val="24"/>
              </w:rPr>
              <w:br/>
              <w:t>Študent dokáže naplánovať priebeh a postup pri klinicko-psychologickom vyšetrení. Dokáže formulovať nález z klinicko-psychologického vyšetrenia.</w:t>
            </w:r>
          </w:p>
        </w:tc>
      </w:tr>
      <w:tr w:rsidR="004273AC" w:rsidRPr="004273AC" w:rsidTr="004273AC">
        <w:trPr>
          <w:trHeight w:val="4521"/>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lastRenderedPageBreak/>
              <w:t>Stručná osnova predmetu:</w:t>
            </w:r>
            <w:r w:rsidRPr="004273AC">
              <w:rPr>
                <w:rFonts w:ascii="Calibri" w:hAnsi="Calibri" w:cs="Calibri"/>
                <w:sz w:val="24"/>
                <w:szCs w:val="24"/>
              </w:rPr>
              <w:t xml:space="preserve"> </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1. Úvod do klinickej psychológie II.</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2. Úzkostné poruchy – biologické aspekty úzkostných porúch</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3. Psychopatológia úzkostných porúch</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4. Diagnostika úzkostných porúch</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5. Afektívne poruchy – biologické faktory</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6. Psychologické teórie vzniku depresie</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7. Schizofrénie, schizotypové poruchy a poruchy s bludmi – biologické teórie</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8. Charakteristika a symptomatológia schizofrénnych, schizotypových porúch a porúch s bludmi</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9. Poruchy osobnosti a ich teórie</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10. Diagnostické kritéria pre poruchy osobnosti</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11. Závislosti od tabaku, alkoholu a drog</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12. Poruchy príjmu potravy</w:t>
            </w:r>
          </w:p>
          <w:p w:rsidR="004273AC" w:rsidRPr="004273AC" w:rsidRDefault="004273AC" w:rsidP="004273AC">
            <w:pPr>
              <w:spacing w:line="240" w:lineRule="auto"/>
              <w:rPr>
                <w:rFonts w:ascii="Times New Roman" w:hAnsi="Times New Roman" w:cs="Calibri"/>
                <w:sz w:val="24"/>
                <w:szCs w:val="24"/>
              </w:rPr>
            </w:pPr>
            <w:r w:rsidRPr="004273AC">
              <w:rPr>
                <w:rFonts w:ascii="Calibri" w:hAnsi="Calibri" w:cs="Calibri"/>
                <w:i/>
                <w:sz w:val="24"/>
                <w:szCs w:val="24"/>
              </w:rPr>
              <w:t>13. Psychologická sexuológia</w:t>
            </w:r>
          </w:p>
        </w:tc>
      </w:tr>
      <w:tr w:rsidR="004273AC" w:rsidRPr="004273AC" w:rsidTr="004273AC">
        <w:trPr>
          <w:trHeight w:val="1410"/>
        </w:trPr>
        <w:tc>
          <w:tcPr>
            <w:tcW w:w="9322" w:type="dxa"/>
            <w:gridSpan w:val="2"/>
            <w:vAlign w:val="center"/>
          </w:tcPr>
          <w:p w:rsidR="004273AC" w:rsidRPr="004273AC" w:rsidRDefault="004273AC" w:rsidP="004273AC">
            <w:pPr>
              <w:spacing w:line="240" w:lineRule="auto"/>
              <w:jc w:val="both"/>
              <w:rPr>
                <w:rFonts w:ascii="Calibri" w:hAnsi="Calibri" w:cs="Calibri"/>
                <w:i/>
                <w:color w:val="808080"/>
                <w:sz w:val="24"/>
                <w:szCs w:val="24"/>
              </w:rPr>
            </w:pPr>
            <w:r w:rsidRPr="004273AC">
              <w:rPr>
                <w:rFonts w:ascii="Calibri" w:hAnsi="Calibri" w:cs="Calibri"/>
                <w:b/>
                <w:sz w:val="24"/>
                <w:szCs w:val="24"/>
              </w:rPr>
              <w:t>Odporúčaná literatúra:</w:t>
            </w:r>
            <w:r w:rsidRPr="004273AC">
              <w:rPr>
                <w:rFonts w:ascii="Calibri" w:hAnsi="Calibri" w:cs="Calibri"/>
                <w:i/>
                <w:sz w:val="24"/>
                <w:szCs w:val="24"/>
              </w:rPr>
              <w:t xml:space="preserve"> </w:t>
            </w:r>
          </w:p>
          <w:p w:rsidR="004273AC" w:rsidRPr="004273AC" w:rsidRDefault="004273AC" w:rsidP="004273AC">
            <w:pPr>
              <w:spacing w:line="240" w:lineRule="auto"/>
              <w:rPr>
                <w:rFonts w:ascii="Calibri" w:hAnsi="Calibri" w:cs="Calibri"/>
                <w:i/>
                <w:color w:val="000000"/>
                <w:sz w:val="24"/>
                <w:szCs w:val="24"/>
                <w:shd w:val="clear" w:color="auto" w:fill="FFFFFF"/>
              </w:rPr>
            </w:pPr>
            <w:r w:rsidRPr="004273AC">
              <w:rPr>
                <w:rFonts w:ascii="Calibri" w:hAnsi="Calibri" w:cs="Calibri"/>
                <w:i/>
                <w:color w:val="000000"/>
                <w:sz w:val="24"/>
                <w:szCs w:val="24"/>
                <w:shd w:val="clear" w:color="auto" w:fill="FFFFFF"/>
              </w:rPr>
              <w:t>Heretik, A., Heretik, A. jr a kol. (2007). Klinická psychológia. Nové Zámky: Psychoprof.</w:t>
            </w:r>
          </w:p>
          <w:p w:rsidR="004273AC" w:rsidRPr="004273AC" w:rsidRDefault="004273AC" w:rsidP="004273AC">
            <w:pPr>
              <w:spacing w:line="240" w:lineRule="auto"/>
              <w:rPr>
                <w:rFonts w:ascii="Calibri" w:hAnsi="Calibri" w:cs="Calibri"/>
                <w:sz w:val="24"/>
                <w:szCs w:val="24"/>
              </w:rPr>
            </w:pPr>
            <w:r w:rsidRPr="004273AC">
              <w:rPr>
                <w:rFonts w:ascii="Calibri" w:hAnsi="Calibri" w:cs="Calibri"/>
                <w:i/>
                <w:color w:val="000000"/>
                <w:sz w:val="24"/>
                <w:szCs w:val="24"/>
                <w:shd w:val="clear" w:color="auto" w:fill="FFFFFF"/>
              </w:rPr>
              <w:t>Plante, T. G. (2001). Současná klinická psychologie. Praha: Grada.</w:t>
            </w:r>
            <w:r w:rsidRPr="004273AC">
              <w:rPr>
                <w:rFonts w:ascii="Calibri" w:hAnsi="Calibri" w:cs="Calibri"/>
                <w:i/>
                <w:color w:val="000000"/>
                <w:sz w:val="24"/>
                <w:szCs w:val="24"/>
              </w:rPr>
              <w:br/>
            </w:r>
            <w:r w:rsidRPr="004273AC">
              <w:rPr>
                <w:rFonts w:ascii="Calibri" w:hAnsi="Calibri" w:cs="Calibri"/>
                <w:i/>
                <w:color w:val="000000"/>
                <w:sz w:val="24"/>
                <w:szCs w:val="24"/>
                <w:shd w:val="clear" w:color="auto" w:fill="FFFFFF"/>
              </w:rPr>
              <w:t>Svoboda, M., Češková, W., Kučerová, H. (2012). Psychopatologie a psychiatrie. Praha: Portál</w:t>
            </w:r>
            <w:r w:rsidRPr="004273AC">
              <w:rPr>
                <w:rFonts w:ascii="Calibri" w:hAnsi="Calibri" w:cs="Calibri"/>
                <w:color w:val="000000"/>
                <w:sz w:val="24"/>
                <w:szCs w:val="24"/>
                <w:shd w:val="clear" w:color="auto" w:fill="FFFFFF"/>
              </w:rPr>
              <w:t>.</w:t>
            </w:r>
          </w:p>
        </w:tc>
      </w:tr>
      <w:tr w:rsidR="004273AC" w:rsidRPr="004273AC" w:rsidTr="004273AC">
        <w:trPr>
          <w:trHeight w:val="525"/>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Jazyk, ktorého znalosť je potrebná na absolvovanie predmetu:</w:t>
            </w:r>
            <w:r w:rsidRPr="004273AC">
              <w:rPr>
                <w:rFonts w:ascii="Calibri" w:hAnsi="Calibri" w:cs="Calibri"/>
                <w:sz w:val="24"/>
                <w:szCs w:val="24"/>
              </w:rPr>
              <w:t xml:space="preserve"> </w:t>
            </w:r>
            <w:r w:rsidRPr="004273AC">
              <w:rPr>
                <w:rFonts w:ascii="Calibri" w:hAnsi="Calibri" w:cs="Calibri"/>
                <w:i/>
                <w:sz w:val="24"/>
                <w:szCs w:val="24"/>
              </w:rPr>
              <w:t>slovenský jazyk</w:t>
            </w:r>
          </w:p>
        </w:tc>
      </w:tr>
      <w:tr w:rsidR="004273AC" w:rsidRPr="004273AC" w:rsidTr="004273AC">
        <w:trPr>
          <w:trHeight w:val="547"/>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Poznámky:</w:t>
            </w:r>
            <w:r w:rsidRPr="004273AC">
              <w:rPr>
                <w:rFonts w:ascii="Calibri" w:hAnsi="Calibri" w:cs="Calibri"/>
                <w:sz w:val="24"/>
                <w:szCs w:val="24"/>
              </w:rPr>
              <w:t xml:space="preserve"> </w:t>
            </w:r>
          </w:p>
        </w:tc>
      </w:tr>
      <w:tr w:rsidR="004273AC" w:rsidRPr="004273AC" w:rsidTr="004273AC">
        <w:trPr>
          <w:trHeight w:val="1587"/>
        </w:trPr>
        <w:tc>
          <w:tcPr>
            <w:tcW w:w="9322" w:type="dxa"/>
            <w:gridSpan w:val="2"/>
            <w:vAlign w:val="center"/>
          </w:tcPr>
          <w:p w:rsidR="004273AC" w:rsidRPr="004273AC" w:rsidRDefault="004273AC" w:rsidP="004273AC">
            <w:pPr>
              <w:spacing w:line="240" w:lineRule="auto"/>
              <w:rPr>
                <w:rFonts w:ascii="Calibri" w:hAnsi="Calibri" w:cs="Calibri"/>
                <w:b/>
                <w:sz w:val="24"/>
                <w:szCs w:val="24"/>
              </w:rPr>
            </w:pPr>
            <w:r w:rsidRPr="004273AC">
              <w:rPr>
                <w:rFonts w:ascii="Calibri" w:hAnsi="Calibri" w:cs="Calibri"/>
                <w:b/>
                <w:sz w:val="24"/>
                <w:szCs w:val="24"/>
              </w:rPr>
              <w:t>Hodnotenie predmetov</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sz w:val="24"/>
                <w:szCs w:val="24"/>
              </w:rPr>
              <w:t xml:space="preserve">Celkový počet hodnotených študentov: </w:t>
            </w:r>
            <w:r w:rsidRPr="004273AC">
              <w:rPr>
                <w:rFonts w:ascii="Calibri" w:hAnsi="Calibri" w:cs="Calibri"/>
                <w:i/>
                <w:sz w:val="24"/>
                <w:szCs w:val="24"/>
              </w:rPr>
              <w:t>183</w:t>
            </w:r>
          </w:p>
          <w:tbl>
            <w:tblPr>
              <w:tblStyle w:val="Mriekatabuky12"/>
              <w:tblW w:w="0" w:type="auto"/>
              <w:tblLook w:val="04A0" w:firstRow="1" w:lastRow="0" w:firstColumn="1" w:lastColumn="0" w:noHBand="0" w:noVBand="1"/>
            </w:tblPr>
            <w:tblGrid>
              <w:gridCol w:w="1496"/>
              <w:gridCol w:w="1497"/>
              <w:gridCol w:w="1497"/>
              <w:gridCol w:w="1497"/>
              <w:gridCol w:w="1497"/>
              <w:gridCol w:w="1497"/>
            </w:tblGrid>
            <w:tr w:rsidR="004273AC" w:rsidRPr="004273AC" w:rsidTr="004273AC">
              <w:tc>
                <w:tcPr>
                  <w:tcW w:w="1496"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FX</w:t>
                  </w:r>
                </w:p>
              </w:tc>
            </w:tr>
            <w:tr w:rsidR="004273AC" w:rsidRPr="004273AC" w:rsidTr="004273AC">
              <w:tc>
                <w:tcPr>
                  <w:tcW w:w="1496" w:type="dxa"/>
                  <w:tcBorders>
                    <w:top w:val="single" w:sz="4" w:space="0" w:color="auto"/>
                    <w:left w:val="single" w:sz="4" w:space="0" w:color="auto"/>
                    <w:bottom w:val="single" w:sz="4" w:space="0" w:color="auto"/>
                    <w:right w:val="single" w:sz="4" w:space="0" w:color="auto"/>
                  </w:tcBorders>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58%</w:t>
                  </w:r>
                </w:p>
              </w:tc>
              <w:tc>
                <w:tcPr>
                  <w:tcW w:w="1497" w:type="dxa"/>
                  <w:tcBorders>
                    <w:top w:val="single" w:sz="4" w:space="0" w:color="auto"/>
                    <w:left w:val="single" w:sz="4" w:space="0" w:color="auto"/>
                    <w:bottom w:val="single" w:sz="4" w:space="0" w:color="auto"/>
                    <w:right w:val="single" w:sz="4" w:space="0" w:color="auto"/>
                  </w:tcBorders>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21%</w:t>
                  </w:r>
                </w:p>
              </w:tc>
              <w:tc>
                <w:tcPr>
                  <w:tcW w:w="1497" w:type="dxa"/>
                  <w:tcBorders>
                    <w:top w:val="single" w:sz="4" w:space="0" w:color="auto"/>
                    <w:left w:val="single" w:sz="4" w:space="0" w:color="auto"/>
                    <w:bottom w:val="single" w:sz="4" w:space="0" w:color="auto"/>
                    <w:right w:val="single" w:sz="4" w:space="0" w:color="auto"/>
                  </w:tcBorders>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15%</w:t>
                  </w:r>
                </w:p>
              </w:tc>
              <w:tc>
                <w:tcPr>
                  <w:tcW w:w="1497" w:type="dxa"/>
                  <w:tcBorders>
                    <w:top w:val="single" w:sz="4" w:space="0" w:color="auto"/>
                    <w:left w:val="single" w:sz="4" w:space="0" w:color="auto"/>
                    <w:bottom w:val="single" w:sz="4" w:space="0" w:color="auto"/>
                    <w:right w:val="single" w:sz="4" w:space="0" w:color="auto"/>
                  </w:tcBorders>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4%</w:t>
                  </w:r>
                </w:p>
              </w:tc>
              <w:tc>
                <w:tcPr>
                  <w:tcW w:w="1497" w:type="dxa"/>
                  <w:tcBorders>
                    <w:top w:val="single" w:sz="4" w:space="0" w:color="auto"/>
                    <w:left w:val="single" w:sz="4" w:space="0" w:color="auto"/>
                    <w:bottom w:val="single" w:sz="4" w:space="0" w:color="auto"/>
                    <w:right w:val="single" w:sz="4" w:space="0" w:color="auto"/>
                  </w:tcBorders>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1%</w:t>
                  </w:r>
                </w:p>
              </w:tc>
              <w:tc>
                <w:tcPr>
                  <w:tcW w:w="1497" w:type="dxa"/>
                  <w:tcBorders>
                    <w:top w:val="single" w:sz="4" w:space="0" w:color="auto"/>
                    <w:left w:val="single" w:sz="4" w:space="0" w:color="auto"/>
                    <w:bottom w:val="single" w:sz="4" w:space="0" w:color="auto"/>
                    <w:right w:val="single" w:sz="4" w:space="0" w:color="auto"/>
                  </w:tcBorders>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2%</w:t>
                  </w:r>
                </w:p>
              </w:tc>
            </w:tr>
          </w:tbl>
          <w:p w:rsidR="004273AC" w:rsidRPr="004273AC" w:rsidRDefault="004273AC" w:rsidP="004273AC">
            <w:pPr>
              <w:spacing w:line="240" w:lineRule="auto"/>
              <w:jc w:val="both"/>
              <w:rPr>
                <w:rFonts w:ascii="Calibri" w:hAnsi="Calibri" w:cs="Calibri"/>
                <w:i/>
                <w:sz w:val="24"/>
                <w:szCs w:val="24"/>
              </w:rPr>
            </w:pPr>
          </w:p>
        </w:tc>
      </w:tr>
      <w:tr w:rsidR="004273AC" w:rsidRPr="004273AC" w:rsidTr="004273AC">
        <w:trPr>
          <w:trHeight w:val="986"/>
        </w:trPr>
        <w:tc>
          <w:tcPr>
            <w:tcW w:w="9322" w:type="dxa"/>
            <w:gridSpan w:val="2"/>
            <w:vAlign w:val="center"/>
          </w:tcPr>
          <w:p w:rsidR="004273AC" w:rsidRPr="004273AC" w:rsidRDefault="004273AC" w:rsidP="004273AC">
            <w:pPr>
              <w:spacing w:line="240" w:lineRule="auto"/>
              <w:rPr>
                <w:rFonts w:ascii="Calibri" w:hAnsi="Calibri" w:cs="Calibri"/>
                <w:sz w:val="24"/>
                <w:szCs w:val="24"/>
              </w:rPr>
            </w:pPr>
            <w:r w:rsidRPr="004273AC">
              <w:rPr>
                <w:rFonts w:ascii="Calibri" w:hAnsi="Calibri" w:cs="Calibri"/>
                <w:b/>
                <w:sz w:val="24"/>
                <w:szCs w:val="24"/>
              </w:rPr>
              <w:t>Vyučujúci:</w:t>
            </w:r>
            <w:r w:rsidRPr="004273AC">
              <w:rPr>
                <w:rFonts w:ascii="Calibri" w:hAnsi="Calibri" w:cs="Calibri"/>
                <w:sz w:val="24"/>
                <w:szCs w:val="24"/>
              </w:rPr>
              <w:t xml:space="preserve"> </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Mgr. Gabriel Baník, PhD.</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PhDr. Ľubica Zibrínová, PhD.</w:t>
            </w:r>
          </w:p>
        </w:tc>
      </w:tr>
      <w:tr w:rsidR="004273AC" w:rsidRPr="004273AC" w:rsidTr="004273AC">
        <w:trPr>
          <w:trHeight w:val="703"/>
        </w:trPr>
        <w:tc>
          <w:tcPr>
            <w:tcW w:w="9322" w:type="dxa"/>
            <w:gridSpan w:val="2"/>
            <w:vAlign w:val="center"/>
          </w:tcPr>
          <w:p w:rsidR="004273AC" w:rsidRPr="004273AC" w:rsidRDefault="004273AC" w:rsidP="004273AC">
            <w:pPr>
              <w:tabs>
                <w:tab w:val="left" w:pos="1530"/>
              </w:tabs>
              <w:spacing w:line="240" w:lineRule="auto"/>
              <w:jc w:val="both"/>
              <w:rPr>
                <w:rFonts w:ascii="Calibri" w:hAnsi="Calibri" w:cs="Calibri"/>
                <w:sz w:val="24"/>
                <w:szCs w:val="24"/>
              </w:rPr>
            </w:pPr>
            <w:r w:rsidRPr="004273AC">
              <w:rPr>
                <w:rFonts w:ascii="Calibri" w:hAnsi="Calibri" w:cs="Calibri"/>
                <w:b/>
                <w:sz w:val="24"/>
                <w:szCs w:val="24"/>
              </w:rPr>
              <w:t>Dátum poslednej zmeny:</w:t>
            </w:r>
            <w:r w:rsidRPr="004273AC">
              <w:rPr>
                <w:rFonts w:ascii="Calibri" w:hAnsi="Calibri" w:cs="Calibri"/>
                <w:sz w:val="24"/>
                <w:szCs w:val="24"/>
              </w:rPr>
              <w:t xml:space="preserve"> </w:t>
            </w:r>
            <w:r w:rsidRPr="004273AC">
              <w:rPr>
                <w:rFonts w:ascii="Calibri" w:hAnsi="Calibri" w:cs="Calibri"/>
                <w:i/>
                <w:sz w:val="24"/>
                <w:szCs w:val="24"/>
              </w:rPr>
              <w:t>22.2.2022</w:t>
            </w:r>
          </w:p>
        </w:tc>
      </w:tr>
      <w:tr w:rsidR="004273AC" w:rsidRPr="004273AC" w:rsidTr="004273AC">
        <w:trPr>
          <w:trHeight w:val="699"/>
        </w:trPr>
        <w:tc>
          <w:tcPr>
            <w:tcW w:w="9322" w:type="dxa"/>
            <w:gridSpan w:val="2"/>
            <w:vAlign w:val="center"/>
          </w:tcPr>
          <w:p w:rsidR="004273AC" w:rsidRPr="004273AC" w:rsidRDefault="004273AC" w:rsidP="004273AC">
            <w:pPr>
              <w:tabs>
                <w:tab w:val="left" w:pos="1530"/>
              </w:tabs>
              <w:spacing w:line="240" w:lineRule="auto"/>
              <w:jc w:val="both"/>
              <w:rPr>
                <w:rFonts w:ascii="Calibri" w:hAnsi="Calibri" w:cs="Calibri"/>
                <w:i/>
                <w:sz w:val="24"/>
                <w:szCs w:val="24"/>
              </w:rPr>
            </w:pPr>
            <w:r w:rsidRPr="004273AC">
              <w:rPr>
                <w:rFonts w:ascii="Calibri" w:hAnsi="Calibri" w:cs="Calibri"/>
                <w:b/>
                <w:sz w:val="24"/>
                <w:szCs w:val="24"/>
              </w:rPr>
              <w:t>Schválil:</w:t>
            </w:r>
            <w:r w:rsidRPr="004273AC">
              <w:rPr>
                <w:rFonts w:ascii="Calibri" w:hAnsi="Calibri" w:cs="Calibri"/>
                <w:sz w:val="24"/>
                <w:szCs w:val="24"/>
              </w:rPr>
              <w:t xml:space="preserve"> </w:t>
            </w:r>
            <w:r w:rsidRPr="004273AC">
              <w:rPr>
                <w:rFonts w:ascii="Calibri" w:hAnsi="Calibri" w:cs="Calibri"/>
                <w:i/>
                <w:sz w:val="24"/>
                <w:szCs w:val="24"/>
              </w:rPr>
              <w:t>prof. PhDr. Jozef Džuka, CSc.</w:t>
            </w:r>
          </w:p>
        </w:tc>
      </w:tr>
    </w:tbl>
    <w:p w:rsidR="004273AC" w:rsidRPr="004273AC" w:rsidRDefault="004273AC" w:rsidP="004273AC">
      <w:pPr>
        <w:spacing w:line="240" w:lineRule="auto"/>
        <w:ind w:left="720"/>
        <w:jc w:val="both"/>
        <w:rPr>
          <w:rFonts w:ascii="Times New Roman" w:eastAsia="Times New Roman" w:hAnsi="Times New Roman" w:cs="Times New Roman"/>
          <w:sz w:val="24"/>
          <w:szCs w:val="24"/>
          <w:lang w:eastAsia="sk-SK"/>
        </w:rPr>
      </w:pPr>
    </w:p>
    <w:p w:rsidR="004273AC" w:rsidRPr="004273AC" w:rsidRDefault="004273AC" w:rsidP="004273AC">
      <w:pPr>
        <w:spacing w:line="240" w:lineRule="auto"/>
        <w:rPr>
          <w:rFonts w:ascii="Times New Roman" w:eastAsia="Times New Roman" w:hAnsi="Times New Roman" w:cs="Times New Roman"/>
          <w:sz w:val="24"/>
          <w:szCs w:val="24"/>
          <w:lang w:eastAsia="sk-SK"/>
        </w:rPr>
      </w:pPr>
    </w:p>
    <w:p w:rsidR="004273AC" w:rsidRDefault="004273AC">
      <w:pPr>
        <w:spacing w:after="160" w:line="259"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type="page"/>
      </w:r>
    </w:p>
    <w:tbl>
      <w:tblPr>
        <w:tblStyle w:val="Mriekatabuky13"/>
        <w:tblW w:w="9322" w:type="dxa"/>
        <w:tblLook w:val="04A0" w:firstRow="1" w:lastRow="0" w:firstColumn="1" w:lastColumn="0" w:noHBand="0" w:noVBand="1"/>
      </w:tblPr>
      <w:tblGrid>
        <w:gridCol w:w="4110"/>
        <w:gridCol w:w="5212"/>
      </w:tblGrid>
      <w:tr w:rsidR="004273AC" w:rsidRPr="004273AC" w:rsidTr="004273AC">
        <w:trPr>
          <w:trHeight w:val="510"/>
        </w:trPr>
        <w:tc>
          <w:tcPr>
            <w:tcW w:w="9322" w:type="dxa"/>
            <w:gridSpan w:val="2"/>
            <w:vAlign w:val="center"/>
          </w:tcPr>
          <w:p w:rsidR="004273AC" w:rsidRPr="004273AC" w:rsidRDefault="004273AC" w:rsidP="004273AC">
            <w:pPr>
              <w:spacing w:line="240" w:lineRule="auto"/>
              <w:rPr>
                <w:rFonts w:ascii="Calibri" w:hAnsi="Calibri" w:cs="Calibri"/>
                <w:i/>
                <w:sz w:val="24"/>
                <w:szCs w:val="24"/>
              </w:rPr>
            </w:pPr>
            <w:r w:rsidRPr="004273AC">
              <w:rPr>
                <w:rFonts w:ascii="Calibri" w:hAnsi="Calibri" w:cs="Calibri"/>
                <w:b/>
                <w:sz w:val="24"/>
                <w:szCs w:val="24"/>
              </w:rPr>
              <w:lastRenderedPageBreak/>
              <w:t>Vysoká škola:</w:t>
            </w:r>
            <w:r w:rsidRPr="004273AC">
              <w:rPr>
                <w:rFonts w:ascii="Calibri" w:hAnsi="Calibri" w:cs="Calibri"/>
                <w:sz w:val="24"/>
                <w:szCs w:val="24"/>
              </w:rPr>
              <w:t xml:space="preserve"> </w:t>
            </w:r>
            <w:r w:rsidRPr="004273AC">
              <w:rPr>
                <w:rFonts w:ascii="Calibri" w:hAnsi="Calibri" w:cs="Calibri"/>
                <w:i/>
                <w:sz w:val="24"/>
                <w:szCs w:val="24"/>
              </w:rPr>
              <w:t>Prešovská univerzita v Prešove</w:t>
            </w:r>
          </w:p>
        </w:tc>
      </w:tr>
      <w:tr w:rsidR="004273AC" w:rsidRPr="004273AC" w:rsidTr="004273AC">
        <w:trPr>
          <w:trHeight w:val="510"/>
        </w:trPr>
        <w:tc>
          <w:tcPr>
            <w:tcW w:w="9322" w:type="dxa"/>
            <w:gridSpan w:val="2"/>
            <w:vAlign w:val="center"/>
          </w:tcPr>
          <w:p w:rsidR="004273AC" w:rsidRPr="004273AC" w:rsidRDefault="004273AC" w:rsidP="004273AC">
            <w:pPr>
              <w:spacing w:line="240" w:lineRule="auto"/>
              <w:rPr>
                <w:rFonts w:ascii="Calibri" w:hAnsi="Calibri" w:cs="Calibri"/>
                <w:sz w:val="24"/>
                <w:szCs w:val="24"/>
              </w:rPr>
            </w:pPr>
            <w:r w:rsidRPr="004273AC">
              <w:rPr>
                <w:rFonts w:ascii="Calibri" w:hAnsi="Calibri" w:cs="Calibri"/>
                <w:b/>
                <w:sz w:val="24"/>
                <w:szCs w:val="24"/>
              </w:rPr>
              <w:t>Fakulta:</w:t>
            </w:r>
            <w:r w:rsidRPr="004273AC">
              <w:rPr>
                <w:rFonts w:ascii="Calibri" w:hAnsi="Calibri" w:cs="Calibri"/>
                <w:sz w:val="24"/>
                <w:szCs w:val="24"/>
              </w:rPr>
              <w:t xml:space="preserve"> </w:t>
            </w:r>
            <w:sdt>
              <w:sdtPr>
                <w:rPr>
                  <w:rFonts w:ascii="Calibri" w:hAnsi="Calibri"/>
                  <w:i/>
                  <w:sz w:val="24"/>
                  <w:szCs w:val="24"/>
                </w:rPr>
                <w:id w:val="-777246711"/>
                <w:placeholder>
                  <w:docPart w:val="D57ABA8EA2774377B570F0283532E72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4273AC">
                  <w:rPr>
                    <w:rFonts w:ascii="Calibri" w:hAnsi="Calibri"/>
                    <w:i/>
                    <w:sz w:val="24"/>
                    <w:szCs w:val="24"/>
                  </w:rPr>
                  <w:t>Filozofická fakulta</w:t>
                </w:r>
              </w:sdtContent>
            </w:sdt>
          </w:p>
        </w:tc>
      </w:tr>
      <w:tr w:rsidR="004273AC" w:rsidRPr="004273AC" w:rsidTr="004273AC">
        <w:trPr>
          <w:trHeight w:val="773"/>
        </w:trPr>
        <w:tc>
          <w:tcPr>
            <w:tcW w:w="4110" w:type="dxa"/>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Kód predmetu:</w:t>
            </w:r>
            <w:r w:rsidRPr="004273AC">
              <w:rPr>
                <w:rFonts w:ascii="Calibri" w:hAnsi="Calibri" w:cs="Calibri"/>
                <w:sz w:val="24"/>
                <w:szCs w:val="24"/>
              </w:rPr>
              <w:t xml:space="preserve"> </w:t>
            </w:r>
            <w:r w:rsidRPr="004273AC">
              <w:rPr>
                <w:rFonts w:ascii="Calibri" w:hAnsi="Calibri" w:cs="Calibri"/>
                <w:i/>
                <w:sz w:val="24"/>
                <w:szCs w:val="24"/>
              </w:rPr>
              <w:t>1IPS/KMETO/22</w:t>
            </w:r>
          </w:p>
        </w:tc>
        <w:tc>
          <w:tcPr>
            <w:tcW w:w="5212" w:type="dxa"/>
            <w:vAlign w:val="center"/>
          </w:tcPr>
          <w:p w:rsidR="004273AC" w:rsidRPr="004273AC" w:rsidRDefault="004273AC" w:rsidP="004273AC">
            <w:pPr>
              <w:spacing w:line="240" w:lineRule="auto"/>
              <w:rPr>
                <w:rFonts w:ascii="Calibri" w:hAnsi="Calibri" w:cs="Calibri"/>
                <w:b/>
                <w:sz w:val="24"/>
                <w:szCs w:val="24"/>
              </w:rPr>
            </w:pPr>
            <w:r w:rsidRPr="004273AC">
              <w:rPr>
                <w:rFonts w:ascii="Calibri" w:hAnsi="Calibri" w:cs="Calibri"/>
                <w:b/>
                <w:sz w:val="24"/>
                <w:szCs w:val="24"/>
              </w:rPr>
              <w:t xml:space="preserve">Názov predmetu: </w:t>
            </w:r>
            <w:r w:rsidRPr="004273AC">
              <w:rPr>
                <w:rFonts w:ascii="Calibri" w:hAnsi="Calibri" w:cs="Calibri"/>
                <w:i/>
                <w:sz w:val="24"/>
                <w:szCs w:val="24"/>
              </w:rPr>
              <w:t>Kvalitatívna metodológia (Profilový predmet)</w:t>
            </w:r>
          </w:p>
        </w:tc>
      </w:tr>
      <w:tr w:rsidR="004273AC" w:rsidRPr="004273AC" w:rsidTr="004273AC">
        <w:trPr>
          <w:trHeight w:val="1338"/>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Druh, rozsah a metóda vzdelávacích činností:</w:t>
            </w:r>
            <w:r w:rsidRPr="004273AC">
              <w:rPr>
                <w:rFonts w:ascii="Calibri" w:hAnsi="Calibri" w:cs="Calibri"/>
                <w:sz w:val="24"/>
                <w:szCs w:val="24"/>
              </w:rPr>
              <w:t xml:space="preserve">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Druh vzdelávacích činností: Prednáška, Seminár</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Rozsah vzdelávacích činností:</w:t>
            </w:r>
            <w:r w:rsidRPr="004273AC">
              <w:rPr>
                <w:rFonts w:ascii="Calibri" w:hAnsi="Calibri" w:cs="Calibri"/>
                <w:i/>
                <w:color w:val="808080"/>
                <w:sz w:val="24"/>
                <w:szCs w:val="24"/>
              </w:rPr>
              <w:t xml:space="preserve"> </w:t>
            </w:r>
            <w:r w:rsidRPr="004273AC">
              <w:rPr>
                <w:rFonts w:ascii="Calibri" w:hAnsi="Calibri" w:cs="Calibri"/>
                <w:i/>
                <w:sz w:val="24"/>
                <w:szCs w:val="24"/>
              </w:rPr>
              <w:t>1/2 hod. týždenne</w:t>
            </w:r>
          </w:p>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i/>
                <w:sz w:val="24"/>
                <w:szCs w:val="24"/>
              </w:rPr>
              <w:t>Metóda: kombinovaná</w:t>
            </w:r>
          </w:p>
        </w:tc>
      </w:tr>
      <w:tr w:rsidR="004273AC" w:rsidRPr="004273AC" w:rsidTr="004273AC">
        <w:trPr>
          <w:trHeight w:val="510"/>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Počet kreditov:</w:t>
            </w:r>
            <w:r w:rsidRPr="004273AC">
              <w:rPr>
                <w:rFonts w:ascii="Calibri" w:hAnsi="Calibri" w:cs="Calibri"/>
                <w:i/>
                <w:sz w:val="24"/>
                <w:szCs w:val="24"/>
              </w:rPr>
              <w:t xml:space="preserve"> 4</w:t>
            </w:r>
          </w:p>
        </w:tc>
      </w:tr>
      <w:tr w:rsidR="004273AC" w:rsidRPr="004273AC" w:rsidTr="004273AC">
        <w:trPr>
          <w:trHeight w:val="538"/>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Odporúčaný semester štúdia:</w:t>
            </w:r>
            <w:r w:rsidRPr="004273AC">
              <w:rPr>
                <w:rFonts w:ascii="Calibri" w:hAnsi="Calibri" w:cs="Calibri"/>
                <w:sz w:val="24"/>
                <w:szCs w:val="24"/>
              </w:rPr>
              <w:t xml:space="preserve"> </w:t>
            </w:r>
            <w:r w:rsidRPr="004273AC">
              <w:rPr>
                <w:rFonts w:ascii="Calibri" w:hAnsi="Calibri" w:cs="Calibri"/>
                <w:i/>
                <w:sz w:val="24"/>
                <w:szCs w:val="24"/>
              </w:rPr>
              <w:t>2.semester</w:t>
            </w:r>
          </w:p>
        </w:tc>
      </w:tr>
      <w:tr w:rsidR="004273AC" w:rsidRPr="004273AC" w:rsidTr="004273AC">
        <w:trPr>
          <w:trHeight w:val="529"/>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 xml:space="preserve">Stupeň vysokoškolského štúdia: </w:t>
            </w:r>
            <w:r w:rsidRPr="004273AC">
              <w:rPr>
                <w:rFonts w:ascii="Calibri" w:hAnsi="Calibri" w:cs="Calibri"/>
                <w:i/>
                <w:sz w:val="24"/>
                <w:szCs w:val="24"/>
              </w:rPr>
              <w:t>2.</w:t>
            </w:r>
          </w:p>
        </w:tc>
      </w:tr>
      <w:tr w:rsidR="004273AC" w:rsidRPr="004273AC" w:rsidTr="004273AC">
        <w:trPr>
          <w:trHeight w:val="644"/>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Podmieňujúce predmety:</w:t>
            </w:r>
            <w:r w:rsidRPr="004273AC">
              <w:rPr>
                <w:rFonts w:ascii="Calibri" w:hAnsi="Calibri" w:cs="Calibri"/>
                <w:sz w:val="24"/>
                <w:szCs w:val="24"/>
              </w:rPr>
              <w:t xml:space="preserve"> </w:t>
            </w:r>
            <w:r w:rsidRPr="004273AC">
              <w:rPr>
                <w:rFonts w:ascii="Calibri" w:hAnsi="Calibri" w:cs="Calibri"/>
                <w:i/>
                <w:sz w:val="24"/>
                <w:szCs w:val="24"/>
              </w:rPr>
              <w:t>1IPS/SUCSP/22 – Súčasné smery v psychológii</w:t>
            </w:r>
          </w:p>
        </w:tc>
      </w:tr>
      <w:tr w:rsidR="004273AC" w:rsidRPr="004273AC" w:rsidTr="004273AC">
        <w:trPr>
          <w:trHeight w:val="1965"/>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Podmienky na absolvovanie predmetu:</w:t>
            </w:r>
            <w:r w:rsidRPr="004273AC">
              <w:rPr>
                <w:rFonts w:ascii="Calibri" w:hAnsi="Calibri" w:cs="Calibri"/>
                <w:sz w:val="24"/>
                <w:szCs w:val="24"/>
              </w:rPr>
              <w:t xml:space="preserve"> </w:t>
            </w:r>
            <w:r w:rsidRPr="004273AC">
              <w:rPr>
                <w:rFonts w:ascii="Calibri" w:hAnsi="Calibri" w:cs="Calibri"/>
                <w:i/>
                <w:sz w:val="24"/>
                <w:szCs w:val="24"/>
              </w:rPr>
              <w:t>Predmet je ukončený skúškou. V priebehu semestra študent spracuje, prezentuje na seminári a odovzdá seminárnu prácu - prípravu na vyučovaciu hodinu. V priebehu skúškového obdobia realizuje vedomostný test. Na získanie hodnotenia A (výborne) musí získať najmenej 90%, na získanie hodnotenia B 82%, na hodnotenie C najmenej 72%, na hodnotenie D 62%, na hodnotenie E najmenej 51%. Študent, ktorý získa menej ako 51%  bude hodnotený stupňom FX. Výsledné hodnotenie je výsledkom vedomostného testu.</w:t>
            </w:r>
          </w:p>
        </w:tc>
      </w:tr>
      <w:tr w:rsidR="004273AC" w:rsidRPr="004273AC" w:rsidTr="004273AC">
        <w:trPr>
          <w:trHeight w:val="1115"/>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Výsledky vzdelávania:</w:t>
            </w:r>
            <w:r w:rsidRPr="004273AC">
              <w:rPr>
                <w:rFonts w:ascii="Calibri" w:hAnsi="Calibri" w:cs="Calibri"/>
                <w:i/>
                <w:sz w:val="24"/>
                <w:szCs w:val="24"/>
              </w:rPr>
              <w:t xml:space="preserve">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Vedomosti:</w:t>
            </w:r>
          </w:p>
          <w:p w:rsidR="004273AC" w:rsidRPr="004273AC" w:rsidRDefault="004273AC" w:rsidP="004273AC">
            <w:pPr>
              <w:spacing w:after="80" w:line="240" w:lineRule="auto"/>
              <w:jc w:val="both"/>
              <w:rPr>
                <w:rFonts w:ascii="Calibri" w:hAnsi="Calibri" w:cs="Calibri"/>
                <w:i/>
                <w:sz w:val="24"/>
                <w:szCs w:val="24"/>
              </w:rPr>
            </w:pPr>
            <w:r w:rsidRPr="004273AC">
              <w:rPr>
                <w:rFonts w:ascii="Calibri" w:hAnsi="Calibri" w:cs="Calibri"/>
                <w:i/>
                <w:sz w:val="24"/>
                <w:szCs w:val="24"/>
              </w:rPr>
              <w:t>Študent dokáže definovať kvalitatívny prístup. Dokáže porovnať odlišnosti medzi pozitivistickou a fenomenologickou paradigmou v poznávaní. Teoreticky ovláda výskumný postup pri kvalitatívnom výskumnom procese s dôrazom na odlišnosti v jednotlivých fázach. Ovláda rôzne druhy kvalitatívnych metodológii a ovláda validizačné postupy používané v kvalitatívnej metodológii.</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Zručnosti:</w:t>
            </w:r>
          </w:p>
          <w:p w:rsidR="004273AC" w:rsidRPr="004273AC" w:rsidRDefault="004273AC" w:rsidP="004273AC">
            <w:pPr>
              <w:spacing w:after="80" w:line="240" w:lineRule="auto"/>
              <w:jc w:val="both"/>
              <w:rPr>
                <w:rFonts w:ascii="Calibri" w:hAnsi="Calibri" w:cs="Calibri"/>
                <w:i/>
                <w:sz w:val="24"/>
                <w:szCs w:val="24"/>
              </w:rPr>
            </w:pPr>
            <w:r w:rsidRPr="004273AC">
              <w:rPr>
                <w:rFonts w:ascii="Calibri" w:hAnsi="Calibri" w:cs="Calibri"/>
                <w:i/>
                <w:sz w:val="24"/>
                <w:szCs w:val="24"/>
              </w:rPr>
              <w:t>Študent je spôsobilý administrovať a vyhodnotiť výsledky kvalitatívnych postupov (Q – metodológia, fokusové skupiny, sémantický diferenciál). Je spôsobilý korektne interpretovať výsledky získané kvalitatívnymi postupmi.</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Kompetencie:</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Naplánovať kvalitatívny výskum a vhodným spôsob ho aplikovať v rôznych oblastiach sociálnych vied.</w:t>
            </w:r>
          </w:p>
        </w:tc>
      </w:tr>
      <w:tr w:rsidR="004273AC" w:rsidRPr="004273AC" w:rsidTr="004273AC">
        <w:trPr>
          <w:trHeight w:val="510"/>
        </w:trPr>
        <w:tc>
          <w:tcPr>
            <w:tcW w:w="9322" w:type="dxa"/>
            <w:gridSpan w:val="2"/>
            <w:vAlign w:val="center"/>
          </w:tcPr>
          <w:p w:rsidR="004273AC" w:rsidRPr="004273AC" w:rsidRDefault="004273AC" w:rsidP="004273AC">
            <w:pPr>
              <w:spacing w:line="240" w:lineRule="auto"/>
              <w:jc w:val="both"/>
              <w:rPr>
                <w:rFonts w:ascii="Calibri" w:hAnsi="Calibri" w:cs="Calibri"/>
                <w:i/>
                <w:color w:val="808080"/>
                <w:sz w:val="24"/>
                <w:szCs w:val="24"/>
              </w:rPr>
            </w:pPr>
            <w:r w:rsidRPr="004273AC">
              <w:rPr>
                <w:rFonts w:ascii="Calibri" w:hAnsi="Calibri" w:cs="Calibri"/>
                <w:b/>
                <w:sz w:val="24"/>
                <w:szCs w:val="24"/>
              </w:rPr>
              <w:t>Stručná osnova predmetu:</w:t>
            </w:r>
            <w:r w:rsidRPr="004273AC">
              <w:rPr>
                <w:rFonts w:ascii="Calibri" w:hAnsi="Calibri" w:cs="Calibri"/>
                <w:sz w:val="24"/>
                <w:szCs w:val="24"/>
              </w:rPr>
              <w:t xml:space="preserve">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Charakteristika kvalitatívneho prístupu</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Fenomenologická paradigma v kontexte psychologickej metodológie</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Porovnanie kvantitatívneho a kvalitatívneho prístupu v psychológii</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Výskumná otázka v kvalitatívnom výskume</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Výskumný postup v kvalitatívnom prístupe</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Validita v kvalitatívnom prístupe</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lastRenderedPageBreak/>
              <w:t>Výskumný súbor (kritéria výberu)</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Zakotvená teória, kódovanie a analýza dát</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Sémantický diferenciál</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Fokusové skupiny</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Q-metodológia</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Prípadová štúdia – klasifikácia prípadových štúdii</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Kvalitatívny experiment (charakteristika , špecifiká)</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Obsahová analýza</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Analýza diskurzu</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Naratívna analýza</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Konverzačná analýza</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Písanie správy z kvalitatívneho výskumu (reflexivita, interpretácia, úloha výskumníka/čky)</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Využitie programov na kódovanie, analýzu, spracovanie kvalitatívnych dát: QDA Miner a QDA Miner Lite, NVivo, ATLAS</w:t>
            </w:r>
          </w:p>
        </w:tc>
      </w:tr>
      <w:tr w:rsidR="004273AC" w:rsidRPr="004273AC" w:rsidTr="004273AC">
        <w:trPr>
          <w:trHeight w:val="3955"/>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lastRenderedPageBreak/>
              <w:t>Odporúčaná literatúra:</w:t>
            </w:r>
            <w:r w:rsidRPr="004273AC">
              <w:rPr>
                <w:rFonts w:ascii="Calibri" w:hAnsi="Calibri" w:cs="Calibri"/>
                <w:i/>
                <w:sz w:val="24"/>
                <w:szCs w:val="24"/>
              </w:rPr>
              <w:t xml:space="preserve">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Bačová, V. (2009). Súčasné smery v psychológii. Bratislava: VEDA.</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Creswell, D., Creswell, J. W. (2017). Research Design: Qualitative, Quantitative, and Mixed Methods Approaches. SAGE Publication</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Ferjenčík, J. (2000). Úvod do metodologie psychologického výzkumu. Jak zkoumat lidskou duši. Praha: Portál.</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Hendl, J. (2016). Kvalitativní výzkum. Základní metody a aplikace (3. vydání). Praha: Portál.</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Mills, J., Birks, M. (2014). Qualitative Methodology: A Practical Guide</w:t>
            </w:r>
            <w:r w:rsidRPr="004273AC">
              <w:rPr>
                <w:rFonts w:ascii="Times New Roman" w:hAnsi="Times New Roman"/>
                <w:sz w:val="24"/>
                <w:szCs w:val="24"/>
              </w:rPr>
              <w:t xml:space="preserve"> </w:t>
            </w:r>
            <w:r w:rsidRPr="004273AC">
              <w:rPr>
                <w:rFonts w:ascii="Calibri" w:hAnsi="Calibri" w:cs="Calibri"/>
                <w:i/>
                <w:sz w:val="24"/>
                <w:szCs w:val="24"/>
              </w:rPr>
              <w:t xml:space="preserve">DOI: </w:t>
            </w:r>
            <w:hyperlink r:id="rId5" w:history="1">
              <w:r w:rsidRPr="004273AC">
                <w:rPr>
                  <w:rFonts w:ascii="Calibri" w:hAnsi="Calibri" w:cs="Calibri"/>
                  <w:i/>
                  <w:sz w:val="24"/>
                  <w:szCs w:val="24"/>
                  <w:u w:val="single"/>
                </w:rPr>
                <w:t>https://dx.doi.org/10.4135/9781473920163</w:t>
              </w:r>
            </w:hyperlink>
            <w:r w:rsidRPr="004273AC">
              <w:rPr>
                <w:rFonts w:ascii="Calibri" w:hAnsi="Calibri" w:cs="Calibri"/>
                <w:i/>
                <w:sz w:val="24"/>
                <w:szCs w:val="24"/>
              </w:rPr>
              <w:t>, SAGE.</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Miovský, M. (2006). Kvalitativní přístup a metody v psychologickém výzkumu. Praha: Grada.</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Plichtová, J. (2002). Metódy sociálnej psychológie zblízka. Kvalitatívne a kvantitatívne skúmanie sociálnych reprezentácií. Bratislava: Médiá.</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Silverman, D. (2005). Ako robiť kvalitatívny výskum. Bratislava: Ikar – Pegas.</w:t>
            </w:r>
          </w:p>
        </w:tc>
      </w:tr>
      <w:tr w:rsidR="004273AC" w:rsidRPr="004273AC" w:rsidTr="004273AC">
        <w:trPr>
          <w:trHeight w:val="618"/>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Jazyk, ktorého znalosť je potrebná na absolvovanie predmetu:</w:t>
            </w:r>
            <w:r w:rsidRPr="004273AC">
              <w:rPr>
                <w:rFonts w:ascii="Calibri" w:hAnsi="Calibri" w:cs="Calibri"/>
                <w:sz w:val="24"/>
                <w:szCs w:val="24"/>
              </w:rPr>
              <w:t xml:space="preserve"> </w:t>
            </w:r>
            <w:r w:rsidRPr="004273AC">
              <w:rPr>
                <w:rFonts w:ascii="Calibri" w:hAnsi="Calibri" w:cs="Calibri"/>
                <w:i/>
                <w:sz w:val="24"/>
                <w:szCs w:val="24"/>
              </w:rPr>
              <w:t>slovenský jazyk a anglický jazyk</w:t>
            </w:r>
          </w:p>
        </w:tc>
      </w:tr>
      <w:tr w:rsidR="004273AC" w:rsidRPr="004273AC" w:rsidTr="004273AC">
        <w:trPr>
          <w:trHeight w:val="585"/>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Poznámky:</w:t>
            </w:r>
            <w:r w:rsidRPr="004273AC">
              <w:rPr>
                <w:rFonts w:ascii="Calibri" w:hAnsi="Calibri" w:cs="Calibri"/>
                <w:sz w:val="24"/>
                <w:szCs w:val="24"/>
              </w:rPr>
              <w:t xml:space="preserve"> </w:t>
            </w:r>
          </w:p>
        </w:tc>
      </w:tr>
      <w:tr w:rsidR="004273AC" w:rsidRPr="004273AC" w:rsidTr="004273AC">
        <w:trPr>
          <w:trHeight w:val="1557"/>
        </w:trPr>
        <w:tc>
          <w:tcPr>
            <w:tcW w:w="9322" w:type="dxa"/>
            <w:gridSpan w:val="2"/>
            <w:vAlign w:val="center"/>
          </w:tcPr>
          <w:p w:rsidR="004273AC" w:rsidRPr="004273AC" w:rsidRDefault="004273AC" w:rsidP="004273AC">
            <w:pPr>
              <w:spacing w:line="240" w:lineRule="auto"/>
              <w:rPr>
                <w:rFonts w:ascii="Calibri" w:hAnsi="Calibri" w:cs="Calibri"/>
                <w:b/>
                <w:sz w:val="24"/>
                <w:szCs w:val="24"/>
              </w:rPr>
            </w:pPr>
            <w:r w:rsidRPr="004273AC">
              <w:rPr>
                <w:rFonts w:ascii="Calibri" w:hAnsi="Calibri" w:cs="Calibri"/>
                <w:b/>
                <w:sz w:val="24"/>
                <w:szCs w:val="24"/>
              </w:rPr>
              <w:t>Hodnotenie predmetov</w:t>
            </w:r>
          </w:p>
          <w:p w:rsidR="004273AC" w:rsidRPr="004273AC" w:rsidRDefault="004273AC" w:rsidP="004273AC">
            <w:pPr>
              <w:spacing w:line="240" w:lineRule="auto"/>
              <w:rPr>
                <w:rFonts w:ascii="Calibri" w:hAnsi="Calibri" w:cs="Calibri"/>
                <w:sz w:val="24"/>
                <w:szCs w:val="24"/>
              </w:rPr>
            </w:pPr>
            <w:r w:rsidRPr="004273AC">
              <w:rPr>
                <w:rFonts w:ascii="Calibri" w:hAnsi="Calibri" w:cs="Calibri"/>
                <w:sz w:val="24"/>
                <w:szCs w:val="24"/>
              </w:rPr>
              <w:t xml:space="preserve">Celkový počet hodnotených študentov: </w:t>
            </w:r>
            <w:r w:rsidRPr="004273AC">
              <w:rPr>
                <w:rFonts w:ascii="Calibri" w:hAnsi="Calibri" w:cs="Calibri"/>
                <w:i/>
                <w:sz w:val="24"/>
                <w:szCs w:val="24"/>
              </w:rPr>
              <w:t xml:space="preserve">181 </w:t>
            </w:r>
          </w:p>
          <w:tbl>
            <w:tblPr>
              <w:tblStyle w:val="Mriekatabuky13"/>
              <w:tblW w:w="0" w:type="auto"/>
              <w:tblLook w:val="04A0" w:firstRow="1" w:lastRow="0" w:firstColumn="1" w:lastColumn="0" w:noHBand="0" w:noVBand="1"/>
            </w:tblPr>
            <w:tblGrid>
              <w:gridCol w:w="1496"/>
              <w:gridCol w:w="1497"/>
              <w:gridCol w:w="1497"/>
              <w:gridCol w:w="1497"/>
              <w:gridCol w:w="1497"/>
              <w:gridCol w:w="1497"/>
            </w:tblGrid>
            <w:tr w:rsidR="004273AC" w:rsidRPr="004273AC" w:rsidTr="004273AC">
              <w:tc>
                <w:tcPr>
                  <w:tcW w:w="1496"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FX</w:t>
                  </w:r>
                </w:p>
              </w:tc>
            </w:tr>
            <w:tr w:rsidR="004273AC" w:rsidRPr="004273AC" w:rsidTr="004273AC">
              <w:tc>
                <w:tcPr>
                  <w:tcW w:w="1496"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99%</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1%</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1%</w:t>
                  </w:r>
                </w:p>
              </w:tc>
            </w:tr>
          </w:tbl>
          <w:p w:rsidR="004273AC" w:rsidRPr="004273AC" w:rsidRDefault="004273AC" w:rsidP="004273AC">
            <w:pPr>
              <w:spacing w:line="240" w:lineRule="auto"/>
              <w:jc w:val="both"/>
              <w:rPr>
                <w:rFonts w:ascii="Calibri" w:hAnsi="Calibri" w:cs="Calibri"/>
                <w:i/>
                <w:sz w:val="24"/>
                <w:szCs w:val="24"/>
              </w:rPr>
            </w:pPr>
          </w:p>
        </w:tc>
      </w:tr>
      <w:tr w:rsidR="004273AC" w:rsidRPr="004273AC" w:rsidTr="004273AC">
        <w:trPr>
          <w:trHeight w:val="978"/>
        </w:trPr>
        <w:tc>
          <w:tcPr>
            <w:tcW w:w="9322" w:type="dxa"/>
            <w:gridSpan w:val="2"/>
            <w:vAlign w:val="center"/>
          </w:tcPr>
          <w:p w:rsidR="004273AC" w:rsidRPr="004273AC" w:rsidRDefault="004273AC" w:rsidP="004273AC">
            <w:pPr>
              <w:tabs>
                <w:tab w:val="left" w:pos="1530"/>
              </w:tabs>
              <w:spacing w:line="240" w:lineRule="auto"/>
              <w:jc w:val="both"/>
              <w:rPr>
                <w:rFonts w:ascii="Calibri" w:hAnsi="Calibri" w:cs="Calibri"/>
                <w:sz w:val="24"/>
                <w:szCs w:val="24"/>
              </w:rPr>
            </w:pPr>
            <w:r w:rsidRPr="004273AC">
              <w:rPr>
                <w:rFonts w:ascii="Calibri" w:hAnsi="Calibri" w:cs="Calibri"/>
                <w:b/>
                <w:sz w:val="24"/>
                <w:szCs w:val="24"/>
              </w:rPr>
              <w:t>Vyučujúci:</w:t>
            </w:r>
            <w:r w:rsidRPr="004273AC">
              <w:rPr>
                <w:rFonts w:ascii="Calibri" w:hAnsi="Calibri" w:cs="Calibri"/>
                <w:sz w:val="24"/>
                <w:szCs w:val="24"/>
              </w:rPr>
              <w:t xml:space="preserve"> </w:t>
            </w:r>
          </w:p>
          <w:p w:rsidR="004273AC" w:rsidRPr="004273AC" w:rsidRDefault="004273AC" w:rsidP="004273AC">
            <w:pPr>
              <w:tabs>
                <w:tab w:val="left" w:pos="1530"/>
              </w:tabs>
              <w:spacing w:line="240" w:lineRule="auto"/>
              <w:jc w:val="both"/>
              <w:rPr>
                <w:rFonts w:ascii="Calibri" w:hAnsi="Calibri" w:cs="Calibri"/>
                <w:i/>
                <w:sz w:val="24"/>
                <w:szCs w:val="24"/>
              </w:rPr>
            </w:pPr>
            <w:r w:rsidRPr="004273AC">
              <w:rPr>
                <w:rFonts w:ascii="Calibri" w:hAnsi="Calibri" w:cs="Calibri"/>
                <w:i/>
                <w:sz w:val="24"/>
                <w:szCs w:val="24"/>
              </w:rPr>
              <w:t>doc. PhDr. Gabriela Mikulášková, PhD.</w:t>
            </w:r>
          </w:p>
          <w:p w:rsidR="004273AC" w:rsidRPr="004273AC" w:rsidRDefault="004273AC" w:rsidP="004273AC">
            <w:pPr>
              <w:tabs>
                <w:tab w:val="left" w:pos="1530"/>
              </w:tabs>
              <w:spacing w:line="240" w:lineRule="auto"/>
              <w:jc w:val="both"/>
              <w:rPr>
                <w:rFonts w:ascii="Calibri" w:hAnsi="Calibri" w:cs="Calibri"/>
                <w:sz w:val="24"/>
                <w:szCs w:val="24"/>
              </w:rPr>
            </w:pPr>
            <w:r w:rsidRPr="004273AC">
              <w:rPr>
                <w:rFonts w:ascii="Calibri" w:hAnsi="Calibri" w:cs="Calibri"/>
                <w:i/>
                <w:sz w:val="24"/>
                <w:szCs w:val="24"/>
              </w:rPr>
              <w:t>doc. PhDr. Peter Babinčák, PhD.</w:t>
            </w:r>
          </w:p>
        </w:tc>
      </w:tr>
      <w:tr w:rsidR="004273AC" w:rsidRPr="004273AC" w:rsidTr="004273AC">
        <w:trPr>
          <w:trHeight w:val="567"/>
        </w:trPr>
        <w:tc>
          <w:tcPr>
            <w:tcW w:w="9322" w:type="dxa"/>
            <w:gridSpan w:val="2"/>
            <w:vAlign w:val="center"/>
          </w:tcPr>
          <w:p w:rsidR="004273AC" w:rsidRPr="004273AC" w:rsidRDefault="004273AC" w:rsidP="004273AC">
            <w:pPr>
              <w:tabs>
                <w:tab w:val="left" w:pos="1530"/>
              </w:tabs>
              <w:spacing w:line="240" w:lineRule="auto"/>
              <w:jc w:val="both"/>
              <w:rPr>
                <w:rFonts w:ascii="Calibri" w:hAnsi="Calibri" w:cs="Calibri"/>
                <w:sz w:val="24"/>
                <w:szCs w:val="24"/>
              </w:rPr>
            </w:pPr>
            <w:r w:rsidRPr="004273AC">
              <w:rPr>
                <w:rFonts w:ascii="Calibri" w:hAnsi="Calibri" w:cs="Calibri"/>
                <w:b/>
                <w:sz w:val="24"/>
                <w:szCs w:val="24"/>
              </w:rPr>
              <w:t>Dátum poslednej zmeny:</w:t>
            </w:r>
            <w:r w:rsidRPr="004273AC">
              <w:rPr>
                <w:rFonts w:ascii="Calibri" w:hAnsi="Calibri" w:cs="Calibri"/>
                <w:sz w:val="24"/>
                <w:szCs w:val="24"/>
              </w:rPr>
              <w:t xml:space="preserve"> </w:t>
            </w:r>
            <w:r w:rsidRPr="004273AC">
              <w:rPr>
                <w:rFonts w:ascii="Calibri" w:hAnsi="Calibri" w:cs="Calibri"/>
                <w:i/>
                <w:sz w:val="24"/>
                <w:szCs w:val="24"/>
              </w:rPr>
              <w:t>22.2.2022</w:t>
            </w:r>
          </w:p>
        </w:tc>
      </w:tr>
      <w:tr w:rsidR="004273AC" w:rsidRPr="004273AC" w:rsidTr="004273AC">
        <w:trPr>
          <w:trHeight w:val="583"/>
        </w:trPr>
        <w:tc>
          <w:tcPr>
            <w:tcW w:w="9322" w:type="dxa"/>
            <w:gridSpan w:val="2"/>
            <w:vAlign w:val="center"/>
          </w:tcPr>
          <w:p w:rsidR="004273AC" w:rsidRPr="004273AC" w:rsidRDefault="004273AC" w:rsidP="004273AC">
            <w:pPr>
              <w:tabs>
                <w:tab w:val="left" w:pos="1530"/>
              </w:tabs>
              <w:spacing w:line="240" w:lineRule="auto"/>
              <w:jc w:val="both"/>
              <w:rPr>
                <w:rFonts w:ascii="Calibri" w:hAnsi="Calibri" w:cs="Calibri"/>
                <w:i/>
                <w:sz w:val="24"/>
                <w:szCs w:val="24"/>
              </w:rPr>
            </w:pPr>
            <w:r w:rsidRPr="004273AC">
              <w:rPr>
                <w:rFonts w:ascii="Calibri" w:hAnsi="Calibri" w:cs="Calibri"/>
                <w:b/>
                <w:sz w:val="24"/>
                <w:szCs w:val="24"/>
              </w:rPr>
              <w:t>Schválil:</w:t>
            </w:r>
            <w:r w:rsidRPr="004273AC">
              <w:rPr>
                <w:rFonts w:ascii="Calibri" w:hAnsi="Calibri" w:cs="Calibri"/>
                <w:sz w:val="24"/>
                <w:szCs w:val="24"/>
              </w:rPr>
              <w:t xml:space="preserve"> </w:t>
            </w:r>
            <w:r w:rsidRPr="004273AC">
              <w:rPr>
                <w:rFonts w:ascii="Calibri" w:hAnsi="Calibri" w:cs="Calibri"/>
                <w:i/>
                <w:sz w:val="24"/>
                <w:szCs w:val="24"/>
              </w:rPr>
              <w:t xml:space="preserve">prof. PhDr. Jozef Džuka, CSc. </w:t>
            </w:r>
          </w:p>
        </w:tc>
      </w:tr>
    </w:tbl>
    <w:p w:rsidR="004273AC" w:rsidRPr="004273AC" w:rsidRDefault="004273AC" w:rsidP="004273AC">
      <w:pPr>
        <w:spacing w:line="240" w:lineRule="auto"/>
        <w:jc w:val="both"/>
        <w:rPr>
          <w:rFonts w:ascii="Times New Roman" w:eastAsia="Times New Roman" w:hAnsi="Times New Roman" w:cs="Times New Roman"/>
          <w:sz w:val="24"/>
          <w:szCs w:val="24"/>
          <w:lang w:eastAsia="sk-SK"/>
        </w:rPr>
      </w:pPr>
    </w:p>
    <w:p w:rsidR="004273AC" w:rsidRDefault="004273AC">
      <w:pPr>
        <w:spacing w:after="160" w:line="259"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type="page"/>
      </w:r>
    </w:p>
    <w:p w:rsidR="004273AC" w:rsidRPr="004273AC" w:rsidRDefault="004273AC" w:rsidP="004273AC">
      <w:pPr>
        <w:spacing w:line="240" w:lineRule="auto"/>
        <w:ind w:left="720" w:hanging="720"/>
        <w:jc w:val="center"/>
        <w:rPr>
          <w:rFonts w:ascii="Calibri" w:eastAsia="Times New Roman" w:hAnsi="Calibri" w:cs="Calibri"/>
          <w:b/>
          <w:sz w:val="24"/>
          <w:szCs w:val="24"/>
          <w:lang w:eastAsia="sk-SK"/>
        </w:rPr>
      </w:pPr>
      <w:r w:rsidRPr="004273AC">
        <w:rPr>
          <w:rFonts w:ascii="Calibri" w:eastAsia="Times New Roman" w:hAnsi="Calibri" w:cs="Calibri"/>
          <w:b/>
          <w:sz w:val="24"/>
          <w:szCs w:val="24"/>
          <w:lang w:eastAsia="sk-SK"/>
        </w:rPr>
        <w:lastRenderedPageBreak/>
        <w:t>INFORMAČNÝ LIST PREDMETU</w:t>
      </w:r>
    </w:p>
    <w:p w:rsidR="004273AC" w:rsidRPr="004273AC" w:rsidRDefault="004273AC" w:rsidP="004273AC">
      <w:pPr>
        <w:spacing w:line="240" w:lineRule="auto"/>
        <w:ind w:left="720"/>
        <w:jc w:val="center"/>
        <w:rPr>
          <w:rFonts w:ascii="Calibri" w:eastAsia="Times New Roman" w:hAnsi="Calibri" w:cs="Calibri"/>
          <w:sz w:val="24"/>
          <w:szCs w:val="24"/>
          <w:lang w:eastAsia="sk-SK"/>
        </w:rPr>
      </w:pPr>
    </w:p>
    <w:tbl>
      <w:tblPr>
        <w:tblStyle w:val="Mriekatabuky14"/>
        <w:tblW w:w="9322" w:type="dxa"/>
        <w:tblLook w:val="04A0" w:firstRow="1" w:lastRow="0" w:firstColumn="1" w:lastColumn="0" w:noHBand="0" w:noVBand="1"/>
      </w:tblPr>
      <w:tblGrid>
        <w:gridCol w:w="4110"/>
        <w:gridCol w:w="5212"/>
      </w:tblGrid>
      <w:tr w:rsidR="004273AC" w:rsidRPr="004273AC" w:rsidTr="004273AC">
        <w:trPr>
          <w:trHeight w:val="510"/>
        </w:trPr>
        <w:tc>
          <w:tcPr>
            <w:tcW w:w="9322" w:type="dxa"/>
            <w:gridSpan w:val="2"/>
            <w:vAlign w:val="center"/>
          </w:tcPr>
          <w:p w:rsidR="004273AC" w:rsidRPr="004273AC" w:rsidRDefault="004273AC" w:rsidP="004273AC">
            <w:pPr>
              <w:spacing w:line="240" w:lineRule="auto"/>
              <w:rPr>
                <w:rFonts w:ascii="Calibri" w:hAnsi="Calibri" w:cs="Calibri"/>
                <w:i/>
                <w:sz w:val="24"/>
                <w:szCs w:val="24"/>
              </w:rPr>
            </w:pPr>
            <w:r w:rsidRPr="004273AC">
              <w:rPr>
                <w:rFonts w:ascii="Calibri" w:hAnsi="Calibri" w:cs="Calibri"/>
                <w:b/>
                <w:sz w:val="24"/>
                <w:szCs w:val="24"/>
              </w:rPr>
              <w:t>Vysoká škola:</w:t>
            </w:r>
            <w:r w:rsidRPr="004273AC">
              <w:rPr>
                <w:rFonts w:ascii="Calibri" w:hAnsi="Calibri" w:cs="Calibri"/>
                <w:sz w:val="24"/>
                <w:szCs w:val="24"/>
              </w:rPr>
              <w:t xml:space="preserve"> </w:t>
            </w:r>
            <w:r w:rsidRPr="004273AC">
              <w:rPr>
                <w:rFonts w:ascii="Calibri" w:hAnsi="Calibri" w:cs="Calibri"/>
                <w:i/>
                <w:sz w:val="24"/>
                <w:szCs w:val="24"/>
              </w:rPr>
              <w:t>Prešovská univerzita v Prešove</w:t>
            </w:r>
          </w:p>
        </w:tc>
      </w:tr>
      <w:tr w:rsidR="004273AC" w:rsidRPr="004273AC" w:rsidTr="004273AC">
        <w:trPr>
          <w:trHeight w:val="510"/>
        </w:trPr>
        <w:tc>
          <w:tcPr>
            <w:tcW w:w="9322" w:type="dxa"/>
            <w:gridSpan w:val="2"/>
            <w:vAlign w:val="center"/>
          </w:tcPr>
          <w:p w:rsidR="004273AC" w:rsidRPr="004273AC" w:rsidRDefault="004273AC" w:rsidP="004273AC">
            <w:pPr>
              <w:spacing w:line="240" w:lineRule="auto"/>
              <w:rPr>
                <w:rFonts w:ascii="Calibri" w:hAnsi="Calibri" w:cs="Calibri"/>
                <w:sz w:val="24"/>
                <w:szCs w:val="24"/>
              </w:rPr>
            </w:pPr>
            <w:r w:rsidRPr="004273AC">
              <w:rPr>
                <w:rFonts w:ascii="Calibri" w:hAnsi="Calibri" w:cs="Calibri"/>
                <w:b/>
                <w:sz w:val="24"/>
                <w:szCs w:val="24"/>
              </w:rPr>
              <w:t>Fakulta:</w:t>
            </w:r>
            <w:r w:rsidRPr="004273AC">
              <w:rPr>
                <w:rFonts w:ascii="Calibri" w:hAnsi="Calibri" w:cs="Calibri"/>
                <w:sz w:val="24"/>
                <w:szCs w:val="24"/>
              </w:rPr>
              <w:t xml:space="preserve"> </w:t>
            </w:r>
            <w:sdt>
              <w:sdtPr>
                <w:rPr>
                  <w:rFonts w:ascii="Calibri" w:hAnsi="Calibri"/>
                  <w:i/>
                  <w:sz w:val="24"/>
                  <w:szCs w:val="24"/>
                </w:rPr>
                <w:id w:val="-723755175"/>
                <w:placeholder>
                  <w:docPart w:val="D2041D2E5267433D9EE36699B11165E8"/>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4273AC">
                  <w:rPr>
                    <w:rFonts w:ascii="Calibri" w:hAnsi="Calibri"/>
                    <w:i/>
                    <w:sz w:val="24"/>
                    <w:szCs w:val="24"/>
                  </w:rPr>
                  <w:t>Filozofická fakulta</w:t>
                </w:r>
              </w:sdtContent>
            </w:sdt>
          </w:p>
        </w:tc>
      </w:tr>
      <w:tr w:rsidR="004273AC" w:rsidRPr="004273AC" w:rsidTr="004273AC">
        <w:trPr>
          <w:trHeight w:val="842"/>
        </w:trPr>
        <w:tc>
          <w:tcPr>
            <w:tcW w:w="4110" w:type="dxa"/>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Kód predmetu:</w:t>
            </w:r>
            <w:r w:rsidRPr="004273AC">
              <w:rPr>
                <w:rFonts w:ascii="Calibri" w:hAnsi="Calibri" w:cs="Calibri"/>
                <w:sz w:val="24"/>
                <w:szCs w:val="24"/>
              </w:rPr>
              <w:t xml:space="preserve"> </w:t>
            </w:r>
            <w:r w:rsidRPr="004273AC">
              <w:rPr>
                <w:rFonts w:ascii="Calibri" w:hAnsi="Calibri" w:cs="Calibri"/>
                <w:i/>
                <w:sz w:val="24"/>
                <w:szCs w:val="24"/>
                <w:shd w:val="clear" w:color="auto" w:fill="FFFFFF"/>
              </w:rPr>
              <w:t>1IPS/PARR/22</w:t>
            </w:r>
          </w:p>
        </w:tc>
        <w:tc>
          <w:tcPr>
            <w:tcW w:w="5212" w:type="dxa"/>
            <w:vAlign w:val="center"/>
          </w:tcPr>
          <w:p w:rsidR="004273AC" w:rsidRPr="004273AC" w:rsidRDefault="004273AC" w:rsidP="004273AC">
            <w:pPr>
              <w:spacing w:line="240" w:lineRule="auto"/>
              <w:rPr>
                <w:rFonts w:ascii="Calibri" w:hAnsi="Calibri" w:cs="Calibri"/>
                <w:b/>
                <w:sz w:val="24"/>
                <w:szCs w:val="24"/>
              </w:rPr>
            </w:pPr>
            <w:r w:rsidRPr="004273AC">
              <w:rPr>
                <w:rFonts w:ascii="Calibri" w:hAnsi="Calibri" w:cs="Calibri"/>
                <w:b/>
                <w:sz w:val="24"/>
                <w:szCs w:val="24"/>
              </w:rPr>
              <w:t xml:space="preserve">Názov predmetu: </w:t>
            </w:r>
            <w:r w:rsidRPr="004273AC">
              <w:rPr>
                <w:rFonts w:ascii="Calibri" w:hAnsi="Calibri" w:cs="Calibri"/>
                <w:bCs/>
                <w:i/>
                <w:sz w:val="24"/>
                <w:szCs w:val="24"/>
              </w:rPr>
              <w:t>Partnerské a rodinné poradenstvo</w:t>
            </w:r>
            <w:r w:rsidRPr="004273AC">
              <w:rPr>
                <w:rFonts w:ascii="Calibri" w:hAnsi="Calibri" w:cs="Calibri"/>
                <w:bCs/>
                <w:sz w:val="24"/>
                <w:szCs w:val="24"/>
              </w:rPr>
              <w:t xml:space="preserve"> </w:t>
            </w:r>
          </w:p>
        </w:tc>
      </w:tr>
      <w:tr w:rsidR="004273AC" w:rsidRPr="004273AC" w:rsidTr="004273AC">
        <w:trPr>
          <w:trHeight w:val="1621"/>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Druh, rozsah a metóda vzdelávacích činností:</w:t>
            </w:r>
            <w:r w:rsidRPr="004273AC">
              <w:rPr>
                <w:rFonts w:ascii="Calibri" w:hAnsi="Calibri" w:cs="Calibri"/>
                <w:sz w:val="24"/>
                <w:szCs w:val="24"/>
              </w:rPr>
              <w:t xml:space="preserve"> </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Druh vzdelávacích činností: Prednáška, Seminár</w:t>
            </w:r>
            <w:r w:rsidRPr="004273AC">
              <w:rPr>
                <w:rFonts w:ascii="Calibri" w:hAnsi="Calibri" w:cs="Calibri"/>
                <w:i/>
                <w:sz w:val="24"/>
                <w:szCs w:val="24"/>
              </w:rPr>
              <w:br/>
              <w:t>Rozsah vzdelávacích činností: 1/1 hod. týždenne</w:t>
            </w:r>
          </w:p>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i/>
                <w:sz w:val="24"/>
                <w:szCs w:val="24"/>
              </w:rPr>
              <w:t>Metóda: kombinovaná</w:t>
            </w:r>
          </w:p>
        </w:tc>
      </w:tr>
      <w:tr w:rsidR="004273AC" w:rsidRPr="004273AC" w:rsidTr="004273AC">
        <w:trPr>
          <w:trHeight w:val="510"/>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 xml:space="preserve">Počet kreditov: </w:t>
            </w:r>
            <w:r w:rsidRPr="004273AC">
              <w:rPr>
                <w:rFonts w:ascii="Calibri" w:hAnsi="Calibri" w:cs="Calibri"/>
                <w:i/>
                <w:sz w:val="24"/>
                <w:szCs w:val="24"/>
              </w:rPr>
              <w:t xml:space="preserve">4 </w:t>
            </w:r>
          </w:p>
        </w:tc>
      </w:tr>
      <w:tr w:rsidR="004273AC" w:rsidRPr="004273AC" w:rsidTr="004273AC">
        <w:trPr>
          <w:trHeight w:val="603"/>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Odporúčaný semester štúdia:</w:t>
            </w:r>
            <w:r w:rsidRPr="004273AC">
              <w:rPr>
                <w:rFonts w:ascii="Calibri" w:hAnsi="Calibri" w:cs="Calibri"/>
                <w:sz w:val="24"/>
                <w:szCs w:val="24"/>
              </w:rPr>
              <w:t xml:space="preserve"> </w:t>
            </w:r>
            <w:r w:rsidRPr="004273AC">
              <w:rPr>
                <w:rFonts w:ascii="Calibri" w:hAnsi="Calibri" w:cs="Calibri"/>
                <w:i/>
                <w:sz w:val="24"/>
                <w:szCs w:val="24"/>
              </w:rPr>
              <w:t>2.semester</w:t>
            </w:r>
          </w:p>
        </w:tc>
      </w:tr>
      <w:tr w:rsidR="004273AC" w:rsidRPr="004273AC" w:rsidTr="004273AC">
        <w:trPr>
          <w:trHeight w:val="697"/>
        </w:trPr>
        <w:tc>
          <w:tcPr>
            <w:tcW w:w="9322" w:type="dxa"/>
            <w:gridSpan w:val="2"/>
            <w:vAlign w:val="center"/>
          </w:tcPr>
          <w:p w:rsidR="004273AC" w:rsidRPr="004273AC" w:rsidRDefault="004273AC" w:rsidP="004273AC">
            <w:pPr>
              <w:spacing w:line="240" w:lineRule="auto"/>
              <w:jc w:val="both"/>
              <w:rPr>
                <w:rFonts w:ascii="Calibri" w:hAnsi="Calibri" w:cs="Calibri"/>
                <w:b/>
                <w:sz w:val="24"/>
                <w:szCs w:val="24"/>
              </w:rPr>
            </w:pPr>
            <w:r w:rsidRPr="004273AC">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879362046"/>
                <w:placeholder>
                  <w:docPart w:val="A34699B99E31451C82D47A601C9D8B72"/>
                </w:placeholder>
                <w:comboBox>
                  <w:listItem w:value="Vyberte položku."/>
                  <w:listItem w:displayText="1." w:value="1."/>
                  <w:listItem w:displayText="2." w:value="2."/>
                  <w:listItem w:displayText="3." w:value="3."/>
                  <w:listItem w:displayText="spojený 1. a 2." w:value="spojený 1. a 2."/>
                </w:comboBox>
              </w:sdtPr>
              <w:sdtEndPr/>
              <w:sdtContent>
                <w:r w:rsidRPr="004273AC">
                  <w:rPr>
                    <w:rFonts w:ascii="Calibri" w:hAnsi="Calibri" w:cs="Calibri"/>
                    <w:i/>
                    <w:sz w:val="24"/>
                    <w:szCs w:val="24"/>
                  </w:rPr>
                  <w:t>2.</w:t>
                </w:r>
              </w:sdtContent>
            </w:sdt>
          </w:p>
        </w:tc>
      </w:tr>
      <w:tr w:rsidR="004273AC" w:rsidRPr="004273AC" w:rsidTr="004273AC">
        <w:trPr>
          <w:trHeight w:val="794"/>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Podmieňujúce predmety:</w:t>
            </w:r>
            <w:r w:rsidRPr="004273AC">
              <w:rPr>
                <w:rFonts w:ascii="Calibri" w:hAnsi="Calibri" w:cs="Calibri"/>
                <w:sz w:val="24"/>
                <w:szCs w:val="24"/>
              </w:rPr>
              <w:t xml:space="preserve"> -</w:t>
            </w:r>
          </w:p>
        </w:tc>
      </w:tr>
      <w:tr w:rsidR="004273AC" w:rsidRPr="004273AC" w:rsidTr="004273AC">
        <w:trPr>
          <w:trHeight w:val="1965"/>
        </w:trPr>
        <w:tc>
          <w:tcPr>
            <w:tcW w:w="9322" w:type="dxa"/>
            <w:gridSpan w:val="2"/>
            <w:vAlign w:val="center"/>
          </w:tcPr>
          <w:p w:rsidR="004273AC" w:rsidRPr="004273AC" w:rsidRDefault="004273AC" w:rsidP="004273AC">
            <w:pPr>
              <w:spacing w:line="240" w:lineRule="auto"/>
              <w:jc w:val="both"/>
              <w:rPr>
                <w:rFonts w:ascii="Calibri" w:hAnsi="Calibri" w:cs="Calibri"/>
                <w:i/>
                <w:color w:val="808080"/>
                <w:sz w:val="24"/>
                <w:szCs w:val="24"/>
              </w:rPr>
            </w:pPr>
            <w:r w:rsidRPr="004273AC">
              <w:rPr>
                <w:rFonts w:ascii="Calibri" w:hAnsi="Calibri" w:cs="Calibri"/>
                <w:b/>
                <w:sz w:val="24"/>
                <w:szCs w:val="24"/>
              </w:rPr>
              <w:t>Podmienky na absolvovanie predmetu:</w:t>
            </w:r>
            <w:r w:rsidRPr="004273AC">
              <w:rPr>
                <w:rFonts w:ascii="Calibri" w:hAnsi="Calibri" w:cs="Calibri"/>
                <w:sz w:val="24"/>
                <w:szCs w:val="24"/>
              </w:rPr>
              <w:t xml:space="preserve"> </w:t>
            </w:r>
          </w:p>
          <w:p w:rsidR="004273AC" w:rsidRPr="004273AC" w:rsidRDefault="004273AC" w:rsidP="004273AC">
            <w:pPr>
              <w:spacing w:after="200" w:line="240" w:lineRule="auto"/>
              <w:contextualSpacing/>
              <w:jc w:val="both"/>
              <w:rPr>
                <w:rFonts w:ascii="Calibri" w:eastAsia="Calibri" w:hAnsi="Calibri" w:cs="Calibri"/>
                <w:i/>
                <w:sz w:val="24"/>
                <w:szCs w:val="24"/>
              </w:rPr>
            </w:pPr>
            <w:r w:rsidRPr="004273AC">
              <w:rPr>
                <w:rFonts w:ascii="Calibri" w:eastAsia="Calibri" w:hAnsi="Calibri" w:cs="Calibri"/>
                <w:i/>
                <w:sz w:val="24"/>
                <w:szCs w:val="24"/>
              </w:rPr>
              <w:t>Predmet je ukončený skúškou. Podmienkou získania hodnotenia je v priebehu semestra vypracovanie, prezentovanie a odovzdanie seminárnej práce. Po splnení tejto podmienky môže študent/ka pristúpiť k skúške.</w:t>
            </w:r>
          </w:p>
          <w:p w:rsidR="004273AC" w:rsidRPr="004273AC" w:rsidRDefault="004273AC" w:rsidP="004273AC">
            <w:pPr>
              <w:spacing w:after="200" w:line="240" w:lineRule="auto"/>
              <w:contextualSpacing/>
              <w:jc w:val="both"/>
              <w:rPr>
                <w:rFonts w:ascii="Calibri" w:eastAsia="Calibri" w:hAnsi="Calibri" w:cs="Calibri"/>
                <w:i/>
                <w:sz w:val="24"/>
                <w:szCs w:val="24"/>
              </w:rPr>
            </w:pPr>
            <w:r w:rsidRPr="004273AC">
              <w:rPr>
                <w:rFonts w:ascii="Calibri" w:eastAsia="Calibri" w:hAnsi="Calibri" w:cs="Calibri"/>
                <w:i/>
                <w:sz w:val="24"/>
                <w:szCs w:val="24"/>
              </w:rPr>
              <w:t>V skúškovom období študent/ka pristúpi k skúške spočívajúcej vo vedomostnom teste/písomky.</w:t>
            </w:r>
          </w:p>
          <w:p w:rsidR="004273AC" w:rsidRPr="004273AC" w:rsidRDefault="004273AC" w:rsidP="004273AC">
            <w:pPr>
              <w:spacing w:after="200" w:line="240" w:lineRule="auto"/>
              <w:contextualSpacing/>
              <w:jc w:val="both"/>
              <w:rPr>
                <w:rFonts w:ascii="Times New Roman" w:eastAsia="Calibri" w:hAnsi="Times New Roman"/>
                <w:sz w:val="24"/>
                <w:szCs w:val="24"/>
              </w:rPr>
            </w:pPr>
            <w:r w:rsidRPr="004273AC">
              <w:rPr>
                <w:rFonts w:ascii="Calibri" w:eastAsia="Calibri" w:hAnsi="Calibri" w:cs="Calibri"/>
                <w:i/>
                <w:sz w:val="24"/>
                <w:szCs w:val="24"/>
              </w:rPr>
              <w:t>Hodnotenie  A = 100 - 90%, B = 89,99 - 80%, C = 79,99 - 70%, D = 69,99 - 60%, E = 59,99 - 50%, FX = 49,99 a menej %.</w:t>
            </w:r>
          </w:p>
        </w:tc>
      </w:tr>
      <w:tr w:rsidR="004273AC" w:rsidRPr="004273AC" w:rsidTr="004273AC">
        <w:trPr>
          <w:trHeight w:val="1115"/>
        </w:trPr>
        <w:tc>
          <w:tcPr>
            <w:tcW w:w="9322" w:type="dxa"/>
            <w:gridSpan w:val="2"/>
            <w:vAlign w:val="center"/>
          </w:tcPr>
          <w:p w:rsidR="004273AC" w:rsidRPr="004273AC" w:rsidRDefault="004273AC" w:rsidP="004273AC">
            <w:pPr>
              <w:spacing w:after="80" w:line="240" w:lineRule="auto"/>
              <w:jc w:val="both"/>
              <w:rPr>
                <w:rFonts w:ascii="Calibri" w:hAnsi="Calibri" w:cs="Calibri"/>
                <w:i/>
                <w:sz w:val="24"/>
                <w:szCs w:val="24"/>
              </w:rPr>
            </w:pPr>
            <w:r w:rsidRPr="004273AC">
              <w:rPr>
                <w:rFonts w:ascii="Calibri" w:hAnsi="Calibri" w:cs="Calibri"/>
                <w:b/>
                <w:sz w:val="24"/>
                <w:szCs w:val="24"/>
              </w:rPr>
              <w:t>Výsledky vzdelávania:</w:t>
            </w:r>
            <w:r w:rsidRPr="004273AC">
              <w:rPr>
                <w:rFonts w:ascii="Calibri" w:hAnsi="Calibri" w:cs="Calibri"/>
                <w:i/>
                <w:sz w:val="24"/>
                <w:szCs w:val="24"/>
              </w:rPr>
              <w:t xml:space="preserve"> </w:t>
            </w:r>
          </w:p>
          <w:p w:rsidR="004273AC" w:rsidRPr="004273AC" w:rsidRDefault="004273AC" w:rsidP="004273AC">
            <w:pPr>
              <w:spacing w:line="240" w:lineRule="auto"/>
              <w:jc w:val="both"/>
              <w:rPr>
                <w:rFonts w:ascii="Calibri" w:hAnsi="Calibri" w:cs="Calibri"/>
                <w:i/>
                <w:iCs/>
                <w:sz w:val="24"/>
                <w:szCs w:val="24"/>
              </w:rPr>
            </w:pPr>
            <w:r w:rsidRPr="004273AC">
              <w:rPr>
                <w:rFonts w:ascii="Calibri" w:hAnsi="Calibri" w:cs="Calibri"/>
                <w:i/>
                <w:iCs/>
                <w:sz w:val="24"/>
                <w:szCs w:val="24"/>
              </w:rPr>
              <w:t>Vedomosti:</w:t>
            </w:r>
          </w:p>
          <w:p w:rsidR="004273AC" w:rsidRPr="004273AC" w:rsidRDefault="004273AC" w:rsidP="004273AC">
            <w:pPr>
              <w:spacing w:line="240" w:lineRule="auto"/>
              <w:jc w:val="both"/>
              <w:rPr>
                <w:rFonts w:ascii="Calibri" w:hAnsi="Calibri" w:cs="Calibri"/>
                <w:i/>
                <w:iCs/>
                <w:sz w:val="24"/>
                <w:szCs w:val="24"/>
              </w:rPr>
            </w:pPr>
            <w:r w:rsidRPr="004273AC">
              <w:rPr>
                <w:rFonts w:ascii="Calibri" w:hAnsi="Calibri" w:cs="Calibri"/>
                <w:i/>
                <w:iCs/>
                <w:sz w:val="24"/>
                <w:szCs w:val="24"/>
              </w:rPr>
              <w:t xml:space="preserve">- Študent/ka rozumie odbornej terminológii predmetu a je oboznámený/á s aktuálnymi výskumnými zisteniami v oblasti Partnerského a rodinného poradenstva. </w:t>
            </w:r>
          </w:p>
          <w:p w:rsidR="004273AC" w:rsidRPr="004273AC" w:rsidRDefault="004273AC" w:rsidP="004273AC">
            <w:pPr>
              <w:spacing w:after="80" w:line="240" w:lineRule="auto"/>
              <w:jc w:val="both"/>
              <w:rPr>
                <w:rFonts w:ascii="Calibri" w:hAnsi="Calibri" w:cs="Calibri"/>
                <w:i/>
                <w:iCs/>
                <w:sz w:val="24"/>
                <w:szCs w:val="24"/>
              </w:rPr>
            </w:pPr>
            <w:r w:rsidRPr="004273AC">
              <w:rPr>
                <w:rFonts w:ascii="Calibri" w:hAnsi="Calibri" w:cs="Calibri"/>
                <w:i/>
                <w:iCs/>
                <w:sz w:val="24"/>
                <w:szCs w:val="24"/>
              </w:rPr>
              <w:t>- Študent/ka je schopný/á prepájať získané poznatky a rozumie vzťahom medzi nimi.   Konkrétne si osvojí teoretické základy partnerských vzťahov a manželstva, má vedomosti o spokojnosti v partnerských vzťahoch ako prevencii rozpadu vzťahov, rozoznáva formy násilia v partnerských vzťahoch a ich vplyv na spokojnosť v partnerskom vzťahu. ovláda dostupné informácie o manželstve a kohabitácii a rozdiely medzi nimi, taktiež dopad na vzťah a deti a vie rozpoznávať vhodné a nevhodné osobnostné typy pre harmonické partnerské vzťahy.</w:t>
            </w:r>
          </w:p>
          <w:p w:rsidR="004273AC" w:rsidRPr="004273AC" w:rsidRDefault="004273AC" w:rsidP="004273AC">
            <w:pPr>
              <w:spacing w:line="240" w:lineRule="auto"/>
              <w:jc w:val="both"/>
              <w:rPr>
                <w:rFonts w:ascii="Calibri" w:hAnsi="Calibri" w:cs="Calibri"/>
                <w:i/>
                <w:iCs/>
                <w:sz w:val="24"/>
                <w:szCs w:val="24"/>
              </w:rPr>
            </w:pPr>
            <w:r w:rsidRPr="004273AC">
              <w:rPr>
                <w:rFonts w:ascii="Calibri" w:hAnsi="Calibri" w:cs="Calibri"/>
                <w:i/>
                <w:iCs/>
                <w:sz w:val="24"/>
                <w:szCs w:val="24"/>
              </w:rPr>
              <w:t>Zručnosti:</w:t>
            </w:r>
          </w:p>
          <w:p w:rsidR="004273AC" w:rsidRPr="004273AC" w:rsidRDefault="004273AC" w:rsidP="004273AC">
            <w:pPr>
              <w:spacing w:line="240" w:lineRule="auto"/>
              <w:jc w:val="both"/>
              <w:rPr>
                <w:rFonts w:ascii="Calibri" w:hAnsi="Calibri" w:cs="Calibri"/>
                <w:i/>
                <w:iCs/>
                <w:sz w:val="24"/>
                <w:szCs w:val="24"/>
              </w:rPr>
            </w:pPr>
            <w:r w:rsidRPr="004273AC">
              <w:rPr>
                <w:rFonts w:ascii="Calibri" w:hAnsi="Calibri" w:cs="Calibri"/>
                <w:i/>
                <w:iCs/>
                <w:sz w:val="24"/>
                <w:szCs w:val="24"/>
              </w:rPr>
              <w:t xml:space="preserve">- Študent/ka vie analyzovať situácie týkajúce sa tém Partnerského a rodinného poradenstva a dokáže  ich posúdiť. </w:t>
            </w:r>
          </w:p>
          <w:p w:rsidR="004273AC" w:rsidRPr="004273AC" w:rsidRDefault="004273AC" w:rsidP="004273AC">
            <w:pPr>
              <w:spacing w:after="80" w:line="240" w:lineRule="auto"/>
              <w:jc w:val="both"/>
              <w:rPr>
                <w:rFonts w:ascii="Calibri" w:hAnsi="Calibri" w:cs="Calibri"/>
                <w:i/>
                <w:iCs/>
                <w:sz w:val="24"/>
                <w:szCs w:val="24"/>
              </w:rPr>
            </w:pPr>
            <w:r w:rsidRPr="004273AC">
              <w:rPr>
                <w:rFonts w:ascii="Calibri" w:hAnsi="Calibri" w:cs="Calibri"/>
                <w:i/>
                <w:iCs/>
                <w:sz w:val="24"/>
                <w:szCs w:val="24"/>
              </w:rPr>
              <w:t xml:space="preserve">- Študent/ka je spôsobilý/á identifikovať problémy v rámci partnerstva a rodiny. Konkrétne precvičovaním komunikácie v páre je študent spôsobilý rozoznať pozitívnu komunikáciu väčšinou vedúcu k spokojnosti vo vzťahu a poruchovú komunikáciu spravidla vedúcu ku  nespokojnosti  až deštrukcii vzťahu. Učí sa viesť partnerský rozhovor tak, aby bol konštruktívny. </w:t>
            </w:r>
            <w:r w:rsidRPr="004273AC">
              <w:rPr>
                <w:rFonts w:ascii="Calibri" w:hAnsi="Calibri" w:cs="Calibri"/>
                <w:i/>
                <w:iCs/>
                <w:sz w:val="24"/>
                <w:szCs w:val="24"/>
              </w:rPr>
              <w:lastRenderedPageBreak/>
              <w:t>Precvičovaním rôznych postupov riešenia konfliktov vie rozoznať tie, ktoré vedú k spokojnosti a tie, ktoré k nespokojnosti vo vzťahu. Je schopný brať pri rozoznávaní problému do úvahy i osobnostné charakteristiky klienta, zrelosť jeho osobnosti a situačné problémy vplývajúce na partnerský vzťah.</w:t>
            </w:r>
          </w:p>
          <w:p w:rsidR="004273AC" w:rsidRPr="004273AC" w:rsidRDefault="004273AC" w:rsidP="004273AC">
            <w:pPr>
              <w:spacing w:line="240" w:lineRule="auto"/>
              <w:jc w:val="both"/>
              <w:rPr>
                <w:rFonts w:ascii="Calibri" w:hAnsi="Calibri" w:cs="Calibri"/>
                <w:i/>
                <w:iCs/>
                <w:sz w:val="24"/>
                <w:szCs w:val="24"/>
              </w:rPr>
            </w:pPr>
            <w:r w:rsidRPr="004273AC">
              <w:rPr>
                <w:rFonts w:ascii="Calibri" w:hAnsi="Calibri" w:cs="Calibri"/>
                <w:i/>
                <w:iCs/>
                <w:sz w:val="24"/>
                <w:szCs w:val="24"/>
              </w:rPr>
              <w:t>Kompetencie:</w:t>
            </w:r>
          </w:p>
          <w:p w:rsidR="004273AC" w:rsidRPr="004273AC" w:rsidRDefault="004273AC" w:rsidP="004273AC">
            <w:pPr>
              <w:spacing w:line="240" w:lineRule="auto"/>
              <w:jc w:val="both"/>
              <w:rPr>
                <w:rFonts w:ascii="Calibri" w:hAnsi="Calibri" w:cs="Calibri"/>
                <w:i/>
                <w:iCs/>
                <w:sz w:val="24"/>
                <w:szCs w:val="24"/>
              </w:rPr>
            </w:pPr>
            <w:r w:rsidRPr="004273AC">
              <w:rPr>
                <w:rFonts w:ascii="Calibri" w:hAnsi="Calibri" w:cs="Calibri"/>
                <w:i/>
                <w:iCs/>
                <w:sz w:val="24"/>
                <w:szCs w:val="24"/>
              </w:rPr>
              <w:t>- Študent/ka je schopný/á formulovať návrhy využitia poznatkov partnerského a rodinného poradenstva v psychologickej praxi a dokáže ich aplikovať do praxe. Študent/ka je kompetentný/á po absolvovaní predmetu viesť vstupný pohovor s klientom resp. párom. V praxi sa pod supervíznym vedením poradcu podieľa na diagnostike problému, resp. na príprave poradenského kontraktu</w:t>
            </w:r>
          </w:p>
        </w:tc>
      </w:tr>
      <w:tr w:rsidR="004273AC" w:rsidRPr="004273AC" w:rsidTr="004273AC">
        <w:trPr>
          <w:trHeight w:val="3419"/>
        </w:trPr>
        <w:tc>
          <w:tcPr>
            <w:tcW w:w="9322" w:type="dxa"/>
            <w:gridSpan w:val="2"/>
            <w:vAlign w:val="center"/>
          </w:tcPr>
          <w:p w:rsidR="004273AC" w:rsidRPr="004273AC" w:rsidRDefault="004273AC" w:rsidP="004273AC">
            <w:pPr>
              <w:spacing w:line="240" w:lineRule="auto"/>
              <w:jc w:val="both"/>
              <w:rPr>
                <w:rFonts w:ascii="Calibri" w:hAnsi="Calibri" w:cs="Calibri"/>
                <w:i/>
                <w:color w:val="808080"/>
                <w:sz w:val="24"/>
                <w:szCs w:val="24"/>
              </w:rPr>
            </w:pPr>
            <w:r w:rsidRPr="004273AC">
              <w:rPr>
                <w:rFonts w:ascii="Calibri" w:hAnsi="Calibri" w:cs="Calibri"/>
                <w:b/>
                <w:sz w:val="24"/>
                <w:szCs w:val="24"/>
              </w:rPr>
              <w:lastRenderedPageBreak/>
              <w:t>Stručná osnova predmetu:</w:t>
            </w:r>
            <w:r w:rsidRPr="004273AC">
              <w:rPr>
                <w:rFonts w:ascii="Calibri" w:hAnsi="Calibri" w:cs="Calibri"/>
                <w:sz w:val="24"/>
                <w:szCs w:val="24"/>
              </w:rPr>
              <w:t xml:space="preserve"> </w:t>
            </w:r>
          </w:p>
          <w:p w:rsidR="004273AC" w:rsidRPr="004273AC" w:rsidRDefault="004273AC" w:rsidP="004273AC">
            <w:pPr>
              <w:spacing w:line="240" w:lineRule="auto"/>
              <w:jc w:val="both"/>
              <w:rPr>
                <w:rFonts w:ascii="Calibri" w:hAnsi="Calibri" w:cs="Calibri"/>
                <w:i/>
                <w:iCs/>
                <w:sz w:val="24"/>
                <w:szCs w:val="24"/>
              </w:rPr>
            </w:pPr>
            <w:r w:rsidRPr="004273AC">
              <w:rPr>
                <w:rFonts w:ascii="Calibri" w:hAnsi="Calibri" w:cs="Calibri"/>
                <w:i/>
                <w:iCs/>
                <w:sz w:val="24"/>
                <w:szCs w:val="24"/>
              </w:rPr>
              <w:t>Pojem partnerského a rodinného poradenstva, história partnerského a rodinného poradenstva, poradenstvo a psychoterapia.</w:t>
            </w:r>
          </w:p>
          <w:p w:rsidR="004273AC" w:rsidRPr="004273AC" w:rsidRDefault="004273AC" w:rsidP="004273AC">
            <w:pPr>
              <w:spacing w:line="240" w:lineRule="auto"/>
              <w:jc w:val="both"/>
              <w:rPr>
                <w:rFonts w:ascii="Calibri" w:hAnsi="Calibri" w:cs="Calibri"/>
                <w:i/>
                <w:iCs/>
                <w:sz w:val="24"/>
                <w:szCs w:val="24"/>
              </w:rPr>
            </w:pPr>
            <w:r w:rsidRPr="004273AC">
              <w:rPr>
                <w:rFonts w:ascii="Calibri" w:hAnsi="Calibri" w:cs="Calibri"/>
                <w:i/>
                <w:iCs/>
                <w:sz w:val="24"/>
                <w:szCs w:val="24"/>
              </w:rPr>
              <w:t>Partnerský vzťah a jeho zložky.</w:t>
            </w:r>
          </w:p>
          <w:p w:rsidR="004273AC" w:rsidRPr="004273AC" w:rsidRDefault="004273AC" w:rsidP="004273AC">
            <w:pPr>
              <w:spacing w:line="240" w:lineRule="auto"/>
              <w:jc w:val="both"/>
              <w:rPr>
                <w:rFonts w:ascii="Calibri" w:hAnsi="Calibri" w:cs="Calibri"/>
                <w:i/>
                <w:iCs/>
                <w:sz w:val="24"/>
                <w:szCs w:val="24"/>
              </w:rPr>
            </w:pPr>
            <w:r w:rsidRPr="004273AC">
              <w:rPr>
                <w:rFonts w:ascii="Calibri" w:hAnsi="Calibri" w:cs="Calibri"/>
                <w:i/>
                <w:iCs/>
                <w:sz w:val="24"/>
                <w:szCs w:val="24"/>
              </w:rPr>
              <w:t>Manželstvo, mytologizácia manželstva, motivácia k vstupu a zotrvaniu v manželstve</w:t>
            </w:r>
          </w:p>
          <w:p w:rsidR="004273AC" w:rsidRPr="004273AC" w:rsidRDefault="004273AC" w:rsidP="004273AC">
            <w:pPr>
              <w:spacing w:line="240" w:lineRule="auto"/>
              <w:jc w:val="both"/>
              <w:rPr>
                <w:rFonts w:ascii="Calibri" w:hAnsi="Calibri" w:cs="Calibri"/>
                <w:i/>
                <w:iCs/>
                <w:sz w:val="24"/>
                <w:szCs w:val="24"/>
              </w:rPr>
            </w:pPr>
            <w:r w:rsidRPr="004273AC">
              <w:rPr>
                <w:rFonts w:ascii="Calibri" w:hAnsi="Calibri" w:cs="Calibri"/>
                <w:i/>
                <w:iCs/>
                <w:sz w:val="24"/>
                <w:szCs w:val="24"/>
              </w:rPr>
              <w:t>Voľba partnera.</w:t>
            </w:r>
          </w:p>
          <w:p w:rsidR="004273AC" w:rsidRPr="004273AC" w:rsidRDefault="004273AC" w:rsidP="004273AC">
            <w:pPr>
              <w:spacing w:line="240" w:lineRule="auto"/>
              <w:jc w:val="both"/>
              <w:rPr>
                <w:rFonts w:ascii="Calibri" w:hAnsi="Calibri" w:cs="Calibri"/>
                <w:i/>
                <w:iCs/>
                <w:sz w:val="24"/>
                <w:szCs w:val="24"/>
              </w:rPr>
            </w:pPr>
            <w:r w:rsidRPr="004273AC">
              <w:rPr>
                <w:rFonts w:ascii="Calibri" w:hAnsi="Calibri" w:cs="Calibri"/>
                <w:i/>
                <w:iCs/>
                <w:sz w:val="24"/>
                <w:szCs w:val="24"/>
              </w:rPr>
              <w:t>Počiatočné priaznivé a nepriaznivé vstupy do manželstva.</w:t>
            </w:r>
          </w:p>
          <w:p w:rsidR="004273AC" w:rsidRPr="004273AC" w:rsidRDefault="004273AC" w:rsidP="004273AC">
            <w:pPr>
              <w:spacing w:line="240" w:lineRule="auto"/>
              <w:jc w:val="both"/>
              <w:rPr>
                <w:rFonts w:ascii="Calibri" w:hAnsi="Calibri" w:cs="Calibri"/>
                <w:i/>
                <w:iCs/>
                <w:sz w:val="24"/>
                <w:szCs w:val="24"/>
              </w:rPr>
            </w:pPr>
            <w:r w:rsidRPr="004273AC">
              <w:rPr>
                <w:rFonts w:ascii="Calibri" w:hAnsi="Calibri" w:cs="Calibri"/>
                <w:i/>
                <w:iCs/>
                <w:sz w:val="24"/>
                <w:szCs w:val="24"/>
              </w:rPr>
              <w:t>Faktory odvodené z primárnych rodín oboch partnerov, očakávania partnerov od vzťahu.</w:t>
            </w:r>
          </w:p>
          <w:p w:rsidR="004273AC" w:rsidRPr="004273AC" w:rsidRDefault="004273AC" w:rsidP="004273AC">
            <w:pPr>
              <w:spacing w:line="240" w:lineRule="auto"/>
              <w:jc w:val="both"/>
              <w:rPr>
                <w:rFonts w:ascii="Calibri" w:hAnsi="Calibri" w:cs="Calibri"/>
                <w:i/>
                <w:iCs/>
                <w:sz w:val="24"/>
                <w:szCs w:val="24"/>
              </w:rPr>
            </w:pPr>
            <w:r w:rsidRPr="004273AC">
              <w:rPr>
                <w:rFonts w:ascii="Calibri" w:hAnsi="Calibri" w:cs="Calibri"/>
                <w:i/>
                <w:iCs/>
                <w:sz w:val="24"/>
                <w:szCs w:val="24"/>
              </w:rPr>
              <w:t>Spokojnosť v partnerskom vzťahu.</w:t>
            </w:r>
          </w:p>
          <w:p w:rsidR="004273AC" w:rsidRPr="004273AC" w:rsidRDefault="004273AC" w:rsidP="004273AC">
            <w:pPr>
              <w:spacing w:line="240" w:lineRule="auto"/>
              <w:jc w:val="both"/>
              <w:rPr>
                <w:rFonts w:ascii="Calibri" w:hAnsi="Calibri" w:cs="Calibri"/>
                <w:i/>
                <w:iCs/>
                <w:sz w:val="24"/>
                <w:szCs w:val="24"/>
              </w:rPr>
            </w:pPr>
            <w:r w:rsidRPr="004273AC">
              <w:rPr>
                <w:rFonts w:ascii="Calibri" w:hAnsi="Calibri" w:cs="Calibri"/>
                <w:i/>
                <w:iCs/>
                <w:sz w:val="24"/>
                <w:szCs w:val="24"/>
              </w:rPr>
              <w:t>Násilie v partnerskom vzťahu.</w:t>
            </w:r>
          </w:p>
          <w:p w:rsidR="004273AC" w:rsidRPr="004273AC" w:rsidRDefault="004273AC" w:rsidP="004273AC">
            <w:pPr>
              <w:spacing w:line="240" w:lineRule="auto"/>
              <w:jc w:val="both"/>
              <w:rPr>
                <w:rFonts w:ascii="Calibri" w:hAnsi="Calibri" w:cs="Calibri"/>
                <w:i/>
                <w:sz w:val="24"/>
                <w:szCs w:val="24"/>
                <w:highlight w:val="yellow"/>
              </w:rPr>
            </w:pPr>
            <w:r w:rsidRPr="004273AC">
              <w:rPr>
                <w:rFonts w:ascii="Calibri" w:hAnsi="Calibri" w:cs="Calibri"/>
                <w:i/>
                <w:iCs/>
                <w:sz w:val="24"/>
                <w:szCs w:val="24"/>
              </w:rPr>
              <w:t>Kohabitácia. Porovnanie manželstva a kohabitácie.</w:t>
            </w:r>
          </w:p>
        </w:tc>
      </w:tr>
      <w:tr w:rsidR="004273AC" w:rsidRPr="004273AC" w:rsidTr="004273AC">
        <w:trPr>
          <w:trHeight w:val="3397"/>
        </w:trPr>
        <w:tc>
          <w:tcPr>
            <w:tcW w:w="9322" w:type="dxa"/>
            <w:gridSpan w:val="2"/>
            <w:vAlign w:val="center"/>
          </w:tcPr>
          <w:p w:rsidR="004273AC" w:rsidRPr="004273AC" w:rsidRDefault="004273AC" w:rsidP="004273AC">
            <w:pPr>
              <w:spacing w:line="240" w:lineRule="auto"/>
              <w:jc w:val="both"/>
              <w:rPr>
                <w:rFonts w:ascii="Calibri" w:hAnsi="Calibri" w:cs="Calibri"/>
                <w:i/>
                <w:color w:val="808080"/>
                <w:sz w:val="24"/>
                <w:szCs w:val="24"/>
              </w:rPr>
            </w:pPr>
            <w:r w:rsidRPr="004273AC">
              <w:rPr>
                <w:rFonts w:ascii="Calibri" w:hAnsi="Calibri" w:cs="Calibri"/>
                <w:b/>
                <w:sz w:val="24"/>
                <w:szCs w:val="24"/>
              </w:rPr>
              <w:t>Odporúčaná literatúra:</w:t>
            </w:r>
            <w:r w:rsidRPr="004273AC">
              <w:rPr>
                <w:rFonts w:ascii="Calibri" w:hAnsi="Calibri" w:cs="Calibri"/>
                <w:i/>
                <w:sz w:val="24"/>
                <w:szCs w:val="24"/>
              </w:rPr>
              <w:t xml:space="preserve">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Gabura, J., Pružinská , J. (1995). Poradenský proces. Praha: Sociologické nakladatelství.</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 xml:space="preserve">Kratochvíl, S. (2009). Manželská a párová terapie. Praha: Portál.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Novák, T., Šmolka, P. (2016). Manželské a rodinné poradenství. Praha: Grada.</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Pavluvčíková, E. (2015). Psychologické aspekty partnerstva/elektronický zdroj/ vysokoškolská učebnica. Prešov: FF PU.</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Dostupná na: http://www.pulib.sk/web/kniznica/elpub/dokument/Pavluvcikova2</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 xml:space="preserve">Pavluvčíková, E. (2013). Psychologické poradenstvo pre partnerov a rodiny. Prešov: Akcent print.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Plaňava, I. (1994). Jak se nerozvádět. Praha: Grada.</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Prevendárová, J. (2001). Rodinná terapia a poradenstvo. Bratislava: Humanitas.</w:t>
            </w:r>
          </w:p>
        </w:tc>
      </w:tr>
      <w:tr w:rsidR="004273AC" w:rsidRPr="004273AC" w:rsidTr="004273AC">
        <w:trPr>
          <w:trHeight w:val="711"/>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Jazyk, ktorého znalosť je potrebná na absolvovanie predmetu:</w:t>
            </w:r>
            <w:r w:rsidRPr="004273AC">
              <w:rPr>
                <w:rFonts w:ascii="Calibri" w:hAnsi="Calibri" w:cs="Calibri"/>
                <w:sz w:val="24"/>
                <w:szCs w:val="24"/>
              </w:rPr>
              <w:t xml:space="preserve"> </w:t>
            </w:r>
            <w:r w:rsidRPr="004273AC">
              <w:rPr>
                <w:rFonts w:ascii="Calibri" w:hAnsi="Calibri" w:cs="Calibri"/>
                <w:i/>
                <w:sz w:val="24"/>
                <w:szCs w:val="24"/>
              </w:rPr>
              <w:t>slovenský jazyk</w:t>
            </w:r>
          </w:p>
        </w:tc>
      </w:tr>
      <w:tr w:rsidR="004273AC" w:rsidRPr="004273AC" w:rsidTr="004273AC">
        <w:trPr>
          <w:trHeight w:val="565"/>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Poznámky:</w:t>
            </w:r>
            <w:r w:rsidRPr="004273AC">
              <w:rPr>
                <w:rFonts w:ascii="Calibri" w:hAnsi="Calibri" w:cs="Calibri"/>
                <w:sz w:val="24"/>
                <w:szCs w:val="24"/>
              </w:rPr>
              <w:t xml:space="preserve"> </w:t>
            </w:r>
          </w:p>
        </w:tc>
      </w:tr>
      <w:tr w:rsidR="004273AC" w:rsidRPr="004273AC" w:rsidTr="004273AC">
        <w:trPr>
          <w:trHeight w:val="1828"/>
        </w:trPr>
        <w:tc>
          <w:tcPr>
            <w:tcW w:w="9322" w:type="dxa"/>
            <w:gridSpan w:val="2"/>
            <w:vAlign w:val="center"/>
          </w:tcPr>
          <w:p w:rsidR="004273AC" w:rsidRPr="004273AC" w:rsidRDefault="004273AC" w:rsidP="004273AC">
            <w:pPr>
              <w:spacing w:line="240" w:lineRule="auto"/>
              <w:rPr>
                <w:rFonts w:ascii="Calibri" w:hAnsi="Calibri" w:cs="Calibri"/>
                <w:b/>
                <w:sz w:val="24"/>
                <w:szCs w:val="24"/>
              </w:rPr>
            </w:pPr>
            <w:r w:rsidRPr="004273AC">
              <w:rPr>
                <w:rFonts w:ascii="Calibri" w:hAnsi="Calibri" w:cs="Calibri"/>
                <w:b/>
                <w:sz w:val="24"/>
                <w:szCs w:val="24"/>
              </w:rPr>
              <w:t>Hodnotenie predmetov</w:t>
            </w:r>
          </w:p>
          <w:p w:rsidR="004273AC" w:rsidRPr="004273AC" w:rsidRDefault="004273AC" w:rsidP="004273AC">
            <w:pPr>
              <w:spacing w:line="240" w:lineRule="auto"/>
              <w:rPr>
                <w:rFonts w:ascii="Calibri" w:hAnsi="Calibri" w:cs="Calibri"/>
                <w:sz w:val="24"/>
                <w:szCs w:val="24"/>
              </w:rPr>
            </w:pPr>
            <w:r w:rsidRPr="004273AC">
              <w:rPr>
                <w:rFonts w:ascii="Calibri" w:hAnsi="Calibri" w:cs="Calibri"/>
                <w:sz w:val="24"/>
                <w:szCs w:val="24"/>
              </w:rPr>
              <w:t xml:space="preserve">Celkový počet hodnotených študentov: </w:t>
            </w:r>
            <w:r w:rsidRPr="004273AC">
              <w:rPr>
                <w:rFonts w:ascii="Calibri" w:hAnsi="Calibri" w:cs="Calibri"/>
                <w:i/>
                <w:sz w:val="24"/>
                <w:szCs w:val="24"/>
              </w:rPr>
              <w:t>181</w:t>
            </w:r>
          </w:p>
          <w:tbl>
            <w:tblPr>
              <w:tblStyle w:val="Mriekatabuky14"/>
              <w:tblW w:w="0" w:type="auto"/>
              <w:tblLook w:val="04A0" w:firstRow="1" w:lastRow="0" w:firstColumn="1" w:lastColumn="0" w:noHBand="0" w:noVBand="1"/>
            </w:tblPr>
            <w:tblGrid>
              <w:gridCol w:w="1496"/>
              <w:gridCol w:w="1497"/>
              <w:gridCol w:w="1497"/>
              <w:gridCol w:w="1497"/>
              <w:gridCol w:w="1497"/>
              <w:gridCol w:w="1497"/>
            </w:tblGrid>
            <w:tr w:rsidR="004273AC" w:rsidRPr="004273AC" w:rsidTr="004273AC">
              <w:tc>
                <w:tcPr>
                  <w:tcW w:w="1496"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FX</w:t>
                  </w:r>
                </w:p>
              </w:tc>
            </w:tr>
            <w:tr w:rsidR="004273AC" w:rsidRPr="004273AC" w:rsidTr="004273AC">
              <w:tc>
                <w:tcPr>
                  <w:tcW w:w="1496"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72%</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24%</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4%</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1%</w:t>
                  </w:r>
                </w:p>
              </w:tc>
            </w:tr>
          </w:tbl>
          <w:p w:rsidR="004273AC" w:rsidRPr="004273AC" w:rsidRDefault="004273AC" w:rsidP="004273AC">
            <w:pPr>
              <w:spacing w:line="240" w:lineRule="auto"/>
              <w:jc w:val="both"/>
              <w:rPr>
                <w:rFonts w:ascii="Calibri" w:hAnsi="Calibri" w:cs="Calibri"/>
                <w:i/>
                <w:sz w:val="24"/>
                <w:szCs w:val="24"/>
              </w:rPr>
            </w:pPr>
          </w:p>
        </w:tc>
      </w:tr>
      <w:tr w:rsidR="004273AC" w:rsidRPr="004273AC" w:rsidTr="004273AC">
        <w:trPr>
          <w:trHeight w:val="983"/>
        </w:trPr>
        <w:tc>
          <w:tcPr>
            <w:tcW w:w="9322" w:type="dxa"/>
            <w:gridSpan w:val="2"/>
            <w:vAlign w:val="center"/>
          </w:tcPr>
          <w:p w:rsidR="004273AC" w:rsidRPr="004273AC" w:rsidRDefault="004273AC" w:rsidP="004273AC">
            <w:pPr>
              <w:tabs>
                <w:tab w:val="left" w:pos="1530"/>
              </w:tabs>
              <w:spacing w:line="240" w:lineRule="auto"/>
              <w:jc w:val="both"/>
              <w:rPr>
                <w:rFonts w:ascii="Calibri" w:hAnsi="Calibri" w:cs="Calibri"/>
                <w:b/>
                <w:sz w:val="24"/>
                <w:szCs w:val="24"/>
              </w:rPr>
            </w:pPr>
            <w:r w:rsidRPr="004273AC">
              <w:rPr>
                <w:rFonts w:ascii="Calibri" w:hAnsi="Calibri" w:cs="Calibri"/>
                <w:b/>
                <w:sz w:val="24"/>
                <w:szCs w:val="24"/>
              </w:rPr>
              <w:t>Vyučujúci:</w:t>
            </w:r>
          </w:p>
          <w:p w:rsidR="004273AC" w:rsidRPr="004273AC" w:rsidRDefault="004273AC" w:rsidP="004273AC">
            <w:pPr>
              <w:tabs>
                <w:tab w:val="left" w:pos="1530"/>
              </w:tabs>
              <w:spacing w:line="240" w:lineRule="auto"/>
              <w:jc w:val="both"/>
              <w:rPr>
                <w:rFonts w:ascii="Calibri" w:hAnsi="Calibri" w:cs="Calibri"/>
                <w:i/>
                <w:iCs/>
                <w:sz w:val="24"/>
                <w:szCs w:val="24"/>
              </w:rPr>
            </w:pPr>
            <w:r w:rsidRPr="004273AC">
              <w:rPr>
                <w:rFonts w:ascii="Calibri" w:hAnsi="Calibri" w:cs="Calibri"/>
                <w:i/>
                <w:iCs/>
                <w:sz w:val="24"/>
                <w:szCs w:val="24"/>
              </w:rPr>
              <w:t xml:space="preserve">PhDr. Jaroslava Babjáková, PhD. </w:t>
            </w:r>
          </w:p>
          <w:p w:rsidR="004273AC" w:rsidRPr="004273AC" w:rsidRDefault="004273AC" w:rsidP="004273AC">
            <w:pPr>
              <w:tabs>
                <w:tab w:val="left" w:pos="1530"/>
              </w:tabs>
              <w:spacing w:line="240" w:lineRule="auto"/>
              <w:jc w:val="both"/>
              <w:rPr>
                <w:rFonts w:ascii="Calibri" w:hAnsi="Calibri" w:cs="Calibri"/>
                <w:i/>
                <w:iCs/>
                <w:sz w:val="24"/>
                <w:szCs w:val="24"/>
              </w:rPr>
            </w:pPr>
            <w:r w:rsidRPr="004273AC">
              <w:rPr>
                <w:rFonts w:ascii="Calibri" w:hAnsi="Calibri" w:cs="Calibri"/>
                <w:i/>
                <w:iCs/>
                <w:sz w:val="24"/>
                <w:szCs w:val="24"/>
              </w:rPr>
              <w:t xml:space="preserve">PhDr. Elena Pavluvčíková, PhD. </w:t>
            </w:r>
          </w:p>
        </w:tc>
      </w:tr>
      <w:tr w:rsidR="004273AC" w:rsidRPr="004273AC" w:rsidTr="004273AC">
        <w:trPr>
          <w:trHeight w:val="568"/>
        </w:trPr>
        <w:tc>
          <w:tcPr>
            <w:tcW w:w="9322" w:type="dxa"/>
            <w:gridSpan w:val="2"/>
            <w:vAlign w:val="center"/>
          </w:tcPr>
          <w:p w:rsidR="004273AC" w:rsidRPr="004273AC" w:rsidRDefault="004273AC" w:rsidP="004273AC">
            <w:pPr>
              <w:tabs>
                <w:tab w:val="left" w:pos="1530"/>
              </w:tabs>
              <w:spacing w:line="240" w:lineRule="auto"/>
              <w:jc w:val="both"/>
              <w:rPr>
                <w:rFonts w:ascii="Calibri" w:hAnsi="Calibri" w:cs="Calibri"/>
                <w:sz w:val="24"/>
                <w:szCs w:val="24"/>
              </w:rPr>
            </w:pPr>
            <w:r w:rsidRPr="004273AC">
              <w:rPr>
                <w:rFonts w:ascii="Calibri" w:hAnsi="Calibri" w:cs="Calibri"/>
                <w:b/>
                <w:sz w:val="24"/>
                <w:szCs w:val="24"/>
              </w:rPr>
              <w:lastRenderedPageBreak/>
              <w:t>Dátum poslednej zmeny:</w:t>
            </w:r>
            <w:r w:rsidRPr="004273AC">
              <w:rPr>
                <w:rFonts w:ascii="Calibri" w:hAnsi="Calibri" w:cs="Calibri"/>
                <w:sz w:val="24"/>
                <w:szCs w:val="24"/>
              </w:rPr>
              <w:t xml:space="preserve"> </w:t>
            </w:r>
            <w:r w:rsidRPr="004273AC">
              <w:rPr>
                <w:rFonts w:ascii="Calibri" w:hAnsi="Calibri" w:cs="Calibri"/>
                <w:i/>
                <w:sz w:val="24"/>
                <w:szCs w:val="24"/>
              </w:rPr>
              <w:t>22.2.2022</w:t>
            </w:r>
          </w:p>
        </w:tc>
      </w:tr>
      <w:tr w:rsidR="004273AC" w:rsidRPr="004273AC" w:rsidTr="004273AC">
        <w:trPr>
          <w:trHeight w:val="561"/>
        </w:trPr>
        <w:tc>
          <w:tcPr>
            <w:tcW w:w="9322" w:type="dxa"/>
            <w:gridSpan w:val="2"/>
            <w:vAlign w:val="center"/>
          </w:tcPr>
          <w:p w:rsidR="004273AC" w:rsidRPr="004273AC" w:rsidRDefault="004273AC" w:rsidP="004273AC">
            <w:pPr>
              <w:tabs>
                <w:tab w:val="left" w:pos="1530"/>
              </w:tabs>
              <w:spacing w:line="240" w:lineRule="auto"/>
              <w:jc w:val="both"/>
              <w:rPr>
                <w:rFonts w:ascii="Calibri" w:hAnsi="Calibri" w:cs="Calibri"/>
                <w:i/>
                <w:sz w:val="24"/>
                <w:szCs w:val="24"/>
              </w:rPr>
            </w:pPr>
            <w:r w:rsidRPr="004273AC">
              <w:rPr>
                <w:rFonts w:ascii="Calibri" w:hAnsi="Calibri" w:cs="Calibri"/>
                <w:b/>
                <w:sz w:val="24"/>
                <w:szCs w:val="24"/>
              </w:rPr>
              <w:t>Schválil:</w:t>
            </w:r>
            <w:r w:rsidRPr="004273AC">
              <w:rPr>
                <w:rFonts w:ascii="Calibri" w:hAnsi="Calibri" w:cs="Calibri"/>
                <w:sz w:val="24"/>
                <w:szCs w:val="24"/>
              </w:rPr>
              <w:t xml:space="preserve"> </w:t>
            </w:r>
            <w:r w:rsidRPr="004273AC">
              <w:rPr>
                <w:rFonts w:ascii="Calibri" w:hAnsi="Calibri" w:cs="Calibri"/>
                <w:i/>
                <w:sz w:val="24"/>
                <w:szCs w:val="24"/>
              </w:rPr>
              <w:t>prof. PhDr. Jozef Džuka, CSc.</w:t>
            </w:r>
          </w:p>
        </w:tc>
      </w:tr>
    </w:tbl>
    <w:p w:rsidR="004273AC" w:rsidRPr="004273AC" w:rsidRDefault="004273AC" w:rsidP="004273AC">
      <w:pPr>
        <w:spacing w:line="240" w:lineRule="auto"/>
        <w:ind w:left="720"/>
        <w:jc w:val="both"/>
        <w:rPr>
          <w:rFonts w:ascii="Times New Roman" w:eastAsia="Times New Roman" w:hAnsi="Times New Roman" w:cs="Times New Roman"/>
          <w:sz w:val="24"/>
          <w:szCs w:val="24"/>
          <w:lang w:eastAsia="sk-SK"/>
        </w:rPr>
      </w:pPr>
    </w:p>
    <w:p w:rsidR="004273AC" w:rsidRPr="004273AC" w:rsidRDefault="004273AC" w:rsidP="004273AC">
      <w:pPr>
        <w:spacing w:line="240" w:lineRule="auto"/>
        <w:rPr>
          <w:rFonts w:ascii="Times New Roman" w:eastAsia="Times New Roman" w:hAnsi="Times New Roman" w:cs="Times New Roman"/>
          <w:sz w:val="24"/>
          <w:szCs w:val="24"/>
          <w:lang w:eastAsia="sk-SK"/>
        </w:rPr>
      </w:pPr>
    </w:p>
    <w:p w:rsidR="004273AC" w:rsidRDefault="004273AC">
      <w:pPr>
        <w:spacing w:after="160" w:line="259"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type="page"/>
      </w:r>
    </w:p>
    <w:p w:rsidR="004273AC" w:rsidRPr="004273AC" w:rsidRDefault="004273AC" w:rsidP="004273AC">
      <w:pPr>
        <w:spacing w:line="240" w:lineRule="auto"/>
        <w:ind w:left="720" w:hanging="720"/>
        <w:jc w:val="center"/>
        <w:rPr>
          <w:rFonts w:ascii="Calibri" w:eastAsia="Times New Roman" w:hAnsi="Calibri" w:cs="Calibri"/>
          <w:b/>
          <w:sz w:val="24"/>
          <w:szCs w:val="24"/>
          <w:lang w:eastAsia="sk-SK"/>
        </w:rPr>
      </w:pPr>
      <w:r w:rsidRPr="004273AC">
        <w:rPr>
          <w:rFonts w:ascii="Calibri" w:eastAsia="Times New Roman" w:hAnsi="Calibri" w:cs="Calibri"/>
          <w:b/>
          <w:sz w:val="24"/>
          <w:szCs w:val="24"/>
          <w:lang w:eastAsia="sk-SK"/>
        </w:rPr>
        <w:lastRenderedPageBreak/>
        <w:t>INFORMAČNÝ LIST PREDMETU</w:t>
      </w:r>
    </w:p>
    <w:p w:rsidR="004273AC" w:rsidRPr="004273AC" w:rsidRDefault="004273AC" w:rsidP="004273AC">
      <w:pPr>
        <w:spacing w:line="240" w:lineRule="auto"/>
        <w:ind w:left="720"/>
        <w:jc w:val="center"/>
        <w:rPr>
          <w:rFonts w:ascii="Calibri" w:eastAsia="Times New Roman" w:hAnsi="Calibri" w:cs="Calibri"/>
          <w:sz w:val="24"/>
          <w:szCs w:val="24"/>
          <w:lang w:eastAsia="sk-SK"/>
        </w:rPr>
      </w:pPr>
    </w:p>
    <w:tbl>
      <w:tblPr>
        <w:tblStyle w:val="Mriekatabuky15"/>
        <w:tblW w:w="9322" w:type="dxa"/>
        <w:tblLook w:val="04A0" w:firstRow="1" w:lastRow="0" w:firstColumn="1" w:lastColumn="0" w:noHBand="0" w:noVBand="1"/>
      </w:tblPr>
      <w:tblGrid>
        <w:gridCol w:w="4110"/>
        <w:gridCol w:w="5212"/>
      </w:tblGrid>
      <w:tr w:rsidR="004273AC" w:rsidRPr="004273AC" w:rsidTr="004273AC">
        <w:trPr>
          <w:trHeight w:val="510"/>
        </w:trPr>
        <w:tc>
          <w:tcPr>
            <w:tcW w:w="9322" w:type="dxa"/>
            <w:gridSpan w:val="2"/>
            <w:vAlign w:val="center"/>
          </w:tcPr>
          <w:p w:rsidR="004273AC" w:rsidRPr="004273AC" w:rsidRDefault="004273AC" w:rsidP="004273AC">
            <w:pPr>
              <w:spacing w:line="240" w:lineRule="auto"/>
              <w:rPr>
                <w:rFonts w:ascii="Calibri" w:hAnsi="Calibri" w:cs="Calibri"/>
                <w:i/>
                <w:sz w:val="24"/>
                <w:szCs w:val="24"/>
              </w:rPr>
            </w:pPr>
            <w:r w:rsidRPr="004273AC">
              <w:rPr>
                <w:rFonts w:ascii="Calibri" w:hAnsi="Calibri" w:cs="Calibri"/>
                <w:b/>
                <w:sz w:val="24"/>
                <w:szCs w:val="24"/>
              </w:rPr>
              <w:t>Vysoká škola:</w:t>
            </w:r>
            <w:r w:rsidRPr="004273AC">
              <w:rPr>
                <w:rFonts w:ascii="Calibri" w:hAnsi="Calibri" w:cs="Calibri"/>
                <w:sz w:val="24"/>
                <w:szCs w:val="24"/>
              </w:rPr>
              <w:t xml:space="preserve"> </w:t>
            </w:r>
            <w:r w:rsidRPr="004273AC">
              <w:rPr>
                <w:rFonts w:ascii="Calibri" w:hAnsi="Calibri" w:cs="Calibri"/>
                <w:i/>
                <w:sz w:val="24"/>
                <w:szCs w:val="24"/>
              </w:rPr>
              <w:t>Prešovská univerzita v Prešove</w:t>
            </w:r>
          </w:p>
        </w:tc>
      </w:tr>
      <w:tr w:rsidR="004273AC" w:rsidRPr="004273AC" w:rsidTr="004273AC">
        <w:trPr>
          <w:trHeight w:val="510"/>
        </w:trPr>
        <w:tc>
          <w:tcPr>
            <w:tcW w:w="9322" w:type="dxa"/>
            <w:gridSpan w:val="2"/>
            <w:vAlign w:val="center"/>
          </w:tcPr>
          <w:p w:rsidR="004273AC" w:rsidRPr="004273AC" w:rsidRDefault="004273AC" w:rsidP="004273AC">
            <w:pPr>
              <w:spacing w:line="240" w:lineRule="auto"/>
              <w:rPr>
                <w:rFonts w:ascii="Calibri" w:hAnsi="Calibri" w:cs="Calibri"/>
                <w:sz w:val="24"/>
                <w:szCs w:val="24"/>
              </w:rPr>
            </w:pPr>
            <w:r w:rsidRPr="004273AC">
              <w:rPr>
                <w:rFonts w:ascii="Calibri" w:hAnsi="Calibri" w:cs="Calibri"/>
                <w:b/>
                <w:sz w:val="24"/>
                <w:szCs w:val="24"/>
              </w:rPr>
              <w:t>Fakulta:</w:t>
            </w:r>
            <w:r w:rsidRPr="004273AC">
              <w:rPr>
                <w:rFonts w:ascii="Calibri" w:hAnsi="Calibri" w:cs="Calibri"/>
                <w:sz w:val="24"/>
                <w:szCs w:val="24"/>
              </w:rPr>
              <w:t xml:space="preserve"> </w:t>
            </w:r>
            <w:sdt>
              <w:sdtPr>
                <w:rPr>
                  <w:rFonts w:ascii="Calibri" w:hAnsi="Calibri"/>
                  <w:i/>
                  <w:sz w:val="24"/>
                  <w:szCs w:val="24"/>
                </w:rPr>
                <w:id w:val="597287715"/>
                <w:placeholder>
                  <w:docPart w:val="19AB1DC5B48B47B0B82A5576604645D6"/>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4273AC">
                  <w:rPr>
                    <w:rFonts w:ascii="Calibri" w:hAnsi="Calibri"/>
                    <w:i/>
                    <w:sz w:val="24"/>
                    <w:szCs w:val="24"/>
                  </w:rPr>
                  <w:t>Filozofická fakulta</w:t>
                </w:r>
              </w:sdtContent>
            </w:sdt>
          </w:p>
        </w:tc>
      </w:tr>
      <w:tr w:rsidR="004273AC" w:rsidRPr="004273AC" w:rsidTr="004273AC">
        <w:trPr>
          <w:trHeight w:val="842"/>
        </w:trPr>
        <w:tc>
          <w:tcPr>
            <w:tcW w:w="4110" w:type="dxa"/>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Kód predmetu:</w:t>
            </w:r>
            <w:r w:rsidRPr="004273AC">
              <w:rPr>
                <w:rFonts w:ascii="Calibri" w:hAnsi="Calibri" w:cs="Calibri"/>
                <w:sz w:val="24"/>
                <w:szCs w:val="24"/>
              </w:rPr>
              <w:t xml:space="preserve"> </w:t>
            </w:r>
            <w:r w:rsidRPr="004273AC">
              <w:rPr>
                <w:rFonts w:ascii="Calibri" w:hAnsi="Calibri" w:cs="Calibri"/>
                <w:i/>
                <w:sz w:val="24"/>
                <w:szCs w:val="24"/>
              </w:rPr>
              <w:t>1IPS/PSPRA2/22</w:t>
            </w:r>
          </w:p>
        </w:tc>
        <w:tc>
          <w:tcPr>
            <w:tcW w:w="5212" w:type="dxa"/>
            <w:vAlign w:val="center"/>
          </w:tcPr>
          <w:p w:rsidR="004273AC" w:rsidRPr="004273AC" w:rsidRDefault="004273AC" w:rsidP="004273AC">
            <w:pPr>
              <w:spacing w:line="240" w:lineRule="auto"/>
              <w:rPr>
                <w:rFonts w:ascii="Calibri" w:hAnsi="Calibri" w:cs="Calibri"/>
                <w:b/>
                <w:sz w:val="24"/>
                <w:szCs w:val="24"/>
              </w:rPr>
            </w:pPr>
            <w:r w:rsidRPr="004273AC">
              <w:rPr>
                <w:rFonts w:ascii="Calibri" w:hAnsi="Calibri" w:cs="Calibri"/>
                <w:b/>
                <w:sz w:val="24"/>
                <w:szCs w:val="24"/>
              </w:rPr>
              <w:t xml:space="preserve">Názov predmetu: </w:t>
            </w:r>
            <w:r w:rsidRPr="004273AC">
              <w:rPr>
                <w:rFonts w:ascii="Calibri" w:hAnsi="Calibri" w:cs="Calibri"/>
                <w:i/>
                <w:sz w:val="24"/>
                <w:szCs w:val="24"/>
              </w:rPr>
              <w:t>Psychológia práce a organizácie II. (Profilový predmet)</w:t>
            </w:r>
          </w:p>
        </w:tc>
      </w:tr>
      <w:tr w:rsidR="004273AC" w:rsidRPr="004273AC" w:rsidTr="004273AC">
        <w:trPr>
          <w:trHeight w:val="1480"/>
        </w:trPr>
        <w:tc>
          <w:tcPr>
            <w:tcW w:w="9322" w:type="dxa"/>
            <w:gridSpan w:val="2"/>
            <w:vAlign w:val="center"/>
          </w:tcPr>
          <w:p w:rsidR="004273AC" w:rsidRPr="004273AC" w:rsidRDefault="004273AC" w:rsidP="004273AC">
            <w:pPr>
              <w:spacing w:line="240" w:lineRule="auto"/>
              <w:rPr>
                <w:rFonts w:ascii="Calibri" w:hAnsi="Calibri" w:cs="Calibri"/>
                <w:sz w:val="24"/>
                <w:szCs w:val="24"/>
              </w:rPr>
            </w:pPr>
            <w:r w:rsidRPr="004273AC">
              <w:rPr>
                <w:rFonts w:ascii="Calibri" w:hAnsi="Calibri" w:cs="Calibri"/>
                <w:b/>
                <w:sz w:val="24"/>
                <w:szCs w:val="24"/>
              </w:rPr>
              <w:t>Druh, rozsah a metóda vzdelávacích činností:</w:t>
            </w:r>
            <w:r w:rsidRPr="004273AC">
              <w:rPr>
                <w:rFonts w:ascii="Calibri" w:hAnsi="Calibri" w:cs="Calibri"/>
                <w:sz w:val="24"/>
                <w:szCs w:val="24"/>
              </w:rPr>
              <w:t xml:space="preserve"> </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Druh vzdelávacích činností: Prednáška, Seminár</w:t>
            </w:r>
            <w:r w:rsidRPr="004273AC">
              <w:rPr>
                <w:rFonts w:ascii="Calibri" w:hAnsi="Calibri" w:cs="Calibri"/>
                <w:i/>
                <w:sz w:val="24"/>
                <w:szCs w:val="24"/>
              </w:rPr>
              <w:br/>
              <w:t>Rozsah vzdelávacích činností: 2/2 hod. týždenne</w:t>
            </w:r>
          </w:p>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i/>
                <w:sz w:val="24"/>
                <w:szCs w:val="24"/>
              </w:rPr>
              <w:t>Metóda: kombinovaná</w:t>
            </w:r>
          </w:p>
        </w:tc>
      </w:tr>
      <w:tr w:rsidR="004273AC" w:rsidRPr="004273AC" w:rsidTr="004273AC">
        <w:trPr>
          <w:trHeight w:val="510"/>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 xml:space="preserve">Počet kreditov: </w:t>
            </w:r>
            <w:r w:rsidRPr="004273AC">
              <w:rPr>
                <w:rFonts w:ascii="Calibri" w:hAnsi="Calibri" w:cs="Calibri"/>
                <w:i/>
                <w:sz w:val="24"/>
                <w:szCs w:val="24"/>
              </w:rPr>
              <w:t xml:space="preserve"> 4</w:t>
            </w:r>
          </w:p>
        </w:tc>
      </w:tr>
      <w:tr w:rsidR="004273AC" w:rsidRPr="004273AC" w:rsidTr="004273AC">
        <w:trPr>
          <w:trHeight w:val="601"/>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Odporúčaný semester štúdia:</w:t>
            </w:r>
            <w:r w:rsidRPr="004273AC">
              <w:rPr>
                <w:rFonts w:ascii="Calibri" w:hAnsi="Calibri" w:cs="Calibri"/>
                <w:sz w:val="24"/>
                <w:szCs w:val="24"/>
              </w:rPr>
              <w:t xml:space="preserve">  </w:t>
            </w:r>
            <w:r w:rsidRPr="004273AC">
              <w:rPr>
                <w:rFonts w:ascii="Calibri" w:hAnsi="Calibri" w:cs="Calibri"/>
                <w:i/>
                <w:sz w:val="24"/>
                <w:szCs w:val="24"/>
              </w:rPr>
              <w:t>2.semester</w:t>
            </w:r>
          </w:p>
        </w:tc>
      </w:tr>
      <w:tr w:rsidR="004273AC" w:rsidRPr="004273AC" w:rsidTr="004273AC">
        <w:trPr>
          <w:trHeight w:val="555"/>
        </w:trPr>
        <w:tc>
          <w:tcPr>
            <w:tcW w:w="9322" w:type="dxa"/>
            <w:gridSpan w:val="2"/>
            <w:vAlign w:val="center"/>
          </w:tcPr>
          <w:p w:rsidR="004273AC" w:rsidRPr="004273AC" w:rsidRDefault="004273AC" w:rsidP="004273AC">
            <w:pPr>
              <w:spacing w:line="240" w:lineRule="auto"/>
              <w:jc w:val="both"/>
              <w:rPr>
                <w:rFonts w:ascii="Calibri" w:hAnsi="Calibri" w:cs="Calibri"/>
                <w:b/>
                <w:sz w:val="24"/>
                <w:szCs w:val="24"/>
              </w:rPr>
            </w:pPr>
            <w:r w:rsidRPr="004273AC">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296648368"/>
                <w:placeholder>
                  <w:docPart w:val="A82688D385694A62B82053DD390E7FD4"/>
                </w:placeholder>
                <w:comboBox>
                  <w:listItem w:value="Vyberte položku."/>
                  <w:listItem w:displayText="1." w:value="1."/>
                  <w:listItem w:displayText="2." w:value="2."/>
                  <w:listItem w:displayText="3." w:value="3."/>
                  <w:listItem w:displayText="spojený 1. a 2." w:value="spojený 1. a 2."/>
                </w:comboBox>
              </w:sdtPr>
              <w:sdtEndPr/>
              <w:sdtContent>
                <w:r w:rsidRPr="004273AC">
                  <w:rPr>
                    <w:rFonts w:ascii="Calibri" w:hAnsi="Calibri" w:cs="Calibri"/>
                    <w:i/>
                    <w:sz w:val="24"/>
                    <w:szCs w:val="24"/>
                  </w:rPr>
                  <w:t>2.</w:t>
                </w:r>
              </w:sdtContent>
            </w:sdt>
          </w:p>
        </w:tc>
      </w:tr>
      <w:tr w:rsidR="004273AC" w:rsidRPr="004273AC" w:rsidTr="004273AC">
        <w:trPr>
          <w:trHeight w:val="561"/>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Podmieňujúce predmety:</w:t>
            </w:r>
            <w:r w:rsidRPr="004273AC">
              <w:rPr>
                <w:rFonts w:ascii="Calibri" w:hAnsi="Calibri" w:cs="Calibri"/>
                <w:sz w:val="24"/>
                <w:szCs w:val="24"/>
              </w:rPr>
              <w:t xml:space="preserve"> </w:t>
            </w:r>
          </w:p>
        </w:tc>
      </w:tr>
      <w:tr w:rsidR="004273AC" w:rsidRPr="004273AC" w:rsidTr="004273AC">
        <w:trPr>
          <w:trHeight w:val="2389"/>
        </w:trPr>
        <w:tc>
          <w:tcPr>
            <w:tcW w:w="9322" w:type="dxa"/>
            <w:gridSpan w:val="2"/>
            <w:vAlign w:val="center"/>
          </w:tcPr>
          <w:p w:rsidR="004273AC" w:rsidRPr="004273AC" w:rsidRDefault="004273AC" w:rsidP="004273AC">
            <w:pPr>
              <w:spacing w:line="240" w:lineRule="auto"/>
              <w:jc w:val="both"/>
              <w:rPr>
                <w:rFonts w:ascii="Calibri" w:hAnsi="Calibri" w:cs="Calibri"/>
                <w:sz w:val="24"/>
                <w:szCs w:val="24"/>
              </w:rPr>
            </w:pPr>
            <w:r w:rsidRPr="004273AC">
              <w:rPr>
                <w:rFonts w:ascii="Calibri" w:hAnsi="Calibri" w:cs="Calibri"/>
                <w:b/>
                <w:sz w:val="24"/>
                <w:szCs w:val="24"/>
              </w:rPr>
              <w:t>Podmienky na absolvovanie predmetu:</w:t>
            </w:r>
            <w:r w:rsidRPr="004273AC">
              <w:rPr>
                <w:rFonts w:ascii="Calibri" w:hAnsi="Calibri" w:cs="Calibri"/>
                <w:sz w:val="24"/>
                <w:szCs w:val="24"/>
              </w:rPr>
              <w:t xml:space="preserve">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Podmienkou pre absolvovanie predmetu je aktívna účasť na seminároch, vypracovanie seminárnej práce a prípadovej štúdie.</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Predmet je ukončený skúškou. Hodnotenie pozostáva z písomného testu (10 otázok = 10 bodov). Na získanie hodnotenia A je potrebných najmenej 9 bodov, na hodnotenie B najmenej 8 bodov, na hodnotenie C najmenej 7 bodov, na hodnotenie D najmenej 6 bodov a na hodnotenie E najmenej 5 bodov.</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Skúška</w:t>
            </w:r>
          </w:p>
        </w:tc>
      </w:tr>
      <w:tr w:rsidR="004273AC" w:rsidRPr="004273AC" w:rsidTr="004273AC">
        <w:trPr>
          <w:trHeight w:val="699"/>
        </w:trPr>
        <w:tc>
          <w:tcPr>
            <w:tcW w:w="9322" w:type="dxa"/>
            <w:gridSpan w:val="2"/>
            <w:vAlign w:val="center"/>
          </w:tcPr>
          <w:p w:rsidR="004273AC" w:rsidRPr="004273AC" w:rsidRDefault="004273AC" w:rsidP="004273AC">
            <w:pPr>
              <w:spacing w:line="240" w:lineRule="auto"/>
              <w:rPr>
                <w:rFonts w:ascii="Calibri" w:hAnsi="Calibri" w:cs="Calibri"/>
                <w:i/>
                <w:sz w:val="24"/>
                <w:szCs w:val="24"/>
              </w:rPr>
            </w:pPr>
            <w:r w:rsidRPr="004273AC">
              <w:rPr>
                <w:rFonts w:ascii="Calibri" w:hAnsi="Calibri" w:cs="Calibri"/>
                <w:b/>
                <w:sz w:val="24"/>
                <w:szCs w:val="24"/>
              </w:rPr>
              <w:t>Výsledky vzdelávania:</w:t>
            </w:r>
            <w:r w:rsidRPr="004273AC">
              <w:rPr>
                <w:rFonts w:ascii="Calibri" w:hAnsi="Calibri" w:cs="Calibri"/>
                <w:i/>
                <w:sz w:val="24"/>
                <w:szCs w:val="24"/>
              </w:rPr>
              <w:t xml:space="preserve"> </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Vedomosti:</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Študent ovláda príslušné teoretické koncepcie pracovnej a organizačnej psychológie. Pozná špecifiká individuálnych rozdielov pre potreby výberu zamestnancov. Ovláda pracovnú psychodiagnostiku, hodnotenie a riadenie výkonu a výkonnosti, tiež metódy rozvoja zamestnancov. Pozná možnosti firemného poradenstva a riešenia problémov pracovníkov. </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Zručnosti:</w:t>
            </w:r>
          </w:p>
          <w:p w:rsidR="004273AC" w:rsidRPr="004273AC" w:rsidRDefault="004273AC" w:rsidP="004273AC">
            <w:pPr>
              <w:spacing w:after="80" w:line="240" w:lineRule="auto"/>
              <w:rPr>
                <w:rFonts w:ascii="Calibri" w:hAnsi="Calibri" w:cs="Calibri"/>
                <w:i/>
                <w:sz w:val="24"/>
                <w:szCs w:val="24"/>
              </w:rPr>
            </w:pPr>
            <w:r w:rsidRPr="004273AC">
              <w:rPr>
                <w:rFonts w:ascii="Calibri" w:hAnsi="Calibri" w:cs="Calibri"/>
                <w:i/>
                <w:sz w:val="24"/>
                <w:szCs w:val="24"/>
              </w:rPr>
              <w:t>Študent rozumie administrácii psychodiagnostických metód využívaných na pracovisku.  Osvojuje si schopnosť zostaviť kompetenčné modely vybranej profesie. Rozumie psychologickému poradenstvu poskytovanému zamestnaným a nezamestnaným jedincom.</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Kompetencie:</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Študent je spôsobilý aplikovať teoretické poznatky do praxe psychológa vo firme a používať adekvátne psychodiagnostické, hodnotiace a rozvojové metódy pre zamestnancov a riadiacich pracovníkov. Na základe získaných vedomostí a zručností je schopný vytvoriť kompetenčné modely a analyzovať pracovné miesta (zostaviť profesiogram) pre potreby manažérskej praxe.</w:t>
            </w:r>
          </w:p>
        </w:tc>
      </w:tr>
      <w:tr w:rsidR="004273AC" w:rsidRPr="004273AC" w:rsidTr="004273AC">
        <w:trPr>
          <w:trHeight w:val="4243"/>
        </w:trPr>
        <w:tc>
          <w:tcPr>
            <w:tcW w:w="9322" w:type="dxa"/>
            <w:gridSpan w:val="2"/>
            <w:vAlign w:val="center"/>
          </w:tcPr>
          <w:p w:rsidR="004273AC" w:rsidRPr="004273AC" w:rsidRDefault="004273AC" w:rsidP="004273AC">
            <w:pPr>
              <w:spacing w:line="240" w:lineRule="auto"/>
              <w:jc w:val="both"/>
              <w:rPr>
                <w:rFonts w:ascii="Calibri" w:hAnsi="Calibri" w:cs="Calibri"/>
                <w:i/>
                <w:color w:val="808080"/>
                <w:sz w:val="24"/>
                <w:szCs w:val="24"/>
              </w:rPr>
            </w:pPr>
            <w:r w:rsidRPr="004273AC">
              <w:rPr>
                <w:rFonts w:ascii="Calibri" w:hAnsi="Calibri" w:cs="Calibri"/>
                <w:b/>
                <w:sz w:val="24"/>
                <w:szCs w:val="24"/>
              </w:rPr>
              <w:lastRenderedPageBreak/>
              <w:t>Stručná osnova predmetu:</w:t>
            </w:r>
            <w:r w:rsidRPr="004273AC">
              <w:rPr>
                <w:rFonts w:ascii="Calibri" w:hAnsi="Calibri" w:cs="Calibri"/>
                <w:sz w:val="24"/>
                <w:szCs w:val="24"/>
              </w:rPr>
              <w:t xml:space="preserve">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Výskum a prax psychológie práce a organizácie.</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 xml:space="preserve">Rozdiely medzi jednotlivcami a určovanie psychickej spôsobilosti.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Analýza práce a určenie kompetencií. Profesiografia.</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Výber zamestnancov.</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Hodnotenie a riadenie výkonu a výkonnosti.</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Modifikácia pracovného správania.</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Tréning a rozvoj v práci.</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Tvorba efektívnych podnikov. Organizačné teórie a ich aplikácia.</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Vodcovstvo. Organizačná zmena.</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 xml:space="preserve">Podniková identita a kultúra. </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Firemné poradenstvo. Pracovník s problémami.</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Kontraproduktívne pracovné správanie. Mobbing.</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Znižovanie stavu pracovníkov a outplacement. Nezamestnanosť.</w:t>
            </w:r>
          </w:p>
        </w:tc>
      </w:tr>
      <w:tr w:rsidR="004273AC" w:rsidRPr="004273AC" w:rsidTr="004273AC">
        <w:trPr>
          <w:trHeight w:val="3105"/>
        </w:trPr>
        <w:tc>
          <w:tcPr>
            <w:tcW w:w="9322" w:type="dxa"/>
            <w:gridSpan w:val="2"/>
            <w:vAlign w:val="center"/>
          </w:tcPr>
          <w:p w:rsidR="004273AC" w:rsidRPr="004273AC" w:rsidRDefault="004273AC" w:rsidP="004273AC">
            <w:pPr>
              <w:spacing w:line="240" w:lineRule="auto"/>
              <w:rPr>
                <w:rFonts w:ascii="Calibri" w:hAnsi="Calibri" w:cs="Calibri"/>
                <w:i/>
                <w:sz w:val="24"/>
                <w:szCs w:val="24"/>
              </w:rPr>
            </w:pPr>
            <w:r w:rsidRPr="004273AC">
              <w:rPr>
                <w:rFonts w:ascii="Calibri" w:hAnsi="Calibri" w:cs="Calibri"/>
                <w:b/>
                <w:sz w:val="24"/>
                <w:szCs w:val="24"/>
              </w:rPr>
              <w:t>Odporúčaná literatúra:</w:t>
            </w:r>
            <w:r w:rsidRPr="004273AC">
              <w:rPr>
                <w:rFonts w:ascii="Calibri" w:hAnsi="Calibri" w:cs="Calibri"/>
                <w:i/>
                <w:sz w:val="24"/>
                <w:szCs w:val="24"/>
              </w:rPr>
              <w:t xml:space="preserve"> </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Arnold, J., Silvester, J. et al. (2005). Work psychology: understanding human behaviour in the workplace. Harlow: Prentice Hall.</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 xml:space="preserve">Berryová, L. M. (2009). Psychológia v práci: Úvod do pracovnej a organizačnej psychológie. </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Bratislava: Ikar.</w:t>
            </w:r>
          </w:p>
          <w:p w:rsidR="004273AC" w:rsidRPr="004273AC" w:rsidRDefault="004273AC" w:rsidP="004273AC">
            <w:pPr>
              <w:spacing w:line="240" w:lineRule="auto"/>
              <w:jc w:val="both"/>
              <w:rPr>
                <w:rFonts w:ascii="Calibri" w:hAnsi="Calibri" w:cs="Calibri"/>
                <w:i/>
                <w:noProof/>
                <w:sz w:val="24"/>
                <w:szCs w:val="24"/>
              </w:rPr>
            </w:pPr>
            <w:r w:rsidRPr="004273AC">
              <w:rPr>
                <w:rFonts w:ascii="Calibri" w:hAnsi="Calibri" w:cs="Calibri"/>
                <w:i/>
                <w:noProof/>
                <w:sz w:val="24"/>
                <w:szCs w:val="24"/>
              </w:rPr>
              <w:t xml:space="preserve">Koubek, L. (2014). </w:t>
            </w:r>
            <w:r w:rsidRPr="004273AC">
              <w:rPr>
                <w:rFonts w:ascii="Calibri" w:hAnsi="Calibri" w:cs="Calibri"/>
                <w:i/>
                <w:iCs/>
                <w:noProof/>
                <w:sz w:val="24"/>
                <w:szCs w:val="24"/>
              </w:rPr>
              <w:t>Praktická psychologie pro manažery a personalisty.</w:t>
            </w:r>
            <w:r w:rsidRPr="004273AC">
              <w:rPr>
                <w:rFonts w:ascii="Calibri" w:hAnsi="Calibri" w:cs="Calibri"/>
                <w:i/>
                <w:noProof/>
                <w:sz w:val="24"/>
                <w:szCs w:val="24"/>
              </w:rPr>
              <w:t xml:space="preserve"> Brno: MotivPress. </w:t>
            </w:r>
          </w:p>
          <w:p w:rsidR="004273AC" w:rsidRPr="004273AC" w:rsidRDefault="004273AC" w:rsidP="004273AC">
            <w:pPr>
              <w:spacing w:line="240" w:lineRule="auto"/>
              <w:jc w:val="both"/>
              <w:rPr>
                <w:rFonts w:ascii="Calibri" w:hAnsi="Calibri" w:cs="Calibri"/>
                <w:i/>
                <w:noProof/>
                <w:sz w:val="24"/>
                <w:szCs w:val="24"/>
              </w:rPr>
            </w:pPr>
            <w:r w:rsidRPr="004273AC">
              <w:rPr>
                <w:rFonts w:ascii="Calibri" w:hAnsi="Calibri" w:cs="Calibri"/>
                <w:i/>
                <w:noProof/>
                <w:sz w:val="24"/>
                <w:szCs w:val="24"/>
              </w:rPr>
              <w:t>Lisá, E. (2019). Psychodiagnostika v řízení lidských zdroj</w:t>
            </w:r>
            <w:r w:rsidRPr="004273AC">
              <w:rPr>
                <w:rFonts w:ascii="Calibri" w:hAnsi="Calibri" w:cs="Calibri"/>
                <w:bCs/>
                <w:iCs/>
                <w:sz w:val="24"/>
                <w:szCs w:val="24"/>
                <w:shd w:val="clear" w:color="auto" w:fill="FFFFFF"/>
              </w:rPr>
              <w:t>ů</w:t>
            </w:r>
            <w:r w:rsidRPr="004273AC">
              <w:rPr>
                <w:rFonts w:ascii="Calibri" w:hAnsi="Calibri" w:cs="Calibri"/>
                <w:i/>
                <w:noProof/>
                <w:sz w:val="24"/>
                <w:szCs w:val="24"/>
              </w:rPr>
              <w:t>. Praha: Portál.</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 xml:space="preserve">Štikar, J., Rymeš, M., Riegel, K., Hoskovec, J. (2003). Psychologie ve světe práce. Praha: </w:t>
            </w:r>
          </w:p>
          <w:p w:rsidR="004273AC" w:rsidRPr="004273AC" w:rsidRDefault="004273AC" w:rsidP="004273AC">
            <w:pPr>
              <w:spacing w:line="240" w:lineRule="auto"/>
              <w:rPr>
                <w:rFonts w:ascii="Calibri" w:hAnsi="Calibri" w:cs="Calibri"/>
                <w:i/>
                <w:sz w:val="24"/>
                <w:szCs w:val="24"/>
              </w:rPr>
            </w:pPr>
            <w:r w:rsidRPr="004273AC">
              <w:rPr>
                <w:rFonts w:ascii="Calibri" w:hAnsi="Calibri" w:cs="Calibri"/>
                <w:i/>
                <w:sz w:val="24"/>
                <w:szCs w:val="24"/>
              </w:rPr>
              <w:t>Karolinum.</w:t>
            </w:r>
          </w:p>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i/>
                <w:sz w:val="24"/>
                <w:szCs w:val="24"/>
              </w:rPr>
              <w:t>Wagnerová, I. (2011). Psychologie práce a organizace: Nové poznatky. Praha: Grada.</w:t>
            </w:r>
          </w:p>
        </w:tc>
      </w:tr>
      <w:tr w:rsidR="004273AC" w:rsidRPr="004273AC" w:rsidTr="004273AC">
        <w:trPr>
          <w:trHeight w:val="699"/>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Jazyk, ktorého znalosť je potrebná na absolvovanie predmetu:</w:t>
            </w:r>
            <w:r w:rsidRPr="004273AC">
              <w:rPr>
                <w:rFonts w:ascii="Calibri" w:hAnsi="Calibri" w:cs="Calibri"/>
                <w:sz w:val="24"/>
                <w:szCs w:val="24"/>
              </w:rPr>
              <w:t xml:space="preserve">  </w:t>
            </w:r>
            <w:r w:rsidRPr="004273AC">
              <w:rPr>
                <w:rFonts w:ascii="Calibri" w:hAnsi="Calibri" w:cs="Calibri"/>
                <w:i/>
                <w:sz w:val="24"/>
                <w:szCs w:val="24"/>
              </w:rPr>
              <w:t>slovenský jazyk a anglický jazyk</w:t>
            </w:r>
          </w:p>
        </w:tc>
      </w:tr>
      <w:tr w:rsidR="004273AC" w:rsidRPr="004273AC" w:rsidTr="004273AC">
        <w:trPr>
          <w:trHeight w:val="551"/>
        </w:trPr>
        <w:tc>
          <w:tcPr>
            <w:tcW w:w="9322" w:type="dxa"/>
            <w:gridSpan w:val="2"/>
            <w:vAlign w:val="center"/>
          </w:tcPr>
          <w:p w:rsidR="004273AC" w:rsidRPr="004273AC" w:rsidRDefault="004273AC" w:rsidP="004273AC">
            <w:pPr>
              <w:spacing w:line="240" w:lineRule="auto"/>
              <w:jc w:val="both"/>
              <w:rPr>
                <w:rFonts w:ascii="Calibri" w:hAnsi="Calibri" w:cs="Calibri"/>
                <w:i/>
                <w:sz w:val="24"/>
                <w:szCs w:val="24"/>
              </w:rPr>
            </w:pPr>
            <w:r w:rsidRPr="004273AC">
              <w:rPr>
                <w:rFonts w:ascii="Calibri" w:hAnsi="Calibri" w:cs="Calibri"/>
                <w:b/>
                <w:sz w:val="24"/>
                <w:szCs w:val="24"/>
              </w:rPr>
              <w:t>Poznámky:</w:t>
            </w:r>
            <w:r w:rsidRPr="004273AC">
              <w:rPr>
                <w:rFonts w:ascii="Calibri" w:hAnsi="Calibri" w:cs="Calibri"/>
                <w:sz w:val="24"/>
                <w:szCs w:val="24"/>
              </w:rPr>
              <w:t xml:space="preserve"> </w:t>
            </w:r>
          </w:p>
        </w:tc>
      </w:tr>
      <w:tr w:rsidR="004273AC" w:rsidRPr="004273AC" w:rsidTr="004273AC">
        <w:trPr>
          <w:trHeight w:val="1403"/>
        </w:trPr>
        <w:tc>
          <w:tcPr>
            <w:tcW w:w="9322" w:type="dxa"/>
            <w:gridSpan w:val="2"/>
          </w:tcPr>
          <w:p w:rsidR="004273AC" w:rsidRPr="004273AC" w:rsidRDefault="004273AC" w:rsidP="004273AC">
            <w:pPr>
              <w:spacing w:line="240" w:lineRule="auto"/>
              <w:rPr>
                <w:rFonts w:ascii="Calibri" w:hAnsi="Calibri" w:cs="Calibri"/>
                <w:b/>
                <w:sz w:val="24"/>
                <w:szCs w:val="24"/>
              </w:rPr>
            </w:pPr>
            <w:r w:rsidRPr="004273AC">
              <w:rPr>
                <w:rFonts w:ascii="Calibri" w:hAnsi="Calibri" w:cs="Calibri"/>
                <w:b/>
                <w:sz w:val="24"/>
                <w:szCs w:val="24"/>
              </w:rPr>
              <w:t>Hodnotenie predmetov</w:t>
            </w:r>
          </w:p>
          <w:p w:rsidR="004273AC" w:rsidRPr="004273AC" w:rsidRDefault="004273AC" w:rsidP="004273AC">
            <w:pPr>
              <w:spacing w:line="240" w:lineRule="auto"/>
              <w:rPr>
                <w:rFonts w:ascii="Calibri" w:hAnsi="Calibri" w:cs="Calibri"/>
                <w:sz w:val="24"/>
                <w:szCs w:val="24"/>
              </w:rPr>
            </w:pPr>
            <w:r w:rsidRPr="004273AC">
              <w:rPr>
                <w:rFonts w:ascii="Calibri" w:hAnsi="Calibri" w:cs="Calibri"/>
                <w:sz w:val="24"/>
                <w:szCs w:val="24"/>
              </w:rPr>
              <w:t xml:space="preserve">Celkový počet hodnotených študentov: </w:t>
            </w:r>
            <w:r w:rsidRPr="004273AC">
              <w:rPr>
                <w:rFonts w:ascii="Calibri" w:hAnsi="Calibri" w:cs="Calibri"/>
                <w:i/>
                <w:sz w:val="24"/>
                <w:szCs w:val="24"/>
              </w:rPr>
              <w:t>182</w:t>
            </w:r>
          </w:p>
          <w:tbl>
            <w:tblPr>
              <w:tblStyle w:val="Mriekatabuky15"/>
              <w:tblW w:w="0" w:type="auto"/>
              <w:tblLook w:val="04A0" w:firstRow="1" w:lastRow="0" w:firstColumn="1" w:lastColumn="0" w:noHBand="0" w:noVBand="1"/>
            </w:tblPr>
            <w:tblGrid>
              <w:gridCol w:w="1496"/>
              <w:gridCol w:w="1497"/>
              <w:gridCol w:w="1497"/>
              <w:gridCol w:w="1497"/>
              <w:gridCol w:w="1497"/>
              <w:gridCol w:w="1497"/>
            </w:tblGrid>
            <w:tr w:rsidR="004273AC" w:rsidRPr="004273AC" w:rsidTr="004273AC">
              <w:tc>
                <w:tcPr>
                  <w:tcW w:w="1496"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FX</w:t>
                  </w:r>
                </w:p>
              </w:tc>
            </w:tr>
            <w:tr w:rsidR="004273AC" w:rsidRPr="004273AC" w:rsidTr="004273AC">
              <w:tc>
                <w:tcPr>
                  <w:tcW w:w="1496"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47%</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31%</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15%</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3%</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3%</w:t>
                  </w:r>
                </w:p>
              </w:tc>
              <w:tc>
                <w:tcPr>
                  <w:tcW w:w="1497" w:type="dxa"/>
                  <w:tcBorders>
                    <w:top w:val="single" w:sz="4" w:space="0" w:color="auto"/>
                    <w:left w:val="single" w:sz="4" w:space="0" w:color="auto"/>
                    <w:bottom w:val="single" w:sz="4" w:space="0" w:color="auto"/>
                    <w:right w:val="single" w:sz="4" w:space="0" w:color="auto"/>
                  </w:tcBorders>
                  <w:vAlign w:val="center"/>
                </w:tcPr>
                <w:p w:rsidR="004273AC" w:rsidRPr="004273AC" w:rsidRDefault="004273AC" w:rsidP="004273AC">
                  <w:pPr>
                    <w:spacing w:line="240" w:lineRule="auto"/>
                    <w:jc w:val="center"/>
                    <w:rPr>
                      <w:rFonts w:ascii="Calibri" w:hAnsi="Calibri" w:cs="Calibri"/>
                      <w:sz w:val="24"/>
                      <w:szCs w:val="24"/>
                    </w:rPr>
                  </w:pPr>
                  <w:r w:rsidRPr="004273AC">
                    <w:rPr>
                      <w:rFonts w:ascii="Calibri" w:hAnsi="Calibri" w:cs="Calibri"/>
                      <w:sz w:val="24"/>
                      <w:szCs w:val="24"/>
                    </w:rPr>
                    <w:t>1%</w:t>
                  </w:r>
                </w:p>
              </w:tc>
            </w:tr>
          </w:tbl>
          <w:p w:rsidR="004273AC" w:rsidRPr="004273AC" w:rsidRDefault="004273AC" w:rsidP="004273AC">
            <w:pPr>
              <w:spacing w:line="240" w:lineRule="auto"/>
              <w:jc w:val="both"/>
              <w:rPr>
                <w:rFonts w:ascii="Calibri" w:hAnsi="Calibri" w:cs="Calibri"/>
                <w:i/>
                <w:sz w:val="24"/>
                <w:szCs w:val="24"/>
              </w:rPr>
            </w:pPr>
          </w:p>
        </w:tc>
      </w:tr>
      <w:tr w:rsidR="004273AC" w:rsidRPr="004273AC" w:rsidTr="004273AC">
        <w:trPr>
          <w:trHeight w:val="995"/>
        </w:trPr>
        <w:tc>
          <w:tcPr>
            <w:tcW w:w="9322" w:type="dxa"/>
            <w:gridSpan w:val="2"/>
            <w:vAlign w:val="center"/>
          </w:tcPr>
          <w:p w:rsidR="004273AC" w:rsidRPr="004273AC" w:rsidRDefault="004273AC" w:rsidP="004273AC">
            <w:pPr>
              <w:tabs>
                <w:tab w:val="left" w:pos="1530"/>
              </w:tabs>
              <w:spacing w:line="240" w:lineRule="auto"/>
              <w:jc w:val="both"/>
              <w:rPr>
                <w:rFonts w:ascii="Calibri" w:hAnsi="Calibri" w:cs="Calibri"/>
                <w:sz w:val="24"/>
                <w:szCs w:val="24"/>
              </w:rPr>
            </w:pPr>
            <w:r w:rsidRPr="004273AC">
              <w:rPr>
                <w:rFonts w:ascii="Calibri" w:hAnsi="Calibri" w:cs="Calibri"/>
                <w:b/>
                <w:sz w:val="24"/>
                <w:szCs w:val="24"/>
              </w:rPr>
              <w:t>Vyučujúci:</w:t>
            </w:r>
            <w:r w:rsidRPr="004273AC">
              <w:rPr>
                <w:rFonts w:ascii="Calibri" w:hAnsi="Calibri" w:cs="Calibri"/>
                <w:sz w:val="24"/>
                <w:szCs w:val="24"/>
              </w:rPr>
              <w:t xml:space="preserve">  </w:t>
            </w:r>
          </w:p>
          <w:p w:rsidR="004273AC" w:rsidRPr="004273AC" w:rsidRDefault="004273AC" w:rsidP="004273AC">
            <w:pPr>
              <w:tabs>
                <w:tab w:val="left" w:pos="1530"/>
              </w:tabs>
              <w:spacing w:line="240" w:lineRule="auto"/>
              <w:jc w:val="both"/>
              <w:rPr>
                <w:rFonts w:ascii="Calibri" w:hAnsi="Calibri" w:cs="Calibri"/>
                <w:i/>
                <w:sz w:val="24"/>
                <w:szCs w:val="24"/>
              </w:rPr>
            </w:pPr>
            <w:r w:rsidRPr="004273AC">
              <w:rPr>
                <w:rFonts w:ascii="Calibri" w:hAnsi="Calibri" w:cs="Calibri"/>
                <w:i/>
                <w:sz w:val="24"/>
                <w:szCs w:val="24"/>
              </w:rPr>
              <w:t>doc. Mgr. Peter Babinčák, PhD.</w:t>
            </w:r>
          </w:p>
          <w:p w:rsidR="004273AC" w:rsidRPr="004273AC" w:rsidRDefault="004273AC" w:rsidP="004273AC">
            <w:pPr>
              <w:tabs>
                <w:tab w:val="left" w:pos="1530"/>
              </w:tabs>
              <w:spacing w:line="240" w:lineRule="auto"/>
              <w:jc w:val="both"/>
              <w:rPr>
                <w:rFonts w:ascii="Calibri" w:hAnsi="Calibri" w:cs="Calibri"/>
                <w:i/>
                <w:sz w:val="24"/>
                <w:szCs w:val="24"/>
              </w:rPr>
            </w:pPr>
            <w:r w:rsidRPr="004273AC">
              <w:rPr>
                <w:rFonts w:ascii="Calibri" w:hAnsi="Calibri" w:cs="Calibri"/>
                <w:i/>
                <w:sz w:val="24"/>
                <w:szCs w:val="24"/>
              </w:rPr>
              <w:t>Mgr. Jana Lukáčová, PhD.</w:t>
            </w:r>
          </w:p>
        </w:tc>
      </w:tr>
      <w:tr w:rsidR="004273AC" w:rsidRPr="004273AC" w:rsidTr="004273AC">
        <w:trPr>
          <w:trHeight w:val="562"/>
        </w:trPr>
        <w:tc>
          <w:tcPr>
            <w:tcW w:w="9322" w:type="dxa"/>
            <w:gridSpan w:val="2"/>
            <w:vAlign w:val="center"/>
          </w:tcPr>
          <w:p w:rsidR="004273AC" w:rsidRPr="004273AC" w:rsidRDefault="004273AC" w:rsidP="004273AC">
            <w:pPr>
              <w:tabs>
                <w:tab w:val="left" w:pos="1530"/>
              </w:tabs>
              <w:spacing w:line="240" w:lineRule="auto"/>
              <w:jc w:val="both"/>
              <w:rPr>
                <w:rFonts w:ascii="Calibri" w:hAnsi="Calibri" w:cs="Calibri"/>
                <w:sz w:val="24"/>
                <w:szCs w:val="24"/>
              </w:rPr>
            </w:pPr>
            <w:r w:rsidRPr="004273AC">
              <w:rPr>
                <w:rFonts w:ascii="Calibri" w:hAnsi="Calibri" w:cs="Calibri"/>
                <w:b/>
                <w:sz w:val="24"/>
                <w:szCs w:val="24"/>
              </w:rPr>
              <w:t>Dátum poslednej zmeny:</w:t>
            </w:r>
            <w:r w:rsidRPr="004273AC">
              <w:rPr>
                <w:rFonts w:ascii="Calibri" w:hAnsi="Calibri" w:cs="Calibri"/>
                <w:sz w:val="24"/>
                <w:szCs w:val="24"/>
              </w:rPr>
              <w:t xml:space="preserve"> </w:t>
            </w:r>
            <w:r w:rsidRPr="004273AC">
              <w:rPr>
                <w:rFonts w:ascii="Calibri" w:hAnsi="Calibri" w:cs="Calibri"/>
                <w:i/>
                <w:sz w:val="24"/>
                <w:szCs w:val="24"/>
              </w:rPr>
              <w:t>22.2.2022</w:t>
            </w:r>
          </w:p>
        </w:tc>
      </w:tr>
      <w:tr w:rsidR="004273AC" w:rsidRPr="004273AC" w:rsidTr="004273AC">
        <w:trPr>
          <w:trHeight w:val="556"/>
        </w:trPr>
        <w:tc>
          <w:tcPr>
            <w:tcW w:w="9322" w:type="dxa"/>
            <w:gridSpan w:val="2"/>
            <w:vAlign w:val="center"/>
          </w:tcPr>
          <w:p w:rsidR="004273AC" w:rsidRPr="004273AC" w:rsidRDefault="004273AC" w:rsidP="004273AC">
            <w:pPr>
              <w:tabs>
                <w:tab w:val="left" w:pos="1530"/>
              </w:tabs>
              <w:spacing w:line="240" w:lineRule="auto"/>
              <w:jc w:val="both"/>
              <w:rPr>
                <w:rFonts w:ascii="Calibri" w:hAnsi="Calibri" w:cs="Calibri"/>
                <w:i/>
                <w:sz w:val="24"/>
                <w:szCs w:val="24"/>
              </w:rPr>
            </w:pPr>
            <w:r w:rsidRPr="004273AC">
              <w:rPr>
                <w:rFonts w:ascii="Calibri" w:hAnsi="Calibri" w:cs="Calibri"/>
                <w:b/>
                <w:sz w:val="24"/>
                <w:szCs w:val="24"/>
              </w:rPr>
              <w:t>Schválil:</w:t>
            </w:r>
            <w:r w:rsidRPr="004273AC">
              <w:rPr>
                <w:rFonts w:ascii="Calibri" w:hAnsi="Calibri" w:cs="Calibri"/>
                <w:sz w:val="24"/>
                <w:szCs w:val="24"/>
              </w:rPr>
              <w:t xml:space="preserve">  </w:t>
            </w:r>
            <w:r w:rsidRPr="004273AC">
              <w:rPr>
                <w:rFonts w:ascii="Calibri" w:hAnsi="Calibri" w:cs="Calibri"/>
                <w:i/>
                <w:sz w:val="24"/>
                <w:szCs w:val="24"/>
              </w:rPr>
              <w:t>prof. PhDr. Jozef Džuka, CSc.</w:t>
            </w:r>
          </w:p>
        </w:tc>
      </w:tr>
    </w:tbl>
    <w:p w:rsidR="004273AC" w:rsidRPr="004273AC" w:rsidRDefault="004273AC" w:rsidP="004273AC">
      <w:pPr>
        <w:spacing w:line="240" w:lineRule="auto"/>
        <w:ind w:left="720"/>
        <w:jc w:val="both"/>
        <w:rPr>
          <w:rFonts w:ascii="Times New Roman" w:eastAsia="Times New Roman" w:hAnsi="Times New Roman" w:cs="Times New Roman"/>
          <w:sz w:val="24"/>
          <w:szCs w:val="24"/>
          <w:lang w:eastAsia="sk-SK"/>
        </w:rPr>
      </w:pPr>
    </w:p>
    <w:p w:rsidR="004273AC" w:rsidRPr="004273AC" w:rsidRDefault="004273AC" w:rsidP="004273AC">
      <w:pPr>
        <w:spacing w:line="240" w:lineRule="auto"/>
        <w:rPr>
          <w:rFonts w:ascii="Times New Roman" w:eastAsia="Times New Roman" w:hAnsi="Times New Roman" w:cs="Times New Roman"/>
          <w:sz w:val="24"/>
          <w:szCs w:val="24"/>
          <w:lang w:eastAsia="sk-SK"/>
        </w:rPr>
      </w:pPr>
    </w:p>
    <w:p w:rsidR="004273AC" w:rsidRDefault="004273AC">
      <w:pPr>
        <w:spacing w:after="160" w:line="259"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type="page"/>
      </w:r>
    </w:p>
    <w:p w:rsidR="00DA71CC" w:rsidRPr="00DA71CC" w:rsidRDefault="00DA71CC" w:rsidP="00DA71CC">
      <w:pPr>
        <w:spacing w:line="240" w:lineRule="auto"/>
        <w:ind w:left="720" w:hanging="720"/>
        <w:jc w:val="center"/>
        <w:rPr>
          <w:rFonts w:ascii="Calibri" w:eastAsia="Times New Roman" w:hAnsi="Calibri" w:cs="Calibri"/>
          <w:b/>
          <w:sz w:val="24"/>
          <w:szCs w:val="24"/>
          <w:lang w:eastAsia="sk-SK"/>
        </w:rPr>
      </w:pPr>
      <w:r w:rsidRPr="00DA71CC">
        <w:rPr>
          <w:rFonts w:ascii="Calibri" w:eastAsia="Times New Roman" w:hAnsi="Calibri" w:cs="Calibri"/>
          <w:b/>
          <w:sz w:val="24"/>
          <w:szCs w:val="24"/>
          <w:lang w:eastAsia="sk-SK"/>
        </w:rPr>
        <w:lastRenderedPageBreak/>
        <w:t>INFORMAČNÝ LIST PREDMETU</w:t>
      </w:r>
    </w:p>
    <w:p w:rsidR="00DA71CC" w:rsidRPr="00DA71CC" w:rsidRDefault="00DA71CC" w:rsidP="00DA71CC">
      <w:pPr>
        <w:spacing w:line="240" w:lineRule="auto"/>
        <w:ind w:left="720"/>
        <w:jc w:val="center"/>
        <w:rPr>
          <w:rFonts w:ascii="Calibri" w:eastAsia="Times New Roman" w:hAnsi="Calibri" w:cs="Calibri"/>
          <w:sz w:val="24"/>
          <w:szCs w:val="24"/>
          <w:lang w:eastAsia="sk-SK"/>
        </w:rPr>
      </w:pPr>
    </w:p>
    <w:tbl>
      <w:tblPr>
        <w:tblStyle w:val="Mriekatabuky16"/>
        <w:tblW w:w="9322" w:type="dxa"/>
        <w:tblLook w:val="04A0" w:firstRow="1" w:lastRow="0" w:firstColumn="1" w:lastColumn="0" w:noHBand="0" w:noVBand="1"/>
      </w:tblPr>
      <w:tblGrid>
        <w:gridCol w:w="4110"/>
        <w:gridCol w:w="5212"/>
      </w:tblGrid>
      <w:tr w:rsidR="00DA71CC" w:rsidRPr="00DA71CC" w:rsidTr="00DA71FC">
        <w:trPr>
          <w:trHeight w:val="510"/>
        </w:trPr>
        <w:tc>
          <w:tcPr>
            <w:tcW w:w="9322" w:type="dxa"/>
            <w:gridSpan w:val="2"/>
            <w:vAlign w:val="center"/>
          </w:tcPr>
          <w:p w:rsidR="00DA71CC" w:rsidRPr="00DA71CC" w:rsidRDefault="00DA71CC" w:rsidP="00DA71CC">
            <w:pPr>
              <w:spacing w:line="240" w:lineRule="auto"/>
              <w:rPr>
                <w:rFonts w:ascii="Calibri" w:hAnsi="Calibri" w:cs="Calibri"/>
                <w:i/>
                <w:sz w:val="24"/>
                <w:szCs w:val="24"/>
              </w:rPr>
            </w:pPr>
            <w:r w:rsidRPr="00DA71CC">
              <w:rPr>
                <w:rFonts w:ascii="Calibri" w:hAnsi="Calibri" w:cs="Calibri"/>
                <w:b/>
                <w:sz w:val="24"/>
                <w:szCs w:val="24"/>
              </w:rPr>
              <w:t>Vysoká škola:</w:t>
            </w:r>
            <w:r w:rsidRPr="00DA71CC">
              <w:rPr>
                <w:rFonts w:ascii="Calibri" w:hAnsi="Calibri" w:cs="Calibri"/>
                <w:sz w:val="24"/>
                <w:szCs w:val="24"/>
              </w:rPr>
              <w:t xml:space="preserve"> </w:t>
            </w:r>
            <w:r w:rsidRPr="00DA71CC">
              <w:rPr>
                <w:rFonts w:ascii="Calibri" w:hAnsi="Calibri" w:cs="Calibri"/>
                <w:i/>
                <w:sz w:val="24"/>
                <w:szCs w:val="24"/>
              </w:rPr>
              <w:t>Prešovská univerzita v Prešove</w:t>
            </w:r>
          </w:p>
        </w:tc>
      </w:tr>
      <w:tr w:rsidR="00DA71CC" w:rsidRPr="00DA71CC" w:rsidTr="00DA71FC">
        <w:trPr>
          <w:trHeight w:val="510"/>
        </w:trPr>
        <w:tc>
          <w:tcPr>
            <w:tcW w:w="9322" w:type="dxa"/>
            <w:gridSpan w:val="2"/>
            <w:vAlign w:val="center"/>
          </w:tcPr>
          <w:p w:rsidR="00DA71CC" w:rsidRPr="00DA71CC" w:rsidRDefault="00DA71CC" w:rsidP="00DA71CC">
            <w:pPr>
              <w:spacing w:line="240" w:lineRule="auto"/>
              <w:rPr>
                <w:rFonts w:ascii="Calibri" w:hAnsi="Calibri" w:cs="Calibri"/>
                <w:sz w:val="24"/>
                <w:szCs w:val="24"/>
              </w:rPr>
            </w:pPr>
            <w:r w:rsidRPr="00DA71CC">
              <w:rPr>
                <w:rFonts w:ascii="Calibri" w:hAnsi="Calibri" w:cs="Calibri"/>
                <w:b/>
                <w:sz w:val="24"/>
                <w:szCs w:val="24"/>
              </w:rPr>
              <w:t>Fakulta:</w:t>
            </w:r>
            <w:r w:rsidRPr="00DA71CC">
              <w:rPr>
                <w:rFonts w:ascii="Calibri" w:hAnsi="Calibri" w:cs="Calibri"/>
                <w:sz w:val="24"/>
                <w:szCs w:val="24"/>
              </w:rPr>
              <w:t xml:space="preserve"> </w:t>
            </w:r>
            <w:sdt>
              <w:sdtPr>
                <w:rPr>
                  <w:rFonts w:ascii="Calibri" w:hAnsi="Calibri"/>
                  <w:i/>
                  <w:sz w:val="24"/>
                  <w:szCs w:val="24"/>
                </w:rPr>
                <w:id w:val="-1575195662"/>
                <w:placeholder>
                  <w:docPart w:val="45A941D21AFF405B9ABC81894922FC16"/>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DA71CC">
                  <w:rPr>
                    <w:rFonts w:ascii="Calibri" w:hAnsi="Calibri"/>
                    <w:i/>
                    <w:sz w:val="24"/>
                    <w:szCs w:val="24"/>
                  </w:rPr>
                  <w:t>Filozofická fakulta</w:t>
                </w:r>
              </w:sdtContent>
            </w:sdt>
          </w:p>
        </w:tc>
      </w:tr>
      <w:tr w:rsidR="00DA71CC" w:rsidRPr="00DA71CC" w:rsidTr="00DA71FC">
        <w:trPr>
          <w:trHeight w:val="632"/>
        </w:trPr>
        <w:tc>
          <w:tcPr>
            <w:tcW w:w="4110" w:type="dxa"/>
            <w:vAlign w:val="center"/>
          </w:tcPr>
          <w:p w:rsidR="00DA71CC" w:rsidRPr="00DA71CC" w:rsidRDefault="00DA71CC" w:rsidP="00DA71CC">
            <w:pPr>
              <w:spacing w:line="240" w:lineRule="auto"/>
              <w:jc w:val="both"/>
              <w:rPr>
                <w:rFonts w:ascii="Calibri" w:hAnsi="Calibri" w:cs="Calibri"/>
                <w:i/>
                <w:sz w:val="24"/>
                <w:szCs w:val="24"/>
              </w:rPr>
            </w:pPr>
            <w:r w:rsidRPr="00DA71CC">
              <w:rPr>
                <w:rFonts w:ascii="Calibri" w:hAnsi="Calibri" w:cs="Calibri"/>
                <w:b/>
                <w:sz w:val="24"/>
                <w:szCs w:val="24"/>
              </w:rPr>
              <w:t>Kód predmetu:</w:t>
            </w:r>
            <w:r w:rsidRPr="00DA71CC">
              <w:rPr>
                <w:rFonts w:ascii="Calibri" w:hAnsi="Calibri" w:cs="Calibri"/>
                <w:sz w:val="24"/>
                <w:szCs w:val="24"/>
              </w:rPr>
              <w:t xml:space="preserve"> </w:t>
            </w:r>
            <w:r w:rsidRPr="00DA71CC">
              <w:rPr>
                <w:rFonts w:ascii="Calibri" w:hAnsi="Calibri" w:cs="Calibri"/>
                <w:i/>
                <w:sz w:val="24"/>
                <w:szCs w:val="24"/>
              </w:rPr>
              <w:t>1IPS/VSPSY/22</w:t>
            </w:r>
          </w:p>
        </w:tc>
        <w:tc>
          <w:tcPr>
            <w:tcW w:w="5212" w:type="dxa"/>
            <w:vAlign w:val="center"/>
          </w:tcPr>
          <w:p w:rsidR="00DA71CC" w:rsidRPr="00DA71CC" w:rsidRDefault="00DA71CC" w:rsidP="00DA71CC">
            <w:pPr>
              <w:spacing w:line="240" w:lineRule="auto"/>
              <w:rPr>
                <w:rFonts w:ascii="Calibri" w:hAnsi="Calibri" w:cs="Calibri"/>
                <w:b/>
                <w:sz w:val="24"/>
                <w:szCs w:val="24"/>
              </w:rPr>
            </w:pPr>
            <w:r w:rsidRPr="00DA71CC">
              <w:rPr>
                <w:rFonts w:ascii="Calibri" w:hAnsi="Calibri" w:cs="Calibri"/>
                <w:b/>
                <w:sz w:val="24"/>
                <w:szCs w:val="24"/>
              </w:rPr>
              <w:t xml:space="preserve">Názov predmetu: </w:t>
            </w:r>
            <w:r w:rsidRPr="00DA71CC">
              <w:rPr>
                <w:rFonts w:ascii="Calibri" w:hAnsi="Calibri" w:cs="Calibri"/>
                <w:i/>
                <w:sz w:val="24"/>
                <w:szCs w:val="24"/>
              </w:rPr>
              <w:t>Všeobecná psychiatria</w:t>
            </w:r>
          </w:p>
        </w:tc>
      </w:tr>
      <w:tr w:rsidR="00DA71CC" w:rsidRPr="00DA71CC" w:rsidTr="00DA71FC">
        <w:trPr>
          <w:trHeight w:val="1479"/>
        </w:trPr>
        <w:tc>
          <w:tcPr>
            <w:tcW w:w="9322" w:type="dxa"/>
            <w:gridSpan w:val="2"/>
            <w:vAlign w:val="center"/>
          </w:tcPr>
          <w:p w:rsidR="00DA71CC" w:rsidRPr="00DA71CC" w:rsidRDefault="00DA71CC" w:rsidP="00DA71CC">
            <w:pPr>
              <w:spacing w:line="240" w:lineRule="auto"/>
              <w:jc w:val="both"/>
              <w:rPr>
                <w:rFonts w:ascii="Calibri" w:hAnsi="Calibri" w:cs="Calibri"/>
                <w:sz w:val="24"/>
                <w:szCs w:val="24"/>
              </w:rPr>
            </w:pPr>
            <w:r w:rsidRPr="00DA71CC">
              <w:rPr>
                <w:rFonts w:ascii="Calibri" w:hAnsi="Calibri" w:cs="Calibri"/>
                <w:b/>
                <w:sz w:val="24"/>
                <w:szCs w:val="24"/>
              </w:rPr>
              <w:t>Druh, rozsah a metóda vzdelávacích činností:</w:t>
            </w:r>
            <w:r w:rsidRPr="00DA71CC">
              <w:rPr>
                <w:rFonts w:ascii="Calibri" w:hAnsi="Calibri" w:cs="Calibri"/>
                <w:sz w:val="24"/>
                <w:szCs w:val="24"/>
              </w:rPr>
              <w:t xml:space="preserve"> </w:t>
            </w:r>
          </w:p>
          <w:p w:rsidR="00DA71CC" w:rsidRPr="00DA71CC" w:rsidRDefault="00DA71CC" w:rsidP="00DA71CC">
            <w:pPr>
              <w:spacing w:line="240" w:lineRule="auto"/>
              <w:jc w:val="both"/>
              <w:rPr>
                <w:rFonts w:ascii="Calibri" w:hAnsi="Calibri" w:cs="Calibri"/>
                <w:i/>
                <w:sz w:val="24"/>
                <w:szCs w:val="24"/>
              </w:rPr>
            </w:pPr>
            <w:r w:rsidRPr="00DA71CC">
              <w:rPr>
                <w:rFonts w:ascii="Calibri" w:hAnsi="Calibri" w:cs="Calibri"/>
                <w:i/>
                <w:sz w:val="24"/>
                <w:szCs w:val="24"/>
              </w:rPr>
              <w:t>Druh vzdelávacích činností: Prednáška</w:t>
            </w:r>
          </w:p>
          <w:p w:rsidR="00DA71CC" w:rsidRPr="00DA71CC" w:rsidRDefault="00DA71CC" w:rsidP="00DA71CC">
            <w:pPr>
              <w:spacing w:line="240" w:lineRule="auto"/>
              <w:jc w:val="both"/>
              <w:rPr>
                <w:rFonts w:ascii="Calibri" w:hAnsi="Calibri" w:cs="Calibri"/>
                <w:i/>
                <w:sz w:val="24"/>
                <w:szCs w:val="24"/>
              </w:rPr>
            </w:pPr>
            <w:r w:rsidRPr="00DA71CC">
              <w:rPr>
                <w:rFonts w:ascii="Calibri" w:hAnsi="Calibri" w:cs="Calibri"/>
                <w:i/>
                <w:sz w:val="24"/>
                <w:szCs w:val="24"/>
              </w:rPr>
              <w:t>Rozsah vzdelávacích činností: 2/0 hod. týždenne</w:t>
            </w:r>
          </w:p>
          <w:p w:rsidR="00DA71CC" w:rsidRPr="00DA71CC" w:rsidRDefault="00DA71CC" w:rsidP="00DA71CC">
            <w:pPr>
              <w:spacing w:line="240" w:lineRule="auto"/>
              <w:jc w:val="both"/>
              <w:rPr>
                <w:rFonts w:ascii="Calibri" w:hAnsi="Calibri" w:cs="Calibri"/>
                <w:sz w:val="24"/>
                <w:szCs w:val="24"/>
              </w:rPr>
            </w:pPr>
            <w:r w:rsidRPr="00DA71CC">
              <w:rPr>
                <w:rFonts w:ascii="Calibri" w:hAnsi="Calibri" w:cs="Calibri"/>
                <w:i/>
                <w:sz w:val="24"/>
                <w:szCs w:val="24"/>
              </w:rPr>
              <w:t>Metóda: kombinovaná</w:t>
            </w:r>
          </w:p>
        </w:tc>
      </w:tr>
      <w:tr w:rsidR="00DA71CC" w:rsidRPr="00DA71CC" w:rsidTr="00DA71FC">
        <w:trPr>
          <w:trHeight w:val="510"/>
        </w:trPr>
        <w:tc>
          <w:tcPr>
            <w:tcW w:w="9322" w:type="dxa"/>
            <w:gridSpan w:val="2"/>
            <w:vAlign w:val="center"/>
          </w:tcPr>
          <w:p w:rsidR="00DA71CC" w:rsidRPr="00DA71CC" w:rsidRDefault="00DA71CC" w:rsidP="00DA71CC">
            <w:pPr>
              <w:spacing w:line="240" w:lineRule="auto"/>
              <w:jc w:val="both"/>
              <w:rPr>
                <w:rFonts w:ascii="Calibri" w:hAnsi="Calibri" w:cs="Calibri"/>
                <w:sz w:val="24"/>
                <w:szCs w:val="24"/>
              </w:rPr>
            </w:pPr>
            <w:r w:rsidRPr="00DA71CC">
              <w:rPr>
                <w:rFonts w:ascii="Calibri" w:hAnsi="Calibri" w:cs="Calibri"/>
                <w:b/>
                <w:sz w:val="24"/>
                <w:szCs w:val="24"/>
              </w:rPr>
              <w:t>Počet kreditov:</w:t>
            </w:r>
            <w:r w:rsidRPr="00DA71CC">
              <w:rPr>
                <w:rFonts w:ascii="Calibri" w:hAnsi="Calibri" w:cs="Calibri"/>
                <w:i/>
                <w:sz w:val="24"/>
                <w:szCs w:val="24"/>
              </w:rPr>
              <w:t xml:space="preserve"> 4</w:t>
            </w:r>
          </w:p>
        </w:tc>
      </w:tr>
      <w:tr w:rsidR="00DA71CC" w:rsidRPr="00DA71CC" w:rsidTr="00DA71FC">
        <w:trPr>
          <w:trHeight w:val="601"/>
        </w:trPr>
        <w:tc>
          <w:tcPr>
            <w:tcW w:w="9322" w:type="dxa"/>
            <w:gridSpan w:val="2"/>
            <w:vAlign w:val="center"/>
          </w:tcPr>
          <w:p w:rsidR="00DA71CC" w:rsidRPr="00DA71CC" w:rsidRDefault="00DA71CC" w:rsidP="00DA71CC">
            <w:pPr>
              <w:spacing w:line="240" w:lineRule="auto"/>
              <w:jc w:val="both"/>
              <w:rPr>
                <w:rFonts w:ascii="Calibri" w:hAnsi="Calibri" w:cs="Calibri"/>
                <w:i/>
                <w:sz w:val="24"/>
                <w:szCs w:val="24"/>
              </w:rPr>
            </w:pPr>
            <w:r w:rsidRPr="00DA71CC">
              <w:rPr>
                <w:rFonts w:ascii="Calibri" w:hAnsi="Calibri" w:cs="Calibri"/>
                <w:b/>
                <w:sz w:val="24"/>
                <w:szCs w:val="24"/>
              </w:rPr>
              <w:t>Odporúčaný semester štúdia:</w:t>
            </w:r>
            <w:r w:rsidRPr="00DA71CC">
              <w:rPr>
                <w:rFonts w:ascii="Calibri" w:hAnsi="Calibri" w:cs="Calibri"/>
                <w:sz w:val="24"/>
                <w:szCs w:val="24"/>
              </w:rPr>
              <w:t xml:space="preserve"> </w:t>
            </w:r>
            <w:r w:rsidRPr="00DA71CC">
              <w:rPr>
                <w:rFonts w:ascii="Calibri" w:hAnsi="Calibri" w:cs="Calibri"/>
                <w:i/>
                <w:sz w:val="24"/>
                <w:szCs w:val="24"/>
              </w:rPr>
              <w:t>2.semester</w:t>
            </w:r>
          </w:p>
        </w:tc>
      </w:tr>
      <w:tr w:rsidR="00DA71CC" w:rsidRPr="00DA71CC" w:rsidTr="00DA71FC">
        <w:trPr>
          <w:trHeight w:val="567"/>
        </w:trPr>
        <w:tc>
          <w:tcPr>
            <w:tcW w:w="9322" w:type="dxa"/>
            <w:gridSpan w:val="2"/>
            <w:vAlign w:val="center"/>
          </w:tcPr>
          <w:p w:rsidR="00DA71CC" w:rsidRPr="00DA71CC" w:rsidRDefault="00DA71CC" w:rsidP="00DA71CC">
            <w:pPr>
              <w:spacing w:line="240" w:lineRule="auto"/>
              <w:jc w:val="both"/>
              <w:rPr>
                <w:rFonts w:ascii="Calibri" w:hAnsi="Calibri" w:cs="Calibri"/>
                <w:b/>
                <w:sz w:val="24"/>
                <w:szCs w:val="24"/>
              </w:rPr>
            </w:pPr>
            <w:r w:rsidRPr="00DA71CC">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2051565511"/>
                <w:placeholder>
                  <w:docPart w:val="1A2F64434A04496EA19CC2FFEF2F188C"/>
                </w:placeholder>
                <w:comboBox>
                  <w:listItem w:value="Vyberte položku."/>
                  <w:listItem w:displayText="1." w:value="1."/>
                  <w:listItem w:displayText="2." w:value="2."/>
                  <w:listItem w:displayText="3." w:value="3."/>
                  <w:listItem w:displayText="spojený 1. a 2." w:value="spojený 1. a 2."/>
                </w:comboBox>
              </w:sdtPr>
              <w:sdtEndPr/>
              <w:sdtContent>
                <w:r w:rsidRPr="00DA71CC">
                  <w:rPr>
                    <w:rFonts w:ascii="Calibri" w:hAnsi="Calibri" w:cs="Calibri"/>
                    <w:i/>
                    <w:sz w:val="24"/>
                    <w:szCs w:val="24"/>
                  </w:rPr>
                  <w:t>2.</w:t>
                </w:r>
              </w:sdtContent>
            </w:sdt>
          </w:p>
        </w:tc>
      </w:tr>
      <w:tr w:rsidR="00DA71CC" w:rsidRPr="00DA71CC" w:rsidTr="00DA71FC">
        <w:trPr>
          <w:trHeight w:val="547"/>
        </w:trPr>
        <w:tc>
          <w:tcPr>
            <w:tcW w:w="9322" w:type="dxa"/>
            <w:gridSpan w:val="2"/>
            <w:vAlign w:val="center"/>
          </w:tcPr>
          <w:p w:rsidR="00DA71CC" w:rsidRPr="00DA71CC" w:rsidRDefault="00DA71CC" w:rsidP="00DA71CC">
            <w:pPr>
              <w:spacing w:line="240" w:lineRule="auto"/>
              <w:jc w:val="both"/>
              <w:rPr>
                <w:rFonts w:ascii="Calibri" w:hAnsi="Calibri" w:cs="Calibri"/>
                <w:i/>
                <w:sz w:val="24"/>
                <w:szCs w:val="24"/>
              </w:rPr>
            </w:pPr>
            <w:r w:rsidRPr="00DA71CC">
              <w:rPr>
                <w:rFonts w:ascii="Calibri" w:hAnsi="Calibri" w:cs="Calibri"/>
                <w:b/>
                <w:sz w:val="24"/>
                <w:szCs w:val="24"/>
              </w:rPr>
              <w:t>Podmieňujúce predmety:</w:t>
            </w:r>
            <w:r w:rsidRPr="00DA71CC">
              <w:rPr>
                <w:rFonts w:ascii="Calibri" w:hAnsi="Calibri" w:cs="Calibri"/>
                <w:sz w:val="24"/>
                <w:szCs w:val="24"/>
              </w:rPr>
              <w:t xml:space="preserve"> </w:t>
            </w:r>
          </w:p>
        </w:tc>
      </w:tr>
      <w:tr w:rsidR="00DA71CC" w:rsidRPr="00DA71CC" w:rsidTr="00DA71FC">
        <w:trPr>
          <w:trHeight w:val="1264"/>
        </w:trPr>
        <w:tc>
          <w:tcPr>
            <w:tcW w:w="9322" w:type="dxa"/>
            <w:gridSpan w:val="2"/>
            <w:vAlign w:val="center"/>
          </w:tcPr>
          <w:p w:rsidR="00DA71CC" w:rsidRPr="00DA71CC" w:rsidRDefault="00DA71CC" w:rsidP="00DA71CC">
            <w:pPr>
              <w:spacing w:line="240" w:lineRule="auto"/>
              <w:jc w:val="both"/>
              <w:rPr>
                <w:rFonts w:ascii="Calibri" w:hAnsi="Calibri" w:cs="Calibri"/>
                <w:sz w:val="24"/>
                <w:szCs w:val="24"/>
              </w:rPr>
            </w:pPr>
            <w:r w:rsidRPr="00DA71CC">
              <w:rPr>
                <w:rFonts w:ascii="Calibri" w:hAnsi="Calibri" w:cs="Calibri"/>
                <w:b/>
                <w:sz w:val="24"/>
                <w:szCs w:val="24"/>
              </w:rPr>
              <w:t>Podmienky na absolvovanie predmetu:</w:t>
            </w:r>
            <w:r w:rsidRPr="00DA71CC">
              <w:rPr>
                <w:rFonts w:ascii="Calibri" w:hAnsi="Calibri" w:cs="Calibri"/>
                <w:sz w:val="24"/>
                <w:szCs w:val="24"/>
              </w:rPr>
              <w:t xml:space="preserve"> </w:t>
            </w:r>
          </w:p>
          <w:p w:rsidR="00DA71CC" w:rsidRPr="00DA71CC" w:rsidRDefault="00DA71CC" w:rsidP="00DA71CC">
            <w:pPr>
              <w:spacing w:line="240" w:lineRule="auto"/>
              <w:jc w:val="both"/>
              <w:rPr>
                <w:rFonts w:ascii="Calibri" w:hAnsi="Calibri" w:cs="Calibri"/>
                <w:i/>
                <w:sz w:val="24"/>
                <w:szCs w:val="24"/>
              </w:rPr>
            </w:pPr>
            <w:r w:rsidRPr="00DA71CC">
              <w:rPr>
                <w:rFonts w:ascii="Calibri" w:hAnsi="Calibri" w:cs="Calibri"/>
                <w:i/>
                <w:sz w:val="24"/>
                <w:szCs w:val="24"/>
              </w:rPr>
              <w:t>Záverečná písomná skúška - test s 30 otázkami (hodnotenie: A - 29-30 bodov, B - 28-27 bodov, C - 26-25 bodov, D - 24-23 bodov, E - 22-21 bodov, neabsolvoval pod 20 bodov)</w:t>
            </w:r>
          </w:p>
        </w:tc>
      </w:tr>
      <w:tr w:rsidR="00DA71CC" w:rsidRPr="00DA71CC" w:rsidTr="00DA71FC">
        <w:trPr>
          <w:trHeight w:val="1115"/>
        </w:trPr>
        <w:tc>
          <w:tcPr>
            <w:tcW w:w="9322" w:type="dxa"/>
            <w:gridSpan w:val="2"/>
            <w:vAlign w:val="center"/>
          </w:tcPr>
          <w:p w:rsidR="00DA71CC" w:rsidRPr="00DA71CC" w:rsidRDefault="00DA71CC" w:rsidP="00DA71CC">
            <w:pPr>
              <w:suppressAutoHyphens/>
              <w:autoSpaceDN w:val="0"/>
              <w:spacing w:line="240" w:lineRule="auto"/>
              <w:jc w:val="both"/>
              <w:textAlignment w:val="baseline"/>
              <w:rPr>
                <w:rFonts w:ascii="Calibri" w:hAnsi="Calibri" w:cs="Calibri"/>
                <w:i/>
                <w:kern w:val="3"/>
                <w:sz w:val="24"/>
                <w:szCs w:val="24"/>
              </w:rPr>
            </w:pPr>
            <w:r w:rsidRPr="00DA71CC">
              <w:rPr>
                <w:rFonts w:ascii="Calibri" w:hAnsi="Calibri" w:cs="Calibri"/>
                <w:b/>
                <w:kern w:val="3"/>
                <w:sz w:val="24"/>
                <w:szCs w:val="24"/>
              </w:rPr>
              <w:t>Výsledky vzdelávania:</w:t>
            </w:r>
            <w:r w:rsidRPr="00DA71CC">
              <w:rPr>
                <w:rFonts w:ascii="Calibri" w:hAnsi="Calibri" w:cs="Calibri"/>
                <w:i/>
                <w:kern w:val="3"/>
                <w:sz w:val="24"/>
                <w:szCs w:val="24"/>
              </w:rPr>
              <w:t xml:space="preserve"> </w:t>
            </w:r>
          </w:p>
          <w:p w:rsidR="00DA71CC" w:rsidRPr="00DA71CC" w:rsidRDefault="00DA71CC" w:rsidP="00DA71CC">
            <w:pPr>
              <w:suppressAutoHyphens/>
              <w:autoSpaceDN w:val="0"/>
              <w:spacing w:after="80" w:line="240" w:lineRule="auto"/>
              <w:jc w:val="both"/>
              <w:textAlignment w:val="baseline"/>
              <w:rPr>
                <w:rFonts w:ascii="Calibri" w:hAnsi="Calibri" w:cs="Calibri"/>
                <w:i/>
                <w:iCs/>
                <w:kern w:val="3"/>
                <w:sz w:val="24"/>
                <w:szCs w:val="24"/>
              </w:rPr>
            </w:pPr>
            <w:r w:rsidRPr="00DA71CC">
              <w:rPr>
                <w:rFonts w:ascii="Calibri" w:hAnsi="Calibri" w:cs="Calibri"/>
                <w:i/>
                <w:iCs/>
                <w:kern w:val="3"/>
                <w:sz w:val="24"/>
                <w:szCs w:val="24"/>
              </w:rPr>
              <w:t xml:space="preserve">Študent je oboznámený s problematikou duševných porúch a ich odlíšenia od stavu duševného zdravia. Rozumie jednotlivým psychopatologickým procesom, ktoré sú dôležité pre klinické zhodnotenie stavu pacienta. Rozumie bio-psycho-sociálnym súvislostiam s dôrazom na prepojenie medzi neurobiologickými poznatkami a psychologickými poznatkami. Je oboznámený s možnosťami doplňujúcich psychiatrických vyšetrení a psychiatrickej liečby. </w:t>
            </w:r>
          </w:p>
          <w:p w:rsidR="00DA71CC" w:rsidRPr="00DA71CC" w:rsidRDefault="00DA71CC" w:rsidP="00DA71CC">
            <w:pPr>
              <w:suppressAutoHyphens/>
              <w:autoSpaceDN w:val="0"/>
              <w:spacing w:line="240" w:lineRule="auto"/>
              <w:jc w:val="both"/>
              <w:textAlignment w:val="baseline"/>
              <w:rPr>
                <w:rFonts w:ascii="Calibri" w:hAnsi="Calibri" w:cs="Calibri"/>
                <w:i/>
                <w:iCs/>
                <w:kern w:val="3"/>
                <w:sz w:val="24"/>
                <w:szCs w:val="24"/>
              </w:rPr>
            </w:pPr>
            <w:r w:rsidRPr="00DA71CC">
              <w:rPr>
                <w:rFonts w:ascii="Calibri" w:hAnsi="Calibri" w:cs="Calibri"/>
                <w:i/>
                <w:iCs/>
                <w:kern w:val="3"/>
                <w:sz w:val="24"/>
                <w:szCs w:val="24"/>
              </w:rPr>
              <w:t>Vedomosti:</w:t>
            </w:r>
          </w:p>
          <w:p w:rsidR="00DA71CC" w:rsidRPr="00DA71CC" w:rsidRDefault="00DA71CC" w:rsidP="00DA71CC">
            <w:pPr>
              <w:suppressAutoHyphens/>
              <w:autoSpaceDN w:val="0"/>
              <w:spacing w:line="240" w:lineRule="auto"/>
              <w:jc w:val="both"/>
              <w:textAlignment w:val="baseline"/>
              <w:rPr>
                <w:rFonts w:ascii="Calibri" w:hAnsi="Calibri" w:cs="Calibri"/>
                <w:i/>
                <w:iCs/>
                <w:kern w:val="3"/>
                <w:sz w:val="24"/>
                <w:szCs w:val="24"/>
              </w:rPr>
            </w:pPr>
            <w:r w:rsidRPr="00DA71CC">
              <w:rPr>
                <w:rFonts w:ascii="Calibri" w:hAnsi="Calibri" w:cs="Calibri"/>
                <w:i/>
                <w:iCs/>
                <w:kern w:val="3"/>
                <w:sz w:val="24"/>
                <w:szCs w:val="24"/>
              </w:rPr>
              <w:t>Študent sa oboznámi s psychopatologickými pojmami, ich zatriedením do syndromologických okruhov a spôsobmi psychiatrickej liečby.</w:t>
            </w:r>
          </w:p>
          <w:p w:rsidR="00DA71CC" w:rsidRPr="00DA71CC" w:rsidRDefault="00DA71CC" w:rsidP="00DA71CC">
            <w:pPr>
              <w:suppressAutoHyphens/>
              <w:autoSpaceDN w:val="0"/>
              <w:spacing w:line="240" w:lineRule="auto"/>
              <w:jc w:val="both"/>
              <w:textAlignment w:val="baseline"/>
              <w:rPr>
                <w:rFonts w:ascii="Calibri" w:hAnsi="Calibri" w:cs="Calibri"/>
                <w:i/>
                <w:iCs/>
                <w:kern w:val="3"/>
                <w:sz w:val="24"/>
                <w:szCs w:val="24"/>
              </w:rPr>
            </w:pPr>
            <w:r w:rsidRPr="00DA71CC">
              <w:rPr>
                <w:rFonts w:ascii="Calibri" w:hAnsi="Calibri" w:cs="Calibri"/>
                <w:i/>
                <w:iCs/>
                <w:kern w:val="3"/>
                <w:sz w:val="24"/>
                <w:szCs w:val="24"/>
              </w:rPr>
              <w:t>Zručnosti:</w:t>
            </w:r>
          </w:p>
          <w:p w:rsidR="00DA71CC" w:rsidRPr="00DA71CC" w:rsidRDefault="00DA71CC" w:rsidP="00DA71CC">
            <w:pPr>
              <w:suppressAutoHyphens/>
              <w:autoSpaceDN w:val="0"/>
              <w:spacing w:after="80" w:line="240" w:lineRule="auto"/>
              <w:jc w:val="both"/>
              <w:textAlignment w:val="baseline"/>
              <w:rPr>
                <w:rFonts w:ascii="Calibri" w:hAnsi="Calibri" w:cs="Calibri"/>
                <w:i/>
                <w:iCs/>
                <w:kern w:val="3"/>
                <w:sz w:val="24"/>
                <w:szCs w:val="24"/>
              </w:rPr>
            </w:pPr>
            <w:r w:rsidRPr="00DA71CC">
              <w:rPr>
                <w:rFonts w:ascii="Calibri" w:hAnsi="Calibri" w:cs="Calibri"/>
                <w:i/>
                <w:iCs/>
                <w:kern w:val="3"/>
                <w:sz w:val="24"/>
                <w:szCs w:val="24"/>
              </w:rPr>
              <w:t>Študent získa zručnosť porozumieť psychopatologickým pojmom, ktoré sú dôležité pre diagnostiku psychických porúch.</w:t>
            </w:r>
          </w:p>
          <w:p w:rsidR="00DA71CC" w:rsidRPr="00DA71CC" w:rsidRDefault="00DA71CC" w:rsidP="00DA71CC">
            <w:pPr>
              <w:suppressAutoHyphens/>
              <w:autoSpaceDN w:val="0"/>
              <w:spacing w:line="240" w:lineRule="auto"/>
              <w:jc w:val="both"/>
              <w:textAlignment w:val="baseline"/>
              <w:rPr>
                <w:rFonts w:ascii="Calibri" w:hAnsi="Calibri" w:cs="Calibri"/>
                <w:i/>
                <w:iCs/>
                <w:kern w:val="3"/>
                <w:sz w:val="24"/>
                <w:szCs w:val="24"/>
              </w:rPr>
            </w:pPr>
            <w:r w:rsidRPr="00DA71CC">
              <w:rPr>
                <w:rFonts w:ascii="Calibri" w:hAnsi="Calibri" w:cs="Calibri"/>
                <w:i/>
                <w:iCs/>
                <w:kern w:val="3"/>
                <w:sz w:val="24"/>
                <w:szCs w:val="24"/>
              </w:rPr>
              <w:t>Kompetencie:</w:t>
            </w:r>
          </w:p>
          <w:p w:rsidR="00DA71CC" w:rsidRPr="00DA71CC" w:rsidRDefault="00DA71CC" w:rsidP="00DA71CC">
            <w:pPr>
              <w:suppressAutoHyphens/>
              <w:autoSpaceDN w:val="0"/>
              <w:spacing w:after="80" w:line="240" w:lineRule="auto"/>
              <w:jc w:val="both"/>
              <w:textAlignment w:val="baseline"/>
              <w:rPr>
                <w:rFonts w:ascii="Calibri" w:hAnsi="Calibri" w:cs="Calibri"/>
                <w:kern w:val="3"/>
                <w:sz w:val="24"/>
                <w:szCs w:val="24"/>
              </w:rPr>
            </w:pPr>
            <w:r w:rsidRPr="00DA71CC">
              <w:rPr>
                <w:rFonts w:ascii="Calibri" w:hAnsi="Calibri" w:cs="Calibri"/>
                <w:i/>
                <w:iCs/>
                <w:kern w:val="3"/>
                <w:sz w:val="24"/>
                <w:szCs w:val="24"/>
              </w:rPr>
              <w:t>Študent nadobudne kompetencie k porozumeniu predmetom, ktoré pracujú s psychopatologickými pojmami.</w:t>
            </w:r>
          </w:p>
        </w:tc>
      </w:tr>
      <w:tr w:rsidR="00DA71CC" w:rsidRPr="00DA71CC" w:rsidTr="00DA71FC">
        <w:trPr>
          <w:trHeight w:val="510"/>
        </w:trPr>
        <w:tc>
          <w:tcPr>
            <w:tcW w:w="9322" w:type="dxa"/>
            <w:gridSpan w:val="2"/>
            <w:vAlign w:val="center"/>
          </w:tcPr>
          <w:p w:rsidR="00DA71CC" w:rsidRPr="00DA71CC" w:rsidRDefault="00DA71CC" w:rsidP="00DA71CC">
            <w:pPr>
              <w:spacing w:line="240" w:lineRule="auto"/>
              <w:jc w:val="both"/>
              <w:rPr>
                <w:rFonts w:ascii="Calibri" w:hAnsi="Calibri" w:cs="Calibri"/>
                <w:sz w:val="24"/>
                <w:szCs w:val="24"/>
              </w:rPr>
            </w:pPr>
            <w:r w:rsidRPr="00DA71CC">
              <w:rPr>
                <w:rFonts w:ascii="Calibri" w:hAnsi="Calibri" w:cs="Calibri"/>
                <w:b/>
                <w:sz w:val="24"/>
                <w:szCs w:val="24"/>
              </w:rPr>
              <w:t>Stručná osnova predmetu:</w:t>
            </w:r>
            <w:r w:rsidRPr="00DA71CC">
              <w:rPr>
                <w:rFonts w:ascii="Calibri" w:hAnsi="Calibri" w:cs="Calibri"/>
                <w:sz w:val="24"/>
                <w:szCs w:val="24"/>
              </w:rPr>
              <w:t xml:space="preserve"> </w:t>
            </w:r>
          </w:p>
          <w:p w:rsidR="00DA71CC" w:rsidRPr="00DA71CC" w:rsidRDefault="00DA71CC" w:rsidP="00DA71CC">
            <w:pPr>
              <w:suppressAutoHyphens/>
              <w:autoSpaceDN w:val="0"/>
              <w:spacing w:line="240" w:lineRule="auto"/>
              <w:textAlignment w:val="baseline"/>
              <w:rPr>
                <w:rFonts w:ascii="Calibri" w:hAnsi="Calibri" w:cs="Calibri"/>
                <w:i/>
                <w:iCs/>
                <w:kern w:val="3"/>
                <w:sz w:val="24"/>
                <w:szCs w:val="24"/>
              </w:rPr>
            </w:pPr>
            <w:r w:rsidRPr="00DA71CC">
              <w:rPr>
                <w:rFonts w:ascii="Calibri" w:hAnsi="Calibri" w:cs="Calibri"/>
                <w:i/>
                <w:iCs/>
                <w:kern w:val="3"/>
                <w:sz w:val="24"/>
                <w:szCs w:val="24"/>
              </w:rPr>
              <w:t>1. Vzťah psychiatrie a psychológie.</w:t>
            </w:r>
          </w:p>
          <w:p w:rsidR="00DA71CC" w:rsidRPr="00DA71CC" w:rsidRDefault="00DA71CC" w:rsidP="00DA71CC">
            <w:pPr>
              <w:suppressAutoHyphens/>
              <w:autoSpaceDN w:val="0"/>
              <w:spacing w:line="240" w:lineRule="auto"/>
              <w:jc w:val="both"/>
              <w:textAlignment w:val="baseline"/>
              <w:rPr>
                <w:rFonts w:ascii="Calibri" w:hAnsi="Calibri" w:cs="Calibri"/>
                <w:i/>
                <w:iCs/>
                <w:kern w:val="3"/>
                <w:sz w:val="24"/>
                <w:szCs w:val="24"/>
              </w:rPr>
            </w:pPr>
            <w:r w:rsidRPr="00DA71CC">
              <w:rPr>
                <w:rFonts w:ascii="Calibri" w:hAnsi="Calibri" w:cs="Calibri"/>
                <w:i/>
                <w:iCs/>
                <w:kern w:val="3"/>
                <w:sz w:val="24"/>
                <w:szCs w:val="24"/>
              </w:rPr>
              <w:t>2. Psychiatrické vyšetrenie a diagnostika.</w:t>
            </w:r>
          </w:p>
          <w:p w:rsidR="00DA71CC" w:rsidRPr="00DA71CC" w:rsidRDefault="00DA71CC" w:rsidP="00DA71CC">
            <w:pPr>
              <w:suppressAutoHyphens/>
              <w:autoSpaceDN w:val="0"/>
              <w:spacing w:line="240" w:lineRule="auto"/>
              <w:jc w:val="both"/>
              <w:textAlignment w:val="baseline"/>
              <w:rPr>
                <w:rFonts w:ascii="Calibri" w:hAnsi="Calibri" w:cs="Calibri"/>
                <w:i/>
                <w:iCs/>
                <w:kern w:val="3"/>
                <w:sz w:val="24"/>
                <w:szCs w:val="24"/>
              </w:rPr>
            </w:pPr>
            <w:r w:rsidRPr="00DA71CC">
              <w:rPr>
                <w:rFonts w:ascii="Calibri" w:hAnsi="Calibri" w:cs="Calibri"/>
                <w:i/>
                <w:iCs/>
                <w:kern w:val="3"/>
                <w:sz w:val="24"/>
                <w:szCs w:val="24"/>
              </w:rPr>
              <w:t>3. Psychopatológia vedomia a orientácie.</w:t>
            </w:r>
          </w:p>
          <w:p w:rsidR="00DA71CC" w:rsidRPr="00DA71CC" w:rsidRDefault="00DA71CC" w:rsidP="00DA71CC">
            <w:pPr>
              <w:suppressAutoHyphens/>
              <w:autoSpaceDN w:val="0"/>
              <w:spacing w:line="240" w:lineRule="auto"/>
              <w:jc w:val="both"/>
              <w:textAlignment w:val="baseline"/>
              <w:rPr>
                <w:rFonts w:ascii="Calibri" w:hAnsi="Calibri" w:cs="Calibri"/>
                <w:i/>
                <w:iCs/>
                <w:kern w:val="3"/>
                <w:sz w:val="24"/>
                <w:szCs w:val="24"/>
              </w:rPr>
            </w:pPr>
            <w:r w:rsidRPr="00DA71CC">
              <w:rPr>
                <w:rFonts w:ascii="Calibri" w:hAnsi="Calibri" w:cs="Calibri"/>
                <w:i/>
                <w:iCs/>
                <w:kern w:val="3"/>
                <w:sz w:val="24"/>
                <w:szCs w:val="24"/>
              </w:rPr>
              <w:t>4. Psychopatológia vnímania a myslenia.</w:t>
            </w:r>
          </w:p>
          <w:p w:rsidR="00DA71CC" w:rsidRPr="00DA71CC" w:rsidRDefault="00DA71CC" w:rsidP="00DA71CC">
            <w:pPr>
              <w:suppressAutoHyphens/>
              <w:autoSpaceDN w:val="0"/>
              <w:spacing w:line="240" w:lineRule="auto"/>
              <w:jc w:val="both"/>
              <w:textAlignment w:val="baseline"/>
              <w:rPr>
                <w:rFonts w:ascii="Calibri" w:hAnsi="Calibri" w:cs="Calibri"/>
                <w:i/>
                <w:iCs/>
                <w:kern w:val="3"/>
                <w:sz w:val="24"/>
                <w:szCs w:val="24"/>
              </w:rPr>
            </w:pPr>
            <w:r w:rsidRPr="00DA71CC">
              <w:rPr>
                <w:rFonts w:ascii="Calibri" w:hAnsi="Calibri" w:cs="Calibri"/>
                <w:i/>
                <w:iCs/>
                <w:kern w:val="3"/>
                <w:sz w:val="24"/>
                <w:szCs w:val="24"/>
              </w:rPr>
              <w:t>5. Psychopatológia afektivity.</w:t>
            </w:r>
          </w:p>
          <w:p w:rsidR="00DA71CC" w:rsidRPr="00DA71CC" w:rsidRDefault="00DA71CC" w:rsidP="00DA71CC">
            <w:pPr>
              <w:suppressAutoHyphens/>
              <w:autoSpaceDN w:val="0"/>
              <w:spacing w:line="240" w:lineRule="auto"/>
              <w:jc w:val="both"/>
              <w:textAlignment w:val="baseline"/>
              <w:rPr>
                <w:rFonts w:ascii="Calibri" w:hAnsi="Calibri" w:cs="Calibri"/>
                <w:i/>
                <w:iCs/>
                <w:kern w:val="3"/>
                <w:sz w:val="24"/>
                <w:szCs w:val="24"/>
              </w:rPr>
            </w:pPr>
            <w:r w:rsidRPr="00DA71CC">
              <w:rPr>
                <w:rFonts w:ascii="Calibri" w:hAnsi="Calibri" w:cs="Calibri"/>
                <w:i/>
                <w:iCs/>
                <w:kern w:val="3"/>
                <w:sz w:val="24"/>
                <w:szCs w:val="24"/>
              </w:rPr>
              <w:lastRenderedPageBreak/>
              <w:t>6. Psychopatológia správania a konania.</w:t>
            </w:r>
          </w:p>
          <w:p w:rsidR="00DA71CC" w:rsidRPr="00DA71CC" w:rsidRDefault="00DA71CC" w:rsidP="00DA71CC">
            <w:pPr>
              <w:suppressAutoHyphens/>
              <w:autoSpaceDN w:val="0"/>
              <w:spacing w:line="240" w:lineRule="auto"/>
              <w:jc w:val="both"/>
              <w:textAlignment w:val="baseline"/>
              <w:rPr>
                <w:rFonts w:ascii="Calibri" w:hAnsi="Calibri" w:cs="Calibri"/>
                <w:i/>
                <w:iCs/>
                <w:kern w:val="3"/>
                <w:sz w:val="24"/>
                <w:szCs w:val="24"/>
              </w:rPr>
            </w:pPr>
            <w:r w:rsidRPr="00DA71CC">
              <w:rPr>
                <w:rFonts w:ascii="Calibri" w:hAnsi="Calibri" w:cs="Calibri"/>
                <w:i/>
                <w:iCs/>
                <w:kern w:val="3"/>
                <w:sz w:val="24"/>
                <w:szCs w:val="24"/>
              </w:rPr>
              <w:t>7. Psychopatológia pamäte a intelektu.</w:t>
            </w:r>
          </w:p>
          <w:p w:rsidR="00DA71CC" w:rsidRPr="00DA71CC" w:rsidRDefault="00DA71CC" w:rsidP="00DA71CC">
            <w:pPr>
              <w:suppressAutoHyphens/>
              <w:autoSpaceDN w:val="0"/>
              <w:spacing w:line="240" w:lineRule="auto"/>
              <w:jc w:val="both"/>
              <w:textAlignment w:val="baseline"/>
              <w:rPr>
                <w:rFonts w:ascii="Calibri" w:hAnsi="Calibri" w:cs="Calibri"/>
                <w:i/>
                <w:iCs/>
                <w:kern w:val="3"/>
                <w:sz w:val="24"/>
                <w:szCs w:val="24"/>
              </w:rPr>
            </w:pPr>
            <w:r w:rsidRPr="00DA71CC">
              <w:rPr>
                <w:rFonts w:ascii="Calibri" w:hAnsi="Calibri" w:cs="Calibri"/>
                <w:i/>
                <w:iCs/>
                <w:kern w:val="3"/>
                <w:sz w:val="24"/>
                <w:szCs w:val="24"/>
              </w:rPr>
              <w:t>8. Psychopatológia osobnosti.</w:t>
            </w:r>
          </w:p>
          <w:p w:rsidR="00DA71CC" w:rsidRPr="00DA71CC" w:rsidRDefault="00DA71CC" w:rsidP="00DA71CC">
            <w:pPr>
              <w:suppressAutoHyphens/>
              <w:autoSpaceDN w:val="0"/>
              <w:spacing w:line="240" w:lineRule="auto"/>
              <w:jc w:val="both"/>
              <w:textAlignment w:val="baseline"/>
              <w:rPr>
                <w:rFonts w:ascii="Calibri" w:hAnsi="Calibri" w:cs="Calibri"/>
                <w:i/>
                <w:iCs/>
                <w:kern w:val="3"/>
                <w:sz w:val="24"/>
                <w:szCs w:val="24"/>
              </w:rPr>
            </w:pPr>
            <w:r w:rsidRPr="00DA71CC">
              <w:rPr>
                <w:rFonts w:ascii="Calibri" w:hAnsi="Calibri" w:cs="Calibri"/>
                <w:i/>
                <w:iCs/>
                <w:kern w:val="3"/>
                <w:sz w:val="24"/>
                <w:szCs w:val="24"/>
              </w:rPr>
              <w:t>9. Psychiatrická syndromológia.</w:t>
            </w:r>
          </w:p>
          <w:p w:rsidR="00DA71CC" w:rsidRPr="00DA71CC" w:rsidRDefault="00DA71CC" w:rsidP="00DA71CC">
            <w:pPr>
              <w:suppressAutoHyphens/>
              <w:autoSpaceDN w:val="0"/>
              <w:spacing w:line="240" w:lineRule="auto"/>
              <w:jc w:val="both"/>
              <w:textAlignment w:val="baseline"/>
              <w:rPr>
                <w:rFonts w:ascii="Calibri" w:hAnsi="Calibri" w:cs="Calibri"/>
                <w:i/>
                <w:iCs/>
                <w:kern w:val="3"/>
                <w:sz w:val="24"/>
                <w:szCs w:val="24"/>
              </w:rPr>
            </w:pPr>
            <w:r w:rsidRPr="00DA71CC">
              <w:rPr>
                <w:rFonts w:ascii="Calibri" w:hAnsi="Calibri" w:cs="Calibri"/>
                <w:i/>
                <w:iCs/>
                <w:kern w:val="3"/>
                <w:sz w:val="24"/>
                <w:szCs w:val="24"/>
              </w:rPr>
              <w:t>10. Etiopatogenéza a stanovovanie psychiatrickej diagnózy a pomocné vyšetrovacie metódy v</w:t>
            </w:r>
          </w:p>
          <w:p w:rsidR="00DA71CC" w:rsidRPr="00DA71CC" w:rsidRDefault="00DA71CC" w:rsidP="00DA71CC">
            <w:pPr>
              <w:suppressAutoHyphens/>
              <w:autoSpaceDN w:val="0"/>
              <w:spacing w:line="240" w:lineRule="auto"/>
              <w:jc w:val="both"/>
              <w:textAlignment w:val="baseline"/>
              <w:rPr>
                <w:rFonts w:ascii="Calibri" w:hAnsi="Calibri" w:cs="Calibri"/>
                <w:i/>
                <w:iCs/>
                <w:kern w:val="3"/>
                <w:sz w:val="24"/>
                <w:szCs w:val="24"/>
              </w:rPr>
            </w:pPr>
            <w:r w:rsidRPr="00DA71CC">
              <w:rPr>
                <w:rFonts w:ascii="Calibri" w:hAnsi="Calibri" w:cs="Calibri"/>
                <w:i/>
                <w:iCs/>
                <w:kern w:val="3"/>
                <w:sz w:val="24"/>
                <w:szCs w:val="24"/>
              </w:rPr>
              <w:t xml:space="preserve">       psychiatrii.</w:t>
            </w:r>
          </w:p>
          <w:p w:rsidR="00DA71CC" w:rsidRPr="00DA71CC" w:rsidRDefault="00DA71CC" w:rsidP="00DA71CC">
            <w:pPr>
              <w:suppressAutoHyphens/>
              <w:autoSpaceDN w:val="0"/>
              <w:spacing w:line="240" w:lineRule="auto"/>
              <w:jc w:val="both"/>
              <w:textAlignment w:val="baseline"/>
              <w:rPr>
                <w:rFonts w:ascii="Calibri" w:hAnsi="Calibri" w:cs="Calibri"/>
                <w:i/>
                <w:iCs/>
                <w:kern w:val="3"/>
                <w:sz w:val="24"/>
                <w:szCs w:val="24"/>
              </w:rPr>
            </w:pPr>
            <w:r w:rsidRPr="00DA71CC">
              <w:rPr>
                <w:rFonts w:ascii="Calibri" w:hAnsi="Calibri" w:cs="Calibri"/>
                <w:i/>
                <w:iCs/>
                <w:kern w:val="3"/>
                <w:sz w:val="24"/>
                <w:szCs w:val="24"/>
              </w:rPr>
              <w:t xml:space="preserve">11. Psychiatrická liečba (biologická – elektrokonvulzívna liečba, rTMS, fototerapia, spánková </w:t>
            </w:r>
          </w:p>
          <w:p w:rsidR="00DA71CC" w:rsidRPr="00DA71CC" w:rsidRDefault="00DA71CC" w:rsidP="00DA71CC">
            <w:pPr>
              <w:suppressAutoHyphens/>
              <w:autoSpaceDN w:val="0"/>
              <w:spacing w:line="240" w:lineRule="auto"/>
              <w:jc w:val="both"/>
              <w:textAlignment w:val="baseline"/>
              <w:rPr>
                <w:rFonts w:ascii="Calibri" w:hAnsi="Calibri" w:cs="Calibri"/>
                <w:i/>
                <w:iCs/>
                <w:kern w:val="3"/>
                <w:sz w:val="24"/>
                <w:szCs w:val="24"/>
              </w:rPr>
            </w:pPr>
            <w:r w:rsidRPr="00DA71CC">
              <w:rPr>
                <w:rFonts w:ascii="Calibri" w:hAnsi="Calibri" w:cs="Calibri"/>
                <w:i/>
                <w:iCs/>
                <w:kern w:val="3"/>
                <w:sz w:val="24"/>
                <w:szCs w:val="24"/>
              </w:rPr>
              <w:t xml:space="preserve">      deprivácia)</w:t>
            </w:r>
          </w:p>
          <w:p w:rsidR="00DA71CC" w:rsidRPr="00DA71CC" w:rsidRDefault="00DA71CC" w:rsidP="00DA71CC">
            <w:pPr>
              <w:suppressAutoHyphens/>
              <w:autoSpaceDN w:val="0"/>
              <w:spacing w:line="240" w:lineRule="auto"/>
              <w:jc w:val="both"/>
              <w:textAlignment w:val="baseline"/>
              <w:rPr>
                <w:rFonts w:ascii="Calibri" w:hAnsi="Calibri" w:cs="Calibri"/>
                <w:i/>
                <w:iCs/>
                <w:kern w:val="3"/>
                <w:sz w:val="24"/>
                <w:szCs w:val="24"/>
              </w:rPr>
            </w:pPr>
            <w:r w:rsidRPr="00DA71CC">
              <w:rPr>
                <w:rFonts w:ascii="Calibri" w:hAnsi="Calibri" w:cs="Calibri"/>
                <w:i/>
                <w:iCs/>
                <w:kern w:val="3"/>
                <w:sz w:val="24"/>
                <w:szCs w:val="24"/>
                <w:lang w:val="pl-PL"/>
              </w:rPr>
              <w:t>12. Psychiatrická liečba biologická – farmakoterapia a psychosociálne intervencie.</w:t>
            </w:r>
          </w:p>
        </w:tc>
      </w:tr>
      <w:tr w:rsidR="00DA71CC" w:rsidRPr="00DA71CC" w:rsidTr="00DA71FC">
        <w:trPr>
          <w:trHeight w:val="1467"/>
        </w:trPr>
        <w:tc>
          <w:tcPr>
            <w:tcW w:w="9322" w:type="dxa"/>
            <w:gridSpan w:val="2"/>
            <w:vAlign w:val="center"/>
          </w:tcPr>
          <w:p w:rsidR="00DA71CC" w:rsidRPr="00DA71CC" w:rsidRDefault="00DA71CC" w:rsidP="00DA71CC">
            <w:pPr>
              <w:spacing w:line="240" w:lineRule="auto"/>
              <w:jc w:val="both"/>
              <w:rPr>
                <w:rFonts w:ascii="Calibri" w:hAnsi="Calibri" w:cs="Calibri"/>
                <w:i/>
                <w:sz w:val="24"/>
                <w:szCs w:val="24"/>
              </w:rPr>
            </w:pPr>
            <w:r w:rsidRPr="00DA71CC">
              <w:rPr>
                <w:rFonts w:ascii="Calibri" w:hAnsi="Calibri" w:cs="Calibri"/>
                <w:b/>
                <w:sz w:val="24"/>
                <w:szCs w:val="24"/>
              </w:rPr>
              <w:lastRenderedPageBreak/>
              <w:t>Odporúčaná literatúra:</w:t>
            </w:r>
            <w:r w:rsidRPr="00DA71CC">
              <w:rPr>
                <w:rFonts w:ascii="Calibri" w:hAnsi="Calibri" w:cs="Calibri"/>
                <w:i/>
                <w:sz w:val="24"/>
                <w:szCs w:val="24"/>
              </w:rPr>
              <w:t xml:space="preserve"> </w:t>
            </w:r>
          </w:p>
          <w:p w:rsidR="00DA71CC" w:rsidRPr="00DA71CC" w:rsidRDefault="00DA71CC" w:rsidP="00DA71CC">
            <w:pPr>
              <w:suppressAutoHyphens/>
              <w:autoSpaceDN w:val="0"/>
              <w:spacing w:line="240" w:lineRule="auto"/>
              <w:textAlignment w:val="baseline"/>
              <w:rPr>
                <w:rFonts w:ascii="Calibri" w:hAnsi="Calibri" w:cs="Calibri"/>
                <w:i/>
                <w:kern w:val="3"/>
                <w:sz w:val="24"/>
                <w:szCs w:val="24"/>
              </w:rPr>
            </w:pPr>
            <w:r w:rsidRPr="00DA71CC">
              <w:rPr>
                <w:rFonts w:ascii="Calibri" w:hAnsi="Calibri" w:cs="Calibri"/>
                <w:i/>
                <w:iCs/>
                <w:kern w:val="3"/>
                <w:sz w:val="24"/>
                <w:szCs w:val="24"/>
              </w:rPr>
              <w:t xml:space="preserve">Hoschl, C., Libiger, J., Švestka, J. (2002 a ďalšie obnovené vydania). Psychiatrie. Praha: TIGIS. </w:t>
            </w:r>
          </w:p>
          <w:p w:rsidR="00DA71CC" w:rsidRPr="00DA71CC" w:rsidRDefault="00DA71CC" w:rsidP="00DA71CC">
            <w:pPr>
              <w:suppressAutoHyphens/>
              <w:autoSpaceDN w:val="0"/>
              <w:spacing w:line="240" w:lineRule="auto"/>
              <w:textAlignment w:val="baseline"/>
              <w:rPr>
                <w:rFonts w:ascii="Calibri" w:hAnsi="Calibri" w:cs="Calibri"/>
                <w:i/>
                <w:iCs/>
                <w:kern w:val="3"/>
                <w:sz w:val="24"/>
                <w:szCs w:val="24"/>
              </w:rPr>
            </w:pPr>
            <w:r w:rsidRPr="00DA71CC">
              <w:rPr>
                <w:rFonts w:ascii="Calibri" w:hAnsi="Calibri" w:cs="Calibri"/>
                <w:i/>
                <w:iCs/>
                <w:kern w:val="3"/>
                <w:sz w:val="24"/>
                <w:szCs w:val="24"/>
              </w:rPr>
              <w:t>Kolibáš, E. a kol. (1997). Špeciálna psychiatria. Bratislava: UK.</w:t>
            </w:r>
          </w:p>
          <w:p w:rsidR="00DA71CC" w:rsidRPr="00DA71CC" w:rsidRDefault="00DA71CC" w:rsidP="00DA71CC">
            <w:pPr>
              <w:suppressAutoHyphens/>
              <w:autoSpaceDN w:val="0"/>
              <w:spacing w:line="240" w:lineRule="auto"/>
              <w:textAlignment w:val="baseline"/>
              <w:rPr>
                <w:rFonts w:ascii="Calibri" w:hAnsi="Calibri" w:cs="Calibri"/>
                <w:iCs/>
                <w:kern w:val="3"/>
                <w:sz w:val="24"/>
                <w:szCs w:val="24"/>
                <w:lang w:val="en-US"/>
              </w:rPr>
            </w:pPr>
            <w:r w:rsidRPr="00DA71CC">
              <w:rPr>
                <w:rFonts w:ascii="Calibri" w:hAnsi="Calibri" w:cs="Calibri"/>
                <w:i/>
                <w:iCs/>
                <w:kern w:val="3"/>
                <w:sz w:val="24"/>
                <w:szCs w:val="24"/>
              </w:rPr>
              <w:t>Svoboda, M., Češková, E., Kučerová, H. (2006). Psychiatrie a psychopatologie. Praha: Portál.</w:t>
            </w:r>
          </w:p>
        </w:tc>
      </w:tr>
      <w:tr w:rsidR="00DA71CC" w:rsidRPr="00DA71CC" w:rsidTr="00DA71FC">
        <w:trPr>
          <w:trHeight w:val="836"/>
        </w:trPr>
        <w:tc>
          <w:tcPr>
            <w:tcW w:w="9322" w:type="dxa"/>
            <w:gridSpan w:val="2"/>
            <w:vAlign w:val="center"/>
          </w:tcPr>
          <w:p w:rsidR="00DA71CC" w:rsidRPr="00DA71CC" w:rsidRDefault="00DA71CC" w:rsidP="00DA71CC">
            <w:pPr>
              <w:spacing w:line="240" w:lineRule="auto"/>
              <w:jc w:val="both"/>
              <w:rPr>
                <w:rFonts w:ascii="Calibri" w:hAnsi="Calibri" w:cs="Calibri"/>
                <w:i/>
                <w:sz w:val="24"/>
                <w:szCs w:val="24"/>
              </w:rPr>
            </w:pPr>
            <w:r w:rsidRPr="00DA71CC">
              <w:rPr>
                <w:rFonts w:ascii="Calibri" w:hAnsi="Calibri" w:cs="Calibri"/>
                <w:b/>
                <w:sz w:val="24"/>
                <w:szCs w:val="24"/>
              </w:rPr>
              <w:t>Jazyk, ktorého znalosť je potrebná na absolvovanie predmetu:</w:t>
            </w:r>
            <w:r w:rsidRPr="00DA71CC">
              <w:rPr>
                <w:rFonts w:ascii="Calibri" w:hAnsi="Calibri" w:cs="Calibri"/>
                <w:sz w:val="24"/>
                <w:szCs w:val="24"/>
              </w:rPr>
              <w:t xml:space="preserve"> </w:t>
            </w:r>
            <w:r w:rsidRPr="00DA71CC">
              <w:rPr>
                <w:rFonts w:ascii="Calibri" w:hAnsi="Calibri" w:cs="Calibri"/>
                <w:i/>
                <w:sz w:val="24"/>
                <w:szCs w:val="24"/>
              </w:rPr>
              <w:t>slovenský jazyk</w:t>
            </w:r>
          </w:p>
        </w:tc>
      </w:tr>
      <w:tr w:rsidR="00DA71CC" w:rsidRPr="00DA71CC" w:rsidTr="00DA71FC">
        <w:trPr>
          <w:trHeight w:val="553"/>
        </w:trPr>
        <w:tc>
          <w:tcPr>
            <w:tcW w:w="9322" w:type="dxa"/>
            <w:gridSpan w:val="2"/>
            <w:vAlign w:val="center"/>
          </w:tcPr>
          <w:p w:rsidR="00DA71CC" w:rsidRPr="00DA71CC" w:rsidRDefault="00DA71CC" w:rsidP="00DA71CC">
            <w:pPr>
              <w:spacing w:line="240" w:lineRule="auto"/>
              <w:jc w:val="both"/>
              <w:rPr>
                <w:rFonts w:ascii="Calibri" w:hAnsi="Calibri" w:cs="Calibri"/>
                <w:i/>
                <w:sz w:val="24"/>
                <w:szCs w:val="24"/>
              </w:rPr>
            </w:pPr>
            <w:r w:rsidRPr="00DA71CC">
              <w:rPr>
                <w:rFonts w:ascii="Calibri" w:hAnsi="Calibri" w:cs="Calibri"/>
                <w:b/>
                <w:sz w:val="24"/>
                <w:szCs w:val="24"/>
              </w:rPr>
              <w:t>Poznámky:</w:t>
            </w:r>
            <w:r w:rsidRPr="00DA71CC">
              <w:rPr>
                <w:rFonts w:ascii="Calibri" w:hAnsi="Calibri" w:cs="Calibri"/>
                <w:sz w:val="24"/>
                <w:szCs w:val="24"/>
              </w:rPr>
              <w:t xml:space="preserve"> </w:t>
            </w:r>
          </w:p>
        </w:tc>
      </w:tr>
      <w:tr w:rsidR="00DA71CC" w:rsidRPr="00DA71CC" w:rsidTr="00DA71FC">
        <w:trPr>
          <w:trHeight w:val="1695"/>
        </w:trPr>
        <w:tc>
          <w:tcPr>
            <w:tcW w:w="9322" w:type="dxa"/>
            <w:gridSpan w:val="2"/>
            <w:vAlign w:val="center"/>
          </w:tcPr>
          <w:p w:rsidR="00DA71CC" w:rsidRPr="00DA71CC" w:rsidRDefault="00DA71CC" w:rsidP="00DA71CC">
            <w:pPr>
              <w:spacing w:line="240" w:lineRule="auto"/>
              <w:rPr>
                <w:rFonts w:ascii="Calibri" w:hAnsi="Calibri" w:cs="Calibri"/>
                <w:b/>
                <w:sz w:val="24"/>
                <w:szCs w:val="24"/>
              </w:rPr>
            </w:pPr>
            <w:r w:rsidRPr="00DA71CC">
              <w:rPr>
                <w:rFonts w:ascii="Calibri" w:hAnsi="Calibri" w:cs="Calibri"/>
                <w:b/>
                <w:sz w:val="24"/>
                <w:szCs w:val="24"/>
              </w:rPr>
              <w:t>Hodnotenie predmetov</w:t>
            </w:r>
          </w:p>
          <w:p w:rsidR="00DA71CC" w:rsidRPr="00DA71CC" w:rsidRDefault="00DA71CC" w:rsidP="00DA71CC">
            <w:pPr>
              <w:spacing w:line="240" w:lineRule="auto"/>
              <w:rPr>
                <w:rFonts w:ascii="Calibri" w:hAnsi="Calibri" w:cs="Calibri"/>
                <w:sz w:val="24"/>
                <w:szCs w:val="24"/>
              </w:rPr>
            </w:pPr>
            <w:r w:rsidRPr="00DA71CC">
              <w:rPr>
                <w:rFonts w:ascii="Calibri" w:hAnsi="Calibri" w:cs="Calibri"/>
                <w:sz w:val="24"/>
                <w:szCs w:val="24"/>
              </w:rPr>
              <w:t xml:space="preserve">Celkový počet hodnotených študentov: </w:t>
            </w:r>
            <w:r w:rsidRPr="00DA71CC">
              <w:rPr>
                <w:rFonts w:ascii="Calibri" w:hAnsi="Calibri" w:cs="Calibri"/>
                <w:i/>
                <w:sz w:val="24"/>
                <w:szCs w:val="24"/>
              </w:rPr>
              <w:t>182</w:t>
            </w:r>
          </w:p>
          <w:tbl>
            <w:tblPr>
              <w:tblStyle w:val="Mriekatabuky16"/>
              <w:tblW w:w="0" w:type="auto"/>
              <w:tblLook w:val="04A0" w:firstRow="1" w:lastRow="0" w:firstColumn="1" w:lastColumn="0" w:noHBand="0" w:noVBand="1"/>
            </w:tblPr>
            <w:tblGrid>
              <w:gridCol w:w="1496"/>
              <w:gridCol w:w="1497"/>
              <w:gridCol w:w="1497"/>
              <w:gridCol w:w="1497"/>
              <w:gridCol w:w="1497"/>
              <w:gridCol w:w="1497"/>
            </w:tblGrid>
            <w:tr w:rsidR="00DA71CC" w:rsidRPr="00DA71CC" w:rsidTr="00DA71FC">
              <w:tc>
                <w:tcPr>
                  <w:tcW w:w="1496" w:type="dxa"/>
                  <w:tcBorders>
                    <w:top w:val="single" w:sz="4" w:space="0" w:color="auto"/>
                    <w:left w:val="single" w:sz="4" w:space="0" w:color="auto"/>
                    <w:bottom w:val="single" w:sz="4" w:space="0" w:color="auto"/>
                    <w:right w:val="single" w:sz="4" w:space="0" w:color="auto"/>
                  </w:tcBorders>
                  <w:vAlign w:val="center"/>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4"/>
                      <w:szCs w:val="24"/>
                    </w:rPr>
                    <w:t>FX</w:t>
                  </w:r>
                </w:p>
              </w:tc>
            </w:tr>
            <w:tr w:rsidR="00DA71CC" w:rsidRPr="00DA71CC" w:rsidTr="00DA71FC">
              <w:tc>
                <w:tcPr>
                  <w:tcW w:w="1496" w:type="dxa"/>
                  <w:tcBorders>
                    <w:top w:val="single" w:sz="4" w:space="0" w:color="auto"/>
                    <w:left w:val="single" w:sz="4" w:space="0" w:color="auto"/>
                    <w:bottom w:val="single" w:sz="4" w:space="0" w:color="auto"/>
                    <w:right w:val="single" w:sz="4" w:space="0" w:color="auto"/>
                  </w:tcBorders>
                  <w:vAlign w:val="center"/>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4"/>
                      <w:szCs w:val="24"/>
                    </w:rPr>
                    <w:t>38%</w:t>
                  </w:r>
                </w:p>
              </w:tc>
              <w:tc>
                <w:tcPr>
                  <w:tcW w:w="1497" w:type="dxa"/>
                  <w:tcBorders>
                    <w:top w:val="single" w:sz="4" w:space="0" w:color="auto"/>
                    <w:left w:val="single" w:sz="4" w:space="0" w:color="auto"/>
                    <w:bottom w:val="single" w:sz="4" w:space="0" w:color="auto"/>
                    <w:right w:val="single" w:sz="4" w:space="0" w:color="auto"/>
                  </w:tcBorders>
                  <w:vAlign w:val="center"/>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4"/>
                      <w:szCs w:val="24"/>
                    </w:rPr>
                    <w:t>23%</w:t>
                  </w:r>
                </w:p>
              </w:tc>
              <w:tc>
                <w:tcPr>
                  <w:tcW w:w="1497" w:type="dxa"/>
                  <w:tcBorders>
                    <w:top w:val="single" w:sz="4" w:space="0" w:color="auto"/>
                    <w:left w:val="single" w:sz="4" w:space="0" w:color="auto"/>
                    <w:bottom w:val="single" w:sz="4" w:space="0" w:color="auto"/>
                    <w:right w:val="single" w:sz="4" w:space="0" w:color="auto"/>
                  </w:tcBorders>
                  <w:vAlign w:val="center"/>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4"/>
                      <w:szCs w:val="24"/>
                    </w:rPr>
                    <w:t>20%</w:t>
                  </w:r>
                </w:p>
              </w:tc>
              <w:tc>
                <w:tcPr>
                  <w:tcW w:w="1497" w:type="dxa"/>
                  <w:tcBorders>
                    <w:top w:val="single" w:sz="4" w:space="0" w:color="auto"/>
                    <w:left w:val="single" w:sz="4" w:space="0" w:color="auto"/>
                    <w:bottom w:val="single" w:sz="4" w:space="0" w:color="auto"/>
                    <w:right w:val="single" w:sz="4" w:space="0" w:color="auto"/>
                  </w:tcBorders>
                  <w:vAlign w:val="center"/>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4"/>
                      <w:szCs w:val="24"/>
                    </w:rPr>
                    <w:t>13%</w:t>
                  </w:r>
                </w:p>
              </w:tc>
              <w:tc>
                <w:tcPr>
                  <w:tcW w:w="1497" w:type="dxa"/>
                  <w:tcBorders>
                    <w:top w:val="single" w:sz="4" w:space="0" w:color="auto"/>
                    <w:left w:val="single" w:sz="4" w:space="0" w:color="auto"/>
                    <w:bottom w:val="single" w:sz="4" w:space="0" w:color="auto"/>
                    <w:right w:val="single" w:sz="4" w:space="0" w:color="auto"/>
                  </w:tcBorders>
                  <w:vAlign w:val="center"/>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4"/>
                      <w:szCs w:val="24"/>
                    </w:rPr>
                    <w:t>5%</w:t>
                  </w:r>
                </w:p>
              </w:tc>
              <w:tc>
                <w:tcPr>
                  <w:tcW w:w="1497" w:type="dxa"/>
                  <w:tcBorders>
                    <w:top w:val="single" w:sz="4" w:space="0" w:color="auto"/>
                    <w:left w:val="single" w:sz="4" w:space="0" w:color="auto"/>
                    <w:bottom w:val="single" w:sz="4" w:space="0" w:color="auto"/>
                    <w:right w:val="single" w:sz="4" w:space="0" w:color="auto"/>
                  </w:tcBorders>
                  <w:vAlign w:val="center"/>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4"/>
                      <w:szCs w:val="24"/>
                    </w:rPr>
                    <w:t>1%</w:t>
                  </w:r>
                </w:p>
              </w:tc>
            </w:tr>
          </w:tbl>
          <w:p w:rsidR="00DA71CC" w:rsidRPr="00DA71CC" w:rsidRDefault="00DA71CC" w:rsidP="00DA71CC">
            <w:pPr>
              <w:spacing w:line="240" w:lineRule="auto"/>
              <w:jc w:val="both"/>
              <w:rPr>
                <w:rFonts w:ascii="Calibri" w:hAnsi="Calibri" w:cs="Calibri"/>
                <w:i/>
                <w:sz w:val="24"/>
                <w:szCs w:val="24"/>
              </w:rPr>
            </w:pPr>
          </w:p>
        </w:tc>
      </w:tr>
      <w:tr w:rsidR="00DA71CC" w:rsidRPr="00DA71CC" w:rsidTr="00DA71FC">
        <w:trPr>
          <w:trHeight w:val="555"/>
        </w:trPr>
        <w:tc>
          <w:tcPr>
            <w:tcW w:w="9322" w:type="dxa"/>
            <w:gridSpan w:val="2"/>
            <w:vAlign w:val="center"/>
          </w:tcPr>
          <w:p w:rsidR="00DA71CC" w:rsidRPr="00DA71CC" w:rsidRDefault="00DA71CC" w:rsidP="00DA71CC">
            <w:pPr>
              <w:tabs>
                <w:tab w:val="left" w:pos="1530"/>
              </w:tabs>
              <w:spacing w:line="240" w:lineRule="auto"/>
              <w:jc w:val="both"/>
              <w:rPr>
                <w:rFonts w:ascii="Calibri" w:hAnsi="Calibri" w:cs="Calibri"/>
                <w:sz w:val="24"/>
                <w:szCs w:val="24"/>
              </w:rPr>
            </w:pPr>
            <w:r w:rsidRPr="00DA71CC">
              <w:rPr>
                <w:rFonts w:ascii="Calibri" w:hAnsi="Calibri" w:cs="Calibri"/>
                <w:b/>
                <w:sz w:val="24"/>
                <w:szCs w:val="24"/>
              </w:rPr>
              <w:t>Vyučujúci:</w:t>
            </w:r>
            <w:r w:rsidRPr="00DA71CC">
              <w:rPr>
                <w:rFonts w:ascii="Calibri" w:hAnsi="Calibri" w:cs="Calibri"/>
                <w:sz w:val="24"/>
                <w:szCs w:val="24"/>
              </w:rPr>
              <w:t xml:space="preserve"> </w:t>
            </w:r>
          </w:p>
          <w:p w:rsidR="00DA71CC" w:rsidRPr="00DA71CC" w:rsidRDefault="00DA71CC" w:rsidP="00DA71CC">
            <w:pPr>
              <w:tabs>
                <w:tab w:val="left" w:pos="1530"/>
              </w:tabs>
              <w:spacing w:line="240" w:lineRule="auto"/>
              <w:jc w:val="both"/>
              <w:rPr>
                <w:rFonts w:ascii="Calibri" w:hAnsi="Calibri" w:cs="Calibri"/>
                <w:sz w:val="24"/>
                <w:szCs w:val="24"/>
              </w:rPr>
            </w:pPr>
            <w:r w:rsidRPr="00DA71CC">
              <w:rPr>
                <w:rFonts w:ascii="Calibri" w:hAnsi="Calibri" w:cs="Calibri"/>
                <w:i/>
                <w:sz w:val="24"/>
                <w:szCs w:val="24"/>
              </w:rPr>
              <w:t>MUDr. Igor Smelý, PhD.</w:t>
            </w:r>
            <w:r w:rsidRPr="00DA71CC">
              <w:rPr>
                <w:rFonts w:ascii="Calibri" w:hAnsi="Calibri" w:cs="Calibri"/>
                <w:color w:val="808080"/>
                <w:sz w:val="24"/>
                <w:szCs w:val="24"/>
              </w:rPr>
              <w:tab/>
            </w:r>
          </w:p>
        </w:tc>
      </w:tr>
      <w:tr w:rsidR="00DA71CC" w:rsidRPr="00DA71CC" w:rsidTr="00DA71FC">
        <w:trPr>
          <w:trHeight w:val="705"/>
        </w:trPr>
        <w:tc>
          <w:tcPr>
            <w:tcW w:w="9322" w:type="dxa"/>
            <w:gridSpan w:val="2"/>
            <w:vAlign w:val="center"/>
          </w:tcPr>
          <w:p w:rsidR="00DA71CC" w:rsidRPr="00DA71CC" w:rsidRDefault="00DA71CC" w:rsidP="00DA71CC">
            <w:pPr>
              <w:tabs>
                <w:tab w:val="left" w:pos="1530"/>
              </w:tabs>
              <w:spacing w:line="240" w:lineRule="auto"/>
              <w:jc w:val="both"/>
              <w:rPr>
                <w:rFonts w:ascii="Calibri" w:hAnsi="Calibri" w:cs="Calibri"/>
                <w:sz w:val="24"/>
                <w:szCs w:val="24"/>
              </w:rPr>
            </w:pPr>
            <w:r w:rsidRPr="00DA71CC">
              <w:rPr>
                <w:rFonts w:ascii="Calibri" w:hAnsi="Calibri" w:cs="Calibri"/>
                <w:b/>
                <w:sz w:val="24"/>
                <w:szCs w:val="24"/>
              </w:rPr>
              <w:t>Dátum poslednej zmeny:</w:t>
            </w:r>
            <w:r w:rsidRPr="00DA71CC">
              <w:rPr>
                <w:rFonts w:ascii="Calibri" w:hAnsi="Calibri" w:cs="Calibri"/>
                <w:sz w:val="24"/>
                <w:szCs w:val="24"/>
              </w:rPr>
              <w:t xml:space="preserve"> </w:t>
            </w:r>
            <w:r w:rsidRPr="00DA71CC">
              <w:rPr>
                <w:rFonts w:ascii="Calibri" w:hAnsi="Calibri" w:cs="Calibri"/>
                <w:i/>
                <w:sz w:val="24"/>
                <w:szCs w:val="24"/>
              </w:rPr>
              <w:t>22.2.2022</w:t>
            </w:r>
          </w:p>
        </w:tc>
      </w:tr>
      <w:tr w:rsidR="00DA71CC" w:rsidRPr="00DA71CC" w:rsidTr="00DA71FC">
        <w:trPr>
          <w:trHeight w:val="543"/>
        </w:trPr>
        <w:tc>
          <w:tcPr>
            <w:tcW w:w="9322" w:type="dxa"/>
            <w:gridSpan w:val="2"/>
            <w:vAlign w:val="center"/>
          </w:tcPr>
          <w:p w:rsidR="00DA71CC" w:rsidRPr="00DA71CC" w:rsidRDefault="00DA71CC" w:rsidP="00DA71CC">
            <w:pPr>
              <w:tabs>
                <w:tab w:val="left" w:pos="1530"/>
              </w:tabs>
              <w:spacing w:line="240" w:lineRule="auto"/>
              <w:jc w:val="both"/>
              <w:rPr>
                <w:rFonts w:ascii="Calibri" w:hAnsi="Calibri" w:cs="Calibri"/>
                <w:i/>
                <w:sz w:val="24"/>
                <w:szCs w:val="24"/>
              </w:rPr>
            </w:pPr>
            <w:r w:rsidRPr="00DA71CC">
              <w:rPr>
                <w:rFonts w:ascii="Calibri" w:hAnsi="Calibri" w:cs="Calibri"/>
                <w:b/>
                <w:sz w:val="24"/>
                <w:szCs w:val="24"/>
              </w:rPr>
              <w:t>Schválil:</w:t>
            </w:r>
            <w:r w:rsidRPr="00DA71CC">
              <w:rPr>
                <w:rFonts w:ascii="Calibri" w:hAnsi="Calibri" w:cs="Calibri"/>
                <w:sz w:val="24"/>
                <w:szCs w:val="24"/>
              </w:rPr>
              <w:t xml:space="preserve"> </w:t>
            </w:r>
            <w:r w:rsidRPr="00DA71CC">
              <w:rPr>
                <w:rFonts w:ascii="Calibri" w:hAnsi="Calibri" w:cs="Calibri"/>
                <w:i/>
                <w:sz w:val="24"/>
                <w:szCs w:val="24"/>
              </w:rPr>
              <w:t>prof. PhDr. Jozef Džuka, CSc.</w:t>
            </w:r>
          </w:p>
        </w:tc>
      </w:tr>
    </w:tbl>
    <w:p w:rsidR="00DA71CC" w:rsidRPr="00DA71CC" w:rsidRDefault="00DA71CC" w:rsidP="00DA71CC">
      <w:pPr>
        <w:spacing w:line="240" w:lineRule="auto"/>
        <w:ind w:left="720"/>
        <w:jc w:val="both"/>
        <w:rPr>
          <w:rFonts w:ascii="Times New Roman" w:eastAsia="Times New Roman" w:hAnsi="Times New Roman" w:cs="Times New Roman"/>
          <w:sz w:val="24"/>
          <w:szCs w:val="24"/>
          <w:lang w:eastAsia="sk-SK"/>
        </w:rPr>
      </w:pPr>
    </w:p>
    <w:p w:rsidR="00DA71CC" w:rsidRPr="00DA71CC" w:rsidRDefault="00DA71CC" w:rsidP="00DA71CC">
      <w:pPr>
        <w:spacing w:line="240" w:lineRule="auto"/>
        <w:rPr>
          <w:rFonts w:ascii="Times New Roman" w:eastAsia="Times New Roman" w:hAnsi="Times New Roman" w:cs="Times New Roman"/>
          <w:sz w:val="24"/>
          <w:szCs w:val="24"/>
          <w:lang w:eastAsia="sk-SK"/>
        </w:rPr>
      </w:pPr>
    </w:p>
    <w:p w:rsidR="00DA71CC" w:rsidRDefault="00DA71CC">
      <w:pPr>
        <w:spacing w:after="160" w:line="259"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type="page"/>
      </w:r>
    </w:p>
    <w:p w:rsidR="00DA71CC" w:rsidRPr="00DA71CC" w:rsidRDefault="00DA71CC" w:rsidP="00DA71CC">
      <w:pPr>
        <w:spacing w:line="240" w:lineRule="auto"/>
        <w:ind w:left="720" w:hanging="720"/>
        <w:jc w:val="center"/>
        <w:rPr>
          <w:rFonts w:ascii="Calibri" w:eastAsia="Times New Roman" w:hAnsi="Calibri" w:cs="Calibri"/>
          <w:b/>
          <w:sz w:val="24"/>
          <w:szCs w:val="24"/>
          <w:lang w:eastAsia="sk-SK"/>
        </w:rPr>
      </w:pPr>
      <w:r w:rsidRPr="00DA71CC">
        <w:rPr>
          <w:rFonts w:ascii="Calibri" w:eastAsia="Times New Roman" w:hAnsi="Calibri" w:cs="Calibri"/>
          <w:b/>
          <w:sz w:val="24"/>
          <w:szCs w:val="24"/>
          <w:lang w:eastAsia="sk-SK"/>
        </w:rPr>
        <w:lastRenderedPageBreak/>
        <w:t>INFORMAČNÝ LIST PREDMETU</w:t>
      </w:r>
    </w:p>
    <w:p w:rsidR="00DA71CC" w:rsidRPr="00DA71CC" w:rsidRDefault="00DA71CC" w:rsidP="00DA71CC">
      <w:pPr>
        <w:spacing w:line="240" w:lineRule="auto"/>
        <w:ind w:left="720"/>
        <w:jc w:val="center"/>
        <w:rPr>
          <w:rFonts w:ascii="Calibri" w:eastAsia="Times New Roman" w:hAnsi="Calibri" w:cs="Calibri"/>
          <w:sz w:val="24"/>
          <w:szCs w:val="24"/>
          <w:lang w:eastAsia="sk-SK"/>
        </w:rPr>
      </w:pPr>
    </w:p>
    <w:tbl>
      <w:tblPr>
        <w:tblStyle w:val="Mriekatabuky17"/>
        <w:tblW w:w="9322" w:type="dxa"/>
        <w:tblLook w:val="04A0" w:firstRow="1" w:lastRow="0" w:firstColumn="1" w:lastColumn="0" w:noHBand="0" w:noVBand="1"/>
      </w:tblPr>
      <w:tblGrid>
        <w:gridCol w:w="4110"/>
        <w:gridCol w:w="5212"/>
      </w:tblGrid>
      <w:tr w:rsidR="00DA71CC" w:rsidRPr="00DA71CC" w:rsidTr="00DA71FC">
        <w:trPr>
          <w:trHeight w:val="510"/>
        </w:trPr>
        <w:tc>
          <w:tcPr>
            <w:tcW w:w="9322" w:type="dxa"/>
            <w:gridSpan w:val="2"/>
            <w:vAlign w:val="center"/>
          </w:tcPr>
          <w:p w:rsidR="00DA71CC" w:rsidRPr="00DA71CC" w:rsidRDefault="00DA71CC" w:rsidP="00DA71CC">
            <w:pPr>
              <w:spacing w:line="240" w:lineRule="auto"/>
              <w:rPr>
                <w:rFonts w:ascii="Calibri" w:hAnsi="Calibri" w:cs="Calibri"/>
                <w:i/>
                <w:sz w:val="24"/>
                <w:szCs w:val="24"/>
              </w:rPr>
            </w:pPr>
            <w:r w:rsidRPr="00DA71CC">
              <w:rPr>
                <w:rFonts w:ascii="Calibri" w:hAnsi="Calibri" w:cs="Calibri"/>
                <w:b/>
                <w:sz w:val="24"/>
                <w:szCs w:val="24"/>
              </w:rPr>
              <w:t>Vysoká škola:</w:t>
            </w:r>
            <w:r w:rsidRPr="00DA71CC">
              <w:rPr>
                <w:rFonts w:ascii="Calibri" w:hAnsi="Calibri" w:cs="Calibri"/>
                <w:sz w:val="24"/>
                <w:szCs w:val="24"/>
              </w:rPr>
              <w:t xml:space="preserve"> </w:t>
            </w:r>
            <w:r w:rsidRPr="00DA71CC">
              <w:rPr>
                <w:rFonts w:ascii="Calibri" w:hAnsi="Calibri" w:cs="Calibri"/>
                <w:i/>
                <w:sz w:val="24"/>
                <w:szCs w:val="24"/>
              </w:rPr>
              <w:t>Prešovská univerzita v Prešove</w:t>
            </w:r>
          </w:p>
        </w:tc>
      </w:tr>
      <w:tr w:rsidR="00DA71CC" w:rsidRPr="00DA71CC" w:rsidTr="00DA71FC">
        <w:trPr>
          <w:trHeight w:val="510"/>
        </w:trPr>
        <w:tc>
          <w:tcPr>
            <w:tcW w:w="9322" w:type="dxa"/>
            <w:gridSpan w:val="2"/>
            <w:vAlign w:val="center"/>
          </w:tcPr>
          <w:p w:rsidR="00DA71CC" w:rsidRPr="00DA71CC" w:rsidRDefault="00DA71CC" w:rsidP="00DA71CC">
            <w:pPr>
              <w:spacing w:line="240" w:lineRule="auto"/>
              <w:rPr>
                <w:rFonts w:ascii="Calibri" w:hAnsi="Calibri" w:cs="Calibri"/>
                <w:sz w:val="24"/>
                <w:szCs w:val="24"/>
              </w:rPr>
            </w:pPr>
            <w:r w:rsidRPr="00DA71CC">
              <w:rPr>
                <w:rFonts w:ascii="Calibri" w:hAnsi="Calibri" w:cs="Calibri"/>
                <w:b/>
                <w:sz w:val="24"/>
                <w:szCs w:val="24"/>
              </w:rPr>
              <w:t>Fakulta:</w:t>
            </w:r>
            <w:r w:rsidRPr="00DA71CC">
              <w:rPr>
                <w:rFonts w:ascii="Calibri" w:hAnsi="Calibri" w:cs="Calibri"/>
                <w:sz w:val="24"/>
                <w:szCs w:val="24"/>
              </w:rPr>
              <w:t xml:space="preserve"> </w:t>
            </w:r>
            <w:sdt>
              <w:sdtPr>
                <w:rPr>
                  <w:rFonts w:ascii="Calibri" w:hAnsi="Calibri"/>
                  <w:i/>
                  <w:sz w:val="24"/>
                  <w:szCs w:val="24"/>
                </w:rPr>
                <w:id w:val="-1412771631"/>
                <w:placeholder>
                  <w:docPart w:val="C90EDF41356B4A22B8DCAD9653255E0F"/>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DA71CC">
                  <w:rPr>
                    <w:rFonts w:ascii="Calibri" w:hAnsi="Calibri"/>
                    <w:i/>
                    <w:sz w:val="24"/>
                    <w:szCs w:val="24"/>
                  </w:rPr>
                  <w:t>Filozofická fakulta</w:t>
                </w:r>
              </w:sdtContent>
            </w:sdt>
          </w:p>
        </w:tc>
      </w:tr>
      <w:tr w:rsidR="00DA71CC" w:rsidRPr="00DA71CC" w:rsidTr="00DA71FC">
        <w:trPr>
          <w:trHeight w:val="773"/>
        </w:trPr>
        <w:tc>
          <w:tcPr>
            <w:tcW w:w="4110" w:type="dxa"/>
            <w:vAlign w:val="center"/>
          </w:tcPr>
          <w:p w:rsidR="00DA71CC" w:rsidRPr="00DA71CC" w:rsidRDefault="00DA71CC" w:rsidP="00DA71CC">
            <w:pPr>
              <w:spacing w:line="240" w:lineRule="auto"/>
              <w:jc w:val="both"/>
              <w:rPr>
                <w:rFonts w:ascii="Calibri" w:hAnsi="Calibri" w:cs="Calibri"/>
                <w:i/>
                <w:sz w:val="24"/>
                <w:szCs w:val="24"/>
              </w:rPr>
            </w:pPr>
            <w:r w:rsidRPr="00DA71CC">
              <w:rPr>
                <w:rFonts w:ascii="Calibri" w:hAnsi="Calibri" w:cs="Calibri"/>
                <w:b/>
                <w:sz w:val="24"/>
                <w:szCs w:val="24"/>
              </w:rPr>
              <w:t>Kód predmetu:</w:t>
            </w:r>
            <w:r w:rsidRPr="00DA71CC">
              <w:rPr>
                <w:rFonts w:ascii="Calibri" w:hAnsi="Calibri" w:cs="Calibri"/>
                <w:sz w:val="24"/>
                <w:szCs w:val="24"/>
              </w:rPr>
              <w:t xml:space="preserve"> </w:t>
            </w:r>
            <w:r w:rsidRPr="00DA71CC">
              <w:rPr>
                <w:rFonts w:ascii="Calibri" w:hAnsi="Calibri" w:cs="Calibri"/>
                <w:i/>
                <w:sz w:val="24"/>
                <w:szCs w:val="24"/>
              </w:rPr>
              <w:t>1IPS/FORPS/22</w:t>
            </w:r>
          </w:p>
        </w:tc>
        <w:tc>
          <w:tcPr>
            <w:tcW w:w="5212" w:type="dxa"/>
            <w:vAlign w:val="center"/>
          </w:tcPr>
          <w:p w:rsidR="00DA71CC" w:rsidRPr="00DA71CC" w:rsidRDefault="00DA71CC" w:rsidP="00DA71CC">
            <w:pPr>
              <w:spacing w:line="240" w:lineRule="auto"/>
              <w:rPr>
                <w:rFonts w:ascii="Calibri" w:hAnsi="Calibri" w:cs="Calibri"/>
                <w:b/>
                <w:sz w:val="24"/>
                <w:szCs w:val="24"/>
              </w:rPr>
            </w:pPr>
            <w:r w:rsidRPr="00DA71CC">
              <w:rPr>
                <w:rFonts w:ascii="Calibri" w:hAnsi="Calibri" w:cs="Calibri"/>
                <w:b/>
                <w:sz w:val="24"/>
                <w:szCs w:val="24"/>
              </w:rPr>
              <w:t xml:space="preserve">Názov predmetu: </w:t>
            </w:r>
            <w:r w:rsidRPr="00DA71CC">
              <w:rPr>
                <w:rFonts w:ascii="Calibri" w:hAnsi="Calibri" w:cs="Calibri"/>
                <w:i/>
                <w:sz w:val="24"/>
                <w:szCs w:val="24"/>
              </w:rPr>
              <w:t>Forenzná psychológia</w:t>
            </w:r>
          </w:p>
        </w:tc>
      </w:tr>
      <w:tr w:rsidR="00DA71CC" w:rsidRPr="00DA71CC" w:rsidTr="00DA71FC">
        <w:trPr>
          <w:trHeight w:val="1550"/>
        </w:trPr>
        <w:tc>
          <w:tcPr>
            <w:tcW w:w="9322" w:type="dxa"/>
            <w:gridSpan w:val="2"/>
            <w:vAlign w:val="center"/>
          </w:tcPr>
          <w:p w:rsidR="00DA71CC" w:rsidRPr="00DA71CC" w:rsidRDefault="00DA71CC" w:rsidP="00DA71CC">
            <w:pPr>
              <w:spacing w:line="240" w:lineRule="auto"/>
              <w:jc w:val="both"/>
              <w:rPr>
                <w:rFonts w:ascii="Calibri" w:hAnsi="Calibri" w:cs="Calibri"/>
                <w:sz w:val="24"/>
                <w:szCs w:val="24"/>
              </w:rPr>
            </w:pPr>
            <w:r w:rsidRPr="00DA71CC">
              <w:rPr>
                <w:rFonts w:ascii="Calibri" w:hAnsi="Calibri" w:cs="Calibri"/>
                <w:b/>
                <w:sz w:val="24"/>
                <w:szCs w:val="24"/>
              </w:rPr>
              <w:t>Druh, rozsah a metóda vzdelávacích činností:</w:t>
            </w:r>
            <w:r w:rsidRPr="00DA71CC">
              <w:rPr>
                <w:rFonts w:ascii="Calibri" w:hAnsi="Calibri" w:cs="Calibri"/>
                <w:sz w:val="24"/>
                <w:szCs w:val="24"/>
              </w:rPr>
              <w:t xml:space="preserve"> </w:t>
            </w:r>
          </w:p>
          <w:p w:rsidR="00DA71CC" w:rsidRPr="00DA71CC" w:rsidRDefault="00DA71CC" w:rsidP="00DA71CC">
            <w:pPr>
              <w:spacing w:line="240" w:lineRule="auto"/>
              <w:jc w:val="both"/>
              <w:rPr>
                <w:rFonts w:ascii="Calibri" w:hAnsi="Calibri" w:cs="Calibri"/>
                <w:i/>
                <w:sz w:val="24"/>
                <w:szCs w:val="24"/>
              </w:rPr>
            </w:pPr>
            <w:r w:rsidRPr="00DA71CC">
              <w:rPr>
                <w:rFonts w:ascii="Calibri" w:hAnsi="Calibri" w:cs="Calibri"/>
                <w:i/>
                <w:sz w:val="24"/>
                <w:szCs w:val="24"/>
              </w:rPr>
              <w:t>Druh vzdelávacích činností: Prednáška, Seminár</w:t>
            </w:r>
          </w:p>
          <w:p w:rsidR="00DA71CC" w:rsidRPr="00DA71CC" w:rsidRDefault="00DA71CC" w:rsidP="00DA71CC">
            <w:pPr>
              <w:spacing w:line="240" w:lineRule="auto"/>
              <w:jc w:val="both"/>
              <w:rPr>
                <w:rFonts w:ascii="Calibri" w:hAnsi="Calibri" w:cs="Calibri"/>
                <w:i/>
                <w:sz w:val="24"/>
                <w:szCs w:val="24"/>
              </w:rPr>
            </w:pPr>
            <w:r w:rsidRPr="00DA71CC">
              <w:rPr>
                <w:rFonts w:ascii="Calibri" w:hAnsi="Calibri" w:cs="Calibri"/>
                <w:i/>
                <w:sz w:val="24"/>
                <w:szCs w:val="24"/>
              </w:rPr>
              <w:t>Rozsah vzdelávacích činností: 1/1 hod. týždenne</w:t>
            </w:r>
          </w:p>
          <w:p w:rsidR="00DA71CC" w:rsidRPr="00DA71CC" w:rsidRDefault="00DA71CC" w:rsidP="00DA71CC">
            <w:pPr>
              <w:spacing w:line="240" w:lineRule="auto"/>
              <w:jc w:val="both"/>
              <w:rPr>
                <w:rFonts w:ascii="Calibri" w:hAnsi="Calibri" w:cs="Calibri"/>
                <w:sz w:val="24"/>
                <w:szCs w:val="24"/>
              </w:rPr>
            </w:pPr>
            <w:r w:rsidRPr="00DA71CC">
              <w:rPr>
                <w:rFonts w:ascii="Calibri" w:hAnsi="Calibri" w:cs="Calibri"/>
                <w:i/>
                <w:sz w:val="24"/>
                <w:szCs w:val="24"/>
              </w:rPr>
              <w:t>Metóda: kombinovaná</w:t>
            </w:r>
          </w:p>
        </w:tc>
      </w:tr>
      <w:tr w:rsidR="00DA71CC" w:rsidRPr="00DA71CC" w:rsidTr="00DA71FC">
        <w:trPr>
          <w:trHeight w:val="510"/>
        </w:trPr>
        <w:tc>
          <w:tcPr>
            <w:tcW w:w="9322" w:type="dxa"/>
            <w:gridSpan w:val="2"/>
            <w:vAlign w:val="center"/>
          </w:tcPr>
          <w:p w:rsidR="00DA71CC" w:rsidRPr="00DA71CC" w:rsidRDefault="00DA71CC" w:rsidP="00DA71CC">
            <w:pPr>
              <w:spacing w:line="240" w:lineRule="auto"/>
              <w:jc w:val="both"/>
              <w:rPr>
                <w:rFonts w:ascii="Calibri" w:hAnsi="Calibri" w:cs="Calibri"/>
                <w:sz w:val="24"/>
                <w:szCs w:val="24"/>
              </w:rPr>
            </w:pPr>
            <w:r w:rsidRPr="00DA71CC">
              <w:rPr>
                <w:rFonts w:ascii="Calibri" w:hAnsi="Calibri" w:cs="Calibri"/>
                <w:b/>
                <w:sz w:val="24"/>
                <w:szCs w:val="24"/>
              </w:rPr>
              <w:t>Počet kreditov:</w:t>
            </w:r>
            <w:r w:rsidRPr="00DA71CC">
              <w:rPr>
                <w:rFonts w:ascii="Calibri" w:hAnsi="Calibri" w:cs="Calibri"/>
                <w:i/>
                <w:sz w:val="24"/>
                <w:szCs w:val="24"/>
              </w:rPr>
              <w:t xml:space="preserve"> 4</w:t>
            </w:r>
          </w:p>
        </w:tc>
      </w:tr>
      <w:tr w:rsidR="00DA71CC" w:rsidRPr="00DA71CC" w:rsidTr="00DA71FC">
        <w:trPr>
          <w:trHeight w:val="601"/>
        </w:trPr>
        <w:tc>
          <w:tcPr>
            <w:tcW w:w="9322" w:type="dxa"/>
            <w:gridSpan w:val="2"/>
            <w:vAlign w:val="center"/>
          </w:tcPr>
          <w:p w:rsidR="00DA71CC" w:rsidRPr="00DA71CC" w:rsidRDefault="00DA71CC" w:rsidP="00DA71CC">
            <w:pPr>
              <w:spacing w:line="240" w:lineRule="auto"/>
              <w:jc w:val="both"/>
              <w:rPr>
                <w:rFonts w:ascii="Calibri" w:hAnsi="Calibri" w:cs="Calibri"/>
                <w:i/>
                <w:sz w:val="24"/>
                <w:szCs w:val="24"/>
              </w:rPr>
            </w:pPr>
            <w:r w:rsidRPr="00DA71CC">
              <w:rPr>
                <w:rFonts w:ascii="Calibri" w:hAnsi="Calibri" w:cs="Calibri"/>
                <w:b/>
                <w:sz w:val="24"/>
                <w:szCs w:val="24"/>
              </w:rPr>
              <w:t>Odporúčaný semester štúdia:</w:t>
            </w:r>
            <w:r w:rsidRPr="00DA71CC">
              <w:rPr>
                <w:rFonts w:ascii="Calibri" w:hAnsi="Calibri" w:cs="Calibri"/>
                <w:sz w:val="24"/>
                <w:szCs w:val="24"/>
              </w:rPr>
              <w:t xml:space="preserve"> </w:t>
            </w:r>
            <w:r w:rsidRPr="00DA71CC">
              <w:rPr>
                <w:rFonts w:ascii="Calibri" w:hAnsi="Calibri" w:cs="Calibri"/>
                <w:i/>
                <w:sz w:val="24"/>
                <w:szCs w:val="24"/>
              </w:rPr>
              <w:t>2.semester</w:t>
            </w:r>
          </w:p>
        </w:tc>
      </w:tr>
      <w:tr w:rsidR="00DA71CC" w:rsidRPr="00DA71CC" w:rsidTr="00DA71FC">
        <w:trPr>
          <w:trHeight w:val="593"/>
        </w:trPr>
        <w:tc>
          <w:tcPr>
            <w:tcW w:w="9322" w:type="dxa"/>
            <w:gridSpan w:val="2"/>
            <w:vAlign w:val="center"/>
          </w:tcPr>
          <w:p w:rsidR="00DA71CC" w:rsidRPr="00DA71CC" w:rsidRDefault="00DA71CC" w:rsidP="00DA71CC">
            <w:pPr>
              <w:spacing w:line="240" w:lineRule="auto"/>
              <w:jc w:val="both"/>
              <w:rPr>
                <w:rFonts w:ascii="Calibri" w:hAnsi="Calibri" w:cs="Calibri"/>
                <w:i/>
                <w:sz w:val="24"/>
                <w:szCs w:val="24"/>
              </w:rPr>
            </w:pPr>
            <w:r w:rsidRPr="00DA71CC">
              <w:rPr>
                <w:rFonts w:ascii="Calibri" w:hAnsi="Calibri" w:cs="Calibri"/>
                <w:b/>
                <w:sz w:val="24"/>
                <w:szCs w:val="24"/>
              </w:rPr>
              <w:t xml:space="preserve">Stupeň vysokoškolského štúdia: </w:t>
            </w:r>
            <w:r w:rsidRPr="00DA71CC">
              <w:rPr>
                <w:rFonts w:ascii="Calibri" w:hAnsi="Calibri" w:cs="Calibri"/>
                <w:i/>
                <w:sz w:val="24"/>
                <w:szCs w:val="24"/>
              </w:rPr>
              <w:t>2.</w:t>
            </w:r>
          </w:p>
        </w:tc>
      </w:tr>
      <w:tr w:rsidR="00DA71CC" w:rsidRPr="00DA71CC" w:rsidTr="00DA71FC">
        <w:trPr>
          <w:trHeight w:val="559"/>
        </w:trPr>
        <w:tc>
          <w:tcPr>
            <w:tcW w:w="9322" w:type="dxa"/>
            <w:gridSpan w:val="2"/>
            <w:vAlign w:val="center"/>
          </w:tcPr>
          <w:p w:rsidR="00DA71CC" w:rsidRPr="00DA71CC" w:rsidRDefault="00DA71CC" w:rsidP="00DA71CC">
            <w:pPr>
              <w:spacing w:line="240" w:lineRule="auto"/>
              <w:jc w:val="both"/>
              <w:rPr>
                <w:rFonts w:ascii="Calibri" w:hAnsi="Calibri" w:cs="Calibri"/>
                <w:i/>
                <w:sz w:val="24"/>
                <w:szCs w:val="24"/>
              </w:rPr>
            </w:pPr>
            <w:r w:rsidRPr="00DA71CC">
              <w:rPr>
                <w:rFonts w:ascii="Calibri" w:hAnsi="Calibri" w:cs="Calibri"/>
                <w:b/>
                <w:sz w:val="24"/>
                <w:szCs w:val="24"/>
              </w:rPr>
              <w:t>Podmieňujúce predmety:</w:t>
            </w:r>
            <w:r w:rsidRPr="00DA71CC">
              <w:rPr>
                <w:rFonts w:ascii="Calibri" w:hAnsi="Calibri" w:cs="Calibri"/>
                <w:sz w:val="24"/>
                <w:szCs w:val="24"/>
              </w:rPr>
              <w:t xml:space="preserve"> </w:t>
            </w:r>
          </w:p>
        </w:tc>
      </w:tr>
      <w:tr w:rsidR="00DA71CC" w:rsidRPr="00DA71CC" w:rsidTr="00DA71FC">
        <w:trPr>
          <w:trHeight w:val="1506"/>
        </w:trPr>
        <w:tc>
          <w:tcPr>
            <w:tcW w:w="9322" w:type="dxa"/>
            <w:gridSpan w:val="2"/>
            <w:vAlign w:val="center"/>
          </w:tcPr>
          <w:p w:rsidR="00DA71CC" w:rsidRPr="00DA71CC" w:rsidRDefault="00DA71CC" w:rsidP="00DA71CC">
            <w:pPr>
              <w:spacing w:line="240" w:lineRule="auto"/>
              <w:jc w:val="both"/>
              <w:rPr>
                <w:rFonts w:ascii="Calibri" w:hAnsi="Calibri" w:cs="Calibri"/>
                <w:sz w:val="24"/>
                <w:szCs w:val="24"/>
              </w:rPr>
            </w:pPr>
            <w:r w:rsidRPr="00DA71CC">
              <w:rPr>
                <w:rFonts w:ascii="Calibri" w:hAnsi="Calibri" w:cs="Calibri"/>
                <w:b/>
                <w:sz w:val="24"/>
                <w:szCs w:val="24"/>
              </w:rPr>
              <w:t>Podmienky na absolvovanie predmetu:</w:t>
            </w:r>
            <w:r w:rsidRPr="00DA71CC">
              <w:rPr>
                <w:rFonts w:ascii="Calibri" w:hAnsi="Calibri" w:cs="Calibri"/>
                <w:sz w:val="24"/>
                <w:szCs w:val="24"/>
              </w:rPr>
              <w:t xml:space="preserve"> </w:t>
            </w:r>
          </w:p>
          <w:p w:rsidR="00DA71CC" w:rsidRPr="00DA71CC" w:rsidRDefault="00DA71CC" w:rsidP="00DA71CC">
            <w:pPr>
              <w:spacing w:line="240" w:lineRule="auto"/>
              <w:rPr>
                <w:rFonts w:ascii="Calibri" w:hAnsi="Calibri" w:cs="Calibri"/>
                <w:i/>
                <w:sz w:val="24"/>
                <w:szCs w:val="24"/>
              </w:rPr>
            </w:pPr>
            <w:r w:rsidRPr="00DA71CC">
              <w:rPr>
                <w:rFonts w:ascii="Calibri" w:hAnsi="Calibri" w:cs="Calibri"/>
                <w:i/>
                <w:sz w:val="24"/>
                <w:szCs w:val="24"/>
              </w:rPr>
              <w:t>Aktívna príprava častí vzorového znaleckého posudku.</w:t>
            </w:r>
            <w:r w:rsidRPr="00DA71CC">
              <w:rPr>
                <w:rFonts w:ascii="Calibri" w:hAnsi="Calibri" w:cs="Calibri"/>
                <w:i/>
                <w:sz w:val="24"/>
                <w:szCs w:val="24"/>
              </w:rPr>
              <w:br/>
              <w:t>Vypracovanie vzorového znaleckého posudku</w:t>
            </w:r>
            <w:r w:rsidRPr="00DA71CC">
              <w:rPr>
                <w:rFonts w:ascii="Calibri" w:hAnsi="Calibri" w:cs="Calibri"/>
                <w:i/>
                <w:sz w:val="24"/>
                <w:szCs w:val="24"/>
              </w:rPr>
              <w:br/>
              <w:t>Predmet je ukončený priebežným hodnotením.</w:t>
            </w:r>
          </w:p>
        </w:tc>
      </w:tr>
      <w:tr w:rsidR="00DA71CC" w:rsidRPr="00DA71CC" w:rsidTr="00DA71FC">
        <w:trPr>
          <w:trHeight w:val="1115"/>
        </w:trPr>
        <w:tc>
          <w:tcPr>
            <w:tcW w:w="9322" w:type="dxa"/>
            <w:gridSpan w:val="2"/>
            <w:vAlign w:val="center"/>
          </w:tcPr>
          <w:p w:rsidR="00DA71CC" w:rsidRPr="00DA71CC" w:rsidRDefault="00DA71CC" w:rsidP="00DA71CC">
            <w:pPr>
              <w:spacing w:line="240" w:lineRule="auto"/>
              <w:jc w:val="both"/>
              <w:rPr>
                <w:rFonts w:ascii="Calibri" w:hAnsi="Calibri" w:cs="Calibri"/>
                <w:i/>
                <w:sz w:val="24"/>
                <w:szCs w:val="24"/>
              </w:rPr>
            </w:pPr>
            <w:r w:rsidRPr="00DA71CC">
              <w:rPr>
                <w:rFonts w:ascii="Calibri" w:hAnsi="Calibri" w:cs="Calibri"/>
                <w:b/>
                <w:sz w:val="24"/>
                <w:szCs w:val="24"/>
              </w:rPr>
              <w:t>Výsledky vzdelávania:</w:t>
            </w:r>
            <w:r w:rsidRPr="00DA71CC">
              <w:rPr>
                <w:rFonts w:ascii="Calibri" w:hAnsi="Calibri" w:cs="Calibri"/>
                <w:i/>
                <w:sz w:val="24"/>
                <w:szCs w:val="24"/>
              </w:rPr>
              <w:t xml:space="preserve"> </w:t>
            </w:r>
          </w:p>
          <w:p w:rsidR="00DA71CC" w:rsidRPr="00DA71CC" w:rsidRDefault="00DA71CC" w:rsidP="00DA71CC">
            <w:pPr>
              <w:spacing w:line="240" w:lineRule="auto"/>
              <w:jc w:val="both"/>
              <w:rPr>
                <w:rFonts w:ascii="Calibri" w:hAnsi="Calibri" w:cs="Calibri"/>
                <w:i/>
                <w:sz w:val="24"/>
                <w:szCs w:val="24"/>
              </w:rPr>
            </w:pPr>
            <w:r w:rsidRPr="00DA71CC">
              <w:rPr>
                <w:rFonts w:ascii="Calibri" w:hAnsi="Calibri" w:cs="Calibri"/>
                <w:i/>
                <w:sz w:val="24"/>
                <w:szCs w:val="24"/>
              </w:rPr>
              <w:t>Študent je orientovaný v klinickej diagnostike pre znaleckú expertízu, zvládne po formálnej stránke napísanie znaleckého posudku</w:t>
            </w:r>
            <w:r w:rsidRPr="00DA71CC">
              <w:rPr>
                <w:rFonts w:ascii="Calibri" w:hAnsi="Calibri" w:cs="Calibri"/>
                <w:i/>
                <w:color w:val="808080"/>
                <w:sz w:val="24"/>
                <w:szCs w:val="24"/>
              </w:rPr>
              <w:t>.</w:t>
            </w:r>
          </w:p>
        </w:tc>
      </w:tr>
      <w:tr w:rsidR="00DA71CC" w:rsidRPr="00DA71CC" w:rsidTr="00DA71FC">
        <w:trPr>
          <w:trHeight w:val="510"/>
        </w:trPr>
        <w:tc>
          <w:tcPr>
            <w:tcW w:w="9322" w:type="dxa"/>
            <w:gridSpan w:val="2"/>
            <w:vAlign w:val="center"/>
          </w:tcPr>
          <w:p w:rsidR="00DA71CC" w:rsidRPr="00DA71CC" w:rsidRDefault="00DA71CC" w:rsidP="00DA71CC">
            <w:pPr>
              <w:spacing w:line="240" w:lineRule="auto"/>
              <w:jc w:val="both"/>
              <w:rPr>
                <w:rFonts w:ascii="Calibri" w:hAnsi="Calibri" w:cs="Calibri"/>
                <w:sz w:val="24"/>
                <w:szCs w:val="24"/>
              </w:rPr>
            </w:pPr>
            <w:r w:rsidRPr="00DA71CC">
              <w:rPr>
                <w:rFonts w:ascii="Calibri" w:hAnsi="Calibri" w:cs="Calibri"/>
                <w:b/>
                <w:sz w:val="24"/>
                <w:szCs w:val="24"/>
              </w:rPr>
              <w:t>Stručná osnova predmetu:</w:t>
            </w:r>
            <w:r w:rsidRPr="00DA71CC">
              <w:rPr>
                <w:rFonts w:ascii="Calibri" w:hAnsi="Calibri" w:cs="Calibri"/>
                <w:sz w:val="24"/>
                <w:szCs w:val="24"/>
              </w:rPr>
              <w:t xml:space="preserve"> </w:t>
            </w:r>
          </w:p>
          <w:p w:rsidR="00DA71CC" w:rsidRPr="00DA71CC" w:rsidRDefault="00DA71CC" w:rsidP="00DA71CC">
            <w:pPr>
              <w:spacing w:line="240" w:lineRule="auto"/>
              <w:rPr>
                <w:rFonts w:ascii="Calibri" w:hAnsi="Calibri" w:cs="Calibri"/>
                <w:i/>
                <w:sz w:val="24"/>
                <w:szCs w:val="24"/>
              </w:rPr>
            </w:pPr>
            <w:r w:rsidRPr="00DA71CC">
              <w:rPr>
                <w:rFonts w:ascii="Calibri" w:hAnsi="Calibri" w:cs="Calibri"/>
                <w:i/>
                <w:sz w:val="24"/>
                <w:szCs w:val="24"/>
              </w:rPr>
              <w:t xml:space="preserve">História súdnoznaleckej expertízy v psychologickej praxi. </w:t>
            </w:r>
          </w:p>
          <w:p w:rsidR="00DA71CC" w:rsidRPr="00DA71CC" w:rsidRDefault="00DA71CC" w:rsidP="00DA71CC">
            <w:pPr>
              <w:spacing w:line="240" w:lineRule="auto"/>
              <w:rPr>
                <w:rFonts w:ascii="Calibri" w:hAnsi="Calibri" w:cs="Calibri"/>
                <w:i/>
                <w:sz w:val="24"/>
                <w:szCs w:val="24"/>
              </w:rPr>
            </w:pPr>
            <w:r w:rsidRPr="00DA71CC">
              <w:rPr>
                <w:rFonts w:ascii="Calibri" w:hAnsi="Calibri" w:cs="Calibri"/>
                <w:i/>
                <w:sz w:val="24"/>
                <w:szCs w:val="24"/>
              </w:rPr>
              <w:t xml:space="preserve">Vývoj poznatkov forenznej psychológie vo svete a na Slovensku. </w:t>
            </w:r>
          </w:p>
          <w:p w:rsidR="00DA71CC" w:rsidRPr="00DA71CC" w:rsidRDefault="00DA71CC" w:rsidP="00DA71CC">
            <w:pPr>
              <w:spacing w:line="240" w:lineRule="auto"/>
              <w:rPr>
                <w:rFonts w:ascii="Calibri" w:hAnsi="Calibri" w:cs="Calibri"/>
                <w:i/>
                <w:sz w:val="24"/>
                <w:szCs w:val="24"/>
              </w:rPr>
            </w:pPr>
            <w:r w:rsidRPr="00DA71CC">
              <w:rPr>
                <w:rFonts w:ascii="Calibri" w:hAnsi="Calibri" w:cs="Calibri"/>
                <w:i/>
                <w:sz w:val="24"/>
                <w:szCs w:val="24"/>
              </w:rPr>
              <w:t xml:space="preserve">Systematika súdnoznaleckej psychológie, jej členenie podľa právnej náplne expertízy. </w:t>
            </w:r>
          </w:p>
          <w:p w:rsidR="00DA71CC" w:rsidRPr="00DA71CC" w:rsidRDefault="00DA71CC" w:rsidP="00DA71CC">
            <w:pPr>
              <w:spacing w:line="240" w:lineRule="auto"/>
              <w:rPr>
                <w:rFonts w:ascii="Calibri" w:hAnsi="Calibri" w:cs="Calibri"/>
                <w:i/>
                <w:sz w:val="24"/>
                <w:szCs w:val="24"/>
              </w:rPr>
            </w:pPr>
            <w:r w:rsidRPr="00DA71CC">
              <w:rPr>
                <w:rFonts w:ascii="Calibri" w:hAnsi="Calibri" w:cs="Calibri"/>
                <w:i/>
                <w:sz w:val="24"/>
                <w:szCs w:val="24"/>
              </w:rPr>
              <w:t xml:space="preserve">Vzťah psychologickej súdnej expertízy k orgánom činným v trestnom konaní: </w:t>
            </w:r>
            <w:r w:rsidRPr="00DA71CC">
              <w:rPr>
                <w:rFonts w:ascii="Calibri" w:hAnsi="Calibri" w:cs="Calibri"/>
                <w:i/>
                <w:sz w:val="24"/>
                <w:szCs w:val="24"/>
              </w:rPr>
              <w:br/>
              <w:t>- justičnej a kriminálnej polícii,</w:t>
            </w:r>
            <w:r w:rsidRPr="00DA71CC">
              <w:rPr>
                <w:rFonts w:ascii="Calibri" w:hAnsi="Calibri" w:cs="Calibri"/>
                <w:i/>
                <w:sz w:val="24"/>
                <w:szCs w:val="24"/>
              </w:rPr>
              <w:br/>
              <w:t>- prokuratúre,</w:t>
            </w:r>
            <w:r w:rsidRPr="00DA71CC">
              <w:rPr>
                <w:rFonts w:ascii="Calibri" w:hAnsi="Calibri" w:cs="Calibri"/>
                <w:i/>
                <w:sz w:val="24"/>
                <w:szCs w:val="24"/>
              </w:rPr>
              <w:br/>
              <w:t>- súde.</w:t>
            </w:r>
            <w:r w:rsidRPr="00DA71CC">
              <w:rPr>
                <w:rFonts w:ascii="Calibri" w:hAnsi="Calibri" w:cs="Calibri"/>
                <w:i/>
                <w:sz w:val="24"/>
                <w:szCs w:val="24"/>
              </w:rPr>
              <w:br/>
              <w:t>Špecializovaná súdnoznalecká psychodiagnostika – posúdenie vierohodnosti výpovede: Vierohodnosť špecifická verzus vierohodnosť všeobecná.</w:t>
            </w:r>
            <w:r w:rsidRPr="00DA71CC">
              <w:rPr>
                <w:rFonts w:ascii="Calibri" w:hAnsi="Calibri" w:cs="Calibri"/>
                <w:i/>
                <w:sz w:val="24"/>
                <w:szCs w:val="24"/>
              </w:rPr>
              <w:br/>
              <w:t>Napísanie znaleckého posudku podľa zbierky zákonov Slovenskej republiky č.382/2004 o znalcoch, tlmočníkoch a prekladateľoch.</w:t>
            </w:r>
          </w:p>
        </w:tc>
      </w:tr>
      <w:tr w:rsidR="00DA71CC" w:rsidRPr="00DA71CC" w:rsidTr="00DA71FC">
        <w:trPr>
          <w:trHeight w:val="510"/>
        </w:trPr>
        <w:tc>
          <w:tcPr>
            <w:tcW w:w="9322" w:type="dxa"/>
            <w:gridSpan w:val="2"/>
            <w:vAlign w:val="center"/>
          </w:tcPr>
          <w:p w:rsidR="00DA71CC" w:rsidRPr="00DA71CC" w:rsidRDefault="00DA71CC" w:rsidP="00DA71CC">
            <w:pPr>
              <w:spacing w:line="240" w:lineRule="auto"/>
              <w:jc w:val="both"/>
              <w:rPr>
                <w:rFonts w:ascii="Calibri" w:hAnsi="Calibri" w:cs="Calibri"/>
                <w:i/>
                <w:sz w:val="24"/>
                <w:szCs w:val="24"/>
              </w:rPr>
            </w:pPr>
            <w:r w:rsidRPr="00DA71CC">
              <w:rPr>
                <w:rFonts w:ascii="Calibri" w:hAnsi="Calibri" w:cs="Calibri"/>
                <w:b/>
                <w:sz w:val="24"/>
                <w:szCs w:val="24"/>
              </w:rPr>
              <w:t>Odporúčaná literatúra:</w:t>
            </w:r>
            <w:r w:rsidRPr="00DA71CC">
              <w:rPr>
                <w:rFonts w:ascii="Calibri" w:hAnsi="Calibri" w:cs="Calibri"/>
                <w:i/>
                <w:sz w:val="24"/>
                <w:szCs w:val="24"/>
              </w:rPr>
              <w:t xml:space="preserve"> </w:t>
            </w:r>
          </w:p>
          <w:p w:rsidR="00DA71CC" w:rsidRPr="00DA71CC" w:rsidRDefault="00DA71CC" w:rsidP="00DA71CC">
            <w:pPr>
              <w:spacing w:line="240" w:lineRule="auto"/>
              <w:rPr>
                <w:rFonts w:ascii="Calibri" w:hAnsi="Calibri" w:cs="Calibri"/>
                <w:i/>
                <w:sz w:val="24"/>
                <w:szCs w:val="24"/>
              </w:rPr>
            </w:pPr>
            <w:r w:rsidRPr="00DA71CC">
              <w:rPr>
                <w:rFonts w:ascii="Calibri" w:hAnsi="Calibri" w:cs="Calibri"/>
                <w:i/>
                <w:sz w:val="24"/>
                <w:szCs w:val="24"/>
              </w:rPr>
              <w:t xml:space="preserve">Hoschl, C. a kol. (2002, 2004). Psychiatrie. Praha: Tigis. </w:t>
            </w:r>
            <w:r w:rsidRPr="00DA71CC">
              <w:rPr>
                <w:rFonts w:ascii="Calibri" w:hAnsi="Calibri" w:cs="Calibri"/>
                <w:i/>
                <w:sz w:val="24"/>
                <w:szCs w:val="24"/>
              </w:rPr>
              <w:br/>
              <w:t>Heretik, A. (1999). Extrémna agresia I. Forenzná psychológia vraždy. Nové Zámky: Psychoprof.</w:t>
            </w:r>
            <w:r w:rsidRPr="00DA71CC">
              <w:rPr>
                <w:rFonts w:ascii="Calibri" w:hAnsi="Calibri" w:cs="Calibri"/>
                <w:i/>
                <w:sz w:val="24"/>
                <w:szCs w:val="24"/>
              </w:rPr>
              <w:br/>
              <w:t xml:space="preserve">Říčan, P., Krejčířová, D. a kol. (2006). Dětská klinická psychologie (4.vyd.). Praha: Grada. </w:t>
            </w:r>
          </w:p>
        </w:tc>
      </w:tr>
      <w:tr w:rsidR="00DA71CC" w:rsidRPr="00DA71CC" w:rsidTr="00DA71FC">
        <w:trPr>
          <w:trHeight w:val="553"/>
        </w:trPr>
        <w:tc>
          <w:tcPr>
            <w:tcW w:w="9322" w:type="dxa"/>
            <w:gridSpan w:val="2"/>
            <w:vAlign w:val="center"/>
          </w:tcPr>
          <w:p w:rsidR="00DA71CC" w:rsidRPr="00DA71CC" w:rsidRDefault="00DA71CC" w:rsidP="00DA71CC">
            <w:pPr>
              <w:spacing w:line="240" w:lineRule="auto"/>
              <w:jc w:val="both"/>
              <w:rPr>
                <w:rFonts w:ascii="Calibri" w:hAnsi="Calibri" w:cs="Calibri"/>
                <w:i/>
                <w:sz w:val="24"/>
                <w:szCs w:val="24"/>
              </w:rPr>
            </w:pPr>
            <w:r w:rsidRPr="00DA71CC">
              <w:rPr>
                <w:rFonts w:ascii="Calibri" w:hAnsi="Calibri" w:cs="Calibri"/>
                <w:b/>
                <w:sz w:val="24"/>
                <w:szCs w:val="24"/>
              </w:rPr>
              <w:lastRenderedPageBreak/>
              <w:t>Jazyk, ktorého znalosť je potrebná na absolvovanie predmetu:</w:t>
            </w:r>
            <w:r w:rsidRPr="00DA71CC">
              <w:rPr>
                <w:rFonts w:ascii="Calibri" w:hAnsi="Calibri" w:cs="Calibri"/>
                <w:sz w:val="24"/>
                <w:szCs w:val="24"/>
              </w:rPr>
              <w:t xml:space="preserve"> </w:t>
            </w:r>
            <w:r w:rsidRPr="00DA71CC">
              <w:rPr>
                <w:rFonts w:ascii="Calibri" w:hAnsi="Calibri" w:cs="Calibri"/>
                <w:i/>
                <w:sz w:val="24"/>
                <w:szCs w:val="24"/>
              </w:rPr>
              <w:t>slovenský jazyk</w:t>
            </w:r>
          </w:p>
        </w:tc>
      </w:tr>
      <w:tr w:rsidR="00DA71CC" w:rsidRPr="00DA71CC" w:rsidTr="00DA71FC">
        <w:trPr>
          <w:trHeight w:val="560"/>
        </w:trPr>
        <w:tc>
          <w:tcPr>
            <w:tcW w:w="9322" w:type="dxa"/>
            <w:gridSpan w:val="2"/>
            <w:vAlign w:val="center"/>
          </w:tcPr>
          <w:p w:rsidR="00DA71CC" w:rsidRPr="00DA71CC" w:rsidRDefault="00DA71CC" w:rsidP="00DA71CC">
            <w:pPr>
              <w:spacing w:line="240" w:lineRule="auto"/>
              <w:jc w:val="both"/>
              <w:rPr>
                <w:rFonts w:ascii="Calibri" w:hAnsi="Calibri" w:cs="Calibri"/>
                <w:i/>
                <w:sz w:val="24"/>
                <w:szCs w:val="24"/>
              </w:rPr>
            </w:pPr>
            <w:r w:rsidRPr="00DA71CC">
              <w:rPr>
                <w:rFonts w:ascii="Calibri" w:hAnsi="Calibri" w:cs="Calibri"/>
                <w:b/>
                <w:sz w:val="24"/>
                <w:szCs w:val="24"/>
              </w:rPr>
              <w:t>Poznámky:</w:t>
            </w:r>
            <w:r w:rsidRPr="00DA71CC">
              <w:rPr>
                <w:rFonts w:ascii="Calibri" w:hAnsi="Calibri" w:cs="Calibri"/>
                <w:sz w:val="24"/>
                <w:szCs w:val="24"/>
              </w:rPr>
              <w:t xml:space="preserve"> </w:t>
            </w:r>
          </w:p>
        </w:tc>
      </w:tr>
      <w:tr w:rsidR="00DA71CC" w:rsidRPr="00DA71CC" w:rsidTr="00DA71FC">
        <w:trPr>
          <w:trHeight w:val="1561"/>
        </w:trPr>
        <w:tc>
          <w:tcPr>
            <w:tcW w:w="9322" w:type="dxa"/>
            <w:gridSpan w:val="2"/>
            <w:vAlign w:val="center"/>
          </w:tcPr>
          <w:p w:rsidR="00DA71CC" w:rsidRPr="00DA71CC" w:rsidRDefault="00DA71CC" w:rsidP="00DA71CC">
            <w:pPr>
              <w:spacing w:line="240" w:lineRule="auto"/>
              <w:rPr>
                <w:rFonts w:ascii="Calibri" w:hAnsi="Calibri" w:cs="Calibri"/>
                <w:b/>
                <w:sz w:val="24"/>
                <w:szCs w:val="24"/>
              </w:rPr>
            </w:pPr>
            <w:r w:rsidRPr="00DA71CC">
              <w:rPr>
                <w:rFonts w:ascii="Calibri" w:hAnsi="Calibri" w:cs="Calibri"/>
                <w:b/>
                <w:sz w:val="24"/>
                <w:szCs w:val="24"/>
              </w:rPr>
              <w:t>Hodnotenie predmetov</w:t>
            </w:r>
          </w:p>
          <w:p w:rsidR="00DA71CC" w:rsidRPr="00DA71CC" w:rsidRDefault="00DA71CC" w:rsidP="00DA71CC">
            <w:pPr>
              <w:spacing w:line="240" w:lineRule="auto"/>
              <w:rPr>
                <w:rFonts w:ascii="Calibri" w:hAnsi="Calibri" w:cs="Calibri"/>
                <w:i/>
                <w:sz w:val="24"/>
                <w:szCs w:val="24"/>
              </w:rPr>
            </w:pPr>
            <w:r w:rsidRPr="00DA71CC">
              <w:rPr>
                <w:rFonts w:ascii="Calibri" w:hAnsi="Calibri" w:cs="Calibri"/>
                <w:sz w:val="24"/>
                <w:szCs w:val="24"/>
              </w:rPr>
              <w:t xml:space="preserve">Celkový počet hodnotených študentov: </w:t>
            </w:r>
            <w:r w:rsidRPr="00DA71CC">
              <w:rPr>
                <w:rFonts w:ascii="Calibri" w:hAnsi="Calibri" w:cs="Calibri"/>
                <w:i/>
                <w:sz w:val="24"/>
                <w:szCs w:val="24"/>
              </w:rPr>
              <w:t>162</w:t>
            </w:r>
          </w:p>
          <w:tbl>
            <w:tblPr>
              <w:tblStyle w:val="Mriekatabuky17"/>
              <w:tblW w:w="0" w:type="auto"/>
              <w:tblLook w:val="04A0" w:firstRow="1" w:lastRow="0" w:firstColumn="1" w:lastColumn="0" w:noHBand="0" w:noVBand="1"/>
            </w:tblPr>
            <w:tblGrid>
              <w:gridCol w:w="1496"/>
              <w:gridCol w:w="1497"/>
              <w:gridCol w:w="1497"/>
              <w:gridCol w:w="1497"/>
              <w:gridCol w:w="1497"/>
              <w:gridCol w:w="1497"/>
            </w:tblGrid>
            <w:tr w:rsidR="00DA71CC" w:rsidRPr="00DA71CC" w:rsidTr="00DA71FC">
              <w:tc>
                <w:tcPr>
                  <w:tcW w:w="1496" w:type="dxa"/>
                  <w:tcBorders>
                    <w:top w:val="single" w:sz="4" w:space="0" w:color="auto"/>
                    <w:left w:val="single" w:sz="4" w:space="0" w:color="auto"/>
                    <w:bottom w:val="single" w:sz="4" w:space="0" w:color="auto"/>
                    <w:right w:val="single" w:sz="4" w:space="0" w:color="auto"/>
                  </w:tcBorders>
                  <w:vAlign w:val="center"/>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4"/>
                      <w:szCs w:val="24"/>
                    </w:rPr>
                    <w:t>FX</w:t>
                  </w:r>
                </w:p>
              </w:tc>
            </w:tr>
            <w:tr w:rsidR="00DA71CC" w:rsidRPr="00DA71CC" w:rsidTr="00DA71FC">
              <w:tc>
                <w:tcPr>
                  <w:tcW w:w="1496" w:type="dxa"/>
                  <w:tcBorders>
                    <w:top w:val="single" w:sz="4" w:space="0" w:color="auto"/>
                    <w:left w:val="single" w:sz="4" w:space="0" w:color="auto"/>
                    <w:bottom w:val="single" w:sz="4" w:space="0" w:color="auto"/>
                    <w:right w:val="single" w:sz="4" w:space="0" w:color="auto"/>
                  </w:tcBorders>
                  <w:vAlign w:val="center"/>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4"/>
                      <w:szCs w:val="24"/>
                    </w:rPr>
                    <w:t>98%</w:t>
                  </w:r>
                </w:p>
              </w:tc>
              <w:tc>
                <w:tcPr>
                  <w:tcW w:w="1497" w:type="dxa"/>
                  <w:tcBorders>
                    <w:top w:val="single" w:sz="4" w:space="0" w:color="auto"/>
                    <w:left w:val="single" w:sz="4" w:space="0" w:color="auto"/>
                    <w:bottom w:val="single" w:sz="4" w:space="0" w:color="auto"/>
                    <w:right w:val="single" w:sz="4" w:space="0" w:color="auto"/>
                  </w:tcBorders>
                  <w:vAlign w:val="center"/>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4"/>
                      <w:szCs w:val="24"/>
                    </w:rPr>
                    <w:t>2%</w:t>
                  </w:r>
                </w:p>
              </w:tc>
            </w:tr>
          </w:tbl>
          <w:p w:rsidR="00DA71CC" w:rsidRPr="00DA71CC" w:rsidRDefault="00DA71CC" w:rsidP="00DA71CC">
            <w:pPr>
              <w:spacing w:line="240" w:lineRule="auto"/>
              <w:jc w:val="both"/>
              <w:rPr>
                <w:rFonts w:ascii="Calibri" w:hAnsi="Calibri" w:cs="Calibri"/>
                <w:i/>
                <w:sz w:val="24"/>
                <w:szCs w:val="24"/>
              </w:rPr>
            </w:pPr>
          </w:p>
        </w:tc>
      </w:tr>
      <w:tr w:rsidR="00DA71CC" w:rsidRPr="00DA71CC" w:rsidTr="00DA71FC">
        <w:trPr>
          <w:trHeight w:val="689"/>
        </w:trPr>
        <w:tc>
          <w:tcPr>
            <w:tcW w:w="9322" w:type="dxa"/>
            <w:gridSpan w:val="2"/>
            <w:vAlign w:val="center"/>
          </w:tcPr>
          <w:p w:rsidR="00DA71CC" w:rsidRPr="00DA71CC" w:rsidRDefault="00DA71CC" w:rsidP="00DA71CC">
            <w:pPr>
              <w:tabs>
                <w:tab w:val="left" w:pos="1530"/>
              </w:tabs>
              <w:spacing w:line="240" w:lineRule="auto"/>
              <w:jc w:val="both"/>
              <w:rPr>
                <w:rFonts w:ascii="Calibri" w:hAnsi="Calibri" w:cs="Calibri"/>
                <w:sz w:val="24"/>
                <w:szCs w:val="24"/>
              </w:rPr>
            </w:pPr>
            <w:r w:rsidRPr="00DA71CC">
              <w:rPr>
                <w:rFonts w:ascii="Calibri" w:hAnsi="Calibri" w:cs="Calibri"/>
                <w:b/>
                <w:sz w:val="24"/>
                <w:szCs w:val="24"/>
              </w:rPr>
              <w:t>Vyučujúci:</w:t>
            </w:r>
            <w:r w:rsidRPr="00DA71CC">
              <w:rPr>
                <w:rFonts w:ascii="Calibri" w:hAnsi="Calibri" w:cs="Calibri"/>
                <w:sz w:val="24"/>
                <w:szCs w:val="24"/>
              </w:rPr>
              <w:t xml:space="preserve"> </w:t>
            </w:r>
          </w:p>
          <w:p w:rsidR="00DA71CC" w:rsidRPr="00DA71CC" w:rsidRDefault="00DA71CC" w:rsidP="00DA71CC">
            <w:pPr>
              <w:tabs>
                <w:tab w:val="left" w:pos="1530"/>
              </w:tabs>
              <w:spacing w:line="240" w:lineRule="auto"/>
              <w:jc w:val="both"/>
              <w:rPr>
                <w:rFonts w:ascii="Calibri" w:hAnsi="Calibri" w:cs="Calibri"/>
                <w:i/>
                <w:sz w:val="24"/>
                <w:szCs w:val="24"/>
              </w:rPr>
            </w:pPr>
            <w:r w:rsidRPr="00DA71CC">
              <w:rPr>
                <w:rFonts w:ascii="Calibri" w:hAnsi="Calibri" w:cs="Calibri"/>
                <w:i/>
                <w:sz w:val="24"/>
                <w:szCs w:val="24"/>
              </w:rPr>
              <w:t>PhDr. Antónia Solárová, PhD.</w:t>
            </w:r>
          </w:p>
        </w:tc>
      </w:tr>
      <w:tr w:rsidR="00DA71CC" w:rsidRPr="00DA71CC" w:rsidTr="00DA71FC">
        <w:trPr>
          <w:trHeight w:val="701"/>
        </w:trPr>
        <w:tc>
          <w:tcPr>
            <w:tcW w:w="9322" w:type="dxa"/>
            <w:gridSpan w:val="2"/>
            <w:vAlign w:val="center"/>
          </w:tcPr>
          <w:p w:rsidR="00DA71CC" w:rsidRPr="00DA71CC" w:rsidRDefault="00DA71CC" w:rsidP="00DA71CC">
            <w:pPr>
              <w:tabs>
                <w:tab w:val="left" w:pos="1530"/>
              </w:tabs>
              <w:spacing w:line="240" w:lineRule="auto"/>
              <w:jc w:val="both"/>
              <w:rPr>
                <w:rFonts w:ascii="Calibri" w:hAnsi="Calibri" w:cs="Calibri"/>
                <w:sz w:val="24"/>
                <w:szCs w:val="24"/>
              </w:rPr>
            </w:pPr>
            <w:r w:rsidRPr="00DA71CC">
              <w:rPr>
                <w:rFonts w:ascii="Calibri" w:hAnsi="Calibri" w:cs="Calibri"/>
                <w:b/>
                <w:sz w:val="24"/>
                <w:szCs w:val="24"/>
              </w:rPr>
              <w:t>Dátum poslednej zmeny:</w:t>
            </w:r>
            <w:r w:rsidRPr="00DA71CC">
              <w:rPr>
                <w:rFonts w:ascii="Calibri" w:hAnsi="Calibri" w:cs="Calibri"/>
                <w:sz w:val="24"/>
                <w:szCs w:val="24"/>
              </w:rPr>
              <w:t xml:space="preserve"> </w:t>
            </w:r>
            <w:r w:rsidRPr="00DA71CC">
              <w:rPr>
                <w:rFonts w:ascii="Calibri" w:hAnsi="Calibri" w:cs="Calibri"/>
                <w:i/>
                <w:sz w:val="24"/>
                <w:szCs w:val="24"/>
              </w:rPr>
              <w:t>22.2.2022</w:t>
            </w:r>
          </w:p>
        </w:tc>
      </w:tr>
      <w:tr w:rsidR="00DA71CC" w:rsidRPr="00DA71CC" w:rsidTr="00DA71FC">
        <w:trPr>
          <w:trHeight w:val="698"/>
        </w:trPr>
        <w:tc>
          <w:tcPr>
            <w:tcW w:w="9322" w:type="dxa"/>
            <w:gridSpan w:val="2"/>
            <w:vAlign w:val="center"/>
          </w:tcPr>
          <w:p w:rsidR="00DA71CC" w:rsidRPr="00DA71CC" w:rsidRDefault="00DA71CC" w:rsidP="00DA71CC">
            <w:pPr>
              <w:tabs>
                <w:tab w:val="left" w:pos="1530"/>
              </w:tabs>
              <w:spacing w:line="240" w:lineRule="auto"/>
              <w:jc w:val="both"/>
              <w:rPr>
                <w:rFonts w:ascii="Calibri" w:hAnsi="Calibri" w:cs="Calibri"/>
                <w:i/>
                <w:sz w:val="24"/>
                <w:szCs w:val="24"/>
              </w:rPr>
            </w:pPr>
            <w:r w:rsidRPr="00DA71CC">
              <w:rPr>
                <w:rFonts w:ascii="Calibri" w:hAnsi="Calibri" w:cs="Calibri"/>
                <w:b/>
                <w:sz w:val="24"/>
                <w:szCs w:val="24"/>
              </w:rPr>
              <w:t>Schválil:</w:t>
            </w:r>
            <w:r w:rsidRPr="00DA71CC">
              <w:rPr>
                <w:rFonts w:ascii="Calibri" w:hAnsi="Calibri" w:cs="Calibri"/>
                <w:sz w:val="24"/>
                <w:szCs w:val="24"/>
              </w:rPr>
              <w:t xml:space="preserve"> </w:t>
            </w:r>
            <w:r w:rsidRPr="00DA71CC">
              <w:rPr>
                <w:rFonts w:ascii="Calibri" w:hAnsi="Calibri" w:cs="Calibri"/>
                <w:i/>
                <w:sz w:val="24"/>
                <w:szCs w:val="24"/>
              </w:rPr>
              <w:t>prof. PhDr. Jozef Džuka, CSc.</w:t>
            </w:r>
          </w:p>
        </w:tc>
      </w:tr>
    </w:tbl>
    <w:p w:rsidR="00DA71CC" w:rsidRPr="00DA71CC" w:rsidRDefault="00DA71CC" w:rsidP="00DA71CC">
      <w:pPr>
        <w:spacing w:line="240" w:lineRule="auto"/>
        <w:ind w:left="720"/>
        <w:jc w:val="both"/>
        <w:rPr>
          <w:rFonts w:ascii="Times New Roman" w:eastAsia="Times New Roman" w:hAnsi="Times New Roman" w:cs="Times New Roman"/>
          <w:sz w:val="24"/>
          <w:szCs w:val="24"/>
          <w:lang w:eastAsia="sk-SK"/>
        </w:rPr>
      </w:pPr>
    </w:p>
    <w:p w:rsidR="00DA71CC" w:rsidRPr="00DA71CC" w:rsidRDefault="00DA71CC" w:rsidP="00DA71CC">
      <w:pPr>
        <w:spacing w:line="240" w:lineRule="auto"/>
        <w:rPr>
          <w:rFonts w:ascii="Times New Roman" w:eastAsia="Times New Roman" w:hAnsi="Times New Roman" w:cs="Times New Roman"/>
          <w:sz w:val="24"/>
          <w:szCs w:val="24"/>
          <w:lang w:eastAsia="sk-SK"/>
        </w:rPr>
      </w:pPr>
    </w:p>
    <w:p w:rsidR="00DA71CC" w:rsidRDefault="00DA71CC">
      <w:pPr>
        <w:spacing w:after="160" w:line="259"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type="page"/>
      </w:r>
    </w:p>
    <w:p w:rsidR="00DA71CC" w:rsidRPr="00DA71CC" w:rsidRDefault="00DA71CC" w:rsidP="00DA71CC">
      <w:pPr>
        <w:spacing w:line="240" w:lineRule="auto"/>
        <w:ind w:left="720" w:hanging="720"/>
        <w:jc w:val="center"/>
        <w:rPr>
          <w:rFonts w:ascii="Calibri" w:eastAsia="Times New Roman" w:hAnsi="Calibri" w:cs="Calibri"/>
          <w:b/>
          <w:sz w:val="24"/>
          <w:szCs w:val="24"/>
          <w:lang w:eastAsia="sk-SK"/>
        </w:rPr>
      </w:pPr>
      <w:r w:rsidRPr="00DA71CC">
        <w:rPr>
          <w:rFonts w:ascii="Calibri" w:eastAsia="Times New Roman" w:hAnsi="Calibri" w:cs="Calibri"/>
          <w:b/>
          <w:sz w:val="24"/>
          <w:szCs w:val="24"/>
          <w:lang w:eastAsia="sk-SK"/>
        </w:rPr>
        <w:lastRenderedPageBreak/>
        <w:t>INFORMAČNÝ LIST PREDMETU</w:t>
      </w:r>
    </w:p>
    <w:p w:rsidR="00DA71CC" w:rsidRPr="00DA71CC" w:rsidRDefault="00DA71CC" w:rsidP="00DA71CC">
      <w:pPr>
        <w:spacing w:line="240" w:lineRule="auto"/>
        <w:ind w:left="720"/>
        <w:jc w:val="center"/>
        <w:rPr>
          <w:rFonts w:ascii="Calibri" w:eastAsia="Times New Roman" w:hAnsi="Calibri" w:cs="Calibri"/>
          <w:sz w:val="24"/>
          <w:szCs w:val="24"/>
          <w:lang w:eastAsia="sk-SK"/>
        </w:rPr>
      </w:pPr>
    </w:p>
    <w:tbl>
      <w:tblPr>
        <w:tblStyle w:val="Mriekatabuky18"/>
        <w:tblW w:w="9322" w:type="dxa"/>
        <w:tblLook w:val="04A0" w:firstRow="1" w:lastRow="0" w:firstColumn="1" w:lastColumn="0" w:noHBand="0" w:noVBand="1"/>
      </w:tblPr>
      <w:tblGrid>
        <w:gridCol w:w="4110"/>
        <w:gridCol w:w="5212"/>
      </w:tblGrid>
      <w:tr w:rsidR="00DA71CC" w:rsidRPr="00DA71CC" w:rsidTr="00DA71FC">
        <w:trPr>
          <w:trHeight w:val="510"/>
        </w:trPr>
        <w:tc>
          <w:tcPr>
            <w:tcW w:w="9322" w:type="dxa"/>
            <w:gridSpan w:val="2"/>
            <w:vAlign w:val="center"/>
          </w:tcPr>
          <w:p w:rsidR="00DA71CC" w:rsidRPr="00DA71CC" w:rsidRDefault="00DA71CC" w:rsidP="00DA71CC">
            <w:pPr>
              <w:spacing w:line="240" w:lineRule="auto"/>
              <w:rPr>
                <w:rFonts w:ascii="Calibri" w:hAnsi="Calibri" w:cs="Calibri"/>
                <w:i/>
                <w:sz w:val="24"/>
                <w:szCs w:val="24"/>
              </w:rPr>
            </w:pPr>
            <w:r w:rsidRPr="00DA71CC">
              <w:rPr>
                <w:rFonts w:ascii="Calibri" w:hAnsi="Calibri" w:cs="Calibri"/>
                <w:b/>
                <w:sz w:val="24"/>
                <w:szCs w:val="24"/>
              </w:rPr>
              <w:t>Vysoká škola:</w:t>
            </w:r>
            <w:r w:rsidRPr="00DA71CC">
              <w:rPr>
                <w:rFonts w:ascii="Calibri" w:hAnsi="Calibri" w:cs="Calibri"/>
                <w:sz w:val="24"/>
                <w:szCs w:val="24"/>
              </w:rPr>
              <w:t xml:space="preserve"> </w:t>
            </w:r>
            <w:r w:rsidRPr="00DA71CC">
              <w:rPr>
                <w:rFonts w:ascii="Calibri" w:hAnsi="Calibri" w:cs="Calibri"/>
                <w:i/>
                <w:sz w:val="24"/>
                <w:szCs w:val="24"/>
              </w:rPr>
              <w:t>Prešovská univerzita v Prešove</w:t>
            </w:r>
          </w:p>
        </w:tc>
      </w:tr>
      <w:tr w:rsidR="00DA71CC" w:rsidRPr="00DA71CC" w:rsidTr="00DA71FC">
        <w:trPr>
          <w:trHeight w:val="510"/>
        </w:trPr>
        <w:tc>
          <w:tcPr>
            <w:tcW w:w="9322" w:type="dxa"/>
            <w:gridSpan w:val="2"/>
            <w:vAlign w:val="center"/>
          </w:tcPr>
          <w:p w:rsidR="00DA71CC" w:rsidRPr="00DA71CC" w:rsidRDefault="00DA71CC" w:rsidP="00DA71CC">
            <w:pPr>
              <w:spacing w:line="240" w:lineRule="auto"/>
              <w:rPr>
                <w:rFonts w:ascii="Calibri" w:hAnsi="Calibri" w:cs="Calibri"/>
                <w:sz w:val="24"/>
                <w:szCs w:val="24"/>
              </w:rPr>
            </w:pPr>
            <w:r w:rsidRPr="00DA71CC">
              <w:rPr>
                <w:rFonts w:ascii="Calibri" w:hAnsi="Calibri" w:cs="Calibri"/>
                <w:b/>
                <w:sz w:val="24"/>
                <w:szCs w:val="24"/>
              </w:rPr>
              <w:t>Fakulta:</w:t>
            </w:r>
            <w:r w:rsidRPr="00DA71CC">
              <w:rPr>
                <w:rFonts w:ascii="Calibri" w:hAnsi="Calibri" w:cs="Calibri"/>
                <w:sz w:val="24"/>
                <w:szCs w:val="24"/>
              </w:rPr>
              <w:t xml:space="preserve"> </w:t>
            </w:r>
            <w:sdt>
              <w:sdtPr>
                <w:rPr>
                  <w:rFonts w:ascii="Calibri" w:hAnsi="Calibri"/>
                  <w:i/>
                  <w:sz w:val="24"/>
                  <w:szCs w:val="24"/>
                </w:rPr>
                <w:id w:val="-643882849"/>
                <w:placeholder>
                  <w:docPart w:val="EF06BB0BA1CD481F884666BCEE814473"/>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DA71CC">
                  <w:rPr>
                    <w:rFonts w:ascii="Calibri" w:hAnsi="Calibri"/>
                    <w:i/>
                    <w:sz w:val="24"/>
                    <w:szCs w:val="24"/>
                  </w:rPr>
                  <w:t>Filozofická fakulta</w:t>
                </w:r>
              </w:sdtContent>
            </w:sdt>
          </w:p>
        </w:tc>
      </w:tr>
      <w:tr w:rsidR="00DA71CC" w:rsidRPr="00DA71CC" w:rsidTr="00DA71FC">
        <w:trPr>
          <w:trHeight w:val="842"/>
        </w:trPr>
        <w:tc>
          <w:tcPr>
            <w:tcW w:w="4110" w:type="dxa"/>
            <w:vAlign w:val="center"/>
          </w:tcPr>
          <w:p w:rsidR="00DA71CC" w:rsidRPr="00DA71CC" w:rsidRDefault="00DA71CC" w:rsidP="00DA71CC">
            <w:pPr>
              <w:spacing w:line="240" w:lineRule="auto"/>
              <w:jc w:val="both"/>
              <w:rPr>
                <w:rFonts w:ascii="Calibri" w:hAnsi="Calibri" w:cs="Calibri"/>
                <w:i/>
                <w:sz w:val="24"/>
                <w:szCs w:val="24"/>
              </w:rPr>
            </w:pPr>
            <w:r w:rsidRPr="00DA71CC">
              <w:rPr>
                <w:rFonts w:ascii="Calibri" w:hAnsi="Calibri" w:cs="Calibri"/>
                <w:b/>
                <w:sz w:val="24"/>
                <w:szCs w:val="24"/>
              </w:rPr>
              <w:t>Kód predmetu:</w:t>
            </w:r>
            <w:r w:rsidRPr="00DA71CC">
              <w:rPr>
                <w:rFonts w:ascii="Calibri" w:hAnsi="Calibri" w:cs="Calibri"/>
                <w:sz w:val="24"/>
                <w:szCs w:val="24"/>
              </w:rPr>
              <w:t xml:space="preserve"> </w:t>
            </w:r>
            <w:r w:rsidRPr="00DA71CC">
              <w:rPr>
                <w:rFonts w:ascii="Calibri" w:hAnsi="Calibri" w:cs="Calibri"/>
                <w:i/>
                <w:sz w:val="24"/>
                <w:szCs w:val="24"/>
              </w:rPr>
              <w:t>1IPS/IPRSYTH/22</w:t>
            </w:r>
          </w:p>
        </w:tc>
        <w:tc>
          <w:tcPr>
            <w:tcW w:w="5212" w:type="dxa"/>
            <w:vAlign w:val="center"/>
          </w:tcPr>
          <w:p w:rsidR="00DA71CC" w:rsidRPr="00DA71CC" w:rsidRDefault="00DA71CC" w:rsidP="00DA71CC">
            <w:pPr>
              <w:spacing w:line="240" w:lineRule="auto"/>
              <w:rPr>
                <w:rFonts w:ascii="Calibri" w:hAnsi="Calibri" w:cs="Calibri"/>
                <w:b/>
                <w:sz w:val="24"/>
                <w:szCs w:val="24"/>
              </w:rPr>
            </w:pPr>
            <w:r w:rsidRPr="00DA71CC">
              <w:rPr>
                <w:rFonts w:ascii="Calibri" w:hAnsi="Calibri" w:cs="Calibri"/>
                <w:b/>
                <w:sz w:val="24"/>
                <w:szCs w:val="24"/>
              </w:rPr>
              <w:t xml:space="preserve">Názov predmetu: </w:t>
            </w:r>
            <w:r w:rsidRPr="00DA71CC">
              <w:rPr>
                <w:rFonts w:ascii="Calibri" w:hAnsi="Calibri" w:cs="Calibri"/>
                <w:i/>
                <w:sz w:val="24"/>
                <w:szCs w:val="24"/>
              </w:rPr>
              <w:t>Integratívny prístup v psychoterapii</w:t>
            </w:r>
          </w:p>
        </w:tc>
      </w:tr>
      <w:tr w:rsidR="00DA71CC" w:rsidRPr="00DA71CC" w:rsidTr="00DA71FC">
        <w:trPr>
          <w:trHeight w:val="1479"/>
        </w:trPr>
        <w:tc>
          <w:tcPr>
            <w:tcW w:w="9322" w:type="dxa"/>
            <w:gridSpan w:val="2"/>
            <w:vAlign w:val="center"/>
          </w:tcPr>
          <w:p w:rsidR="00DA71CC" w:rsidRPr="00DA71CC" w:rsidRDefault="00DA71CC" w:rsidP="00DA71CC">
            <w:pPr>
              <w:spacing w:line="240" w:lineRule="auto"/>
              <w:jc w:val="both"/>
              <w:rPr>
                <w:rFonts w:ascii="Calibri" w:hAnsi="Calibri" w:cs="Calibri"/>
                <w:sz w:val="24"/>
                <w:szCs w:val="24"/>
              </w:rPr>
            </w:pPr>
            <w:r w:rsidRPr="00DA71CC">
              <w:rPr>
                <w:rFonts w:ascii="Calibri" w:hAnsi="Calibri" w:cs="Calibri"/>
                <w:b/>
                <w:sz w:val="24"/>
                <w:szCs w:val="24"/>
              </w:rPr>
              <w:t>Druh, rozsah a metóda vzdelávacích činností:</w:t>
            </w:r>
            <w:r w:rsidRPr="00DA71CC">
              <w:rPr>
                <w:rFonts w:ascii="Calibri" w:hAnsi="Calibri" w:cs="Calibri"/>
                <w:sz w:val="24"/>
                <w:szCs w:val="24"/>
              </w:rPr>
              <w:t xml:space="preserve"> </w:t>
            </w:r>
          </w:p>
          <w:p w:rsidR="00DA71CC" w:rsidRPr="00DA71CC" w:rsidRDefault="00DA71CC" w:rsidP="00DA71CC">
            <w:pPr>
              <w:spacing w:line="240" w:lineRule="auto"/>
              <w:jc w:val="both"/>
              <w:rPr>
                <w:rFonts w:ascii="Calibri" w:hAnsi="Calibri" w:cs="Calibri"/>
                <w:i/>
                <w:sz w:val="24"/>
                <w:szCs w:val="24"/>
              </w:rPr>
            </w:pPr>
            <w:r w:rsidRPr="00DA71CC">
              <w:rPr>
                <w:rFonts w:ascii="Calibri" w:hAnsi="Calibri" w:cs="Calibri"/>
                <w:i/>
                <w:sz w:val="24"/>
                <w:szCs w:val="24"/>
              </w:rPr>
              <w:t>Druh vzdelávacích činností: Prednáška, Seminár</w:t>
            </w:r>
          </w:p>
          <w:p w:rsidR="00DA71CC" w:rsidRPr="00DA71CC" w:rsidRDefault="00DA71CC" w:rsidP="00DA71CC">
            <w:pPr>
              <w:spacing w:line="240" w:lineRule="auto"/>
              <w:jc w:val="both"/>
              <w:rPr>
                <w:rFonts w:ascii="Calibri" w:hAnsi="Calibri" w:cs="Calibri"/>
                <w:i/>
                <w:sz w:val="24"/>
                <w:szCs w:val="24"/>
              </w:rPr>
            </w:pPr>
            <w:r w:rsidRPr="00DA71CC">
              <w:rPr>
                <w:rFonts w:ascii="Calibri" w:hAnsi="Calibri" w:cs="Calibri"/>
                <w:i/>
                <w:sz w:val="24"/>
                <w:szCs w:val="24"/>
              </w:rPr>
              <w:t xml:space="preserve">Rozsah vzdelávacích činností: 1/1 hod. týždenne </w:t>
            </w:r>
            <w:r w:rsidRPr="00DA71CC">
              <w:rPr>
                <w:rFonts w:ascii="Calibri" w:hAnsi="Calibri" w:cs="Calibri"/>
                <w:i/>
                <w:iCs/>
                <w:sz w:val="24"/>
                <w:szCs w:val="24"/>
              </w:rPr>
              <w:t>(pozn.: predmet spravidla prebieha v blokových stretnutiach v rozsahu 13/13 hod. v priebehu semestra)  </w:t>
            </w:r>
          </w:p>
          <w:p w:rsidR="00DA71CC" w:rsidRPr="00DA71CC" w:rsidRDefault="00DA71CC" w:rsidP="00DA71CC">
            <w:pPr>
              <w:spacing w:line="240" w:lineRule="auto"/>
              <w:jc w:val="both"/>
              <w:rPr>
                <w:rFonts w:ascii="Calibri" w:hAnsi="Calibri" w:cs="Calibri"/>
                <w:sz w:val="24"/>
                <w:szCs w:val="24"/>
              </w:rPr>
            </w:pPr>
            <w:r w:rsidRPr="00DA71CC">
              <w:rPr>
                <w:rFonts w:ascii="Calibri" w:hAnsi="Calibri" w:cs="Calibri"/>
                <w:i/>
                <w:sz w:val="24"/>
                <w:szCs w:val="24"/>
              </w:rPr>
              <w:t>Metóda: kombinovaná</w:t>
            </w:r>
          </w:p>
        </w:tc>
      </w:tr>
      <w:tr w:rsidR="00DA71CC" w:rsidRPr="00DA71CC" w:rsidTr="00DA71FC">
        <w:trPr>
          <w:trHeight w:val="510"/>
        </w:trPr>
        <w:tc>
          <w:tcPr>
            <w:tcW w:w="9322" w:type="dxa"/>
            <w:gridSpan w:val="2"/>
            <w:vAlign w:val="center"/>
          </w:tcPr>
          <w:p w:rsidR="00DA71CC" w:rsidRPr="00DA71CC" w:rsidRDefault="00DA71CC" w:rsidP="00DA71CC">
            <w:pPr>
              <w:spacing w:line="240" w:lineRule="auto"/>
              <w:jc w:val="both"/>
              <w:rPr>
                <w:rFonts w:ascii="Calibri" w:hAnsi="Calibri" w:cs="Calibri"/>
                <w:sz w:val="24"/>
                <w:szCs w:val="24"/>
              </w:rPr>
            </w:pPr>
            <w:r w:rsidRPr="00DA71CC">
              <w:rPr>
                <w:rFonts w:ascii="Calibri" w:hAnsi="Calibri" w:cs="Calibri"/>
                <w:b/>
                <w:sz w:val="24"/>
                <w:szCs w:val="24"/>
              </w:rPr>
              <w:t>Počet kreditov:</w:t>
            </w:r>
            <w:r w:rsidRPr="00DA71CC">
              <w:rPr>
                <w:rFonts w:ascii="Calibri" w:hAnsi="Calibri" w:cs="Calibri"/>
                <w:i/>
                <w:sz w:val="24"/>
                <w:szCs w:val="24"/>
              </w:rPr>
              <w:t xml:space="preserve"> 4</w:t>
            </w:r>
          </w:p>
        </w:tc>
      </w:tr>
      <w:tr w:rsidR="00DA71CC" w:rsidRPr="00DA71CC" w:rsidTr="00DA71FC">
        <w:trPr>
          <w:trHeight w:val="601"/>
        </w:trPr>
        <w:tc>
          <w:tcPr>
            <w:tcW w:w="9322" w:type="dxa"/>
            <w:gridSpan w:val="2"/>
            <w:vAlign w:val="center"/>
          </w:tcPr>
          <w:p w:rsidR="00DA71CC" w:rsidRPr="00DA71CC" w:rsidRDefault="00DA71CC" w:rsidP="00DA71CC">
            <w:pPr>
              <w:spacing w:line="240" w:lineRule="auto"/>
              <w:jc w:val="both"/>
              <w:rPr>
                <w:rFonts w:ascii="Calibri" w:hAnsi="Calibri" w:cs="Calibri"/>
                <w:i/>
                <w:sz w:val="24"/>
                <w:szCs w:val="24"/>
              </w:rPr>
            </w:pPr>
            <w:r w:rsidRPr="00DA71CC">
              <w:rPr>
                <w:rFonts w:ascii="Calibri" w:hAnsi="Calibri" w:cs="Calibri"/>
                <w:b/>
                <w:sz w:val="24"/>
                <w:szCs w:val="24"/>
              </w:rPr>
              <w:t>Odporúčaný semester štúdia:</w:t>
            </w:r>
            <w:r w:rsidRPr="00DA71CC">
              <w:rPr>
                <w:rFonts w:ascii="Calibri" w:hAnsi="Calibri" w:cs="Calibri"/>
                <w:sz w:val="24"/>
                <w:szCs w:val="24"/>
              </w:rPr>
              <w:t xml:space="preserve"> </w:t>
            </w:r>
            <w:r w:rsidRPr="00DA71CC">
              <w:rPr>
                <w:rFonts w:ascii="Calibri" w:hAnsi="Calibri" w:cs="Calibri"/>
                <w:i/>
                <w:sz w:val="24"/>
                <w:szCs w:val="24"/>
              </w:rPr>
              <w:t>2.semester</w:t>
            </w:r>
          </w:p>
        </w:tc>
      </w:tr>
      <w:tr w:rsidR="00DA71CC" w:rsidRPr="00DA71CC" w:rsidTr="00DA71FC">
        <w:trPr>
          <w:trHeight w:val="567"/>
        </w:trPr>
        <w:tc>
          <w:tcPr>
            <w:tcW w:w="9322" w:type="dxa"/>
            <w:gridSpan w:val="2"/>
            <w:vAlign w:val="center"/>
          </w:tcPr>
          <w:p w:rsidR="00DA71CC" w:rsidRPr="00DA71CC" w:rsidRDefault="00DA71CC" w:rsidP="00DA71CC">
            <w:pPr>
              <w:spacing w:line="240" w:lineRule="auto"/>
              <w:jc w:val="both"/>
              <w:rPr>
                <w:rFonts w:ascii="Calibri" w:hAnsi="Calibri" w:cs="Calibri"/>
                <w:b/>
                <w:sz w:val="24"/>
                <w:szCs w:val="24"/>
              </w:rPr>
            </w:pPr>
            <w:r w:rsidRPr="00DA71CC">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1103260127"/>
                <w:placeholder>
                  <w:docPart w:val="0D839844EE0B4161BA7E8B74457CEFAE"/>
                </w:placeholder>
                <w:comboBox>
                  <w:listItem w:value="Vyberte položku."/>
                  <w:listItem w:displayText="1." w:value="1."/>
                  <w:listItem w:displayText="2." w:value="2."/>
                  <w:listItem w:displayText="3." w:value="3."/>
                  <w:listItem w:displayText="spojený 1. a 2." w:value="spojený 1. a 2."/>
                </w:comboBox>
              </w:sdtPr>
              <w:sdtEndPr/>
              <w:sdtContent>
                <w:r w:rsidRPr="00DA71CC">
                  <w:rPr>
                    <w:rFonts w:ascii="Calibri" w:hAnsi="Calibri" w:cs="Calibri"/>
                    <w:i/>
                    <w:sz w:val="24"/>
                    <w:szCs w:val="24"/>
                  </w:rPr>
                  <w:t>2.</w:t>
                </w:r>
              </w:sdtContent>
            </w:sdt>
          </w:p>
        </w:tc>
      </w:tr>
      <w:tr w:rsidR="00DA71CC" w:rsidRPr="00DA71CC" w:rsidTr="00DA71FC">
        <w:trPr>
          <w:trHeight w:val="547"/>
        </w:trPr>
        <w:tc>
          <w:tcPr>
            <w:tcW w:w="9322" w:type="dxa"/>
            <w:gridSpan w:val="2"/>
            <w:vAlign w:val="center"/>
          </w:tcPr>
          <w:p w:rsidR="00DA71CC" w:rsidRPr="00DA71CC" w:rsidRDefault="00DA71CC" w:rsidP="00DA71CC">
            <w:pPr>
              <w:spacing w:line="240" w:lineRule="auto"/>
              <w:jc w:val="both"/>
              <w:rPr>
                <w:rFonts w:ascii="Calibri" w:hAnsi="Calibri" w:cs="Calibri"/>
                <w:i/>
                <w:sz w:val="24"/>
                <w:szCs w:val="24"/>
              </w:rPr>
            </w:pPr>
            <w:r w:rsidRPr="00DA71CC">
              <w:rPr>
                <w:rFonts w:ascii="Calibri" w:hAnsi="Calibri" w:cs="Calibri"/>
                <w:b/>
                <w:sz w:val="24"/>
                <w:szCs w:val="24"/>
              </w:rPr>
              <w:t>Podmieňujúce predmety:</w:t>
            </w:r>
            <w:r w:rsidRPr="00DA71CC">
              <w:rPr>
                <w:rFonts w:ascii="Calibri" w:hAnsi="Calibri" w:cs="Calibri"/>
                <w:sz w:val="24"/>
                <w:szCs w:val="24"/>
              </w:rPr>
              <w:t xml:space="preserve"> </w:t>
            </w:r>
          </w:p>
        </w:tc>
      </w:tr>
      <w:tr w:rsidR="00DA71CC" w:rsidRPr="00DA71CC" w:rsidTr="00DA71FC">
        <w:trPr>
          <w:trHeight w:val="1264"/>
        </w:trPr>
        <w:tc>
          <w:tcPr>
            <w:tcW w:w="9322" w:type="dxa"/>
            <w:gridSpan w:val="2"/>
            <w:vAlign w:val="center"/>
          </w:tcPr>
          <w:p w:rsidR="00DA71CC" w:rsidRPr="00DA71CC" w:rsidRDefault="00DA71CC" w:rsidP="00DA71CC">
            <w:pPr>
              <w:spacing w:line="240" w:lineRule="auto"/>
              <w:jc w:val="both"/>
              <w:rPr>
                <w:rFonts w:ascii="Calibri" w:hAnsi="Calibri" w:cs="Calibri"/>
                <w:sz w:val="24"/>
                <w:szCs w:val="24"/>
              </w:rPr>
            </w:pPr>
            <w:r w:rsidRPr="00DA71CC">
              <w:rPr>
                <w:rFonts w:ascii="Calibri" w:hAnsi="Calibri" w:cs="Calibri"/>
                <w:b/>
                <w:sz w:val="24"/>
                <w:szCs w:val="24"/>
              </w:rPr>
              <w:t>Podmienky na absolvovanie predmetu:</w:t>
            </w:r>
            <w:r w:rsidRPr="00DA71CC">
              <w:rPr>
                <w:rFonts w:ascii="Calibri" w:hAnsi="Calibri" w:cs="Calibri"/>
                <w:sz w:val="24"/>
                <w:szCs w:val="24"/>
              </w:rPr>
              <w:t xml:space="preserve"> </w:t>
            </w:r>
          </w:p>
          <w:p w:rsidR="00DA71CC" w:rsidRPr="00DA71CC" w:rsidRDefault="00DA71CC" w:rsidP="00DA71CC">
            <w:pPr>
              <w:spacing w:line="240" w:lineRule="auto"/>
              <w:jc w:val="both"/>
              <w:rPr>
                <w:rFonts w:ascii="Calibri" w:hAnsi="Calibri" w:cs="Calibri"/>
                <w:i/>
                <w:sz w:val="24"/>
                <w:szCs w:val="24"/>
              </w:rPr>
            </w:pPr>
            <w:r w:rsidRPr="00DA71CC">
              <w:rPr>
                <w:rFonts w:ascii="Calibri" w:hAnsi="Calibri" w:cs="Calibri"/>
                <w:i/>
                <w:sz w:val="24"/>
                <w:szCs w:val="24"/>
              </w:rPr>
              <w:t>Záverečný terapeutický rozhovor vedený medzi dvoma študentmi v duchu integratívneho prístupu, supervidovaný a hodnotený pedagógom.</w:t>
            </w:r>
          </w:p>
          <w:p w:rsidR="00DA71CC" w:rsidRPr="00DA71CC" w:rsidRDefault="00DA71CC" w:rsidP="00DA71CC">
            <w:pPr>
              <w:spacing w:line="240" w:lineRule="auto"/>
              <w:jc w:val="both"/>
              <w:rPr>
                <w:rFonts w:ascii="Calibri" w:hAnsi="Calibri" w:cs="Calibri"/>
                <w:i/>
                <w:sz w:val="24"/>
                <w:szCs w:val="24"/>
              </w:rPr>
            </w:pPr>
            <w:r w:rsidRPr="00DA71CC">
              <w:rPr>
                <w:rFonts w:ascii="Calibri" w:hAnsi="Calibri" w:cs="Calibri"/>
                <w:i/>
                <w:sz w:val="24"/>
                <w:szCs w:val="24"/>
              </w:rPr>
              <w:t>Priebežné hodnotenie</w:t>
            </w:r>
          </w:p>
        </w:tc>
      </w:tr>
      <w:tr w:rsidR="00DA71CC" w:rsidRPr="00DA71CC" w:rsidTr="00DA71FC">
        <w:trPr>
          <w:trHeight w:val="3253"/>
        </w:trPr>
        <w:tc>
          <w:tcPr>
            <w:tcW w:w="9322" w:type="dxa"/>
            <w:gridSpan w:val="2"/>
            <w:vAlign w:val="center"/>
          </w:tcPr>
          <w:p w:rsidR="00DA71CC" w:rsidRPr="00DA71CC" w:rsidRDefault="00DA71CC" w:rsidP="00DA71CC">
            <w:pPr>
              <w:suppressAutoHyphens/>
              <w:autoSpaceDN w:val="0"/>
              <w:spacing w:line="240" w:lineRule="auto"/>
              <w:jc w:val="both"/>
              <w:textAlignment w:val="baseline"/>
              <w:rPr>
                <w:rFonts w:ascii="Calibri" w:hAnsi="Calibri" w:cs="Calibri"/>
                <w:i/>
                <w:kern w:val="3"/>
                <w:sz w:val="24"/>
                <w:szCs w:val="24"/>
              </w:rPr>
            </w:pPr>
            <w:r w:rsidRPr="00DA71CC">
              <w:rPr>
                <w:rFonts w:ascii="Calibri" w:hAnsi="Calibri" w:cs="Calibri"/>
                <w:b/>
                <w:kern w:val="3"/>
                <w:sz w:val="24"/>
                <w:szCs w:val="24"/>
              </w:rPr>
              <w:t>Výsledky vzdelávania:</w:t>
            </w:r>
            <w:r w:rsidRPr="00DA71CC">
              <w:rPr>
                <w:rFonts w:ascii="Calibri" w:hAnsi="Calibri" w:cs="Calibri"/>
                <w:i/>
                <w:kern w:val="3"/>
                <w:sz w:val="24"/>
                <w:szCs w:val="24"/>
              </w:rPr>
              <w:t xml:space="preserve"> </w:t>
            </w:r>
          </w:p>
          <w:p w:rsidR="00DA71CC" w:rsidRPr="00DA71CC" w:rsidRDefault="00DA71CC" w:rsidP="00DA71CC">
            <w:pPr>
              <w:suppressAutoHyphens/>
              <w:autoSpaceDN w:val="0"/>
              <w:spacing w:after="80" w:line="240" w:lineRule="auto"/>
              <w:textAlignment w:val="baseline"/>
              <w:rPr>
                <w:rFonts w:ascii="Calibri" w:hAnsi="Calibri" w:cs="Calibri"/>
                <w:i/>
                <w:iCs/>
                <w:color w:val="FF0000"/>
                <w:kern w:val="3"/>
                <w:sz w:val="24"/>
                <w:szCs w:val="24"/>
              </w:rPr>
            </w:pPr>
            <w:r w:rsidRPr="00DA71CC">
              <w:rPr>
                <w:rFonts w:ascii="Calibri" w:hAnsi="Calibri" w:cs="Calibri"/>
                <w:i/>
                <w:kern w:val="3"/>
                <w:sz w:val="24"/>
                <w:szCs w:val="24"/>
              </w:rPr>
              <w:t xml:space="preserve">Študent získa informácie o možnostiach využitia integratívneho prístupu v psychoterapii, prvkoch odlišných terapeutických systémov, </w:t>
            </w:r>
            <w:r w:rsidRPr="00DA71CC">
              <w:rPr>
                <w:rFonts w:ascii="Calibri" w:hAnsi="Calibri" w:cs="Calibri"/>
                <w:i/>
                <w:iCs/>
                <w:kern w:val="3"/>
                <w:sz w:val="24"/>
                <w:szCs w:val="24"/>
              </w:rPr>
              <w:t xml:space="preserve">ktoré sú vhodné k integrácii a v rámci praktických cvičení sa oboznámi s integratívnou formou psychoterapeutickej praxe. </w:t>
            </w:r>
          </w:p>
          <w:p w:rsidR="00DA71CC" w:rsidRPr="00DA71CC" w:rsidRDefault="00DA71CC" w:rsidP="00DA71CC">
            <w:pPr>
              <w:suppressAutoHyphens/>
              <w:autoSpaceDN w:val="0"/>
              <w:spacing w:line="240" w:lineRule="auto"/>
              <w:textAlignment w:val="baseline"/>
              <w:rPr>
                <w:rFonts w:ascii="Calibri" w:hAnsi="Calibri" w:cs="Calibri"/>
                <w:i/>
                <w:iCs/>
                <w:kern w:val="3"/>
                <w:sz w:val="24"/>
                <w:szCs w:val="24"/>
              </w:rPr>
            </w:pPr>
            <w:r w:rsidRPr="00DA71CC">
              <w:rPr>
                <w:rFonts w:ascii="Calibri" w:hAnsi="Calibri" w:cs="Calibri"/>
                <w:i/>
                <w:iCs/>
                <w:kern w:val="3"/>
                <w:sz w:val="24"/>
                <w:szCs w:val="24"/>
              </w:rPr>
              <w:t>Vedomosti:</w:t>
            </w:r>
          </w:p>
          <w:p w:rsidR="00DA71CC" w:rsidRPr="00DA71CC" w:rsidRDefault="00DA71CC" w:rsidP="00DA71CC">
            <w:pPr>
              <w:suppressAutoHyphens/>
              <w:autoSpaceDN w:val="0"/>
              <w:spacing w:after="80" w:line="240" w:lineRule="auto"/>
              <w:textAlignment w:val="baseline"/>
              <w:rPr>
                <w:rFonts w:ascii="Calibri" w:hAnsi="Calibri" w:cs="Calibri"/>
                <w:i/>
                <w:iCs/>
                <w:kern w:val="3"/>
                <w:sz w:val="24"/>
                <w:szCs w:val="24"/>
              </w:rPr>
            </w:pPr>
            <w:r w:rsidRPr="00DA71CC">
              <w:rPr>
                <w:rFonts w:ascii="Calibri" w:hAnsi="Calibri" w:cs="Calibri"/>
                <w:i/>
                <w:iCs/>
                <w:kern w:val="3"/>
                <w:sz w:val="24"/>
                <w:szCs w:val="24"/>
              </w:rPr>
              <w:t>Študent získa vedomosti o kľúčových zručnostiach budúceho psychoterapeuta.</w:t>
            </w:r>
          </w:p>
          <w:p w:rsidR="00DA71CC" w:rsidRPr="00DA71CC" w:rsidRDefault="00DA71CC" w:rsidP="00DA71CC">
            <w:pPr>
              <w:suppressAutoHyphens/>
              <w:autoSpaceDN w:val="0"/>
              <w:spacing w:line="240" w:lineRule="auto"/>
              <w:textAlignment w:val="baseline"/>
              <w:rPr>
                <w:rFonts w:ascii="Calibri" w:hAnsi="Calibri" w:cs="Calibri"/>
                <w:b/>
                <w:i/>
                <w:iCs/>
                <w:kern w:val="3"/>
                <w:sz w:val="24"/>
                <w:szCs w:val="24"/>
              </w:rPr>
            </w:pPr>
            <w:r w:rsidRPr="00DA71CC">
              <w:rPr>
                <w:rFonts w:ascii="Calibri" w:hAnsi="Calibri" w:cs="Calibri"/>
                <w:i/>
                <w:iCs/>
                <w:kern w:val="3"/>
                <w:sz w:val="24"/>
                <w:szCs w:val="24"/>
              </w:rPr>
              <w:t>Zručnosti</w:t>
            </w:r>
            <w:r w:rsidRPr="00DA71CC">
              <w:rPr>
                <w:rFonts w:ascii="Calibri" w:hAnsi="Calibri" w:cs="Calibri"/>
                <w:b/>
                <w:i/>
                <w:iCs/>
                <w:kern w:val="3"/>
                <w:sz w:val="24"/>
                <w:szCs w:val="24"/>
              </w:rPr>
              <w:t>:</w:t>
            </w:r>
          </w:p>
          <w:p w:rsidR="00DA71CC" w:rsidRPr="00DA71CC" w:rsidRDefault="00DA71CC" w:rsidP="00DA71CC">
            <w:pPr>
              <w:suppressAutoHyphens/>
              <w:autoSpaceDN w:val="0"/>
              <w:spacing w:after="80" w:line="240" w:lineRule="auto"/>
              <w:textAlignment w:val="baseline"/>
              <w:rPr>
                <w:rFonts w:ascii="Calibri" w:hAnsi="Calibri" w:cs="Calibri"/>
                <w:i/>
                <w:iCs/>
                <w:kern w:val="3"/>
                <w:sz w:val="24"/>
                <w:szCs w:val="24"/>
              </w:rPr>
            </w:pPr>
            <w:r w:rsidRPr="00DA71CC">
              <w:rPr>
                <w:rFonts w:ascii="Calibri" w:hAnsi="Calibri" w:cs="Calibri"/>
                <w:i/>
                <w:iCs/>
                <w:kern w:val="3"/>
                <w:sz w:val="24"/>
                <w:szCs w:val="24"/>
              </w:rPr>
              <w:t>Študent si preskúša zručnosti vo využívaní kľúčových zručností budúceho psychoterapeuta a overí si vlastné silné a slabé stránky pri vykonávaní terapie.</w:t>
            </w:r>
          </w:p>
          <w:p w:rsidR="00DA71CC" w:rsidRPr="00DA71CC" w:rsidRDefault="00DA71CC" w:rsidP="00DA71CC">
            <w:pPr>
              <w:suppressAutoHyphens/>
              <w:autoSpaceDN w:val="0"/>
              <w:spacing w:line="240" w:lineRule="auto"/>
              <w:textAlignment w:val="baseline"/>
              <w:rPr>
                <w:rFonts w:ascii="Calibri" w:hAnsi="Calibri" w:cs="Calibri"/>
                <w:i/>
                <w:iCs/>
                <w:kern w:val="3"/>
                <w:sz w:val="24"/>
                <w:szCs w:val="24"/>
              </w:rPr>
            </w:pPr>
            <w:r w:rsidRPr="00DA71CC">
              <w:rPr>
                <w:rFonts w:ascii="Calibri" w:hAnsi="Calibri" w:cs="Calibri"/>
                <w:i/>
                <w:iCs/>
                <w:kern w:val="3"/>
                <w:sz w:val="24"/>
                <w:szCs w:val="24"/>
              </w:rPr>
              <w:t xml:space="preserve">Kompetencie: </w:t>
            </w:r>
          </w:p>
          <w:p w:rsidR="00DA71CC" w:rsidRPr="00DA71CC" w:rsidRDefault="00DA71CC" w:rsidP="00DA71CC">
            <w:pPr>
              <w:suppressAutoHyphens/>
              <w:autoSpaceDN w:val="0"/>
              <w:spacing w:after="80" w:line="240" w:lineRule="auto"/>
              <w:textAlignment w:val="baseline"/>
              <w:rPr>
                <w:rFonts w:ascii="Calibri" w:hAnsi="Calibri" w:cs="Calibri"/>
                <w:i/>
                <w:kern w:val="3"/>
                <w:sz w:val="24"/>
                <w:szCs w:val="24"/>
              </w:rPr>
            </w:pPr>
            <w:r w:rsidRPr="00DA71CC">
              <w:rPr>
                <w:rFonts w:ascii="Calibri" w:hAnsi="Calibri" w:cs="Calibri"/>
                <w:i/>
                <w:iCs/>
                <w:kern w:val="3"/>
                <w:sz w:val="24"/>
                <w:szCs w:val="24"/>
              </w:rPr>
              <w:t>Študent si dokáže kompetentnejšie vybrať psychoterapeutický výcvik a smer svojho budúceho profesionálneho smerovania v súlade s vedomím vlastných preferencií a silných a slabých stránok.</w:t>
            </w:r>
          </w:p>
        </w:tc>
      </w:tr>
      <w:tr w:rsidR="00DA71CC" w:rsidRPr="00DA71CC" w:rsidTr="00DA71FC">
        <w:trPr>
          <w:trHeight w:val="510"/>
        </w:trPr>
        <w:tc>
          <w:tcPr>
            <w:tcW w:w="9322" w:type="dxa"/>
            <w:gridSpan w:val="2"/>
            <w:vAlign w:val="center"/>
          </w:tcPr>
          <w:p w:rsidR="00DA71CC" w:rsidRPr="00DA71CC" w:rsidRDefault="00DA71CC" w:rsidP="00DA71CC">
            <w:pPr>
              <w:spacing w:line="240" w:lineRule="auto"/>
              <w:jc w:val="both"/>
              <w:rPr>
                <w:rFonts w:ascii="Calibri" w:hAnsi="Calibri" w:cs="Calibri"/>
                <w:sz w:val="24"/>
                <w:szCs w:val="24"/>
              </w:rPr>
            </w:pPr>
            <w:r w:rsidRPr="00DA71CC">
              <w:rPr>
                <w:rFonts w:ascii="Calibri" w:hAnsi="Calibri" w:cs="Calibri"/>
                <w:b/>
                <w:sz w:val="24"/>
                <w:szCs w:val="24"/>
              </w:rPr>
              <w:t>Stručná osnova predmetu:</w:t>
            </w:r>
            <w:r w:rsidRPr="00DA71CC">
              <w:rPr>
                <w:rFonts w:ascii="Calibri" w:hAnsi="Calibri" w:cs="Calibri"/>
                <w:sz w:val="24"/>
                <w:szCs w:val="24"/>
              </w:rPr>
              <w:t xml:space="preserve"> </w:t>
            </w:r>
          </w:p>
          <w:p w:rsidR="00DA71CC" w:rsidRPr="00DA71CC" w:rsidRDefault="00DA71CC" w:rsidP="00DA71CC">
            <w:pPr>
              <w:suppressAutoHyphens/>
              <w:autoSpaceDN w:val="0"/>
              <w:spacing w:line="240" w:lineRule="auto"/>
              <w:jc w:val="both"/>
              <w:textAlignment w:val="baseline"/>
              <w:rPr>
                <w:rFonts w:ascii="Calibri" w:hAnsi="Calibri" w:cs="Calibri"/>
                <w:i/>
                <w:iCs/>
                <w:kern w:val="3"/>
                <w:sz w:val="24"/>
                <w:szCs w:val="24"/>
              </w:rPr>
            </w:pPr>
            <w:r w:rsidRPr="00DA71CC">
              <w:rPr>
                <w:rFonts w:ascii="Calibri" w:hAnsi="Calibri" w:cs="Calibri"/>
                <w:i/>
                <w:iCs/>
                <w:kern w:val="3"/>
                <w:sz w:val="24"/>
                <w:szCs w:val="24"/>
              </w:rPr>
              <w:t>1. Integrácia a eklektizmus v psychoterapii.</w:t>
            </w:r>
          </w:p>
          <w:p w:rsidR="00DA71CC" w:rsidRPr="00DA71CC" w:rsidRDefault="00DA71CC" w:rsidP="00DA71CC">
            <w:pPr>
              <w:suppressAutoHyphens/>
              <w:autoSpaceDN w:val="0"/>
              <w:spacing w:line="240" w:lineRule="auto"/>
              <w:textAlignment w:val="baseline"/>
              <w:rPr>
                <w:rFonts w:ascii="Calibri" w:hAnsi="Calibri" w:cs="Calibri"/>
                <w:i/>
                <w:iCs/>
                <w:kern w:val="3"/>
                <w:sz w:val="24"/>
                <w:szCs w:val="24"/>
              </w:rPr>
            </w:pPr>
            <w:r w:rsidRPr="00DA71CC">
              <w:rPr>
                <w:rFonts w:ascii="Calibri" w:hAnsi="Calibri" w:cs="Calibri"/>
                <w:i/>
                <w:iCs/>
                <w:kern w:val="3"/>
                <w:sz w:val="24"/>
                <w:szCs w:val="24"/>
              </w:rPr>
              <w:t>2. Terapeutický kontrakt a vzťah ako integratívna téma.</w:t>
            </w:r>
          </w:p>
          <w:p w:rsidR="00DA71CC" w:rsidRPr="00DA71CC" w:rsidRDefault="00DA71CC" w:rsidP="00DA71CC">
            <w:pPr>
              <w:suppressAutoHyphens/>
              <w:autoSpaceDN w:val="0"/>
              <w:spacing w:line="240" w:lineRule="auto"/>
              <w:textAlignment w:val="baseline"/>
              <w:rPr>
                <w:rFonts w:ascii="Calibri" w:hAnsi="Calibri" w:cs="Calibri"/>
                <w:i/>
                <w:iCs/>
                <w:kern w:val="3"/>
                <w:sz w:val="24"/>
                <w:szCs w:val="24"/>
              </w:rPr>
            </w:pPr>
            <w:r w:rsidRPr="00DA71CC">
              <w:rPr>
                <w:rFonts w:ascii="Calibri" w:hAnsi="Calibri" w:cs="Calibri"/>
                <w:i/>
                <w:iCs/>
                <w:kern w:val="3"/>
                <w:sz w:val="24"/>
                <w:szCs w:val="24"/>
              </w:rPr>
              <w:t>3. Práca s prenosom, protiprenosom a ostatnými aspektmi terapeutického vzťahu.</w:t>
            </w:r>
          </w:p>
          <w:p w:rsidR="00DA71CC" w:rsidRPr="00DA71CC" w:rsidRDefault="00DA71CC" w:rsidP="00DA71CC">
            <w:pPr>
              <w:suppressAutoHyphens/>
              <w:autoSpaceDN w:val="0"/>
              <w:spacing w:line="240" w:lineRule="auto"/>
              <w:textAlignment w:val="baseline"/>
              <w:rPr>
                <w:rFonts w:ascii="Calibri" w:hAnsi="Calibri" w:cs="Calibri"/>
                <w:i/>
                <w:iCs/>
                <w:kern w:val="3"/>
                <w:sz w:val="24"/>
                <w:szCs w:val="24"/>
              </w:rPr>
            </w:pPr>
            <w:r w:rsidRPr="00DA71CC">
              <w:rPr>
                <w:rFonts w:ascii="Calibri" w:hAnsi="Calibri" w:cs="Calibri"/>
                <w:i/>
                <w:iCs/>
                <w:kern w:val="3"/>
                <w:sz w:val="24"/>
                <w:szCs w:val="24"/>
              </w:rPr>
              <w:t>4. Fenomenologický prístup a využitie jeho transteoretického rámca v psychoterapii</w:t>
            </w:r>
          </w:p>
          <w:p w:rsidR="00DA71CC" w:rsidRPr="00DA71CC" w:rsidRDefault="00DA71CC" w:rsidP="00DA71CC">
            <w:pPr>
              <w:suppressAutoHyphens/>
              <w:autoSpaceDN w:val="0"/>
              <w:spacing w:line="240" w:lineRule="auto"/>
              <w:textAlignment w:val="baseline"/>
              <w:rPr>
                <w:rFonts w:ascii="Calibri" w:hAnsi="Calibri" w:cs="Calibri"/>
                <w:i/>
                <w:iCs/>
                <w:kern w:val="3"/>
                <w:sz w:val="24"/>
                <w:szCs w:val="24"/>
              </w:rPr>
            </w:pPr>
            <w:r w:rsidRPr="00DA71CC">
              <w:rPr>
                <w:rFonts w:ascii="Calibri" w:hAnsi="Calibri" w:cs="Calibri"/>
                <w:i/>
                <w:iCs/>
                <w:kern w:val="3"/>
                <w:sz w:val="24"/>
                <w:szCs w:val="24"/>
              </w:rPr>
              <w:t>5. Teória terapeutickej zmeny z integratívneho pohľadu,</w:t>
            </w:r>
          </w:p>
          <w:p w:rsidR="00DA71CC" w:rsidRPr="00DA71CC" w:rsidRDefault="00DA71CC" w:rsidP="00DA71CC">
            <w:pPr>
              <w:suppressAutoHyphens/>
              <w:autoSpaceDN w:val="0"/>
              <w:spacing w:line="240" w:lineRule="auto"/>
              <w:textAlignment w:val="baseline"/>
              <w:rPr>
                <w:rFonts w:ascii="Calibri" w:hAnsi="Calibri" w:cs="Calibri"/>
                <w:i/>
                <w:iCs/>
                <w:kern w:val="3"/>
                <w:sz w:val="24"/>
                <w:szCs w:val="24"/>
              </w:rPr>
            </w:pPr>
            <w:r w:rsidRPr="00DA71CC">
              <w:rPr>
                <w:rFonts w:ascii="Calibri" w:hAnsi="Calibri" w:cs="Calibri"/>
                <w:i/>
                <w:iCs/>
                <w:kern w:val="3"/>
                <w:sz w:val="24"/>
                <w:szCs w:val="24"/>
              </w:rPr>
              <w:t>6. Interpretácia a jej medze v psychoterapii.</w:t>
            </w:r>
          </w:p>
          <w:p w:rsidR="00DA71CC" w:rsidRPr="00DA71CC" w:rsidRDefault="00DA71CC" w:rsidP="00DA71CC">
            <w:pPr>
              <w:suppressAutoHyphens/>
              <w:autoSpaceDN w:val="0"/>
              <w:spacing w:line="240" w:lineRule="auto"/>
              <w:textAlignment w:val="baseline"/>
              <w:rPr>
                <w:rFonts w:ascii="Calibri" w:hAnsi="Calibri" w:cs="Calibri"/>
                <w:i/>
                <w:iCs/>
                <w:kern w:val="3"/>
                <w:sz w:val="24"/>
                <w:szCs w:val="24"/>
              </w:rPr>
            </w:pPr>
            <w:r w:rsidRPr="00DA71CC">
              <w:rPr>
                <w:rFonts w:ascii="Calibri" w:hAnsi="Calibri" w:cs="Calibri"/>
                <w:i/>
                <w:iCs/>
                <w:kern w:val="3"/>
                <w:sz w:val="24"/>
                <w:szCs w:val="24"/>
              </w:rPr>
              <w:lastRenderedPageBreak/>
              <w:t>7. „Hranice“ ako spoločná téma rôznych psychoterapií</w:t>
            </w:r>
          </w:p>
          <w:p w:rsidR="00DA71CC" w:rsidRPr="00DA71CC" w:rsidRDefault="00DA71CC" w:rsidP="00DA71CC">
            <w:pPr>
              <w:suppressAutoHyphens/>
              <w:autoSpaceDN w:val="0"/>
              <w:spacing w:line="240" w:lineRule="auto"/>
              <w:textAlignment w:val="baseline"/>
              <w:rPr>
                <w:rFonts w:ascii="Calibri" w:hAnsi="Calibri" w:cs="Calibri"/>
                <w:i/>
                <w:iCs/>
                <w:kern w:val="3"/>
                <w:sz w:val="24"/>
                <w:szCs w:val="24"/>
              </w:rPr>
            </w:pPr>
            <w:r w:rsidRPr="00DA71CC">
              <w:rPr>
                <w:rFonts w:ascii="Calibri" w:hAnsi="Calibri" w:cs="Calibri"/>
                <w:i/>
                <w:iCs/>
                <w:kern w:val="3"/>
                <w:sz w:val="24"/>
                <w:szCs w:val="24"/>
              </w:rPr>
              <w:t>8. Práca s ťažkým pacientom – integratívny rámec.</w:t>
            </w:r>
          </w:p>
          <w:p w:rsidR="00DA71CC" w:rsidRPr="00DA71CC" w:rsidRDefault="00DA71CC" w:rsidP="00DA71CC">
            <w:pPr>
              <w:suppressAutoHyphens/>
              <w:autoSpaceDN w:val="0"/>
              <w:spacing w:line="240" w:lineRule="auto"/>
              <w:textAlignment w:val="baseline"/>
              <w:rPr>
                <w:rFonts w:ascii="Calibri" w:hAnsi="Calibri" w:cs="Calibri"/>
                <w:i/>
                <w:iCs/>
                <w:kern w:val="3"/>
                <w:sz w:val="24"/>
                <w:szCs w:val="24"/>
              </w:rPr>
            </w:pPr>
            <w:r w:rsidRPr="00DA71CC">
              <w:rPr>
                <w:rFonts w:ascii="Calibri" w:hAnsi="Calibri" w:cs="Calibri"/>
                <w:i/>
                <w:iCs/>
                <w:kern w:val="3"/>
                <w:sz w:val="24"/>
                <w:szCs w:val="24"/>
              </w:rPr>
              <w:t>9. Zásady dobrej práce (etické zásady v psychoterapeutickej praxi)</w:t>
            </w:r>
          </w:p>
        </w:tc>
      </w:tr>
      <w:tr w:rsidR="00DA71CC" w:rsidRPr="00DA71CC" w:rsidTr="00DA71FC">
        <w:trPr>
          <w:trHeight w:val="1970"/>
        </w:trPr>
        <w:tc>
          <w:tcPr>
            <w:tcW w:w="9322" w:type="dxa"/>
            <w:gridSpan w:val="2"/>
            <w:vAlign w:val="center"/>
          </w:tcPr>
          <w:p w:rsidR="00DA71CC" w:rsidRPr="00DA71CC" w:rsidRDefault="00DA71CC" w:rsidP="00DA71CC">
            <w:pPr>
              <w:spacing w:line="240" w:lineRule="auto"/>
              <w:jc w:val="both"/>
              <w:rPr>
                <w:rFonts w:ascii="Calibri" w:hAnsi="Calibri" w:cs="Calibri"/>
                <w:i/>
                <w:sz w:val="24"/>
                <w:szCs w:val="24"/>
              </w:rPr>
            </w:pPr>
            <w:r w:rsidRPr="00DA71CC">
              <w:rPr>
                <w:rFonts w:ascii="Calibri" w:hAnsi="Calibri" w:cs="Calibri"/>
                <w:b/>
                <w:sz w:val="24"/>
                <w:szCs w:val="24"/>
              </w:rPr>
              <w:lastRenderedPageBreak/>
              <w:t>Odporúčaná literatúra:</w:t>
            </w:r>
            <w:r w:rsidRPr="00DA71CC">
              <w:rPr>
                <w:rFonts w:ascii="Calibri" w:hAnsi="Calibri" w:cs="Calibri"/>
                <w:i/>
                <w:sz w:val="24"/>
                <w:szCs w:val="24"/>
              </w:rPr>
              <w:t xml:space="preserve"> </w:t>
            </w:r>
          </w:p>
          <w:p w:rsidR="00DA71CC" w:rsidRPr="00DA71CC" w:rsidRDefault="00DA71CC" w:rsidP="00DA71CC">
            <w:pPr>
              <w:suppressAutoHyphens/>
              <w:autoSpaceDN w:val="0"/>
              <w:spacing w:line="240" w:lineRule="auto"/>
              <w:jc w:val="both"/>
              <w:textAlignment w:val="baseline"/>
              <w:rPr>
                <w:rFonts w:ascii="Calibri" w:hAnsi="Calibri" w:cs="Calibri"/>
                <w:i/>
                <w:kern w:val="3"/>
                <w:sz w:val="24"/>
                <w:szCs w:val="24"/>
                <w:lang w:val="en-US"/>
              </w:rPr>
            </w:pPr>
            <w:r w:rsidRPr="00DA71CC">
              <w:rPr>
                <w:rFonts w:ascii="Calibri" w:hAnsi="Calibri" w:cs="Calibri"/>
                <w:i/>
                <w:kern w:val="3"/>
                <w:sz w:val="24"/>
                <w:szCs w:val="24"/>
                <w:lang w:val="en-US"/>
              </w:rPr>
              <w:t>Smelý I. (2017). Integratívny prístup v psychoterapii. Prešov: Rokus.</w:t>
            </w:r>
          </w:p>
          <w:p w:rsidR="00DA71CC" w:rsidRPr="00DA71CC" w:rsidRDefault="00DA71CC" w:rsidP="00DA71CC">
            <w:pPr>
              <w:suppressAutoHyphens/>
              <w:autoSpaceDN w:val="0"/>
              <w:spacing w:line="240" w:lineRule="auto"/>
              <w:jc w:val="both"/>
              <w:textAlignment w:val="baseline"/>
              <w:rPr>
                <w:rFonts w:ascii="Calibri" w:hAnsi="Calibri" w:cs="Calibri"/>
                <w:i/>
                <w:kern w:val="3"/>
                <w:sz w:val="24"/>
                <w:szCs w:val="24"/>
                <w:lang w:val="en-US"/>
              </w:rPr>
            </w:pPr>
            <w:r w:rsidRPr="00DA71CC">
              <w:rPr>
                <w:rFonts w:ascii="Calibri" w:hAnsi="Calibri" w:cs="Calibri"/>
                <w:i/>
                <w:iCs/>
                <w:kern w:val="3"/>
                <w:sz w:val="24"/>
                <w:szCs w:val="24"/>
                <w:lang w:val="en-US"/>
              </w:rPr>
              <w:t>Cloud, H., Townsend, J. (1998). Hranice. Praha: Návrat domů.</w:t>
            </w:r>
          </w:p>
          <w:p w:rsidR="00DA71CC" w:rsidRPr="00DA71CC" w:rsidRDefault="00DA71CC" w:rsidP="00DA71CC">
            <w:pPr>
              <w:suppressAutoHyphens/>
              <w:autoSpaceDN w:val="0"/>
              <w:spacing w:line="240" w:lineRule="auto"/>
              <w:jc w:val="both"/>
              <w:textAlignment w:val="baseline"/>
              <w:rPr>
                <w:rFonts w:ascii="Calibri" w:hAnsi="Calibri" w:cs="Calibri"/>
                <w:i/>
                <w:kern w:val="3"/>
                <w:sz w:val="24"/>
                <w:szCs w:val="24"/>
                <w:lang w:val="en-US"/>
              </w:rPr>
            </w:pPr>
            <w:r w:rsidRPr="00DA71CC">
              <w:rPr>
                <w:rFonts w:ascii="Calibri" w:hAnsi="Calibri" w:cs="Calibri"/>
                <w:i/>
                <w:iCs/>
                <w:kern w:val="3"/>
                <w:sz w:val="24"/>
                <w:szCs w:val="24"/>
                <w:lang w:val="en-US"/>
              </w:rPr>
              <w:t>Dryden, W. (2008). Poradenství. Praha: Portál.</w:t>
            </w:r>
          </w:p>
          <w:p w:rsidR="00DA71CC" w:rsidRPr="00DA71CC" w:rsidRDefault="00DA71CC" w:rsidP="00DA71CC">
            <w:pPr>
              <w:suppressAutoHyphens/>
              <w:autoSpaceDN w:val="0"/>
              <w:spacing w:line="232" w:lineRule="atLeast"/>
              <w:textAlignment w:val="baseline"/>
              <w:rPr>
                <w:rFonts w:ascii="Calibri" w:hAnsi="Calibri" w:cs="Calibri"/>
                <w:i/>
                <w:iCs/>
                <w:kern w:val="3"/>
                <w:sz w:val="24"/>
                <w:szCs w:val="24"/>
                <w:lang w:val="en-US"/>
              </w:rPr>
            </w:pPr>
            <w:r w:rsidRPr="00DA71CC">
              <w:rPr>
                <w:rFonts w:ascii="Calibri" w:hAnsi="Calibri" w:cs="Calibri"/>
                <w:i/>
                <w:iCs/>
                <w:kern w:val="3"/>
                <w:sz w:val="24"/>
                <w:szCs w:val="24"/>
                <w:lang w:val="en-US"/>
              </w:rPr>
              <w:t>Evans K. (2011). Úvod do integratívní psychoterapie. Praha: Triton.</w:t>
            </w:r>
          </w:p>
          <w:p w:rsidR="00DA71CC" w:rsidRPr="00DA71CC" w:rsidRDefault="00DA71CC" w:rsidP="00DA71CC">
            <w:pPr>
              <w:suppressAutoHyphens/>
              <w:autoSpaceDN w:val="0"/>
              <w:spacing w:line="232" w:lineRule="atLeast"/>
              <w:textAlignment w:val="baseline"/>
              <w:rPr>
                <w:rFonts w:ascii="Calibri" w:hAnsi="Calibri" w:cs="Calibri"/>
                <w:iCs/>
                <w:kern w:val="3"/>
                <w:sz w:val="24"/>
                <w:szCs w:val="24"/>
                <w:lang w:val="en-US"/>
              </w:rPr>
            </w:pPr>
            <w:r w:rsidRPr="00DA71CC">
              <w:rPr>
                <w:rFonts w:ascii="Calibri" w:hAnsi="Calibri" w:cs="Calibri"/>
                <w:i/>
                <w:iCs/>
                <w:kern w:val="3"/>
                <w:sz w:val="24"/>
                <w:szCs w:val="24"/>
                <w:lang w:val="en-US"/>
              </w:rPr>
              <w:t>Prochaska, J., Norcross, J. (1999). Psychoterapeutické systémy. Praha: Grada.</w:t>
            </w:r>
          </w:p>
        </w:tc>
      </w:tr>
      <w:tr w:rsidR="00DA71CC" w:rsidRPr="00DA71CC" w:rsidTr="00DA71FC">
        <w:trPr>
          <w:trHeight w:val="707"/>
        </w:trPr>
        <w:tc>
          <w:tcPr>
            <w:tcW w:w="9322" w:type="dxa"/>
            <w:gridSpan w:val="2"/>
            <w:vAlign w:val="center"/>
          </w:tcPr>
          <w:p w:rsidR="00DA71CC" w:rsidRPr="00DA71CC" w:rsidRDefault="00DA71CC" w:rsidP="00DA71CC">
            <w:pPr>
              <w:spacing w:line="240" w:lineRule="auto"/>
              <w:jc w:val="both"/>
              <w:rPr>
                <w:rFonts w:ascii="Calibri" w:hAnsi="Calibri" w:cs="Calibri"/>
                <w:i/>
                <w:sz w:val="24"/>
                <w:szCs w:val="24"/>
              </w:rPr>
            </w:pPr>
            <w:r w:rsidRPr="00DA71CC">
              <w:rPr>
                <w:rFonts w:ascii="Calibri" w:hAnsi="Calibri" w:cs="Calibri"/>
                <w:b/>
                <w:sz w:val="24"/>
                <w:szCs w:val="24"/>
              </w:rPr>
              <w:t>Jazyk, ktorého znalosť je potrebná na absolvovanie predmetu:</w:t>
            </w:r>
            <w:r w:rsidRPr="00DA71CC">
              <w:rPr>
                <w:rFonts w:ascii="Calibri" w:hAnsi="Calibri" w:cs="Calibri"/>
                <w:sz w:val="24"/>
                <w:szCs w:val="24"/>
              </w:rPr>
              <w:t xml:space="preserve"> </w:t>
            </w:r>
            <w:r w:rsidRPr="00DA71CC">
              <w:rPr>
                <w:rFonts w:ascii="Calibri" w:hAnsi="Calibri" w:cs="Calibri"/>
                <w:i/>
                <w:sz w:val="24"/>
                <w:szCs w:val="24"/>
              </w:rPr>
              <w:t>slovenský jazyk</w:t>
            </w:r>
          </w:p>
        </w:tc>
      </w:tr>
      <w:tr w:rsidR="00DA71CC" w:rsidRPr="00DA71CC" w:rsidTr="00DA71FC">
        <w:trPr>
          <w:trHeight w:val="553"/>
        </w:trPr>
        <w:tc>
          <w:tcPr>
            <w:tcW w:w="9322" w:type="dxa"/>
            <w:gridSpan w:val="2"/>
            <w:vAlign w:val="center"/>
          </w:tcPr>
          <w:p w:rsidR="00DA71CC" w:rsidRPr="00DA71CC" w:rsidRDefault="00DA71CC" w:rsidP="00DA71CC">
            <w:pPr>
              <w:spacing w:line="240" w:lineRule="auto"/>
              <w:jc w:val="both"/>
              <w:rPr>
                <w:rFonts w:ascii="Calibri" w:hAnsi="Calibri" w:cs="Calibri"/>
                <w:i/>
                <w:sz w:val="24"/>
                <w:szCs w:val="24"/>
              </w:rPr>
            </w:pPr>
            <w:r w:rsidRPr="00DA71CC">
              <w:rPr>
                <w:rFonts w:ascii="Calibri" w:hAnsi="Calibri" w:cs="Calibri"/>
                <w:b/>
                <w:sz w:val="24"/>
                <w:szCs w:val="24"/>
              </w:rPr>
              <w:t>Poznámky:</w:t>
            </w:r>
            <w:r w:rsidRPr="00DA71CC">
              <w:rPr>
                <w:rFonts w:ascii="Calibri" w:hAnsi="Calibri" w:cs="Calibri"/>
                <w:sz w:val="24"/>
                <w:szCs w:val="24"/>
              </w:rPr>
              <w:t xml:space="preserve"> </w:t>
            </w:r>
          </w:p>
        </w:tc>
      </w:tr>
      <w:tr w:rsidR="00DA71CC" w:rsidRPr="00DA71CC" w:rsidTr="00DA71FC">
        <w:trPr>
          <w:trHeight w:val="1695"/>
        </w:trPr>
        <w:tc>
          <w:tcPr>
            <w:tcW w:w="9322" w:type="dxa"/>
            <w:gridSpan w:val="2"/>
            <w:vAlign w:val="center"/>
          </w:tcPr>
          <w:p w:rsidR="00DA71CC" w:rsidRPr="00DA71CC" w:rsidRDefault="00DA71CC" w:rsidP="00DA71CC">
            <w:pPr>
              <w:spacing w:line="240" w:lineRule="auto"/>
              <w:rPr>
                <w:rFonts w:ascii="Calibri" w:hAnsi="Calibri" w:cs="Calibri"/>
                <w:b/>
                <w:sz w:val="24"/>
                <w:szCs w:val="24"/>
              </w:rPr>
            </w:pPr>
            <w:r w:rsidRPr="00DA71CC">
              <w:rPr>
                <w:rFonts w:ascii="Calibri" w:hAnsi="Calibri" w:cs="Calibri"/>
                <w:b/>
                <w:sz w:val="24"/>
                <w:szCs w:val="24"/>
              </w:rPr>
              <w:t>Hodnotenie predmetov</w:t>
            </w:r>
          </w:p>
          <w:p w:rsidR="00DA71CC" w:rsidRPr="00DA71CC" w:rsidRDefault="00DA71CC" w:rsidP="00DA71CC">
            <w:pPr>
              <w:spacing w:line="240" w:lineRule="auto"/>
              <w:rPr>
                <w:rFonts w:ascii="Calibri" w:hAnsi="Calibri" w:cs="Calibri"/>
                <w:i/>
                <w:sz w:val="24"/>
                <w:szCs w:val="24"/>
              </w:rPr>
            </w:pPr>
            <w:r w:rsidRPr="00DA71CC">
              <w:rPr>
                <w:rFonts w:ascii="Calibri" w:hAnsi="Calibri" w:cs="Calibri"/>
                <w:sz w:val="24"/>
                <w:szCs w:val="24"/>
              </w:rPr>
              <w:t xml:space="preserve">Celkový počet hodnotených študentov:  </w:t>
            </w:r>
            <w:r w:rsidRPr="00DA71CC">
              <w:rPr>
                <w:rFonts w:ascii="Calibri" w:hAnsi="Calibri" w:cs="Calibri"/>
                <w:i/>
                <w:sz w:val="24"/>
                <w:szCs w:val="24"/>
              </w:rPr>
              <w:t>51</w:t>
            </w:r>
          </w:p>
          <w:tbl>
            <w:tblPr>
              <w:tblStyle w:val="Mriekatabuky18"/>
              <w:tblW w:w="0" w:type="auto"/>
              <w:tblLook w:val="04A0" w:firstRow="1" w:lastRow="0" w:firstColumn="1" w:lastColumn="0" w:noHBand="0" w:noVBand="1"/>
            </w:tblPr>
            <w:tblGrid>
              <w:gridCol w:w="1496"/>
              <w:gridCol w:w="1497"/>
              <w:gridCol w:w="1497"/>
              <w:gridCol w:w="1497"/>
              <w:gridCol w:w="1497"/>
              <w:gridCol w:w="1497"/>
            </w:tblGrid>
            <w:tr w:rsidR="00DA71CC" w:rsidRPr="00DA71CC" w:rsidTr="00DA71FC">
              <w:tc>
                <w:tcPr>
                  <w:tcW w:w="1496" w:type="dxa"/>
                  <w:tcBorders>
                    <w:top w:val="single" w:sz="4" w:space="0" w:color="auto"/>
                    <w:left w:val="single" w:sz="4" w:space="0" w:color="auto"/>
                    <w:bottom w:val="single" w:sz="4" w:space="0" w:color="auto"/>
                    <w:right w:val="single" w:sz="4" w:space="0" w:color="auto"/>
                  </w:tcBorders>
                  <w:vAlign w:val="center"/>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4"/>
                      <w:szCs w:val="24"/>
                    </w:rPr>
                    <w:t>FX</w:t>
                  </w:r>
                </w:p>
              </w:tc>
            </w:tr>
            <w:tr w:rsidR="00DA71CC" w:rsidRPr="00DA71CC" w:rsidTr="00DA71FC">
              <w:tc>
                <w:tcPr>
                  <w:tcW w:w="1496" w:type="dxa"/>
                  <w:tcBorders>
                    <w:top w:val="single" w:sz="4" w:space="0" w:color="auto"/>
                    <w:left w:val="single" w:sz="4" w:space="0" w:color="auto"/>
                    <w:bottom w:val="single" w:sz="4" w:space="0" w:color="auto"/>
                    <w:right w:val="single" w:sz="4" w:space="0" w:color="auto"/>
                  </w:tcBorders>
                  <w:vAlign w:val="center"/>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4"/>
                      <w:szCs w:val="24"/>
                    </w:rPr>
                    <w:t>96%</w:t>
                  </w:r>
                </w:p>
              </w:tc>
              <w:tc>
                <w:tcPr>
                  <w:tcW w:w="1497" w:type="dxa"/>
                  <w:tcBorders>
                    <w:top w:val="single" w:sz="4" w:space="0" w:color="auto"/>
                    <w:left w:val="single" w:sz="4" w:space="0" w:color="auto"/>
                    <w:bottom w:val="single" w:sz="4" w:space="0" w:color="auto"/>
                    <w:right w:val="single" w:sz="4" w:space="0" w:color="auto"/>
                  </w:tcBorders>
                  <w:vAlign w:val="center"/>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4"/>
                      <w:szCs w:val="24"/>
                    </w:rPr>
                    <w:t>2%</w:t>
                  </w:r>
                </w:p>
              </w:tc>
              <w:tc>
                <w:tcPr>
                  <w:tcW w:w="1497" w:type="dxa"/>
                  <w:tcBorders>
                    <w:top w:val="single" w:sz="4" w:space="0" w:color="auto"/>
                    <w:left w:val="single" w:sz="4" w:space="0" w:color="auto"/>
                    <w:bottom w:val="single" w:sz="4" w:space="0" w:color="auto"/>
                    <w:right w:val="single" w:sz="4" w:space="0" w:color="auto"/>
                  </w:tcBorders>
                  <w:vAlign w:val="center"/>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4"/>
                      <w:szCs w:val="24"/>
                    </w:rPr>
                    <w:t>2%</w:t>
                  </w:r>
                </w:p>
              </w:tc>
              <w:tc>
                <w:tcPr>
                  <w:tcW w:w="1497" w:type="dxa"/>
                  <w:tcBorders>
                    <w:top w:val="single" w:sz="4" w:space="0" w:color="auto"/>
                    <w:left w:val="single" w:sz="4" w:space="0" w:color="auto"/>
                    <w:bottom w:val="single" w:sz="4" w:space="0" w:color="auto"/>
                    <w:right w:val="single" w:sz="4" w:space="0" w:color="auto"/>
                  </w:tcBorders>
                  <w:vAlign w:val="center"/>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4"/>
                      <w:szCs w:val="24"/>
                    </w:rPr>
                    <w:t>0%</w:t>
                  </w:r>
                </w:p>
              </w:tc>
            </w:tr>
          </w:tbl>
          <w:p w:rsidR="00DA71CC" w:rsidRPr="00DA71CC" w:rsidRDefault="00DA71CC" w:rsidP="00DA71CC">
            <w:pPr>
              <w:spacing w:line="240" w:lineRule="auto"/>
              <w:jc w:val="both"/>
              <w:rPr>
                <w:rFonts w:ascii="Calibri" w:hAnsi="Calibri" w:cs="Calibri"/>
                <w:i/>
                <w:sz w:val="24"/>
                <w:szCs w:val="24"/>
              </w:rPr>
            </w:pPr>
          </w:p>
        </w:tc>
      </w:tr>
      <w:tr w:rsidR="00DA71CC" w:rsidRPr="00DA71CC" w:rsidTr="00DA71FC">
        <w:trPr>
          <w:trHeight w:val="649"/>
        </w:trPr>
        <w:tc>
          <w:tcPr>
            <w:tcW w:w="9322" w:type="dxa"/>
            <w:gridSpan w:val="2"/>
            <w:vAlign w:val="center"/>
          </w:tcPr>
          <w:p w:rsidR="00DA71CC" w:rsidRPr="00DA71CC" w:rsidRDefault="00DA71CC" w:rsidP="00DA71CC">
            <w:pPr>
              <w:tabs>
                <w:tab w:val="left" w:pos="1530"/>
              </w:tabs>
              <w:spacing w:line="240" w:lineRule="auto"/>
              <w:jc w:val="both"/>
              <w:rPr>
                <w:rFonts w:ascii="Calibri" w:hAnsi="Calibri" w:cs="Calibri"/>
                <w:sz w:val="24"/>
                <w:szCs w:val="24"/>
              </w:rPr>
            </w:pPr>
            <w:r w:rsidRPr="00DA71CC">
              <w:rPr>
                <w:rFonts w:ascii="Calibri" w:hAnsi="Calibri" w:cs="Calibri"/>
                <w:b/>
                <w:sz w:val="24"/>
                <w:szCs w:val="24"/>
              </w:rPr>
              <w:t>Vyučujúci:</w:t>
            </w:r>
            <w:r w:rsidRPr="00DA71CC">
              <w:rPr>
                <w:rFonts w:ascii="Calibri" w:hAnsi="Calibri" w:cs="Calibri"/>
                <w:sz w:val="24"/>
                <w:szCs w:val="24"/>
              </w:rPr>
              <w:t xml:space="preserve"> </w:t>
            </w:r>
          </w:p>
          <w:p w:rsidR="00DA71CC" w:rsidRPr="00DA71CC" w:rsidRDefault="00DA71CC" w:rsidP="00DA71CC">
            <w:pPr>
              <w:tabs>
                <w:tab w:val="left" w:pos="1530"/>
              </w:tabs>
              <w:spacing w:line="240" w:lineRule="auto"/>
              <w:jc w:val="both"/>
              <w:rPr>
                <w:rFonts w:ascii="Calibri" w:hAnsi="Calibri" w:cs="Calibri"/>
                <w:sz w:val="24"/>
                <w:szCs w:val="24"/>
              </w:rPr>
            </w:pPr>
            <w:r w:rsidRPr="00DA71CC">
              <w:rPr>
                <w:rFonts w:ascii="Calibri" w:hAnsi="Calibri" w:cs="Calibri"/>
                <w:i/>
                <w:sz w:val="24"/>
                <w:szCs w:val="24"/>
              </w:rPr>
              <w:t>MUDr. Igor Smelý, PhD.</w:t>
            </w:r>
            <w:r w:rsidRPr="00DA71CC">
              <w:rPr>
                <w:rFonts w:ascii="Calibri" w:hAnsi="Calibri" w:cs="Calibri"/>
                <w:color w:val="808080"/>
                <w:sz w:val="24"/>
                <w:szCs w:val="24"/>
              </w:rPr>
              <w:tab/>
            </w:r>
          </w:p>
        </w:tc>
      </w:tr>
      <w:tr w:rsidR="00DA71CC" w:rsidRPr="00DA71CC" w:rsidTr="00DA71FC">
        <w:trPr>
          <w:trHeight w:val="705"/>
        </w:trPr>
        <w:tc>
          <w:tcPr>
            <w:tcW w:w="9322" w:type="dxa"/>
            <w:gridSpan w:val="2"/>
            <w:vAlign w:val="center"/>
          </w:tcPr>
          <w:p w:rsidR="00DA71CC" w:rsidRPr="00DA71CC" w:rsidRDefault="00DA71CC" w:rsidP="00DA71CC">
            <w:pPr>
              <w:tabs>
                <w:tab w:val="left" w:pos="1530"/>
              </w:tabs>
              <w:spacing w:line="240" w:lineRule="auto"/>
              <w:jc w:val="both"/>
              <w:rPr>
                <w:rFonts w:ascii="Calibri" w:hAnsi="Calibri" w:cs="Calibri"/>
                <w:sz w:val="24"/>
                <w:szCs w:val="24"/>
              </w:rPr>
            </w:pPr>
            <w:r w:rsidRPr="00DA71CC">
              <w:rPr>
                <w:rFonts w:ascii="Calibri" w:hAnsi="Calibri" w:cs="Calibri"/>
                <w:b/>
                <w:sz w:val="24"/>
                <w:szCs w:val="24"/>
              </w:rPr>
              <w:t>Dátum poslednej zmeny:</w:t>
            </w:r>
            <w:r w:rsidRPr="00DA71CC">
              <w:rPr>
                <w:rFonts w:ascii="Calibri" w:hAnsi="Calibri" w:cs="Calibri"/>
                <w:sz w:val="24"/>
                <w:szCs w:val="24"/>
              </w:rPr>
              <w:t xml:space="preserve"> </w:t>
            </w:r>
            <w:r w:rsidRPr="00DA71CC">
              <w:rPr>
                <w:rFonts w:ascii="Calibri" w:hAnsi="Calibri" w:cs="Calibri"/>
                <w:i/>
                <w:sz w:val="24"/>
                <w:szCs w:val="24"/>
              </w:rPr>
              <w:t>22.2.2022</w:t>
            </w:r>
          </w:p>
        </w:tc>
      </w:tr>
      <w:tr w:rsidR="00DA71CC" w:rsidRPr="00DA71CC" w:rsidTr="00DA71FC">
        <w:trPr>
          <w:trHeight w:val="654"/>
        </w:trPr>
        <w:tc>
          <w:tcPr>
            <w:tcW w:w="9322" w:type="dxa"/>
            <w:gridSpan w:val="2"/>
            <w:vAlign w:val="center"/>
          </w:tcPr>
          <w:p w:rsidR="00DA71CC" w:rsidRPr="00DA71CC" w:rsidRDefault="00DA71CC" w:rsidP="00DA71CC">
            <w:pPr>
              <w:tabs>
                <w:tab w:val="left" w:pos="1530"/>
              </w:tabs>
              <w:spacing w:line="240" w:lineRule="auto"/>
              <w:jc w:val="both"/>
              <w:rPr>
                <w:rFonts w:ascii="Calibri" w:hAnsi="Calibri" w:cs="Calibri"/>
                <w:i/>
                <w:sz w:val="24"/>
                <w:szCs w:val="24"/>
              </w:rPr>
            </w:pPr>
            <w:r w:rsidRPr="00DA71CC">
              <w:rPr>
                <w:rFonts w:ascii="Calibri" w:hAnsi="Calibri" w:cs="Calibri"/>
                <w:b/>
                <w:sz w:val="24"/>
                <w:szCs w:val="24"/>
              </w:rPr>
              <w:t>Schválil:</w:t>
            </w:r>
            <w:r w:rsidRPr="00DA71CC">
              <w:rPr>
                <w:rFonts w:ascii="Calibri" w:hAnsi="Calibri" w:cs="Calibri"/>
                <w:sz w:val="24"/>
                <w:szCs w:val="24"/>
              </w:rPr>
              <w:t xml:space="preserve"> </w:t>
            </w:r>
            <w:r w:rsidRPr="00DA71CC">
              <w:rPr>
                <w:rFonts w:ascii="Calibri" w:hAnsi="Calibri" w:cs="Calibri"/>
                <w:i/>
                <w:sz w:val="24"/>
                <w:szCs w:val="24"/>
              </w:rPr>
              <w:t>prof. PhDr. Jozef Džuka, CSc.</w:t>
            </w:r>
          </w:p>
        </w:tc>
      </w:tr>
    </w:tbl>
    <w:p w:rsidR="00DA71CC" w:rsidRPr="00DA71CC" w:rsidRDefault="00DA71CC" w:rsidP="00DA71CC">
      <w:pPr>
        <w:spacing w:line="240" w:lineRule="auto"/>
        <w:ind w:left="720"/>
        <w:jc w:val="both"/>
        <w:rPr>
          <w:rFonts w:ascii="Times New Roman" w:eastAsia="Times New Roman" w:hAnsi="Times New Roman" w:cs="Times New Roman"/>
          <w:sz w:val="24"/>
          <w:szCs w:val="24"/>
          <w:lang w:eastAsia="sk-SK"/>
        </w:rPr>
      </w:pPr>
    </w:p>
    <w:p w:rsidR="00DA71CC" w:rsidRPr="00DA71CC" w:rsidRDefault="00DA71CC" w:rsidP="00DA71CC">
      <w:pPr>
        <w:spacing w:line="240" w:lineRule="auto"/>
        <w:rPr>
          <w:rFonts w:ascii="Times New Roman" w:eastAsia="Times New Roman" w:hAnsi="Times New Roman" w:cs="Times New Roman"/>
          <w:sz w:val="24"/>
          <w:szCs w:val="24"/>
          <w:lang w:eastAsia="sk-SK"/>
        </w:rPr>
      </w:pPr>
    </w:p>
    <w:p w:rsidR="00DA71CC" w:rsidRDefault="00DA71CC">
      <w:pPr>
        <w:spacing w:after="160" w:line="259"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type="page"/>
      </w:r>
    </w:p>
    <w:p w:rsidR="00DA71CC" w:rsidRPr="00DA71CC" w:rsidRDefault="00DA71CC" w:rsidP="00DA71CC">
      <w:pPr>
        <w:spacing w:line="240" w:lineRule="auto"/>
        <w:ind w:left="720"/>
        <w:jc w:val="center"/>
        <w:rPr>
          <w:rFonts w:ascii="Calibri" w:eastAsia="Times New Roman" w:hAnsi="Calibri" w:cs="Calibri"/>
          <w:b/>
          <w:sz w:val="24"/>
          <w:szCs w:val="24"/>
          <w:lang w:eastAsia="sk-SK"/>
        </w:rPr>
      </w:pPr>
      <w:r w:rsidRPr="00DA71CC">
        <w:rPr>
          <w:rFonts w:ascii="Calibri" w:eastAsia="Times New Roman" w:hAnsi="Calibri" w:cs="Calibri"/>
          <w:b/>
          <w:sz w:val="24"/>
          <w:szCs w:val="24"/>
          <w:lang w:eastAsia="sk-SK"/>
        </w:rPr>
        <w:lastRenderedPageBreak/>
        <w:t>INFORMAČNÝ LIST PREDMETU</w:t>
      </w:r>
    </w:p>
    <w:p w:rsidR="00DA71CC" w:rsidRPr="00DA71CC" w:rsidRDefault="00DA71CC" w:rsidP="00DA71CC">
      <w:pPr>
        <w:spacing w:line="240" w:lineRule="auto"/>
        <w:ind w:left="720"/>
        <w:jc w:val="center"/>
        <w:rPr>
          <w:rFonts w:ascii="Calibri" w:eastAsia="Times New Roman" w:hAnsi="Calibri" w:cs="Calibri"/>
          <w:sz w:val="24"/>
          <w:szCs w:val="24"/>
          <w:lang w:eastAsia="sk-SK"/>
        </w:rPr>
      </w:pPr>
    </w:p>
    <w:tbl>
      <w:tblPr>
        <w:tblStyle w:val="Mriekatabuky19"/>
        <w:tblW w:w="9322" w:type="dxa"/>
        <w:tblLook w:val="00A0" w:firstRow="1" w:lastRow="0" w:firstColumn="1" w:lastColumn="0" w:noHBand="0" w:noVBand="0"/>
      </w:tblPr>
      <w:tblGrid>
        <w:gridCol w:w="4110"/>
        <w:gridCol w:w="5212"/>
      </w:tblGrid>
      <w:tr w:rsidR="00DA71CC" w:rsidRPr="00DA71CC" w:rsidTr="00DA71FC">
        <w:trPr>
          <w:trHeight w:val="533"/>
        </w:trPr>
        <w:tc>
          <w:tcPr>
            <w:tcW w:w="9322" w:type="dxa"/>
            <w:gridSpan w:val="2"/>
            <w:vAlign w:val="center"/>
          </w:tcPr>
          <w:p w:rsidR="00DA71CC" w:rsidRPr="00DA71CC" w:rsidRDefault="00DA71CC" w:rsidP="00DA71CC">
            <w:pPr>
              <w:spacing w:line="240" w:lineRule="auto"/>
              <w:rPr>
                <w:rFonts w:ascii="Calibri" w:hAnsi="Calibri" w:cs="Calibri"/>
                <w:i/>
                <w:iCs/>
                <w:sz w:val="24"/>
                <w:szCs w:val="24"/>
              </w:rPr>
            </w:pPr>
            <w:r w:rsidRPr="00DA71CC">
              <w:rPr>
                <w:rFonts w:ascii="Calibri" w:hAnsi="Calibri" w:cs="Calibri"/>
                <w:b/>
                <w:bCs/>
                <w:sz w:val="24"/>
                <w:szCs w:val="24"/>
              </w:rPr>
              <w:t>Vysoká škola:</w:t>
            </w:r>
            <w:r w:rsidRPr="00DA71CC">
              <w:rPr>
                <w:rFonts w:ascii="Calibri" w:hAnsi="Calibri" w:cs="Calibri"/>
                <w:sz w:val="24"/>
                <w:szCs w:val="24"/>
              </w:rPr>
              <w:t xml:space="preserve"> </w:t>
            </w:r>
            <w:r w:rsidRPr="00DA71CC">
              <w:rPr>
                <w:rFonts w:ascii="Calibri" w:hAnsi="Calibri" w:cs="Calibri"/>
                <w:i/>
                <w:iCs/>
                <w:sz w:val="24"/>
                <w:szCs w:val="24"/>
              </w:rPr>
              <w:t>Prešovská univerzita v Prešove</w:t>
            </w:r>
          </w:p>
        </w:tc>
      </w:tr>
      <w:tr w:rsidR="00DA71CC" w:rsidRPr="00DA71CC" w:rsidTr="00DA71FC">
        <w:trPr>
          <w:trHeight w:val="523"/>
        </w:trPr>
        <w:tc>
          <w:tcPr>
            <w:tcW w:w="9322" w:type="dxa"/>
            <w:gridSpan w:val="2"/>
            <w:vAlign w:val="center"/>
          </w:tcPr>
          <w:p w:rsidR="00DA71CC" w:rsidRPr="00DA71CC" w:rsidRDefault="00DA71CC" w:rsidP="00DA71CC">
            <w:pPr>
              <w:spacing w:line="240" w:lineRule="auto"/>
              <w:rPr>
                <w:rFonts w:ascii="Calibri" w:hAnsi="Calibri" w:cs="Calibri"/>
                <w:i/>
                <w:iCs/>
                <w:sz w:val="24"/>
                <w:szCs w:val="24"/>
              </w:rPr>
            </w:pPr>
            <w:r w:rsidRPr="00DA71CC">
              <w:rPr>
                <w:rFonts w:ascii="Calibri" w:hAnsi="Calibri" w:cs="Calibri"/>
                <w:b/>
                <w:bCs/>
                <w:sz w:val="24"/>
                <w:szCs w:val="24"/>
              </w:rPr>
              <w:t>Fakulta:</w:t>
            </w:r>
            <w:r w:rsidRPr="00DA71CC">
              <w:rPr>
                <w:rFonts w:ascii="Calibri" w:hAnsi="Calibri" w:cs="Calibri"/>
                <w:sz w:val="24"/>
                <w:szCs w:val="24"/>
              </w:rPr>
              <w:t xml:space="preserve"> </w:t>
            </w:r>
            <w:r w:rsidRPr="00DA71CC">
              <w:rPr>
                <w:rFonts w:ascii="Calibri" w:hAnsi="Calibri" w:cs="Calibri"/>
                <w:i/>
                <w:iCs/>
                <w:sz w:val="24"/>
                <w:szCs w:val="24"/>
              </w:rPr>
              <w:t xml:space="preserve">Filozofická fakulta </w:t>
            </w:r>
          </w:p>
        </w:tc>
      </w:tr>
      <w:tr w:rsidR="00DA71CC" w:rsidRPr="00DA71CC" w:rsidTr="00DA71FC">
        <w:trPr>
          <w:trHeight w:val="782"/>
        </w:trPr>
        <w:tc>
          <w:tcPr>
            <w:tcW w:w="4110" w:type="dxa"/>
            <w:vAlign w:val="center"/>
          </w:tcPr>
          <w:p w:rsidR="00DA71CC" w:rsidRPr="00DA71CC" w:rsidRDefault="00DA71CC" w:rsidP="00DA71CC">
            <w:pPr>
              <w:spacing w:line="240" w:lineRule="auto"/>
              <w:rPr>
                <w:rFonts w:ascii="Calibri" w:hAnsi="Calibri" w:cs="Calibri"/>
                <w:sz w:val="22"/>
              </w:rPr>
            </w:pPr>
            <w:r w:rsidRPr="00DA71CC">
              <w:rPr>
                <w:rFonts w:ascii="Calibri" w:hAnsi="Calibri" w:cs="Calibri"/>
                <w:b/>
                <w:bCs/>
                <w:sz w:val="24"/>
                <w:szCs w:val="24"/>
              </w:rPr>
              <w:t>Kód predmetu:</w:t>
            </w:r>
            <w:r w:rsidRPr="00DA71CC">
              <w:rPr>
                <w:rFonts w:ascii="Calibri" w:hAnsi="Calibri" w:cs="Calibri"/>
                <w:sz w:val="24"/>
                <w:szCs w:val="24"/>
              </w:rPr>
              <w:t xml:space="preserve"> </w:t>
            </w:r>
            <w:r w:rsidRPr="00DA71CC">
              <w:rPr>
                <w:rFonts w:ascii="Calibri" w:hAnsi="Calibri" w:cs="Calibri"/>
                <w:i/>
                <w:sz w:val="24"/>
                <w:szCs w:val="24"/>
              </w:rPr>
              <w:t>1IPS/ROGER/22</w:t>
            </w:r>
          </w:p>
        </w:tc>
        <w:tc>
          <w:tcPr>
            <w:tcW w:w="5212" w:type="dxa"/>
            <w:vAlign w:val="center"/>
          </w:tcPr>
          <w:p w:rsidR="00DA71CC" w:rsidRPr="00DA71CC" w:rsidRDefault="00DA71CC" w:rsidP="00DA71CC">
            <w:pPr>
              <w:spacing w:line="240" w:lineRule="auto"/>
              <w:rPr>
                <w:rFonts w:ascii="Calibri" w:hAnsi="Calibri" w:cs="Calibri"/>
                <w:b/>
                <w:bCs/>
                <w:sz w:val="24"/>
                <w:szCs w:val="24"/>
              </w:rPr>
            </w:pPr>
            <w:r w:rsidRPr="00DA71CC">
              <w:rPr>
                <w:rFonts w:ascii="Calibri" w:hAnsi="Calibri" w:cs="Calibri"/>
                <w:b/>
                <w:bCs/>
                <w:sz w:val="24"/>
                <w:szCs w:val="24"/>
              </w:rPr>
              <w:t xml:space="preserve">Názov predmetu: </w:t>
            </w:r>
            <w:r w:rsidRPr="00DA71CC">
              <w:rPr>
                <w:rFonts w:ascii="Calibri" w:hAnsi="Calibri" w:cs="Calibri"/>
                <w:bCs/>
                <w:i/>
                <w:sz w:val="24"/>
                <w:szCs w:val="24"/>
              </w:rPr>
              <w:t>Klientom centrovaná psychoterapia</w:t>
            </w:r>
          </w:p>
        </w:tc>
      </w:tr>
      <w:tr w:rsidR="00DA71CC" w:rsidRPr="00DA71CC" w:rsidTr="00DA71FC">
        <w:trPr>
          <w:trHeight w:val="1352"/>
        </w:trPr>
        <w:tc>
          <w:tcPr>
            <w:tcW w:w="9322" w:type="dxa"/>
            <w:gridSpan w:val="2"/>
            <w:vAlign w:val="center"/>
          </w:tcPr>
          <w:p w:rsidR="00DA71CC" w:rsidRPr="00DA71CC" w:rsidRDefault="00DA71CC" w:rsidP="00DA71CC">
            <w:pPr>
              <w:spacing w:line="240" w:lineRule="auto"/>
              <w:rPr>
                <w:rFonts w:ascii="Calibri" w:hAnsi="Calibri" w:cs="Calibri"/>
                <w:sz w:val="24"/>
                <w:szCs w:val="24"/>
              </w:rPr>
            </w:pPr>
            <w:r w:rsidRPr="00DA71CC">
              <w:rPr>
                <w:rFonts w:ascii="Calibri" w:hAnsi="Calibri" w:cs="Calibri"/>
                <w:b/>
                <w:bCs/>
                <w:sz w:val="24"/>
                <w:szCs w:val="24"/>
              </w:rPr>
              <w:t>Druh, rozsah a metóda vzdelávacích činností:</w:t>
            </w:r>
            <w:r w:rsidRPr="00DA71CC">
              <w:rPr>
                <w:rFonts w:ascii="Calibri" w:hAnsi="Calibri" w:cs="Calibri"/>
                <w:sz w:val="24"/>
                <w:szCs w:val="24"/>
              </w:rPr>
              <w:t xml:space="preserve"> </w:t>
            </w:r>
          </w:p>
          <w:p w:rsidR="00DA71CC" w:rsidRPr="00DA71CC" w:rsidRDefault="00DA71CC" w:rsidP="00DA71CC">
            <w:pPr>
              <w:spacing w:line="240" w:lineRule="auto"/>
              <w:rPr>
                <w:rFonts w:ascii="Calibri" w:hAnsi="Calibri" w:cs="Calibri"/>
                <w:i/>
                <w:sz w:val="24"/>
                <w:szCs w:val="24"/>
              </w:rPr>
            </w:pPr>
            <w:r w:rsidRPr="00DA71CC">
              <w:rPr>
                <w:rFonts w:ascii="Calibri" w:hAnsi="Calibri" w:cs="Calibri"/>
                <w:i/>
                <w:sz w:val="24"/>
                <w:szCs w:val="24"/>
              </w:rPr>
              <w:t>Druh vzdelávacích činností: Prednáška, Seminár</w:t>
            </w:r>
            <w:r w:rsidRPr="00DA71CC">
              <w:rPr>
                <w:rFonts w:ascii="Calibri" w:hAnsi="Calibri" w:cs="Calibri"/>
                <w:i/>
                <w:sz w:val="24"/>
                <w:szCs w:val="24"/>
              </w:rPr>
              <w:br/>
              <w:t xml:space="preserve">Rozsah vzdelávacích činností: 1/2 hod. týždenne (pozn.: predmet spravidla prebieha v blokových stretnutiach v rozsahu 13/26 hod. v priebehu semestra) </w:t>
            </w:r>
          </w:p>
          <w:p w:rsidR="00DA71CC" w:rsidRPr="00DA71CC" w:rsidRDefault="00DA71CC" w:rsidP="00DA71CC">
            <w:pPr>
              <w:spacing w:line="240" w:lineRule="auto"/>
              <w:rPr>
                <w:rFonts w:ascii="Calibri" w:hAnsi="Calibri" w:cs="Calibri"/>
                <w:sz w:val="24"/>
                <w:szCs w:val="24"/>
              </w:rPr>
            </w:pPr>
            <w:r w:rsidRPr="00DA71CC">
              <w:rPr>
                <w:rFonts w:ascii="Calibri" w:hAnsi="Calibri" w:cs="Calibri"/>
                <w:i/>
                <w:sz w:val="24"/>
                <w:szCs w:val="24"/>
              </w:rPr>
              <w:t>Metóda: kombinovaná</w:t>
            </w:r>
          </w:p>
        </w:tc>
      </w:tr>
      <w:tr w:rsidR="00DA71CC" w:rsidRPr="00DA71CC" w:rsidTr="00DA71FC">
        <w:trPr>
          <w:trHeight w:val="556"/>
        </w:trPr>
        <w:tc>
          <w:tcPr>
            <w:tcW w:w="9322" w:type="dxa"/>
            <w:gridSpan w:val="2"/>
            <w:vAlign w:val="center"/>
          </w:tcPr>
          <w:p w:rsidR="00DA71CC" w:rsidRPr="00DA71CC" w:rsidRDefault="00DA71CC" w:rsidP="00DA71CC">
            <w:pPr>
              <w:spacing w:line="240" w:lineRule="auto"/>
              <w:rPr>
                <w:rFonts w:ascii="Calibri" w:hAnsi="Calibri" w:cs="Calibri"/>
                <w:sz w:val="24"/>
                <w:szCs w:val="24"/>
              </w:rPr>
            </w:pPr>
            <w:r w:rsidRPr="00DA71CC">
              <w:rPr>
                <w:rFonts w:ascii="Calibri" w:hAnsi="Calibri" w:cs="Calibri"/>
                <w:b/>
                <w:bCs/>
                <w:sz w:val="24"/>
                <w:szCs w:val="24"/>
              </w:rPr>
              <w:t>Počet kreditov:</w:t>
            </w:r>
            <w:r w:rsidRPr="00DA71CC">
              <w:rPr>
                <w:rFonts w:ascii="Calibri" w:hAnsi="Calibri" w:cs="Calibri"/>
                <w:i/>
                <w:iCs/>
                <w:sz w:val="24"/>
                <w:szCs w:val="24"/>
              </w:rPr>
              <w:t xml:space="preserve"> 4</w:t>
            </w:r>
          </w:p>
        </w:tc>
      </w:tr>
      <w:tr w:rsidR="00DA71CC" w:rsidRPr="00DA71CC" w:rsidTr="00DA71FC">
        <w:trPr>
          <w:trHeight w:val="550"/>
        </w:trPr>
        <w:tc>
          <w:tcPr>
            <w:tcW w:w="9322" w:type="dxa"/>
            <w:gridSpan w:val="2"/>
            <w:vAlign w:val="center"/>
          </w:tcPr>
          <w:p w:rsidR="00DA71CC" w:rsidRPr="00DA71CC" w:rsidRDefault="00DA71CC" w:rsidP="00DA71CC">
            <w:pPr>
              <w:spacing w:line="240" w:lineRule="auto"/>
              <w:rPr>
                <w:rFonts w:ascii="Calibri" w:hAnsi="Calibri" w:cs="Calibri"/>
                <w:i/>
                <w:iCs/>
                <w:sz w:val="24"/>
                <w:szCs w:val="24"/>
              </w:rPr>
            </w:pPr>
            <w:r w:rsidRPr="00DA71CC">
              <w:rPr>
                <w:rFonts w:ascii="Calibri" w:hAnsi="Calibri" w:cs="Calibri"/>
                <w:b/>
                <w:bCs/>
                <w:sz w:val="24"/>
                <w:szCs w:val="24"/>
              </w:rPr>
              <w:t>Odporúčaný semester štúdia:</w:t>
            </w:r>
            <w:r w:rsidRPr="00DA71CC">
              <w:rPr>
                <w:rFonts w:ascii="Calibri" w:hAnsi="Calibri" w:cs="Calibri"/>
                <w:sz w:val="24"/>
                <w:szCs w:val="24"/>
              </w:rPr>
              <w:t xml:space="preserve">  </w:t>
            </w:r>
            <w:r w:rsidRPr="00DA71CC">
              <w:rPr>
                <w:rFonts w:ascii="Calibri" w:hAnsi="Calibri" w:cs="Calibri"/>
                <w:i/>
                <w:sz w:val="24"/>
                <w:szCs w:val="24"/>
              </w:rPr>
              <w:t>2.semester</w:t>
            </w:r>
          </w:p>
        </w:tc>
      </w:tr>
      <w:tr w:rsidR="00DA71CC" w:rsidRPr="00DA71CC" w:rsidTr="00DA71FC">
        <w:trPr>
          <w:trHeight w:val="416"/>
        </w:trPr>
        <w:tc>
          <w:tcPr>
            <w:tcW w:w="9322" w:type="dxa"/>
            <w:gridSpan w:val="2"/>
            <w:vAlign w:val="center"/>
          </w:tcPr>
          <w:p w:rsidR="00DA71CC" w:rsidRPr="00DA71CC" w:rsidRDefault="00DA71CC" w:rsidP="00DA71CC">
            <w:pPr>
              <w:spacing w:line="240" w:lineRule="auto"/>
              <w:rPr>
                <w:rFonts w:ascii="Calibri" w:hAnsi="Calibri" w:cs="Calibri"/>
                <w:sz w:val="24"/>
                <w:szCs w:val="24"/>
              </w:rPr>
            </w:pPr>
            <w:r w:rsidRPr="00DA71CC">
              <w:rPr>
                <w:rFonts w:ascii="Calibri" w:hAnsi="Calibri" w:cs="Calibri"/>
                <w:b/>
                <w:bCs/>
                <w:sz w:val="24"/>
                <w:szCs w:val="24"/>
              </w:rPr>
              <w:t>Stupeň vysokoškolského štúdia:</w:t>
            </w:r>
            <w:r w:rsidRPr="00DA71CC">
              <w:rPr>
                <w:rFonts w:ascii="Calibri" w:hAnsi="Calibri" w:cs="Calibri"/>
                <w:sz w:val="24"/>
                <w:szCs w:val="24"/>
              </w:rPr>
              <w:t xml:space="preserve"> </w:t>
            </w:r>
            <w:r w:rsidRPr="00DA71CC">
              <w:rPr>
                <w:rFonts w:ascii="Calibri" w:hAnsi="Calibri" w:cs="Calibri"/>
                <w:i/>
                <w:sz w:val="24"/>
                <w:szCs w:val="24"/>
              </w:rPr>
              <w:t>2.</w:t>
            </w:r>
            <w:r w:rsidRPr="00DA71CC">
              <w:rPr>
                <w:rFonts w:ascii="Calibri" w:hAnsi="Calibri" w:cs="Calibri"/>
                <w:sz w:val="24"/>
                <w:szCs w:val="24"/>
              </w:rPr>
              <w:t xml:space="preserve"> </w:t>
            </w:r>
          </w:p>
        </w:tc>
      </w:tr>
      <w:tr w:rsidR="00DA71CC" w:rsidRPr="00DA71CC" w:rsidTr="00DA71FC">
        <w:trPr>
          <w:trHeight w:val="550"/>
        </w:trPr>
        <w:tc>
          <w:tcPr>
            <w:tcW w:w="9322" w:type="dxa"/>
            <w:gridSpan w:val="2"/>
            <w:vAlign w:val="center"/>
          </w:tcPr>
          <w:p w:rsidR="00DA71CC" w:rsidRPr="00DA71CC" w:rsidRDefault="00DA71CC" w:rsidP="00DA71CC">
            <w:pPr>
              <w:spacing w:line="240" w:lineRule="auto"/>
              <w:rPr>
                <w:rFonts w:ascii="Calibri" w:hAnsi="Calibri" w:cs="Calibri"/>
                <w:i/>
                <w:iCs/>
                <w:sz w:val="24"/>
                <w:szCs w:val="24"/>
              </w:rPr>
            </w:pPr>
            <w:r w:rsidRPr="00DA71CC">
              <w:rPr>
                <w:rFonts w:ascii="Calibri" w:hAnsi="Calibri" w:cs="Calibri"/>
                <w:b/>
                <w:bCs/>
                <w:sz w:val="24"/>
                <w:szCs w:val="24"/>
              </w:rPr>
              <w:t>Podmieňujúce predmety:</w:t>
            </w:r>
          </w:p>
        </w:tc>
      </w:tr>
      <w:tr w:rsidR="00DA71CC" w:rsidRPr="00DA71CC" w:rsidTr="00DA71FC">
        <w:tc>
          <w:tcPr>
            <w:tcW w:w="9322" w:type="dxa"/>
            <w:gridSpan w:val="2"/>
            <w:vAlign w:val="center"/>
          </w:tcPr>
          <w:p w:rsidR="00DA71CC" w:rsidRPr="00DA71CC" w:rsidRDefault="00DA71CC" w:rsidP="00DA71CC">
            <w:pPr>
              <w:spacing w:line="240" w:lineRule="auto"/>
              <w:rPr>
                <w:rFonts w:ascii="Calibri" w:hAnsi="Calibri" w:cs="Calibri"/>
                <w:sz w:val="24"/>
                <w:szCs w:val="24"/>
              </w:rPr>
            </w:pPr>
            <w:r w:rsidRPr="00DA71CC">
              <w:rPr>
                <w:rFonts w:ascii="Calibri" w:hAnsi="Calibri" w:cs="Calibri"/>
                <w:b/>
                <w:bCs/>
                <w:sz w:val="24"/>
                <w:szCs w:val="24"/>
              </w:rPr>
              <w:t>Podmienky na absolvovanie predmetu:</w:t>
            </w:r>
            <w:r w:rsidRPr="00DA71CC">
              <w:rPr>
                <w:rFonts w:ascii="Calibri" w:hAnsi="Calibri" w:cs="Calibri"/>
                <w:sz w:val="24"/>
                <w:szCs w:val="24"/>
              </w:rPr>
              <w:t xml:space="preserve"> </w:t>
            </w:r>
          </w:p>
          <w:p w:rsidR="00DA71CC" w:rsidRPr="00DA71CC" w:rsidRDefault="00DA71CC" w:rsidP="00DA71CC">
            <w:pPr>
              <w:spacing w:after="80" w:line="240" w:lineRule="auto"/>
              <w:rPr>
                <w:rFonts w:ascii="Calibri" w:hAnsi="Calibri" w:cs="Calibri"/>
                <w:i/>
                <w:sz w:val="24"/>
                <w:szCs w:val="24"/>
              </w:rPr>
            </w:pPr>
            <w:r w:rsidRPr="00DA71CC">
              <w:rPr>
                <w:rFonts w:ascii="Calibri" w:hAnsi="Calibri" w:cs="Calibri"/>
                <w:i/>
                <w:sz w:val="24"/>
                <w:szCs w:val="24"/>
              </w:rPr>
              <w:t>Účasť 100% na praktických cvičeniach je povinná, prípadné absencie musia byt nahradené podľa dohody s vyučujúcim.</w:t>
            </w:r>
            <w:r w:rsidRPr="00DA71CC">
              <w:rPr>
                <w:rFonts w:ascii="Calibri" w:hAnsi="Calibri" w:cs="Calibri"/>
                <w:i/>
                <w:sz w:val="24"/>
                <w:szCs w:val="24"/>
              </w:rPr>
              <w:br/>
              <w:t>Požiadavky k ukončeniu predmetu:</w:t>
            </w:r>
            <w:r w:rsidRPr="00DA71CC">
              <w:rPr>
                <w:rFonts w:ascii="Calibri" w:hAnsi="Calibri" w:cs="Calibri"/>
                <w:i/>
                <w:sz w:val="24"/>
                <w:szCs w:val="24"/>
              </w:rPr>
              <w:br/>
              <w:t>Podmienkou na úspešné ukončenie predmetu je odovzdanie 35 minútového rozhovoru, v ktorom sa bude študent snažiť aplikovať princípy prístupu zameraného na človeka. Z tohto rozhovoru študent vypracuje 15 minútový prepis, v ktorom bude mať za úlohu označiť príklad reakcií, ktoré boli, resp. neboli v súlade s princípom prístupu zameraného na človeka. Druhou časťou bude odovzdanie opisu sebapozorovanie (sebareflexie), ktoré bude zamerané na analýzu vlastného prežívania v priebehu letného semestra. </w:t>
            </w:r>
          </w:p>
          <w:p w:rsidR="00DA71CC" w:rsidRPr="00DA71CC" w:rsidRDefault="00DA71CC" w:rsidP="00DA71CC">
            <w:pPr>
              <w:spacing w:line="240" w:lineRule="auto"/>
              <w:rPr>
                <w:rFonts w:ascii="Calibri" w:hAnsi="Calibri" w:cs="Calibri"/>
                <w:i/>
                <w:sz w:val="24"/>
                <w:szCs w:val="24"/>
              </w:rPr>
            </w:pPr>
            <w:r w:rsidRPr="00DA71CC">
              <w:rPr>
                <w:rFonts w:ascii="Calibri" w:hAnsi="Calibri" w:cs="Calibri"/>
                <w:i/>
                <w:sz w:val="24"/>
                <w:szCs w:val="24"/>
              </w:rPr>
              <w:t>Hodnotiaca metóda: Záverečné hodnotenie</w:t>
            </w:r>
          </w:p>
        </w:tc>
      </w:tr>
      <w:tr w:rsidR="00DA71CC" w:rsidRPr="00DA71CC" w:rsidTr="00DA71FC">
        <w:tc>
          <w:tcPr>
            <w:tcW w:w="9322" w:type="dxa"/>
            <w:gridSpan w:val="2"/>
            <w:vAlign w:val="center"/>
          </w:tcPr>
          <w:p w:rsidR="00DA71CC" w:rsidRPr="00DA71CC" w:rsidRDefault="00DA71CC" w:rsidP="00DA71CC">
            <w:pPr>
              <w:spacing w:line="240" w:lineRule="auto"/>
              <w:rPr>
                <w:rFonts w:ascii="Calibri" w:hAnsi="Calibri" w:cs="Calibri"/>
                <w:sz w:val="24"/>
                <w:szCs w:val="24"/>
              </w:rPr>
            </w:pPr>
            <w:r w:rsidRPr="00DA71CC">
              <w:rPr>
                <w:rFonts w:ascii="Calibri" w:hAnsi="Calibri" w:cs="Calibri"/>
                <w:b/>
                <w:bCs/>
                <w:sz w:val="24"/>
                <w:szCs w:val="24"/>
              </w:rPr>
              <w:t xml:space="preserve">Výsledky vzdelávania: </w:t>
            </w:r>
          </w:p>
          <w:p w:rsidR="00DA71CC" w:rsidRPr="00DA71CC" w:rsidRDefault="00DA71CC" w:rsidP="00DA71CC">
            <w:pPr>
              <w:spacing w:line="240" w:lineRule="auto"/>
              <w:rPr>
                <w:rFonts w:ascii="Calibri" w:hAnsi="Calibri" w:cs="Calibri"/>
                <w:i/>
                <w:iCs/>
                <w:sz w:val="24"/>
                <w:szCs w:val="24"/>
              </w:rPr>
            </w:pPr>
            <w:r w:rsidRPr="00DA71CC">
              <w:rPr>
                <w:rFonts w:ascii="Calibri" w:hAnsi="Calibri" w:cs="Calibri"/>
                <w:i/>
                <w:iCs/>
                <w:sz w:val="24"/>
                <w:szCs w:val="24"/>
              </w:rPr>
              <w:t xml:space="preserve">Vedomosti: </w:t>
            </w:r>
          </w:p>
          <w:p w:rsidR="00DA71CC" w:rsidRPr="00DA71CC" w:rsidRDefault="00DA71CC" w:rsidP="00DA71CC">
            <w:pPr>
              <w:spacing w:after="80" w:line="240" w:lineRule="auto"/>
              <w:rPr>
                <w:rFonts w:ascii="Calibri" w:hAnsi="Calibri" w:cs="Calibri"/>
                <w:i/>
                <w:sz w:val="24"/>
                <w:szCs w:val="24"/>
              </w:rPr>
            </w:pPr>
            <w:r w:rsidRPr="00DA71CC">
              <w:rPr>
                <w:rFonts w:ascii="Calibri" w:hAnsi="Calibri" w:cs="Calibri"/>
                <w:i/>
                <w:sz w:val="24"/>
                <w:szCs w:val="24"/>
              </w:rPr>
              <w:t>Študent získa základné poznatky o klientom centrovanej psychoterapii (prístupe zameranom na človeka) a jeho aplikácii v poradenskom a psychoterapeutickom procese.</w:t>
            </w:r>
          </w:p>
          <w:p w:rsidR="00DA71CC" w:rsidRPr="00DA71CC" w:rsidRDefault="00DA71CC" w:rsidP="00DA71CC">
            <w:pPr>
              <w:spacing w:line="240" w:lineRule="auto"/>
              <w:rPr>
                <w:rFonts w:ascii="Calibri" w:hAnsi="Calibri" w:cs="Calibri"/>
                <w:i/>
                <w:iCs/>
                <w:sz w:val="24"/>
                <w:szCs w:val="24"/>
              </w:rPr>
            </w:pPr>
            <w:r w:rsidRPr="00DA71CC">
              <w:rPr>
                <w:rFonts w:ascii="Calibri" w:hAnsi="Calibri" w:cs="Calibri"/>
                <w:i/>
                <w:iCs/>
                <w:sz w:val="24"/>
                <w:szCs w:val="24"/>
              </w:rPr>
              <w:t xml:space="preserve">Zručnosti: </w:t>
            </w:r>
          </w:p>
          <w:p w:rsidR="00DA71CC" w:rsidRPr="00DA71CC" w:rsidRDefault="00DA71CC" w:rsidP="00DA71CC">
            <w:pPr>
              <w:spacing w:after="80" w:line="240" w:lineRule="auto"/>
              <w:rPr>
                <w:rFonts w:ascii="Calibri" w:hAnsi="Calibri" w:cs="Calibri"/>
                <w:i/>
                <w:iCs/>
                <w:sz w:val="24"/>
                <w:szCs w:val="24"/>
              </w:rPr>
            </w:pPr>
            <w:r w:rsidRPr="00DA71CC">
              <w:rPr>
                <w:rFonts w:ascii="Calibri" w:hAnsi="Calibri" w:cs="Calibri"/>
                <w:i/>
                <w:iCs/>
                <w:sz w:val="24"/>
                <w:szCs w:val="24"/>
              </w:rPr>
              <w:t>Študent bude schopný identifikovať princípy terapeutických postupov v práci v smere klientom centrovaná psychoterapia.</w:t>
            </w:r>
          </w:p>
          <w:p w:rsidR="00DA71CC" w:rsidRPr="00DA71CC" w:rsidRDefault="00DA71CC" w:rsidP="00DA71CC">
            <w:pPr>
              <w:spacing w:line="240" w:lineRule="auto"/>
              <w:rPr>
                <w:rFonts w:ascii="Calibri" w:hAnsi="Calibri" w:cs="Calibri"/>
                <w:i/>
                <w:iCs/>
                <w:sz w:val="24"/>
                <w:szCs w:val="24"/>
              </w:rPr>
            </w:pPr>
            <w:r w:rsidRPr="00DA71CC">
              <w:rPr>
                <w:rFonts w:ascii="Calibri" w:hAnsi="Calibri" w:cs="Calibri"/>
                <w:i/>
                <w:iCs/>
                <w:sz w:val="24"/>
                <w:szCs w:val="24"/>
              </w:rPr>
              <w:t>Kompetencie: Študent bude schopný aplikovať základné princípy klientom centrovanej psychoterapie pri kontakte s klientom (pacientom).</w:t>
            </w:r>
          </w:p>
        </w:tc>
      </w:tr>
      <w:tr w:rsidR="00DA71CC" w:rsidRPr="00DA71CC" w:rsidTr="00DA71FC">
        <w:trPr>
          <w:trHeight w:val="3954"/>
        </w:trPr>
        <w:tc>
          <w:tcPr>
            <w:tcW w:w="9322" w:type="dxa"/>
            <w:gridSpan w:val="2"/>
            <w:vAlign w:val="center"/>
          </w:tcPr>
          <w:p w:rsidR="00DA71CC" w:rsidRPr="00DA71CC" w:rsidRDefault="00DA71CC" w:rsidP="00DA71CC">
            <w:pPr>
              <w:spacing w:line="240" w:lineRule="auto"/>
              <w:rPr>
                <w:rFonts w:ascii="Calibri" w:hAnsi="Calibri" w:cs="Calibri"/>
                <w:b/>
                <w:bCs/>
                <w:sz w:val="24"/>
                <w:szCs w:val="24"/>
              </w:rPr>
            </w:pPr>
            <w:r w:rsidRPr="00DA71CC">
              <w:rPr>
                <w:rFonts w:ascii="Calibri" w:hAnsi="Calibri" w:cs="Calibri"/>
                <w:b/>
                <w:bCs/>
                <w:sz w:val="24"/>
                <w:szCs w:val="24"/>
              </w:rPr>
              <w:lastRenderedPageBreak/>
              <w:t>Stručná osnova predmetu:</w:t>
            </w:r>
          </w:p>
          <w:p w:rsidR="00DA71CC" w:rsidRPr="00DA71CC" w:rsidRDefault="00DA71CC" w:rsidP="00DA71CC">
            <w:pPr>
              <w:spacing w:line="240" w:lineRule="auto"/>
              <w:rPr>
                <w:rFonts w:ascii="Calibri" w:hAnsi="Calibri" w:cs="Calibri"/>
                <w:i/>
                <w:sz w:val="24"/>
                <w:szCs w:val="24"/>
              </w:rPr>
            </w:pPr>
            <w:r w:rsidRPr="00DA71CC">
              <w:rPr>
                <w:rFonts w:ascii="Calibri" w:hAnsi="Calibri" w:cs="Calibri"/>
                <w:i/>
                <w:sz w:val="24"/>
                <w:szCs w:val="24"/>
              </w:rPr>
              <w:t>Teória osobnosti podľa Carla R. Rogersa</w:t>
            </w:r>
            <w:r w:rsidRPr="00DA71CC">
              <w:rPr>
                <w:rFonts w:ascii="Calibri" w:hAnsi="Calibri" w:cs="Calibri"/>
                <w:i/>
                <w:sz w:val="24"/>
                <w:szCs w:val="24"/>
              </w:rPr>
              <w:br/>
              <w:t>Sebapoznanie a jeho význam</w:t>
            </w:r>
            <w:r w:rsidRPr="00DA71CC">
              <w:rPr>
                <w:rFonts w:ascii="Calibri" w:hAnsi="Calibri" w:cs="Calibri"/>
                <w:i/>
                <w:sz w:val="24"/>
                <w:szCs w:val="24"/>
              </w:rPr>
              <w:br/>
              <w:t>Základné a nevyhnutné podmienky pre terapeutickú zmenu</w:t>
            </w:r>
            <w:r w:rsidRPr="00DA71CC">
              <w:rPr>
                <w:rFonts w:ascii="Calibri" w:hAnsi="Calibri" w:cs="Calibri"/>
                <w:i/>
                <w:sz w:val="24"/>
                <w:szCs w:val="24"/>
              </w:rPr>
              <w:br/>
              <w:t>Empatia a empatické porozumenie</w:t>
            </w:r>
            <w:r w:rsidRPr="00DA71CC">
              <w:rPr>
                <w:rFonts w:ascii="Calibri" w:hAnsi="Calibri" w:cs="Calibri"/>
                <w:i/>
                <w:sz w:val="24"/>
                <w:szCs w:val="24"/>
              </w:rPr>
              <w:br/>
              <w:t>Kongruencia a jej aplikácia v praxi</w:t>
            </w:r>
            <w:r w:rsidRPr="00DA71CC">
              <w:rPr>
                <w:rFonts w:ascii="Calibri" w:hAnsi="Calibri" w:cs="Calibri"/>
                <w:i/>
                <w:sz w:val="24"/>
                <w:szCs w:val="24"/>
              </w:rPr>
              <w:br/>
              <w:t>Bezpodmienečné pozitívne prijatie a jeho efekt</w:t>
            </w:r>
            <w:r w:rsidRPr="00DA71CC">
              <w:rPr>
                <w:rFonts w:ascii="Calibri" w:hAnsi="Calibri" w:cs="Calibri"/>
                <w:i/>
                <w:sz w:val="24"/>
                <w:szCs w:val="24"/>
              </w:rPr>
              <w:br/>
              <w:t>Psychologický kontakt</w:t>
            </w:r>
            <w:r w:rsidRPr="00DA71CC">
              <w:rPr>
                <w:rFonts w:ascii="Calibri" w:hAnsi="Calibri" w:cs="Calibri"/>
                <w:i/>
                <w:sz w:val="24"/>
                <w:szCs w:val="24"/>
              </w:rPr>
              <w:br/>
              <w:t>Terapeutický proces a jeho štádia</w:t>
            </w:r>
            <w:r w:rsidRPr="00DA71CC">
              <w:rPr>
                <w:rFonts w:ascii="Calibri" w:hAnsi="Calibri" w:cs="Calibri"/>
                <w:i/>
                <w:sz w:val="24"/>
                <w:szCs w:val="24"/>
              </w:rPr>
              <w:br/>
              <w:t>Terapeutický vzťah, jeho odborné a etické otázky</w:t>
            </w:r>
            <w:r w:rsidRPr="00DA71CC">
              <w:rPr>
                <w:rFonts w:ascii="Calibri" w:hAnsi="Calibri" w:cs="Calibri"/>
                <w:i/>
                <w:sz w:val="24"/>
                <w:szCs w:val="24"/>
              </w:rPr>
              <w:br/>
              <w:t>Štruktúra terapeutického procesu, jeho zahájenie, priebeh a ukončenie</w:t>
            </w:r>
            <w:r w:rsidRPr="00DA71CC">
              <w:rPr>
                <w:rFonts w:ascii="Calibri" w:hAnsi="Calibri" w:cs="Calibri"/>
                <w:i/>
                <w:sz w:val="24"/>
                <w:szCs w:val="24"/>
              </w:rPr>
              <w:br/>
              <w:t>Skupinová dynamika, práca so skupinou a encountrové skupiny</w:t>
            </w:r>
            <w:r w:rsidRPr="00DA71CC">
              <w:rPr>
                <w:rFonts w:ascii="Calibri" w:hAnsi="Calibri" w:cs="Calibri"/>
                <w:i/>
                <w:sz w:val="24"/>
                <w:szCs w:val="24"/>
              </w:rPr>
              <w:br/>
              <w:t>Aplikácia prístupu zameraného na človeka vo vyučovacom procese</w:t>
            </w:r>
          </w:p>
        </w:tc>
      </w:tr>
      <w:tr w:rsidR="00DA71CC" w:rsidRPr="00DA71CC" w:rsidTr="00DA71FC">
        <w:tc>
          <w:tcPr>
            <w:tcW w:w="9322" w:type="dxa"/>
            <w:gridSpan w:val="2"/>
            <w:vAlign w:val="center"/>
          </w:tcPr>
          <w:p w:rsidR="00DA71CC" w:rsidRPr="00DA71CC" w:rsidRDefault="00DA71CC" w:rsidP="00DA71CC">
            <w:pPr>
              <w:spacing w:line="240" w:lineRule="auto"/>
              <w:rPr>
                <w:rFonts w:ascii="Calibri" w:hAnsi="Calibri" w:cs="Calibri"/>
                <w:b/>
                <w:bCs/>
                <w:sz w:val="24"/>
                <w:szCs w:val="24"/>
              </w:rPr>
            </w:pPr>
            <w:r w:rsidRPr="00DA71CC">
              <w:rPr>
                <w:rFonts w:ascii="Calibri" w:hAnsi="Calibri" w:cs="Calibri"/>
                <w:b/>
                <w:bCs/>
                <w:sz w:val="24"/>
                <w:szCs w:val="24"/>
              </w:rPr>
              <w:t>Odporúčaná literatúra:</w:t>
            </w:r>
          </w:p>
          <w:p w:rsidR="00DA71CC" w:rsidRPr="00DA71CC" w:rsidRDefault="00DA71CC" w:rsidP="00DA71CC">
            <w:pPr>
              <w:spacing w:line="240" w:lineRule="auto"/>
              <w:rPr>
                <w:rFonts w:ascii="Calibri" w:hAnsi="Calibri" w:cs="Calibri"/>
                <w:i/>
                <w:sz w:val="24"/>
                <w:szCs w:val="24"/>
              </w:rPr>
            </w:pPr>
            <w:r w:rsidRPr="00DA71CC">
              <w:rPr>
                <w:rFonts w:ascii="Calibri" w:hAnsi="Calibri" w:cs="Calibri"/>
                <w:i/>
                <w:sz w:val="24"/>
                <w:szCs w:val="24"/>
              </w:rPr>
              <w:t>Merry, T. (2004). Naučte sa byť poradcom. Bratislava: Ikar.</w:t>
            </w:r>
          </w:p>
          <w:p w:rsidR="00DA71CC" w:rsidRPr="00DA71CC" w:rsidRDefault="00DA71CC" w:rsidP="00DA71CC">
            <w:pPr>
              <w:spacing w:line="240" w:lineRule="auto"/>
              <w:rPr>
                <w:rFonts w:ascii="Calibri" w:hAnsi="Calibri" w:cs="Calibri"/>
                <w:sz w:val="24"/>
                <w:szCs w:val="24"/>
              </w:rPr>
            </w:pPr>
            <w:r w:rsidRPr="00DA71CC">
              <w:rPr>
                <w:rFonts w:ascii="Calibri" w:hAnsi="Calibri" w:cs="Calibri"/>
                <w:i/>
                <w:sz w:val="24"/>
                <w:szCs w:val="24"/>
              </w:rPr>
              <w:t>Rogers, C. R. (2015). Být sám sebou. Terapeutův pohled na psychoterapii. Praha: Portál.</w:t>
            </w:r>
            <w:r w:rsidRPr="00DA71CC">
              <w:rPr>
                <w:rFonts w:ascii="Calibri" w:hAnsi="Calibri" w:cs="Calibri"/>
                <w:i/>
                <w:sz w:val="24"/>
                <w:szCs w:val="24"/>
              </w:rPr>
              <w:br/>
              <w:t>Rogers, C. R. (2000). Klientom centrovaná psychoterapia. Bratislava: Persona.</w:t>
            </w:r>
            <w:r w:rsidRPr="00DA71CC">
              <w:rPr>
                <w:rFonts w:ascii="Calibri" w:hAnsi="Calibri" w:cs="Calibri"/>
                <w:i/>
                <w:sz w:val="24"/>
                <w:szCs w:val="24"/>
              </w:rPr>
              <w:br/>
              <w:t>Rogers, C. R. (2014). Způsob bytí. Praha: Portál.</w:t>
            </w:r>
            <w:r w:rsidRPr="00DA71CC">
              <w:rPr>
                <w:rFonts w:ascii="Calibri" w:hAnsi="Calibri" w:cs="Calibri"/>
                <w:i/>
                <w:sz w:val="24"/>
                <w:szCs w:val="24"/>
              </w:rPr>
              <w:br/>
              <w:t>Tolan, J. (2006). Na osobu zaměřený přístup v poradenstí a v psychoterapii. Praha: Portál.</w:t>
            </w:r>
          </w:p>
        </w:tc>
      </w:tr>
      <w:tr w:rsidR="00DA71CC" w:rsidRPr="00DA71CC" w:rsidTr="00DA71FC">
        <w:trPr>
          <w:trHeight w:val="553"/>
        </w:trPr>
        <w:tc>
          <w:tcPr>
            <w:tcW w:w="9322" w:type="dxa"/>
            <w:gridSpan w:val="2"/>
            <w:vAlign w:val="center"/>
          </w:tcPr>
          <w:p w:rsidR="00DA71CC" w:rsidRPr="00DA71CC" w:rsidRDefault="00DA71CC" w:rsidP="00DA71CC">
            <w:pPr>
              <w:spacing w:line="240" w:lineRule="auto"/>
              <w:rPr>
                <w:rFonts w:ascii="Calibri" w:hAnsi="Calibri" w:cs="Calibri"/>
                <w:i/>
                <w:iCs/>
                <w:sz w:val="24"/>
                <w:szCs w:val="24"/>
              </w:rPr>
            </w:pPr>
            <w:r w:rsidRPr="00DA71CC">
              <w:rPr>
                <w:rFonts w:ascii="Calibri" w:hAnsi="Calibri" w:cs="Calibri"/>
                <w:b/>
                <w:bCs/>
                <w:sz w:val="24"/>
                <w:szCs w:val="24"/>
              </w:rPr>
              <w:t xml:space="preserve">Jazyk, ktorého znalosť je potrebná na absolvovanie predmetu: </w:t>
            </w:r>
            <w:r w:rsidRPr="00DA71CC">
              <w:rPr>
                <w:rFonts w:ascii="Calibri" w:hAnsi="Calibri" w:cs="Calibri"/>
                <w:i/>
                <w:sz w:val="24"/>
                <w:szCs w:val="24"/>
              </w:rPr>
              <w:t>slovenský jazyk</w:t>
            </w:r>
          </w:p>
        </w:tc>
      </w:tr>
      <w:tr w:rsidR="00DA71CC" w:rsidRPr="00DA71CC" w:rsidTr="00DA71FC">
        <w:trPr>
          <w:trHeight w:val="561"/>
        </w:trPr>
        <w:tc>
          <w:tcPr>
            <w:tcW w:w="9322" w:type="dxa"/>
            <w:gridSpan w:val="2"/>
            <w:vAlign w:val="center"/>
          </w:tcPr>
          <w:p w:rsidR="00DA71CC" w:rsidRPr="00DA71CC" w:rsidRDefault="00DA71CC" w:rsidP="00DA71CC">
            <w:pPr>
              <w:spacing w:line="240" w:lineRule="auto"/>
              <w:rPr>
                <w:rFonts w:ascii="Calibri" w:hAnsi="Calibri" w:cs="Calibri"/>
                <w:i/>
                <w:iCs/>
                <w:color w:val="FF0000"/>
                <w:sz w:val="24"/>
                <w:szCs w:val="24"/>
              </w:rPr>
            </w:pPr>
            <w:r w:rsidRPr="00DA71CC">
              <w:rPr>
                <w:rFonts w:ascii="Calibri" w:hAnsi="Calibri" w:cs="Calibri"/>
                <w:b/>
                <w:bCs/>
                <w:sz w:val="24"/>
                <w:szCs w:val="24"/>
              </w:rPr>
              <w:t>Poznámky:</w:t>
            </w:r>
            <w:r w:rsidRPr="00DA71CC">
              <w:rPr>
                <w:rFonts w:ascii="Calibri" w:hAnsi="Calibri" w:cs="Calibri"/>
                <w:sz w:val="24"/>
                <w:szCs w:val="24"/>
              </w:rPr>
              <w:t xml:space="preserve"> </w:t>
            </w:r>
          </w:p>
        </w:tc>
      </w:tr>
      <w:tr w:rsidR="00DA71CC" w:rsidRPr="00DA71CC" w:rsidTr="00DA71FC">
        <w:trPr>
          <w:trHeight w:val="1675"/>
        </w:trPr>
        <w:tc>
          <w:tcPr>
            <w:tcW w:w="9322" w:type="dxa"/>
            <w:gridSpan w:val="2"/>
            <w:vAlign w:val="center"/>
          </w:tcPr>
          <w:p w:rsidR="00DA71CC" w:rsidRPr="00DA71CC" w:rsidRDefault="00DA71CC" w:rsidP="00DA71CC">
            <w:pPr>
              <w:spacing w:line="240" w:lineRule="auto"/>
              <w:rPr>
                <w:rFonts w:ascii="Calibri" w:hAnsi="Calibri" w:cs="Calibri"/>
                <w:b/>
                <w:bCs/>
                <w:sz w:val="24"/>
                <w:szCs w:val="24"/>
              </w:rPr>
            </w:pPr>
            <w:r w:rsidRPr="00DA71CC">
              <w:rPr>
                <w:rFonts w:ascii="Calibri" w:hAnsi="Calibri" w:cs="Calibri"/>
                <w:b/>
                <w:bCs/>
                <w:sz w:val="24"/>
                <w:szCs w:val="24"/>
              </w:rPr>
              <w:t>Hodnotenie predmetov</w:t>
            </w:r>
          </w:p>
          <w:p w:rsidR="00DA71CC" w:rsidRPr="00DA71CC" w:rsidRDefault="00DA71CC" w:rsidP="00DA71CC">
            <w:pPr>
              <w:spacing w:line="240" w:lineRule="auto"/>
              <w:rPr>
                <w:rFonts w:ascii="Calibri" w:hAnsi="Calibri" w:cs="Calibri"/>
                <w:i/>
                <w:sz w:val="24"/>
                <w:szCs w:val="24"/>
              </w:rPr>
            </w:pPr>
            <w:r w:rsidRPr="00DA71CC">
              <w:rPr>
                <w:rFonts w:ascii="Calibri" w:hAnsi="Calibri" w:cs="Calibri"/>
                <w:sz w:val="24"/>
                <w:szCs w:val="24"/>
              </w:rPr>
              <w:t xml:space="preserve">Celkový počet hodnotených študentov: </w:t>
            </w:r>
            <w:r w:rsidRPr="00DA71CC">
              <w:rPr>
                <w:rFonts w:ascii="Calibri" w:hAnsi="Calibri" w:cs="Calibri"/>
                <w:i/>
                <w:sz w:val="24"/>
                <w:szCs w:val="24"/>
              </w:rPr>
              <w:t>159</w:t>
            </w:r>
          </w:p>
          <w:tbl>
            <w:tblPr>
              <w:tblStyle w:val="Mriekatabuky19"/>
              <w:tblW w:w="0" w:type="auto"/>
              <w:tblLook w:val="00A0" w:firstRow="1" w:lastRow="0" w:firstColumn="1" w:lastColumn="0" w:noHBand="0" w:noVBand="0"/>
            </w:tblPr>
            <w:tblGrid>
              <w:gridCol w:w="1496"/>
              <w:gridCol w:w="1497"/>
              <w:gridCol w:w="1497"/>
              <w:gridCol w:w="1497"/>
              <w:gridCol w:w="1497"/>
              <w:gridCol w:w="1497"/>
            </w:tblGrid>
            <w:tr w:rsidR="00DA71CC" w:rsidRPr="00DA71CC" w:rsidTr="00DA71FC">
              <w:tc>
                <w:tcPr>
                  <w:tcW w:w="1496" w:type="dxa"/>
                  <w:tcBorders>
                    <w:top w:val="single" w:sz="4" w:space="0" w:color="auto"/>
                    <w:left w:val="single" w:sz="4" w:space="0" w:color="auto"/>
                    <w:bottom w:val="single" w:sz="4" w:space="0" w:color="auto"/>
                    <w:right w:val="single" w:sz="4" w:space="0" w:color="auto"/>
                  </w:tcBorders>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4"/>
                      <w:szCs w:val="24"/>
                    </w:rPr>
                    <w:t>FX</w:t>
                  </w:r>
                </w:p>
              </w:tc>
            </w:tr>
            <w:tr w:rsidR="00DA71CC" w:rsidRPr="00DA71CC" w:rsidTr="00DA71FC">
              <w:tc>
                <w:tcPr>
                  <w:tcW w:w="1496" w:type="dxa"/>
                  <w:tcBorders>
                    <w:top w:val="single" w:sz="4" w:space="0" w:color="auto"/>
                    <w:left w:val="single" w:sz="4" w:space="0" w:color="auto"/>
                    <w:bottom w:val="single" w:sz="4" w:space="0" w:color="auto"/>
                    <w:right w:val="single" w:sz="4" w:space="0" w:color="auto"/>
                  </w:tcBorders>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2"/>
                    </w:rPr>
                    <w:t>99%</w:t>
                  </w:r>
                </w:p>
              </w:tc>
              <w:tc>
                <w:tcPr>
                  <w:tcW w:w="1497" w:type="dxa"/>
                  <w:tcBorders>
                    <w:top w:val="single" w:sz="4" w:space="0" w:color="auto"/>
                    <w:left w:val="single" w:sz="4" w:space="0" w:color="auto"/>
                    <w:bottom w:val="single" w:sz="4" w:space="0" w:color="auto"/>
                    <w:right w:val="single" w:sz="4" w:space="0" w:color="auto"/>
                  </w:tcBorders>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2"/>
                    </w:rPr>
                    <w:t>0%</w:t>
                  </w:r>
                </w:p>
              </w:tc>
              <w:tc>
                <w:tcPr>
                  <w:tcW w:w="1497" w:type="dxa"/>
                  <w:tcBorders>
                    <w:top w:val="single" w:sz="4" w:space="0" w:color="auto"/>
                    <w:left w:val="single" w:sz="4" w:space="0" w:color="auto"/>
                    <w:bottom w:val="single" w:sz="4" w:space="0" w:color="auto"/>
                    <w:right w:val="single" w:sz="4" w:space="0" w:color="auto"/>
                  </w:tcBorders>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2"/>
                    </w:rPr>
                    <w:t>0%</w:t>
                  </w:r>
                </w:p>
              </w:tc>
              <w:tc>
                <w:tcPr>
                  <w:tcW w:w="1497" w:type="dxa"/>
                  <w:tcBorders>
                    <w:top w:val="single" w:sz="4" w:space="0" w:color="auto"/>
                    <w:left w:val="single" w:sz="4" w:space="0" w:color="auto"/>
                    <w:bottom w:val="single" w:sz="4" w:space="0" w:color="auto"/>
                    <w:right w:val="single" w:sz="4" w:space="0" w:color="auto"/>
                  </w:tcBorders>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2"/>
                    </w:rPr>
                    <w:t>0%</w:t>
                  </w:r>
                </w:p>
              </w:tc>
              <w:tc>
                <w:tcPr>
                  <w:tcW w:w="1497" w:type="dxa"/>
                  <w:tcBorders>
                    <w:top w:val="single" w:sz="4" w:space="0" w:color="auto"/>
                    <w:left w:val="single" w:sz="4" w:space="0" w:color="auto"/>
                    <w:bottom w:val="single" w:sz="4" w:space="0" w:color="auto"/>
                    <w:right w:val="single" w:sz="4" w:space="0" w:color="auto"/>
                  </w:tcBorders>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2"/>
                    </w:rPr>
                    <w:t>0%</w:t>
                  </w:r>
                </w:p>
              </w:tc>
              <w:tc>
                <w:tcPr>
                  <w:tcW w:w="1497" w:type="dxa"/>
                  <w:tcBorders>
                    <w:top w:val="single" w:sz="4" w:space="0" w:color="auto"/>
                    <w:left w:val="single" w:sz="4" w:space="0" w:color="auto"/>
                    <w:bottom w:val="single" w:sz="4" w:space="0" w:color="auto"/>
                    <w:right w:val="single" w:sz="4" w:space="0" w:color="auto"/>
                  </w:tcBorders>
                </w:tcPr>
                <w:p w:rsidR="00DA71CC" w:rsidRPr="00DA71CC" w:rsidRDefault="00DA71CC" w:rsidP="00DA71CC">
                  <w:pPr>
                    <w:spacing w:line="240" w:lineRule="auto"/>
                    <w:jc w:val="center"/>
                    <w:rPr>
                      <w:rFonts w:ascii="Calibri" w:hAnsi="Calibri" w:cs="Calibri"/>
                      <w:sz w:val="24"/>
                      <w:szCs w:val="24"/>
                    </w:rPr>
                  </w:pPr>
                  <w:r w:rsidRPr="00DA71CC">
                    <w:rPr>
                      <w:rFonts w:ascii="Calibri" w:hAnsi="Calibri" w:cs="Calibri"/>
                      <w:sz w:val="22"/>
                    </w:rPr>
                    <w:t>1%</w:t>
                  </w:r>
                </w:p>
              </w:tc>
            </w:tr>
          </w:tbl>
          <w:p w:rsidR="00DA71CC" w:rsidRPr="00DA71CC" w:rsidRDefault="00DA71CC" w:rsidP="00DA71CC">
            <w:pPr>
              <w:spacing w:line="240" w:lineRule="auto"/>
              <w:rPr>
                <w:rFonts w:ascii="Calibri" w:hAnsi="Calibri" w:cs="Calibri"/>
                <w:i/>
                <w:iCs/>
                <w:sz w:val="24"/>
                <w:szCs w:val="24"/>
              </w:rPr>
            </w:pPr>
          </w:p>
        </w:tc>
      </w:tr>
      <w:tr w:rsidR="00DA71CC" w:rsidRPr="00DA71CC" w:rsidTr="00DA71FC">
        <w:trPr>
          <w:trHeight w:val="799"/>
        </w:trPr>
        <w:tc>
          <w:tcPr>
            <w:tcW w:w="9322" w:type="dxa"/>
            <w:gridSpan w:val="2"/>
            <w:vAlign w:val="center"/>
          </w:tcPr>
          <w:p w:rsidR="00DA71CC" w:rsidRPr="00DA71CC" w:rsidRDefault="00DA71CC" w:rsidP="00DA71CC">
            <w:pPr>
              <w:tabs>
                <w:tab w:val="left" w:pos="1530"/>
              </w:tabs>
              <w:spacing w:line="240" w:lineRule="auto"/>
              <w:rPr>
                <w:rFonts w:ascii="Calibri" w:hAnsi="Calibri" w:cs="Calibri"/>
                <w:sz w:val="24"/>
                <w:szCs w:val="24"/>
              </w:rPr>
            </w:pPr>
            <w:r w:rsidRPr="00DA71CC">
              <w:rPr>
                <w:rFonts w:ascii="Calibri" w:hAnsi="Calibri" w:cs="Calibri"/>
                <w:b/>
                <w:bCs/>
                <w:sz w:val="24"/>
                <w:szCs w:val="24"/>
              </w:rPr>
              <w:t>Vyučujúci:</w:t>
            </w:r>
            <w:r w:rsidRPr="00DA71CC">
              <w:rPr>
                <w:rFonts w:ascii="Calibri" w:hAnsi="Calibri" w:cs="Calibri"/>
                <w:sz w:val="24"/>
                <w:szCs w:val="24"/>
              </w:rPr>
              <w:t xml:space="preserve"> </w:t>
            </w:r>
          </w:p>
          <w:p w:rsidR="00DA71CC" w:rsidRPr="00DA71CC" w:rsidRDefault="00DA71CC" w:rsidP="00DA71CC">
            <w:pPr>
              <w:tabs>
                <w:tab w:val="left" w:pos="1530"/>
              </w:tabs>
              <w:spacing w:line="240" w:lineRule="auto"/>
              <w:rPr>
                <w:rFonts w:ascii="Calibri" w:hAnsi="Calibri" w:cs="Calibri"/>
                <w:i/>
                <w:color w:val="000000"/>
                <w:sz w:val="24"/>
                <w:szCs w:val="24"/>
              </w:rPr>
            </w:pPr>
            <w:r w:rsidRPr="00DA71CC">
              <w:rPr>
                <w:rFonts w:ascii="Calibri" w:hAnsi="Calibri" w:cs="Calibri"/>
                <w:i/>
                <w:sz w:val="24"/>
                <w:szCs w:val="24"/>
              </w:rPr>
              <w:t>Mgr. Gabriel Baník, PhD.</w:t>
            </w:r>
          </w:p>
        </w:tc>
      </w:tr>
      <w:tr w:rsidR="00DA71CC" w:rsidRPr="00DA71CC" w:rsidTr="00DA71FC">
        <w:trPr>
          <w:trHeight w:val="547"/>
        </w:trPr>
        <w:tc>
          <w:tcPr>
            <w:tcW w:w="9322" w:type="dxa"/>
            <w:gridSpan w:val="2"/>
            <w:vAlign w:val="center"/>
          </w:tcPr>
          <w:p w:rsidR="00DA71CC" w:rsidRPr="00DA71CC" w:rsidRDefault="00DA71CC" w:rsidP="00DA71CC">
            <w:pPr>
              <w:tabs>
                <w:tab w:val="left" w:pos="1530"/>
              </w:tabs>
              <w:spacing w:line="240" w:lineRule="auto"/>
              <w:rPr>
                <w:rFonts w:ascii="Calibri" w:hAnsi="Calibri" w:cs="Calibri"/>
                <w:sz w:val="24"/>
                <w:szCs w:val="24"/>
              </w:rPr>
            </w:pPr>
            <w:r w:rsidRPr="00DA71CC">
              <w:rPr>
                <w:rFonts w:ascii="Calibri" w:hAnsi="Calibri" w:cs="Calibri"/>
                <w:b/>
                <w:bCs/>
                <w:sz w:val="24"/>
                <w:szCs w:val="24"/>
              </w:rPr>
              <w:t>Dátum poslednej zmeny:</w:t>
            </w:r>
            <w:r w:rsidRPr="00DA71CC">
              <w:rPr>
                <w:rFonts w:ascii="Calibri" w:hAnsi="Calibri" w:cs="Calibri"/>
                <w:sz w:val="24"/>
                <w:szCs w:val="24"/>
              </w:rPr>
              <w:t xml:space="preserve"> </w:t>
            </w:r>
            <w:r w:rsidRPr="00DA71CC">
              <w:rPr>
                <w:rFonts w:ascii="Calibri" w:hAnsi="Calibri" w:cs="Calibri"/>
                <w:i/>
                <w:sz w:val="24"/>
                <w:szCs w:val="24"/>
              </w:rPr>
              <w:t>22.2.2022</w:t>
            </w:r>
          </w:p>
        </w:tc>
      </w:tr>
      <w:tr w:rsidR="00DA71CC" w:rsidRPr="00DA71CC" w:rsidTr="00DA71FC">
        <w:trPr>
          <w:trHeight w:val="556"/>
        </w:trPr>
        <w:tc>
          <w:tcPr>
            <w:tcW w:w="9322" w:type="dxa"/>
            <w:gridSpan w:val="2"/>
            <w:vAlign w:val="center"/>
          </w:tcPr>
          <w:p w:rsidR="00DA71CC" w:rsidRPr="00DA71CC" w:rsidRDefault="00DA71CC" w:rsidP="00DA71CC">
            <w:pPr>
              <w:tabs>
                <w:tab w:val="left" w:pos="1530"/>
              </w:tabs>
              <w:spacing w:line="240" w:lineRule="auto"/>
              <w:rPr>
                <w:rFonts w:ascii="Calibri" w:hAnsi="Calibri" w:cs="Calibri"/>
                <w:i/>
                <w:iCs/>
                <w:sz w:val="24"/>
                <w:szCs w:val="24"/>
              </w:rPr>
            </w:pPr>
            <w:r w:rsidRPr="00DA71CC">
              <w:rPr>
                <w:rFonts w:ascii="Calibri" w:hAnsi="Calibri" w:cs="Calibri"/>
                <w:b/>
                <w:bCs/>
                <w:sz w:val="24"/>
                <w:szCs w:val="24"/>
              </w:rPr>
              <w:t>Schválil:</w:t>
            </w:r>
            <w:r w:rsidRPr="00DA71CC">
              <w:rPr>
                <w:rFonts w:ascii="Calibri" w:hAnsi="Calibri" w:cs="Calibri"/>
                <w:sz w:val="24"/>
                <w:szCs w:val="24"/>
              </w:rPr>
              <w:t xml:space="preserve"> </w:t>
            </w:r>
            <w:r w:rsidRPr="00DA71CC">
              <w:rPr>
                <w:rFonts w:ascii="Calibri" w:hAnsi="Calibri" w:cs="Calibri"/>
                <w:i/>
                <w:sz w:val="24"/>
                <w:szCs w:val="24"/>
              </w:rPr>
              <w:t>prof. PhDr. Jozef Džuka, CSc.</w:t>
            </w:r>
          </w:p>
        </w:tc>
      </w:tr>
    </w:tbl>
    <w:p w:rsidR="00DA71CC" w:rsidRPr="00DA71CC" w:rsidRDefault="00DA71CC" w:rsidP="00DA71CC">
      <w:pPr>
        <w:spacing w:line="240" w:lineRule="auto"/>
        <w:rPr>
          <w:rFonts w:ascii="Calibri" w:eastAsia="Times New Roman" w:hAnsi="Calibri" w:cs="Calibri"/>
          <w:sz w:val="24"/>
          <w:szCs w:val="24"/>
          <w:lang w:eastAsia="sk-SK"/>
        </w:rPr>
      </w:pPr>
    </w:p>
    <w:p w:rsidR="00DA71CC" w:rsidRDefault="00DA71CC">
      <w:pPr>
        <w:spacing w:after="160" w:line="259"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type="page"/>
      </w:r>
    </w:p>
    <w:p w:rsidR="00323328" w:rsidRPr="00323328" w:rsidRDefault="00323328" w:rsidP="00323328">
      <w:pPr>
        <w:spacing w:line="240" w:lineRule="auto"/>
        <w:ind w:left="720" w:hanging="720"/>
        <w:jc w:val="center"/>
        <w:rPr>
          <w:rFonts w:ascii="Calibri" w:eastAsia="Times New Roman" w:hAnsi="Calibri" w:cs="Calibri"/>
          <w:b/>
          <w:sz w:val="24"/>
          <w:szCs w:val="24"/>
          <w:lang w:eastAsia="sk-SK"/>
        </w:rPr>
      </w:pPr>
      <w:r w:rsidRPr="00323328">
        <w:rPr>
          <w:rFonts w:ascii="Calibri" w:eastAsia="Times New Roman" w:hAnsi="Calibri" w:cs="Calibri"/>
          <w:b/>
          <w:sz w:val="24"/>
          <w:szCs w:val="24"/>
          <w:lang w:eastAsia="sk-SK"/>
        </w:rPr>
        <w:lastRenderedPageBreak/>
        <w:t>INFORMAČNÝ LIST PREDMETU</w:t>
      </w:r>
    </w:p>
    <w:p w:rsidR="00323328" w:rsidRPr="00323328" w:rsidRDefault="00323328" w:rsidP="00323328">
      <w:pPr>
        <w:spacing w:line="240" w:lineRule="auto"/>
        <w:ind w:left="720"/>
        <w:jc w:val="center"/>
        <w:rPr>
          <w:rFonts w:ascii="Calibri" w:eastAsia="Times New Roman" w:hAnsi="Calibri" w:cs="Calibri"/>
          <w:sz w:val="24"/>
          <w:szCs w:val="24"/>
          <w:lang w:eastAsia="sk-SK"/>
        </w:rPr>
      </w:pPr>
    </w:p>
    <w:tbl>
      <w:tblPr>
        <w:tblStyle w:val="Mriekatabuky20"/>
        <w:tblW w:w="9322" w:type="dxa"/>
        <w:tblLook w:val="04A0" w:firstRow="1" w:lastRow="0" w:firstColumn="1" w:lastColumn="0" w:noHBand="0" w:noVBand="1"/>
      </w:tblPr>
      <w:tblGrid>
        <w:gridCol w:w="4110"/>
        <w:gridCol w:w="5212"/>
      </w:tblGrid>
      <w:tr w:rsidR="00323328" w:rsidRPr="00323328" w:rsidTr="00DA71FC">
        <w:trPr>
          <w:trHeight w:val="510"/>
        </w:trPr>
        <w:tc>
          <w:tcPr>
            <w:tcW w:w="9322" w:type="dxa"/>
            <w:gridSpan w:val="2"/>
            <w:vAlign w:val="center"/>
          </w:tcPr>
          <w:p w:rsidR="00323328" w:rsidRPr="00323328" w:rsidRDefault="00323328" w:rsidP="00323328">
            <w:pPr>
              <w:spacing w:line="240" w:lineRule="auto"/>
              <w:rPr>
                <w:rFonts w:ascii="Calibri" w:hAnsi="Calibri" w:cs="Calibri"/>
                <w:i/>
                <w:sz w:val="24"/>
                <w:szCs w:val="24"/>
              </w:rPr>
            </w:pPr>
            <w:r w:rsidRPr="00323328">
              <w:rPr>
                <w:rFonts w:ascii="Calibri" w:hAnsi="Calibri" w:cs="Calibri"/>
                <w:b/>
                <w:sz w:val="24"/>
                <w:szCs w:val="24"/>
              </w:rPr>
              <w:t>Vysoká škola:</w:t>
            </w:r>
            <w:r w:rsidRPr="00323328">
              <w:rPr>
                <w:rFonts w:ascii="Calibri" w:hAnsi="Calibri" w:cs="Calibri"/>
                <w:sz w:val="24"/>
                <w:szCs w:val="24"/>
              </w:rPr>
              <w:t xml:space="preserve"> </w:t>
            </w:r>
            <w:r w:rsidRPr="00323328">
              <w:rPr>
                <w:rFonts w:ascii="Calibri" w:hAnsi="Calibri" w:cs="Calibri"/>
                <w:i/>
                <w:sz w:val="24"/>
                <w:szCs w:val="24"/>
              </w:rPr>
              <w:t>Prešovská univerzita v Prešove</w:t>
            </w:r>
          </w:p>
        </w:tc>
      </w:tr>
      <w:tr w:rsidR="00323328" w:rsidRPr="00323328" w:rsidTr="00DA71FC">
        <w:trPr>
          <w:trHeight w:val="510"/>
        </w:trPr>
        <w:tc>
          <w:tcPr>
            <w:tcW w:w="9322" w:type="dxa"/>
            <w:gridSpan w:val="2"/>
            <w:vAlign w:val="center"/>
          </w:tcPr>
          <w:p w:rsidR="00323328" w:rsidRPr="00323328" w:rsidRDefault="00323328" w:rsidP="00323328">
            <w:pPr>
              <w:spacing w:line="240" w:lineRule="auto"/>
              <w:rPr>
                <w:rFonts w:ascii="Calibri" w:hAnsi="Calibri" w:cs="Calibri"/>
                <w:sz w:val="24"/>
                <w:szCs w:val="24"/>
              </w:rPr>
            </w:pPr>
            <w:r w:rsidRPr="00323328">
              <w:rPr>
                <w:rFonts w:ascii="Calibri" w:hAnsi="Calibri" w:cs="Calibri"/>
                <w:b/>
                <w:sz w:val="24"/>
                <w:szCs w:val="24"/>
              </w:rPr>
              <w:t>Fakulta:</w:t>
            </w:r>
            <w:r w:rsidRPr="00323328">
              <w:rPr>
                <w:rFonts w:ascii="Calibri" w:hAnsi="Calibri" w:cs="Calibri"/>
                <w:sz w:val="24"/>
                <w:szCs w:val="24"/>
              </w:rPr>
              <w:t xml:space="preserve"> </w:t>
            </w:r>
            <w:sdt>
              <w:sdtPr>
                <w:rPr>
                  <w:rFonts w:ascii="Calibri" w:hAnsi="Calibri"/>
                  <w:i/>
                  <w:sz w:val="24"/>
                  <w:szCs w:val="24"/>
                </w:rPr>
                <w:id w:val="-787822035"/>
                <w:placeholder>
                  <w:docPart w:val="5693EA905AD5434CA4C003B6B4B341E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323328">
                  <w:rPr>
                    <w:rFonts w:ascii="Calibri" w:hAnsi="Calibri"/>
                    <w:i/>
                    <w:sz w:val="24"/>
                    <w:szCs w:val="24"/>
                  </w:rPr>
                  <w:t>Filozofická fakulta</w:t>
                </w:r>
              </w:sdtContent>
            </w:sdt>
          </w:p>
        </w:tc>
      </w:tr>
      <w:tr w:rsidR="00323328" w:rsidRPr="00323328" w:rsidTr="00DA71FC">
        <w:trPr>
          <w:trHeight w:val="842"/>
        </w:trPr>
        <w:tc>
          <w:tcPr>
            <w:tcW w:w="4110" w:type="dxa"/>
            <w:vAlign w:val="center"/>
          </w:tcPr>
          <w:p w:rsidR="00323328" w:rsidRPr="00323328" w:rsidRDefault="00323328" w:rsidP="00323328">
            <w:pPr>
              <w:spacing w:line="240" w:lineRule="auto"/>
              <w:jc w:val="both"/>
              <w:rPr>
                <w:rFonts w:ascii="Calibri" w:hAnsi="Calibri" w:cs="Calibri"/>
                <w:i/>
                <w:sz w:val="24"/>
                <w:szCs w:val="24"/>
              </w:rPr>
            </w:pPr>
            <w:r w:rsidRPr="00323328">
              <w:rPr>
                <w:rFonts w:ascii="Calibri" w:hAnsi="Calibri" w:cs="Calibri"/>
                <w:b/>
                <w:sz w:val="24"/>
                <w:szCs w:val="24"/>
              </w:rPr>
              <w:t>Kód predmetu:</w:t>
            </w:r>
            <w:r w:rsidRPr="00323328">
              <w:rPr>
                <w:rFonts w:ascii="Calibri" w:hAnsi="Calibri" w:cs="Calibri"/>
                <w:sz w:val="24"/>
                <w:szCs w:val="24"/>
              </w:rPr>
              <w:t xml:space="preserve"> </w:t>
            </w:r>
            <w:r w:rsidRPr="00323328">
              <w:rPr>
                <w:rFonts w:ascii="Calibri" w:hAnsi="Calibri" w:cs="Calibri"/>
                <w:i/>
                <w:sz w:val="24"/>
                <w:szCs w:val="24"/>
              </w:rPr>
              <w:t>1IPS/PSVED2/22</w:t>
            </w:r>
          </w:p>
        </w:tc>
        <w:tc>
          <w:tcPr>
            <w:tcW w:w="5212" w:type="dxa"/>
            <w:vAlign w:val="center"/>
          </w:tcPr>
          <w:p w:rsidR="00323328" w:rsidRPr="00323328" w:rsidRDefault="00323328" w:rsidP="00323328">
            <w:pPr>
              <w:spacing w:line="240" w:lineRule="auto"/>
              <w:rPr>
                <w:rFonts w:ascii="Calibri" w:hAnsi="Calibri" w:cs="Calibri"/>
                <w:b/>
                <w:sz w:val="24"/>
                <w:szCs w:val="24"/>
              </w:rPr>
            </w:pPr>
            <w:r w:rsidRPr="00323328">
              <w:rPr>
                <w:rFonts w:ascii="Calibri" w:hAnsi="Calibri" w:cs="Calibri"/>
                <w:b/>
                <w:sz w:val="24"/>
                <w:szCs w:val="24"/>
              </w:rPr>
              <w:t xml:space="preserve">Názov predmetu: </w:t>
            </w:r>
            <w:r w:rsidRPr="00323328">
              <w:rPr>
                <w:rFonts w:ascii="Calibri" w:hAnsi="Calibri" w:cs="Calibri"/>
                <w:bCs/>
                <w:i/>
                <w:sz w:val="24"/>
                <w:szCs w:val="24"/>
              </w:rPr>
              <w:t>Psychológia ako veda – psychológia vedy II.</w:t>
            </w:r>
          </w:p>
        </w:tc>
      </w:tr>
      <w:tr w:rsidR="00323328" w:rsidRPr="00323328" w:rsidTr="00DA71FC">
        <w:trPr>
          <w:trHeight w:val="1338"/>
        </w:trPr>
        <w:tc>
          <w:tcPr>
            <w:tcW w:w="9322" w:type="dxa"/>
            <w:gridSpan w:val="2"/>
            <w:vAlign w:val="center"/>
          </w:tcPr>
          <w:p w:rsidR="00323328" w:rsidRPr="00323328" w:rsidRDefault="00323328" w:rsidP="00323328">
            <w:pPr>
              <w:spacing w:line="240" w:lineRule="auto"/>
              <w:jc w:val="both"/>
              <w:rPr>
                <w:rFonts w:ascii="Calibri" w:hAnsi="Calibri" w:cs="Calibri"/>
                <w:sz w:val="24"/>
                <w:szCs w:val="24"/>
              </w:rPr>
            </w:pPr>
            <w:r w:rsidRPr="00323328">
              <w:rPr>
                <w:rFonts w:ascii="Calibri" w:hAnsi="Calibri" w:cs="Calibri"/>
                <w:b/>
                <w:sz w:val="24"/>
                <w:szCs w:val="24"/>
              </w:rPr>
              <w:t>Druh, rozsah a metóda vzdelávacích činností:</w:t>
            </w:r>
            <w:r w:rsidRPr="00323328">
              <w:rPr>
                <w:rFonts w:ascii="Calibri" w:hAnsi="Calibri" w:cs="Calibri"/>
                <w:sz w:val="24"/>
                <w:szCs w:val="24"/>
              </w:rPr>
              <w:t xml:space="preserve">  </w:t>
            </w:r>
          </w:p>
          <w:p w:rsidR="00323328" w:rsidRPr="00323328" w:rsidRDefault="00323328" w:rsidP="00323328">
            <w:pPr>
              <w:spacing w:line="240" w:lineRule="auto"/>
              <w:jc w:val="both"/>
              <w:rPr>
                <w:rFonts w:ascii="Calibri" w:hAnsi="Calibri" w:cs="Calibri"/>
                <w:i/>
                <w:sz w:val="24"/>
                <w:szCs w:val="24"/>
              </w:rPr>
            </w:pPr>
            <w:r w:rsidRPr="00323328">
              <w:rPr>
                <w:rFonts w:ascii="Calibri" w:hAnsi="Calibri" w:cs="Calibri"/>
                <w:i/>
                <w:sz w:val="24"/>
                <w:szCs w:val="24"/>
              </w:rPr>
              <w:t>Druh vzdelávacích činností: Seminár</w:t>
            </w:r>
          </w:p>
          <w:p w:rsidR="00323328" w:rsidRPr="00323328" w:rsidRDefault="00323328" w:rsidP="00323328">
            <w:pPr>
              <w:spacing w:line="240" w:lineRule="auto"/>
              <w:rPr>
                <w:rFonts w:ascii="Calibri" w:hAnsi="Calibri" w:cs="Calibri"/>
                <w:i/>
                <w:sz w:val="24"/>
                <w:szCs w:val="24"/>
              </w:rPr>
            </w:pPr>
            <w:r w:rsidRPr="00323328">
              <w:rPr>
                <w:rFonts w:ascii="Calibri" w:hAnsi="Calibri" w:cs="Calibri"/>
                <w:i/>
                <w:sz w:val="24"/>
                <w:szCs w:val="24"/>
              </w:rPr>
              <w:t xml:space="preserve">Rozsah vzdelávacích činností: 0/2 hod. týždenne </w:t>
            </w:r>
            <w:r w:rsidRPr="00323328">
              <w:rPr>
                <w:rFonts w:ascii="Calibri" w:hAnsi="Calibri" w:cs="Calibri"/>
                <w:i/>
                <w:iCs/>
                <w:sz w:val="24"/>
                <w:szCs w:val="24"/>
              </w:rPr>
              <w:t>(pozn.: predmet spravidla prebieha v blokoch v rozsahu 0/26 hod. v priebehu semestra)  </w:t>
            </w:r>
          </w:p>
          <w:p w:rsidR="00323328" w:rsidRPr="00323328" w:rsidRDefault="00323328" w:rsidP="00323328">
            <w:pPr>
              <w:spacing w:line="240" w:lineRule="auto"/>
              <w:jc w:val="both"/>
              <w:rPr>
                <w:rFonts w:ascii="Calibri" w:hAnsi="Calibri" w:cs="Calibri"/>
                <w:i/>
                <w:color w:val="808080"/>
                <w:sz w:val="24"/>
                <w:szCs w:val="24"/>
              </w:rPr>
            </w:pPr>
            <w:r w:rsidRPr="00323328">
              <w:rPr>
                <w:rFonts w:ascii="Calibri" w:hAnsi="Calibri" w:cs="Calibri"/>
                <w:i/>
                <w:sz w:val="24"/>
                <w:szCs w:val="24"/>
              </w:rPr>
              <w:t>Metóda: kombinovaná</w:t>
            </w:r>
          </w:p>
        </w:tc>
      </w:tr>
      <w:tr w:rsidR="00323328" w:rsidRPr="00323328" w:rsidTr="00DA71FC">
        <w:trPr>
          <w:trHeight w:val="510"/>
        </w:trPr>
        <w:tc>
          <w:tcPr>
            <w:tcW w:w="9322" w:type="dxa"/>
            <w:gridSpan w:val="2"/>
            <w:vAlign w:val="center"/>
          </w:tcPr>
          <w:p w:rsidR="00323328" w:rsidRPr="00323328" w:rsidRDefault="00323328" w:rsidP="00323328">
            <w:pPr>
              <w:spacing w:line="240" w:lineRule="auto"/>
              <w:jc w:val="both"/>
              <w:rPr>
                <w:rFonts w:ascii="Calibri" w:hAnsi="Calibri" w:cs="Calibri"/>
                <w:color w:val="FF0000"/>
                <w:sz w:val="24"/>
                <w:szCs w:val="24"/>
              </w:rPr>
            </w:pPr>
            <w:r w:rsidRPr="00323328">
              <w:rPr>
                <w:rFonts w:ascii="Calibri" w:hAnsi="Calibri" w:cs="Calibri"/>
                <w:b/>
                <w:sz w:val="24"/>
                <w:szCs w:val="24"/>
              </w:rPr>
              <w:t>Počet kreditov:</w:t>
            </w:r>
            <w:r w:rsidRPr="00323328">
              <w:rPr>
                <w:rFonts w:ascii="Calibri" w:hAnsi="Calibri" w:cs="Calibri"/>
                <w:i/>
                <w:sz w:val="24"/>
                <w:szCs w:val="24"/>
              </w:rPr>
              <w:t xml:space="preserve"> 2</w:t>
            </w:r>
          </w:p>
        </w:tc>
      </w:tr>
      <w:tr w:rsidR="00323328" w:rsidRPr="00323328" w:rsidTr="00DA71FC">
        <w:trPr>
          <w:trHeight w:val="460"/>
        </w:trPr>
        <w:tc>
          <w:tcPr>
            <w:tcW w:w="9322" w:type="dxa"/>
            <w:gridSpan w:val="2"/>
            <w:vAlign w:val="center"/>
          </w:tcPr>
          <w:p w:rsidR="00323328" w:rsidRPr="00323328" w:rsidRDefault="00323328" w:rsidP="00323328">
            <w:pPr>
              <w:spacing w:line="240" w:lineRule="auto"/>
              <w:jc w:val="both"/>
              <w:rPr>
                <w:rFonts w:ascii="Calibri" w:hAnsi="Calibri" w:cs="Calibri"/>
                <w:i/>
                <w:sz w:val="24"/>
                <w:szCs w:val="24"/>
              </w:rPr>
            </w:pPr>
            <w:r w:rsidRPr="00323328">
              <w:rPr>
                <w:rFonts w:ascii="Calibri" w:hAnsi="Calibri" w:cs="Calibri"/>
                <w:b/>
                <w:sz w:val="24"/>
                <w:szCs w:val="24"/>
              </w:rPr>
              <w:t>Odporúčaný semester štúdia:</w:t>
            </w:r>
            <w:r w:rsidRPr="00323328">
              <w:rPr>
                <w:rFonts w:ascii="Calibri" w:hAnsi="Calibri" w:cs="Calibri"/>
                <w:sz w:val="24"/>
                <w:szCs w:val="24"/>
              </w:rPr>
              <w:t xml:space="preserve"> </w:t>
            </w:r>
            <w:r w:rsidRPr="00323328">
              <w:rPr>
                <w:rFonts w:ascii="Calibri" w:hAnsi="Calibri" w:cs="Calibri"/>
                <w:i/>
                <w:sz w:val="24"/>
                <w:szCs w:val="24"/>
              </w:rPr>
              <w:t>2.semester</w:t>
            </w:r>
          </w:p>
        </w:tc>
      </w:tr>
      <w:tr w:rsidR="00323328" w:rsidRPr="00323328" w:rsidTr="00DA71FC">
        <w:trPr>
          <w:trHeight w:val="529"/>
        </w:trPr>
        <w:tc>
          <w:tcPr>
            <w:tcW w:w="9322" w:type="dxa"/>
            <w:gridSpan w:val="2"/>
            <w:vAlign w:val="center"/>
          </w:tcPr>
          <w:p w:rsidR="00323328" w:rsidRPr="00323328" w:rsidRDefault="00323328" w:rsidP="00323328">
            <w:pPr>
              <w:spacing w:line="240" w:lineRule="auto"/>
              <w:jc w:val="both"/>
              <w:rPr>
                <w:rFonts w:ascii="Calibri" w:hAnsi="Calibri" w:cs="Calibri"/>
                <w:sz w:val="24"/>
                <w:szCs w:val="24"/>
              </w:rPr>
            </w:pPr>
            <w:r w:rsidRPr="00323328">
              <w:rPr>
                <w:rFonts w:ascii="Calibri" w:hAnsi="Calibri" w:cs="Calibri"/>
                <w:b/>
                <w:sz w:val="24"/>
                <w:szCs w:val="24"/>
              </w:rPr>
              <w:t xml:space="preserve">Stupeň vysokoškolského štúdia: </w:t>
            </w:r>
            <w:r w:rsidRPr="00323328">
              <w:rPr>
                <w:rFonts w:ascii="Calibri" w:hAnsi="Calibri" w:cs="Calibri"/>
                <w:i/>
                <w:sz w:val="24"/>
                <w:szCs w:val="24"/>
              </w:rPr>
              <w:t>2.</w:t>
            </w:r>
          </w:p>
        </w:tc>
      </w:tr>
      <w:tr w:rsidR="00323328" w:rsidRPr="00323328" w:rsidTr="00DA71FC">
        <w:trPr>
          <w:trHeight w:val="551"/>
        </w:trPr>
        <w:tc>
          <w:tcPr>
            <w:tcW w:w="9322" w:type="dxa"/>
            <w:gridSpan w:val="2"/>
            <w:vAlign w:val="center"/>
          </w:tcPr>
          <w:p w:rsidR="00323328" w:rsidRPr="00323328" w:rsidRDefault="00323328" w:rsidP="00323328">
            <w:pPr>
              <w:spacing w:line="240" w:lineRule="auto"/>
              <w:jc w:val="both"/>
              <w:rPr>
                <w:rFonts w:ascii="Calibri" w:hAnsi="Calibri" w:cs="Calibri"/>
                <w:i/>
                <w:sz w:val="24"/>
                <w:szCs w:val="24"/>
              </w:rPr>
            </w:pPr>
            <w:r w:rsidRPr="00323328">
              <w:rPr>
                <w:rFonts w:ascii="Calibri" w:hAnsi="Calibri" w:cs="Calibri"/>
                <w:b/>
                <w:sz w:val="24"/>
                <w:szCs w:val="24"/>
              </w:rPr>
              <w:t>Podmieňujúce predmety:</w:t>
            </w:r>
            <w:r w:rsidRPr="00323328">
              <w:rPr>
                <w:rFonts w:ascii="Calibri" w:hAnsi="Calibri" w:cs="Calibri"/>
                <w:sz w:val="24"/>
                <w:szCs w:val="24"/>
              </w:rPr>
              <w:t xml:space="preserve"> </w:t>
            </w:r>
            <w:r w:rsidRPr="00323328">
              <w:rPr>
                <w:rFonts w:ascii="Calibri" w:hAnsi="Calibri" w:cs="Calibri"/>
                <w:i/>
                <w:color w:val="808080"/>
                <w:sz w:val="24"/>
                <w:szCs w:val="24"/>
              </w:rPr>
              <w:t>-</w:t>
            </w:r>
          </w:p>
        </w:tc>
      </w:tr>
      <w:tr w:rsidR="00323328" w:rsidRPr="00323328" w:rsidTr="00DA71FC">
        <w:trPr>
          <w:trHeight w:val="1965"/>
        </w:trPr>
        <w:tc>
          <w:tcPr>
            <w:tcW w:w="9322" w:type="dxa"/>
            <w:gridSpan w:val="2"/>
            <w:vAlign w:val="center"/>
          </w:tcPr>
          <w:p w:rsidR="00323328" w:rsidRPr="00323328" w:rsidRDefault="00323328" w:rsidP="00323328">
            <w:pPr>
              <w:spacing w:after="80" w:line="240" w:lineRule="auto"/>
              <w:jc w:val="both"/>
              <w:rPr>
                <w:rFonts w:ascii="Calibri" w:hAnsi="Calibri" w:cs="Calibri"/>
                <w:i/>
                <w:color w:val="808080"/>
                <w:sz w:val="24"/>
                <w:szCs w:val="24"/>
              </w:rPr>
            </w:pPr>
            <w:r w:rsidRPr="00323328">
              <w:rPr>
                <w:rFonts w:ascii="Calibri" w:hAnsi="Calibri" w:cs="Calibri"/>
                <w:b/>
                <w:sz w:val="24"/>
                <w:szCs w:val="24"/>
              </w:rPr>
              <w:t>Podmienky na absolvovanie predmetu:</w:t>
            </w:r>
            <w:r w:rsidRPr="00323328">
              <w:rPr>
                <w:rFonts w:ascii="Calibri" w:hAnsi="Calibri" w:cs="Calibri"/>
                <w:sz w:val="24"/>
                <w:szCs w:val="24"/>
              </w:rPr>
              <w:t xml:space="preserve"> </w:t>
            </w:r>
          </w:p>
          <w:p w:rsidR="00323328" w:rsidRPr="00323328" w:rsidRDefault="00323328" w:rsidP="00323328">
            <w:pPr>
              <w:spacing w:line="240" w:lineRule="auto"/>
              <w:jc w:val="both"/>
              <w:rPr>
                <w:rFonts w:ascii="Calibri" w:hAnsi="Calibri" w:cs="Calibri"/>
                <w:i/>
                <w:sz w:val="24"/>
                <w:szCs w:val="24"/>
              </w:rPr>
            </w:pPr>
            <w:r w:rsidRPr="00323328">
              <w:rPr>
                <w:rFonts w:ascii="Calibri" w:hAnsi="Calibri" w:cs="Calibri"/>
                <w:i/>
                <w:sz w:val="24"/>
                <w:szCs w:val="24"/>
              </w:rPr>
              <w:t>Písomná previerka – 15 bodov</w:t>
            </w:r>
          </w:p>
          <w:p w:rsidR="00323328" w:rsidRPr="00323328" w:rsidRDefault="00323328" w:rsidP="00323328">
            <w:pPr>
              <w:spacing w:line="240" w:lineRule="auto"/>
              <w:jc w:val="both"/>
              <w:rPr>
                <w:rFonts w:ascii="Calibri" w:hAnsi="Calibri" w:cs="Calibri"/>
                <w:i/>
                <w:sz w:val="24"/>
                <w:szCs w:val="24"/>
              </w:rPr>
            </w:pPr>
            <w:r w:rsidRPr="00323328">
              <w:rPr>
                <w:rFonts w:ascii="Calibri" w:hAnsi="Calibri" w:cs="Calibri"/>
                <w:i/>
                <w:sz w:val="24"/>
                <w:szCs w:val="24"/>
              </w:rPr>
              <w:t>Návrh projektu výskumu – 10 bodov</w:t>
            </w:r>
          </w:p>
          <w:p w:rsidR="00323328" w:rsidRPr="00323328" w:rsidRDefault="00323328" w:rsidP="00323328">
            <w:pPr>
              <w:spacing w:after="80" w:line="240" w:lineRule="auto"/>
              <w:jc w:val="both"/>
              <w:rPr>
                <w:rFonts w:ascii="Calibri" w:hAnsi="Calibri" w:cs="Calibri"/>
                <w:i/>
                <w:sz w:val="24"/>
                <w:szCs w:val="24"/>
              </w:rPr>
            </w:pPr>
            <w:r w:rsidRPr="00323328">
              <w:rPr>
                <w:rFonts w:ascii="Calibri" w:hAnsi="Calibri" w:cs="Calibri"/>
                <w:i/>
                <w:sz w:val="24"/>
                <w:szCs w:val="24"/>
              </w:rPr>
              <w:t>Dochádzka – 5 bodov</w:t>
            </w:r>
          </w:p>
          <w:p w:rsidR="00323328" w:rsidRPr="00323328" w:rsidRDefault="00323328" w:rsidP="00323328">
            <w:pPr>
              <w:spacing w:line="240" w:lineRule="auto"/>
              <w:jc w:val="both"/>
              <w:rPr>
                <w:rFonts w:ascii="Calibri" w:hAnsi="Calibri" w:cs="Calibri"/>
                <w:i/>
                <w:sz w:val="24"/>
                <w:szCs w:val="24"/>
              </w:rPr>
            </w:pPr>
            <w:r w:rsidRPr="00323328">
              <w:rPr>
                <w:rFonts w:ascii="Calibri" w:hAnsi="Calibri" w:cs="Calibri"/>
                <w:i/>
                <w:sz w:val="24"/>
                <w:szCs w:val="24"/>
              </w:rPr>
              <w:t>A: 30-28 bodov</w:t>
            </w:r>
          </w:p>
          <w:p w:rsidR="00323328" w:rsidRPr="00323328" w:rsidRDefault="00323328" w:rsidP="00323328">
            <w:pPr>
              <w:spacing w:line="240" w:lineRule="auto"/>
              <w:jc w:val="both"/>
              <w:rPr>
                <w:rFonts w:ascii="Calibri" w:hAnsi="Calibri" w:cs="Calibri"/>
                <w:i/>
                <w:sz w:val="24"/>
                <w:szCs w:val="24"/>
              </w:rPr>
            </w:pPr>
            <w:r w:rsidRPr="00323328">
              <w:rPr>
                <w:rFonts w:ascii="Calibri" w:hAnsi="Calibri" w:cs="Calibri"/>
                <w:i/>
                <w:sz w:val="24"/>
                <w:szCs w:val="24"/>
              </w:rPr>
              <w:t>B: 27-25 bodov</w:t>
            </w:r>
          </w:p>
          <w:p w:rsidR="00323328" w:rsidRPr="00323328" w:rsidRDefault="00323328" w:rsidP="00323328">
            <w:pPr>
              <w:spacing w:line="240" w:lineRule="auto"/>
              <w:jc w:val="both"/>
              <w:rPr>
                <w:rFonts w:ascii="Calibri" w:hAnsi="Calibri" w:cs="Calibri"/>
                <w:i/>
                <w:sz w:val="24"/>
                <w:szCs w:val="24"/>
              </w:rPr>
            </w:pPr>
            <w:r w:rsidRPr="00323328">
              <w:rPr>
                <w:rFonts w:ascii="Calibri" w:hAnsi="Calibri" w:cs="Calibri"/>
                <w:i/>
                <w:sz w:val="24"/>
                <w:szCs w:val="24"/>
              </w:rPr>
              <w:t>C: 24-22 bodov</w:t>
            </w:r>
          </w:p>
          <w:p w:rsidR="00323328" w:rsidRPr="00323328" w:rsidRDefault="00323328" w:rsidP="00323328">
            <w:pPr>
              <w:spacing w:line="240" w:lineRule="auto"/>
              <w:jc w:val="both"/>
              <w:rPr>
                <w:rFonts w:ascii="Calibri" w:hAnsi="Calibri" w:cs="Calibri"/>
                <w:i/>
                <w:sz w:val="24"/>
                <w:szCs w:val="24"/>
              </w:rPr>
            </w:pPr>
            <w:r w:rsidRPr="00323328">
              <w:rPr>
                <w:rFonts w:ascii="Calibri" w:hAnsi="Calibri" w:cs="Calibri"/>
                <w:i/>
                <w:sz w:val="24"/>
                <w:szCs w:val="24"/>
              </w:rPr>
              <w:t>D: 21-19 bodov</w:t>
            </w:r>
          </w:p>
          <w:p w:rsidR="00323328" w:rsidRPr="00323328" w:rsidRDefault="00323328" w:rsidP="00323328">
            <w:pPr>
              <w:spacing w:after="80" w:line="240" w:lineRule="auto"/>
              <w:jc w:val="both"/>
              <w:rPr>
                <w:rFonts w:ascii="Calibri" w:hAnsi="Calibri" w:cs="Calibri"/>
                <w:i/>
                <w:sz w:val="24"/>
                <w:szCs w:val="24"/>
              </w:rPr>
            </w:pPr>
            <w:r w:rsidRPr="00323328">
              <w:rPr>
                <w:rFonts w:ascii="Calibri" w:hAnsi="Calibri" w:cs="Calibri"/>
                <w:i/>
                <w:sz w:val="24"/>
                <w:szCs w:val="24"/>
              </w:rPr>
              <w:t>E: 18-16 bodov</w:t>
            </w:r>
          </w:p>
          <w:p w:rsidR="00323328" w:rsidRPr="00323328" w:rsidRDefault="00323328" w:rsidP="00323328">
            <w:pPr>
              <w:spacing w:after="80" w:line="240" w:lineRule="auto"/>
              <w:jc w:val="both"/>
              <w:rPr>
                <w:rFonts w:ascii="Calibri" w:hAnsi="Calibri" w:cs="Calibri"/>
                <w:i/>
                <w:sz w:val="24"/>
                <w:szCs w:val="24"/>
              </w:rPr>
            </w:pPr>
            <w:r w:rsidRPr="00323328">
              <w:rPr>
                <w:rFonts w:ascii="Calibri" w:hAnsi="Calibri" w:cs="Calibri"/>
                <w:i/>
                <w:sz w:val="24"/>
                <w:szCs w:val="24"/>
              </w:rPr>
              <w:t>Kredity budú udelené študentovi, ktorý získal aspoň 16 bodov, a zároveň z každej časti hodnotenia získal aspoň bod.</w:t>
            </w:r>
          </w:p>
          <w:p w:rsidR="00323328" w:rsidRPr="00323328" w:rsidRDefault="00323328" w:rsidP="00323328">
            <w:pPr>
              <w:spacing w:line="240" w:lineRule="auto"/>
              <w:jc w:val="both"/>
              <w:rPr>
                <w:rFonts w:ascii="Calibri" w:hAnsi="Calibri" w:cs="Calibri"/>
                <w:i/>
                <w:sz w:val="24"/>
                <w:szCs w:val="24"/>
              </w:rPr>
            </w:pPr>
            <w:r w:rsidRPr="00323328">
              <w:rPr>
                <w:rFonts w:ascii="Calibri" w:hAnsi="Calibri" w:cs="Calibri"/>
                <w:i/>
                <w:sz w:val="24"/>
                <w:szCs w:val="24"/>
              </w:rPr>
              <w:t>Priebežné hodnotenie</w:t>
            </w:r>
          </w:p>
        </w:tc>
      </w:tr>
      <w:tr w:rsidR="00323328" w:rsidRPr="00323328" w:rsidTr="00DA71FC">
        <w:trPr>
          <w:trHeight w:val="2537"/>
        </w:trPr>
        <w:tc>
          <w:tcPr>
            <w:tcW w:w="9322" w:type="dxa"/>
            <w:gridSpan w:val="2"/>
            <w:vAlign w:val="center"/>
          </w:tcPr>
          <w:p w:rsidR="00323328" w:rsidRPr="00323328" w:rsidRDefault="00323328" w:rsidP="00323328">
            <w:pPr>
              <w:spacing w:after="80" w:line="240" w:lineRule="auto"/>
              <w:jc w:val="both"/>
              <w:rPr>
                <w:rFonts w:ascii="Calibri" w:hAnsi="Calibri" w:cs="Calibri"/>
                <w:i/>
                <w:color w:val="808080"/>
                <w:sz w:val="24"/>
                <w:szCs w:val="24"/>
              </w:rPr>
            </w:pPr>
            <w:r w:rsidRPr="00323328">
              <w:rPr>
                <w:rFonts w:ascii="Calibri" w:hAnsi="Calibri" w:cs="Calibri"/>
                <w:b/>
                <w:sz w:val="24"/>
                <w:szCs w:val="24"/>
              </w:rPr>
              <w:t>Výsledky vzdelávania:</w:t>
            </w:r>
            <w:r w:rsidRPr="00323328">
              <w:rPr>
                <w:rFonts w:ascii="Calibri" w:hAnsi="Calibri" w:cs="Calibri"/>
                <w:i/>
                <w:sz w:val="24"/>
                <w:szCs w:val="24"/>
              </w:rPr>
              <w:t xml:space="preserve"> </w:t>
            </w:r>
          </w:p>
          <w:p w:rsidR="00323328" w:rsidRPr="00323328" w:rsidRDefault="00323328" w:rsidP="00323328">
            <w:pPr>
              <w:spacing w:line="240" w:lineRule="auto"/>
              <w:jc w:val="both"/>
              <w:rPr>
                <w:rFonts w:ascii="Calibri" w:hAnsi="Calibri" w:cs="Calibri"/>
                <w:i/>
                <w:sz w:val="24"/>
                <w:szCs w:val="24"/>
              </w:rPr>
            </w:pPr>
            <w:r w:rsidRPr="00323328">
              <w:rPr>
                <w:rFonts w:ascii="Calibri" w:hAnsi="Calibri" w:cs="Calibri"/>
                <w:i/>
                <w:sz w:val="24"/>
                <w:szCs w:val="24"/>
              </w:rPr>
              <w:t xml:space="preserve">Vedomosti: </w:t>
            </w:r>
          </w:p>
          <w:p w:rsidR="00323328" w:rsidRPr="00323328" w:rsidRDefault="00323328" w:rsidP="00323328">
            <w:pPr>
              <w:spacing w:after="80" w:line="240" w:lineRule="auto"/>
              <w:jc w:val="both"/>
              <w:rPr>
                <w:rFonts w:ascii="Calibri" w:hAnsi="Calibri" w:cs="Calibri"/>
                <w:i/>
                <w:sz w:val="24"/>
                <w:szCs w:val="24"/>
              </w:rPr>
            </w:pPr>
            <w:r w:rsidRPr="00323328">
              <w:rPr>
                <w:rFonts w:ascii="Calibri" w:hAnsi="Calibri" w:cs="Calibri"/>
                <w:i/>
                <w:sz w:val="24"/>
                <w:szCs w:val="24"/>
              </w:rPr>
              <w:t>Študent bude vedieť, ako fungujú veľké kolaboračné projekty (s potenciálom zapojiť sa do medzinárodného projektu CREP, respektíve projektu obdobného formátu)</w:t>
            </w:r>
          </w:p>
          <w:p w:rsidR="00323328" w:rsidRPr="00323328" w:rsidRDefault="00323328" w:rsidP="00323328">
            <w:pPr>
              <w:spacing w:line="240" w:lineRule="auto"/>
              <w:jc w:val="both"/>
              <w:rPr>
                <w:rFonts w:ascii="Calibri" w:hAnsi="Calibri" w:cs="Calibri"/>
                <w:i/>
                <w:sz w:val="24"/>
                <w:szCs w:val="24"/>
              </w:rPr>
            </w:pPr>
            <w:r w:rsidRPr="00323328">
              <w:rPr>
                <w:rFonts w:ascii="Calibri" w:hAnsi="Calibri" w:cs="Calibri"/>
                <w:i/>
                <w:sz w:val="24"/>
                <w:szCs w:val="24"/>
              </w:rPr>
              <w:t xml:space="preserve">Zručnosti: </w:t>
            </w:r>
          </w:p>
          <w:p w:rsidR="00323328" w:rsidRPr="00323328" w:rsidRDefault="00323328" w:rsidP="00323328">
            <w:pPr>
              <w:spacing w:after="80" w:line="240" w:lineRule="auto"/>
              <w:jc w:val="both"/>
              <w:rPr>
                <w:rFonts w:ascii="Calibri" w:hAnsi="Calibri" w:cs="Calibri"/>
                <w:i/>
                <w:sz w:val="24"/>
                <w:szCs w:val="24"/>
              </w:rPr>
            </w:pPr>
            <w:r w:rsidRPr="00323328">
              <w:rPr>
                <w:rFonts w:ascii="Calibri" w:hAnsi="Calibri" w:cs="Calibri"/>
                <w:i/>
                <w:sz w:val="24"/>
                <w:szCs w:val="24"/>
              </w:rPr>
              <w:t>Študent zlepší svoju zručnosť písania akademického textu. Študent bude mať skúsenosť s tvorbou a spísaním tzv. registered (replication) report. Študent nadobudne prax v používaní otvorených výskumných praktík.</w:t>
            </w:r>
          </w:p>
          <w:p w:rsidR="00323328" w:rsidRPr="00323328" w:rsidRDefault="00323328" w:rsidP="00323328">
            <w:pPr>
              <w:spacing w:line="240" w:lineRule="auto"/>
              <w:jc w:val="both"/>
              <w:rPr>
                <w:rFonts w:ascii="Calibri" w:hAnsi="Calibri" w:cs="Calibri"/>
                <w:i/>
                <w:sz w:val="24"/>
                <w:szCs w:val="24"/>
              </w:rPr>
            </w:pPr>
            <w:r w:rsidRPr="00323328">
              <w:rPr>
                <w:rFonts w:ascii="Calibri" w:hAnsi="Calibri" w:cs="Calibri"/>
                <w:i/>
                <w:sz w:val="24"/>
                <w:szCs w:val="24"/>
              </w:rPr>
              <w:t xml:space="preserve">Kompetencie: </w:t>
            </w:r>
          </w:p>
          <w:p w:rsidR="00323328" w:rsidRPr="00323328" w:rsidRDefault="00323328" w:rsidP="00323328">
            <w:pPr>
              <w:spacing w:line="240" w:lineRule="auto"/>
              <w:jc w:val="both"/>
              <w:rPr>
                <w:rFonts w:ascii="Calibri" w:hAnsi="Calibri" w:cs="Calibri"/>
                <w:i/>
                <w:sz w:val="24"/>
                <w:szCs w:val="24"/>
              </w:rPr>
            </w:pPr>
            <w:r w:rsidRPr="00323328">
              <w:rPr>
                <w:rFonts w:ascii="Calibri" w:hAnsi="Calibri" w:cs="Calibri"/>
                <w:i/>
                <w:sz w:val="24"/>
                <w:szCs w:val="24"/>
              </w:rPr>
              <w:t>Študent bude schopný implementovať princípy otvorenej vedy a vedomosti ohľadom dobrých výskumných praktík do samostatne realizovaného výskumu.</w:t>
            </w:r>
          </w:p>
        </w:tc>
      </w:tr>
      <w:tr w:rsidR="00323328" w:rsidRPr="00323328" w:rsidTr="00DA71FC">
        <w:trPr>
          <w:trHeight w:val="2254"/>
        </w:trPr>
        <w:tc>
          <w:tcPr>
            <w:tcW w:w="9322" w:type="dxa"/>
            <w:gridSpan w:val="2"/>
            <w:vAlign w:val="center"/>
          </w:tcPr>
          <w:p w:rsidR="00323328" w:rsidRPr="00323328" w:rsidRDefault="00323328" w:rsidP="00323328">
            <w:pPr>
              <w:spacing w:line="240" w:lineRule="auto"/>
              <w:jc w:val="both"/>
              <w:rPr>
                <w:rFonts w:ascii="Calibri" w:hAnsi="Calibri" w:cs="Calibri"/>
                <w:i/>
                <w:color w:val="808080"/>
                <w:sz w:val="24"/>
                <w:szCs w:val="24"/>
              </w:rPr>
            </w:pPr>
            <w:r w:rsidRPr="00323328">
              <w:rPr>
                <w:rFonts w:ascii="Calibri" w:hAnsi="Calibri" w:cs="Calibri"/>
                <w:b/>
                <w:sz w:val="24"/>
                <w:szCs w:val="24"/>
              </w:rPr>
              <w:lastRenderedPageBreak/>
              <w:t>Stručná osnova predmetu:</w:t>
            </w:r>
            <w:r w:rsidRPr="00323328">
              <w:rPr>
                <w:rFonts w:ascii="Calibri" w:hAnsi="Calibri" w:cs="Calibri"/>
                <w:sz w:val="24"/>
                <w:szCs w:val="24"/>
              </w:rPr>
              <w:t xml:space="preserve"> </w:t>
            </w:r>
          </w:p>
          <w:p w:rsidR="00323328" w:rsidRPr="00323328" w:rsidRDefault="00323328" w:rsidP="00323328">
            <w:pPr>
              <w:spacing w:line="240" w:lineRule="auto"/>
              <w:jc w:val="both"/>
              <w:rPr>
                <w:rFonts w:ascii="Calibri" w:hAnsi="Calibri" w:cs="Calibri"/>
                <w:i/>
                <w:sz w:val="24"/>
                <w:szCs w:val="24"/>
                <w:lang w:val="en-GB"/>
              </w:rPr>
            </w:pPr>
            <w:r w:rsidRPr="00323328">
              <w:rPr>
                <w:rFonts w:ascii="Calibri" w:hAnsi="Calibri" w:cs="Calibri"/>
                <w:i/>
                <w:sz w:val="24"/>
                <w:szCs w:val="24"/>
                <w:lang w:val="en-GB"/>
              </w:rPr>
              <w:t xml:space="preserve">1. Príprava tzv. registered (replication) report – formulácia cieľa výskumu/hypotéz, metód, </w:t>
            </w:r>
          </w:p>
          <w:p w:rsidR="00323328" w:rsidRPr="00323328" w:rsidRDefault="00323328" w:rsidP="00323328">
            <w:pPr>
              <w:spacing w:line="240" w:lineRule="auto"/>
              <w:jc w:val="both"/>
              <w:rPr>
                <w:rFonts w:ascii="Calibri" w:hAnsi="Calibri" w:cs="Calibri"/>
                <w:i/>
                <w:sz w:val="24"/>
                <w:szCs w:val="24"/>
                <w:lang w:val="en-GB"/>
              </w:rPr>
            </w:pPr>
            <w:r w:rsidRPr="00323328">
              <w:rPr>
                <w:rFonts w:ascii="Calibri" w:hAnsi="Calibri" w:cs="Calibri"/>
                <w:i/>
                <w:sz w:val="24"/>
                <w:szCs w:val="24"/>
                <w:lang w:val="en-GB"/>
              </w:rPr>
              <w:t xml:space="preserve">    analýzy dát a príprava diskusie</w:t>
            </w:r>
          </w:p>
          <w:p w:rsidR="00323328" w:rsidRPr="00323328" w:rsidRDefault="00323328" w:rsidP="00323328">
            <w:pPr>
              <w:spacing w:line="240" w:lineRule="auto"/>
              <w:jc w:val="both"/>
              <w:rPr>
                <w:rFonts w:ascii="Calibri" w:hAnsi="Calibri" w:cs="Calibri"/>
                <w:i/>
                <w:sz w:val="24"/>
                <w:szCs w:val="24"/>
                <w:lang w:val="en-GB"/>
              </w:rPr>
            </w:pPr>
            <w:r w:rsidRPr="00323328">
              <w:rPr>
                <w:rFonts w:ascii="Calibri" w:hAnsi="Calibri" w:cs="Calibri"/>
                <w:i/>
                <w:sz w:val="24"/>
                <w:szCs w:val="24"/>
                <w:lang w:val="en-GB"/>
              </w:rPr>
              <w:t>2. Samotný zber dát</w:t>
            </w:r>
          </w:p>
          <w:p w:rsidR="00323328" w:rsidRPr="00323328" w:rsidRDefault="00323328" w:rsidP="00323328">
            <w:pPr>
              <w:spacing w:line="240" w:lineRule="auto"/>
              <w:jc w:val="both"/>
              <w:rPr>
                <w:rFonts w:ascii="Calibri" w:hAnsi="Calibri" w:cs="Calibri"/>
                <w:i/>
                <w:sz w:val="24"/>
                <w:szCs w:val="24"/>
                <w:lang w:val="en-GB"/>
              </w:rPr>
            </w:pPr>
            <w:r w:rsidRPr="00323328">
              <w:rPr>
                <w:rFonts w:ascii="Calibri" w:hAnsi="Calibri" w:cs="Calibri"/>
                <w:i/>
                <w:sz w:val="24"/>
                <w:szCs w:val="24"/>
                <w:lang w:val="en-GB"/>
              </w:rPr>
              <w:t>3. Analýza údajov</w:t>
            </w:r>
          </w:p>
          <w:p w:rsidR="00323328" w:rsidRPr="00323328" w:rsidRDefault="00323328" w:rsidP="00323328">
            <w:pPr>
              <w:spacing w:line="240" w:lineRule="auto"/>
              <w:jc w:val="both"/>
              <w:rPr>
                <w:rFonts w:ascii="Calibri" w:hAnsi="Calibri" w:cs="Calibri"/>
                <w:i/>
                <w:sz w:val="24"/>
                <w:szCs w:val="24"/>
                <w:lang w:val="en-GB"/>
              </w:rPr>
            </w:pPr>
            <w:r w:rsidRPr="00323328">
              <w:rPr>
                <w:rFonts w:ascii="Calibri" w:hAnsi="Calibri" w:cs="Calibri"/>
                <w:i/>
                <w:sz w:val="24"/>
                <w:szCs w:val="24"/>
                <w:lang w:val="en-GB"/>
              </w:rPr>
              <w:t xml:space="preserve">4. Výstupom predmetu bude finálny manuskript, ktorý bude odoslaný na recenzné konanie do </w:t>
            </w:r>
          </w:p>
          <w:p w:rsidR="00323328" w:rsidRPr="00323328" w:rsidRDefault="00323328" w:rsidP="00323328">
            <w:pPr>
              <w:spacing w:line="240" w:lineRule="auto"/>
              <w:jc w:val="both"/>
              <w:rPr>
                <w:rFonts w:ascii="Calibri" w:hAnsi="Calibri" w:cs="Calibri"/>
                <w:i/>
                <w:sz w:val="24"/>
                <w:szCs w:val="24"/>
                <w:lang w:val="en-GB"/>
              </w:rPr>
            </w:pPr>
            <w:r w:rsidRPr="00323328">
              <w:rPr>
                <w:rFonts w:ascii="Calibri" w:hAnsi="Calibri" w:cs="Calibri"/>
                <w:i/>
                <w:sz w:val="24"/>
                <w:szCs w:val="24"/>
                <w:lang w:val="en-GB"/>
              </w:rPr>
              <w:t xml:space="preserve">    karentovaného časopisu</w:t>
            </w:r>
          </w:p>
        </w:tc>
      </w:tr>
      <w:tr w:rsidR="00323328" w:rsidRPr="00323328" w:rsidTr="00DA71FC">
        <w:trPr>
          <w:trHeight w:val="3390"/>
        </w:trPr>
        <w:tc>
          <w:tcPr>
            <w:tcW w:w="9322" w:type="dxa"/>
            <w:gridSpan w:val="2"/>
            <w:vAlign w:val="center"/>
          </w:tcPr>
          <w:p w:rsidR="00323328" w:rsidRPr="00323328" w:rsidRDefault="00323328" w:rsidP="00323328">
            <w:pPr>
              <w:spacing w:line="240" w:lineRule="auto"/>
              <w:jc w:val="both"/>
              <w:rPr>
                <w:rFonts w:ascii="Calibri" w:hAnsi="Calibri" w:cs="Calibri"/>
                <w:i/>
                <w:color w:val="808080"/>
                <w:sz w:val="24"/>
                <w:szCs w:val="24"/>
              </w:rPr>
            </w:pPr>
            <w:r w:rsidRPr="00323328">
              <w:rPr>
                <w:rFonts w:ascii="Calibri" w:hAnsi="Calibri" w:cs="Calibri"/>
                <w:b/>
                <w:sz w:val="24"/>
                <w:szCs w:val="24"/>
              </w:rPr>
              <w:t>Odporúčaná literatúra:</w:t>
            </w:r>
            <w:r w:rsidRPr="00323328">
              <w:rPr>
                <w:rFonts w:ascii="Calibri" w:hAnsi="Calibri" w:cs="Calibri"/>
                <w:i/>
                <w:sz w:val="24"/>
                <w:szCs w:val="24"/>
              </w:rPr>
              <w:t xml:space="preserve"> </w:t>
            </w:r>
          </w:p>
          <w:p w:rsidR="00323328" w:rsidRPr="00323328" w:rsidRDefault="00323328" w:rsidP="00323328">
            <w:pPr>
              <w:spacing w:line="240" w:lineRule="auto"/>
              <w:jc w:val="both"/>
              <w:rPr>
                <w:rFonts w:ascii="Calibri" w:hAnsi="Calibri" w:cs="Calibri"/>
                <w:i/>
                <w:sz w:val="24"/>
                <w:szCs w:val="24"/>
              </w:rPr>
            </w:pPr>
            <w:r w:rsidRPr="00323328">
              <w:rPr>
                <w:rFonts w:ascii="Calibri" w:hAnsi="Calibri" w:cs="Calibri"/>
                <w:i/>
                <w:sz w:val="24"/>
                <w:szCs w:val="24"/>
              </w:rPr>
              <w:t>Bakker, M., van Dijk, A., Wicherts, J. M. (2012). The rules of the game called psychological science. Perspectives on Psychological Science, 7, 543-554.</w:t>
            </w:r>
          </w:p>
          <w:p w:rsidR="00323328" w:rsidRPr="00323328" w:rsidRDefault="00323328" w:rsidP="00323328">
            <w:pPr>
              <w:spacing w:line="240" w:lineRule="auto"/>
              <w:jc w:val="both"/>
              <w:rPr>
                <w:rFonts w:ascii="Calibri" w:hAnsi="Calibri" w:cs="Calibri"/>
                <w:i/>
                <w:color w:val="808080"/>
                <w:sz w:val="24"/>
                <w:szCs w:val="24"/>
              </w:rPr>
            </w:pPr>
            <w:r w:rsidRPr="00323328">
              <w:rPr>
                <w:rFonts w:ascii="Calibri" w:hAnsi="Calibri" w:cs="Calibri"/>
                <w:i/>
                <w:sz w:val="24"/>
                <w:szCs w:val="24"/>
              </w:rPr>
              <w:t>Cumming, G. (2011). Understanding The New Statistics: Effect Sizes, Confidence Intervals, and Meta-Analysis. Routledge.</w:t>
            </w:r>
          </w:p>
          <w:p w:rsidR="00323328" w:rsidRPr="00323328" w:rsidRDefault="00323328" w:rsidP="00323328">
            <w:pPr>
              <w:spacing w:line="240" w:lineRule="auto"/>
              <w:jc w:val="both"/>
              <w:rPr>
                <w:rFonts w:ascii="Calibri" w:hAnsi="Calibri" w:cs="Calibri"/>
                <w:i/>
                <w:sz w:val="24"/>
                <w:szCs w:val="24"/>
              </w:rPr>
            </w:pPr>
            <w:r w:rsidRPr="00323328">
              <w:rPr>
                <w:rFonts w:ascii="Calibri" w:hAnsi="Calibri" w:cs="Calibri"/>
                <w:i/>
                <w:sz w:val="24"/>
                <w:szCs w:val="24"/>
              </w:rPr>
              <w:t>Dienes, Z. (2008). Understanding Psychology as a Science: An Introduction to Scientific and Statistical Inference. Palgrave Macmillan.</w:t>
            </w:r>
          </w:p>
          <w:p w:rsidR="00323328" w:rsidRPr="00323328" w:rsidRDefault="00323328" w:rsidP="00323328">
            <w:pPr>
              <w:spacing w:line="240" w:lineRule="auto"/>
              <w:jc w:val="both"/>
              <w:rPr>
                <w:rFonts w:ascii="Calibri" w:hAnsi="Calibri" w:cs="Calibri"/>
                <w:i/>
                <w:sz w:val="24"/>
                <w:szCs w:val="24"/>
              </w:rPr>
            </w:pPr>
            <w:r w:rsidRPr="00323328">
              <w:rPr>
                <w:rFonts w:ascii="Calibri" w:hAnsi="Calibri" w:cs="Calibri"/>
                <w:i/>
                <w:sz w:val="24"/>
                <w:szCs w:val="24"/>
              </w:rPr>
              <w:t>Chambers, Ch. (2017). The Seven Deadly Sins of Psychology: A Manifesto for Reforming the Culture of Scientific Practice. Princeton University Press.</w:t>
            </w:r>
          </w:p>
          <w:p w:rsidR="00323328" w:rsidRPr="00323328" w:rsidRDefault="00323328" w:rsidP="00323328">
            <w:pPr>
              <w:spacing w:line="240" w:lineRule="auto"/>
              <w:jc w:val="both"/>
              <w:rPr>
                <w:rFonts w:ascii="Calibri" w:hAnsi="Calibri" w:cs="Calibri"/>
                <w:i/>
                <w:sz w:val="24"/>
                <w:szCs w:val="24"/>
              </w:rPr>
            </w:pPr>
            <w:r w:rsidRPr="00323328">
              <w:rPr>
                <w:rFonts w:ascii="Calibri" w:hAnsi="Calibri" w:cs="Calibri"/>
                <w:i/>
                <w:sz w:val="24"/>
                <w:szCs w:val="24"/>
              </w:rPr>
              <w:t>Nelson, L. D., Simmons, J., Simonsohn, U. (2018). Psychology's Renaissance. Annual Review of Psychology. 69, 511-534. doi: 10.1146/annurev-psych-122216-011836</w:t>
            </w:r>
          </w:p>
        </w:tc>
      </w:tr>
      <w:tr w:rsidR="00323328" w:rsidRPr="00323328" w:rsidTr="00DA71FC">
        <w:trPr>
          <w:trHeight w:val="845"/>
        </w:trPr>
        <w:tc>
          <w:tcPr>
            <w:tcW w:w="9322" w:type="dxa"/>
            <w:gridSpan w:val="2"/>
            <w:vAlign w:val="center"/>
          </w:tcPr>
          <w:p w:rsidR="00323328" w:rsidRPr="00323328" w:rsidRDefault="00323328" w:rsidP="00323328">
            <w:pPr>
              <w:spacing w:line="240" w:lineRule="auto"/>
              <w:jc w:val="both"/>
              <w:rPr>
                <w:rFonts w:ascii="Calibri" w:hAnsi="Calibri" w:cs="Calibri"/>
                <w:i/>
                <w:color w:val="808080"/>
                <w:sz w:val="24"/>
                <w:szCs w:val="24"/>
              </w:rPr>
            </w:pPr>
            <w:r w:rsidRPr="00323328">
              <w:rPr>
                <w:rFonts w:ascii="Calibri" w:hAnsi="Calibri" w:cs="Calibri"/>
                <w:b/>
                <w:sz w:val="24"/>
                <w:szCs w:val="24"/>
              </w:rPr>
              <w:t>Jazyk, ktorého znalosť je potrebná na absolvovanie predmetu:</w:t>
            </w:r>
            <w:r w:rsidRPr="00323328">
              <w:rPr>
                <w:rFonts w:ascii="Calibri" w:hAnsi="Calibri" w:cs="Calibri"/>
                <w:sz w:val="24"/>
                <w:szCs w:val="24"/>
              </w:rPr>
              <w:t xml:space="preserve"> </w:t>
            </w:r>
            <w:r w:rsidRPr="00323328">
              <w:rPr>
                <w:rFonts w:ascii="Calibri" w:hAnsi="Calibri" w:cs="Calibri"/>
                <w:i/>
                <w:sz w:val="24"/>
                <w:szCs w:val="24"/>
              </w:rPr>
              <w:t>slovenský jazyk a anglický jazyk (mierne pokročilý)</w:t>
            </w:r>
          </w:p>
        </w:tc>
      </w:tr>
      <w:tr w:rsidR="00323328" w:rsidRPr="00323328" w:rsidTr="00DA71FC">
        <w:trPr>
          <w:trHeight w:val="518"/>
        </w:trPr>
        <w:tc>
          <w:tcPr>
            <w:tcW w:w="9322" w:type="dxa"/>
            <w:gridSpan w:val="2"/>
            <w:vAlign w:val="center"/>
          </w:tcPr>
          <w:p w:rsidR="00323328" w:rsidRPr="00323328" w:rsidRDefault="00323328" w:rsidP="00323328">
            <w:pPr>
              <w:spacing w:line="240" w:lineRule="auto"/>
              <w:jc w:val="both"/>
              <w:rPr>
                <w:rFonts w:ascii="Calibri" w:hAnsi="Calibri" w:cs="Calibri"/>
                <w:i/>
                <w:sz w:val="24"/>
                <w:szCs w:val="24"/>
              </w:rPr>
            </w:pPr>
            <w:r w:rsidRPr="00323328">
              <w:rPr>
                <w:rFonts w:ascii="Calibri" w:hAnsi="Calibri" w:cs="Calibri"/>
                <w:b/>
                <w:sz w:val="24"/>
                <w:szCs w:val="24"/>
              </w:rPr>
              <w:t>Poznámky:</w:t>
            </w:r>
            <w:r w:rsidRPr="00323328">
              <w:rPr>
                <w:rFonts w:ascii="Calibri" w:hAnsi="Calibri" w:cs="Calibri"/>
                <w:sz w:val="24"/>
                <w:szCs w:val="24"/>
              </w:rPr>
              <w:t xml:space="preserve"> ----</w:t>
            </w:r>
          </w:p>
        </w:tc>
      </w:tr>
      <w:tr w:rsidR="00323328" w:rsidRPr="00323328" w:rsidTr="00DA71FC">
        <w:trPr>
          <w:trHeight w:val="1761"/>
        </w:trPr>
        <w:tc>
          <w:tcPr>
            <w:tcW w:w="9322" w:type="dxa"/>
            <w:gridSpan w:val="2"/>
            <w:vAlign w:val="center"/>
          </w:tcPr>
          <w:p w:rsidR="00323328" w:rsidRPr="00323328" w:rsidRDefault="00323328" w:rsidP="00323328">
            <w:pPr>
              <w:spacing w:line="240" w:lineRule="auto"/>
              <w:rPr>
                <w:rFonts w:ascii="Calibri" w:hAnsi="Calibri" w:cs="Calibri"/>
                <w:b/>
                <w:sz w:val="24"/>
                <w:szCs w:val="24"/>
              </w:rPr>
            </w:pPr>
            <w:r w:rsidRPr="00323328">
              <w:rPr>
                <w:rFonts w:ascii="Calibri" w:hAnsi="Calibri" w:cs="Calibri"/>
                <w:b/>
                <w:sz w:val="24"/>
                <w:szCs w:val="24"/>
              </w:rPr>
              <w:t>Hodnotenie predmetov</w:t>
            </w:r>
          </w:p>
          <w:p w:rsidR="00323328" w:rsidRPr="00323328" w:rsidRDefault="00323328" w:rsidP="00323328">
            <w:pPr>
              <w:spacing w:line="240" w:lineRule="auto"/>
              <w:rPr>
                <w:rFonts w:ascii="Calibri" w:hAnsi="Calibri" w:cs="Calibri"/>
                <w:color w:val="FF0000"/>
                <w:sz w:val="24"/>
                <w:szCs w:val="24"/>
              </w:rPr>
            </w:pPr>
            <w:r w:rsidRPr="00323328">
              <w:rPr>
                <w:rFonts w:ascii="Calibri" w:hAnsi="Calibri" w:cs="Calibri"/>
                <w:sz w:val="24"/>
                <w:szCs w:val="24"/>
              </w:rPr>
              <w:t xml:space="preserve">Celkový počet hodnotených študentov: </w:t>
            </w:r>
            <w:r w:rsidRPr="00323328">
              <w:rPr>
                <w:rFonts w:ascii="Calibri" w:hAnsi="Calibri" w:cs="Calibri"/>
                <w:i/>
                <w:sz w:val="24"/>
                <w:szCs w:val="24"/>
              </w:rPr>
              <w:t>0</w:t>
            </w:r>
          </w:p>
          <w:tbl>
            <w:tblPr>
              <w:tblStyle w:val="Mriekatabuky20"/>
              <w:tblW w:w="0" w:type="auto"/>
              <w:tblLook w:val="04A0" w:firstRow="1" w:lastRow="0" w:firstColumn="1" w:lastColumn="0" w:noHBand="0" w:noVBand="1"/>
            </w:tblPr>
            <w:tblGrid>
              <w:gridCol w:w="1496"/>
              <w:gridCol w:w="1497"/>
              <w:gridCol w:w="1497"/>
              <w:gridCol w:w="1497"/>
              <w:gridCol w:w="1497"/>
              <w:gridCol w:w="1497"/>
            </w:tblGrid>
            <w:tr w:rsidR="00323328" w:rsidRPr="00323328" w:rsidTr="00DA71FC">
              <w:tc>
                <w:tcPr>
                  <w:tcW w:w="1496" w:type="dxa"/>
                  <w:tcBorders>
                    <w:top w:val="single" w:sz="4" w:space="0" w:color="auto"/>
                    <w:left w:val="single" w:sz="4" w:space="0" w:color="auto"/>
                    <w:bottom w:val="single" w:sz="4" w:space="0" w:color="auto"/>
                    <w:right w:val="single" w:sz="4" w:space="0" w:color="auto"/>
                  </w:tcBorders>
                  <w:vAlign w:val="center"/>
                </w:tcPr>
                <w:p w:rsidR="00323328" w:rsidRPr="00323328" w:rsidRDefault="00323328" w:rsidP="00323328">
                  <w:pPr>
                    <w:spacing w:line="240" w:lineRule="auto"/>
                    <w:jc w:val="center"/>
                    <w:rPr>
                      <w:rFonts w:ascii="Calibri" w:hAnsi="Calibri" w:cs="Calibri"/>
                      <w:sz w:val="24"/>
                      <w:szCs w:val="24"/>
                    </w:rPr>
                  </w:pPr>
                  <w:r w:rsidRPr="00323328">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323328" w:rsidRPr="00323328" w:rsidRDefault="00323328" w:rsidP="00323328">
                  <w:pPr>
                    <w:spacing w:line="240" w:lineRule="auto"/>
                    <w:jc w:val="center"/>
                    <w:rPr>
                      <w:rFonts w:ascii="Calibri" w:hAnsi="Calibri" w:cs="Calibri"/>
                      <w:sz w:val="24"/>
                      <w:szCs w:val="24"/>
                    </w:rPr>
                  </w:pPr>
                  <w:r w:rsidRPr="00323328">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323328" w:rsidRPr="00323328" w:rsidRDefault="00323328" w:rsidP="00323328">
                  <w:pPr>
                    <w:spacing w:line="240" w:lineRule="auto"/>
                    <w:jc w:val="center"/>
                    <w:rPr>
                      <w:rFonts w:ascii="Calibri" w:hAnsi="Calibri" w:cs="Calibri"/>
                      <w:sz w:val="24"/>
                      <w:szCs w:val="24"/>
                    </w:rPr>
                  </w:pPr>
                  <w:r w:rsidRPr="00323328">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323328" w:rsidRPr="00323328" w:rsidRDefault="00323328" w:rsidP="00323328">
                  <w:pPr>
                    <w:spacing w:line="240" w:lineRule="auto"/>
                    <w:jc w:val="center"/>
                    <w:rPr>
                      <w:rFonts w:ascii="Calibri" w:hAnsi="Calibri" w:cs="Calibri"/>
                      <w:sz w:val="24"/>
                      <w:szCs w:val="24"/>
                    </w:rPr>
                  </w:pPr>
                  <w:r w:rsidRPr="00323328">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323328" w:rsidRPr="00323328" w:rsidRDefault="00323328" w:rsidP="00323328">
                  <w:pPr>
                    <w:spacing w:line="240" w:lineRule="auto"/>
                    <w:jc w:val="center"/>
                    <w:rPr>
                      <w:rFonts w:ascii="Calibri" w:hAnsi="Calibri" w:cs="Calibri"/>
                      <w:sz w:val="24"/>
                      <w:szCs w:val="24"/>
                    </w:rPr>
                  </w:pPr>
                  <w:r w:rsidRPr="00323328">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323328" w:rsidRPr="00323328" w:rsidRDefault="00323328" w:rsidP="00323328">
                  <w:pPr>
                    <w:spacing w:line="240" w:lineRule="auto"/>
                    <w:jc w:val="center"/>
                    <w:rPr>
                      <w:rFonts w:ascii="Calibri" w:hAnsi="Calibri" w:cs="Calibri"/>
                      <w:sz w:val="24"/>
                      <w:szCs w:val="24"/>
                    </w:rPr>
                  </w:pPr>
                  <w:r w:rsidRPr="00323328">
                    <w:rPr>
                      <w:rFonts w:ascii="Calibri" w:hAnsi="Calibri" w:cs="Calibri"/>
                      <w:sz w:val="24"/>
                      <w:szCs w:val="24"/>
                    </w:rPr>
                    <w:t>FX</w:t>
                  </w:r>
                </w:p>
              </w:tc>
            </w:tr>
            <w:tr w:rsidR="00323328" w:rsidRPr="00323328" w:rsidTr="00DA71FC">
              <w:tc>
                <w:tcPr>
                  <w:tcW w:w="1496" w:type="dxa"/>
                  <w:tcBorders>
                    <w:top w:val="single" w:sz="4" w:space="0" w:color="auto"/>
                    <w:left w:val="single" w:sz="4" w:space="0" w:color="auto"/>
                    <w:bottom w:val="single" w:sz="4" w:space="0" w:color="auto"/>
                    <w:right w:val="single" w:sz="4" w:space="0" w:color="auto"/>
                  </w:tcBorders>
                  <w:vAlign w:val="center"/>
                </w:tcPr>
                <w:p w:rsidR="00323328" w:rsidRPr="00323328" w:rsidRDefault="00323328" w:rsidP="00323328">
                  <w:pPr>
                    <w:spacing w:line="240" w:lineRule="auto"/>
                    <w:jc w:val="center"/>
                    <w:rPr>
                      <w:rFonts w:ascii="Calibri" w:hAnsi="Calibri" w:cs="Calibri"/>
                      <w:sz w:val="24"/>
                      <w:szCs w:val="24"/>
                    </w:rPr>
                  </w:pPr>
                  <w:r w:rsidRPr="00323328">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323328" w:rsidRPr="00323328" w:rsidRDefault="00323328" w:rsidP="00323328">
                  <w:pPr>
                    <w:spacing w:line="240" w:lineRule="auto"/>
                    <w:jc w:val="center"/>
                    <w:rPr>
                      <w:rFonts w:ascii="Calibri" w:hAnsi="Calibri" w:cs="Calibri"/>
                      <w:sz w:val="24"/>
                      <w:szCs w:val="24"/>
                    </w:rPr>
                  </w:pPr>
                  <w:r w:rsidRPr="00323328">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323328" w:rsidRPr="00323328" w:rsidRDefault="00323328" w:rsidP="00323328">
                  <w:pPr>
                    <w:spacing w:line="240" w:lineRule="auto"/>
                    <w:jc w:val="center"/>
                    <w:rPr>
                      <w:rFonts w:ascii="Calibri" w:hAnsi="Calibri" w:cs="Calibri"/>
                      <w:sz w:val="24"/>
                      <w:szCs w:val="24"/>
                    </w:rPr>
                  </w:pPr>
                  <w:r w:rsidRPr="00323328">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323328" w:rsidRPr="00323328" w:rsidRDefault="00323328" w:rsidP="00323328">
                  <w:pPr>
                    <w:spacing w:line="240" w:lineRule="auto"/>
                    <w:jc w:val="center"/>
                    <w:rPr>
                      <w:rFonts w:ascii="Calibri" w:hAnsi="Calibri" w:cs="Calibri"/>
                      <w:sz w:val="24"/>
                      <w:szCs w:val="24"/>
                    </w:rPr>
                  </w:pPr>
                  <w:r w:rsidRPr="00323328">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323328" w:rsidRPr="00323328" w:rsidRDefault="00323328" w:rsidP="00323328">
                  <w:pPr>
                    <w:spacing w:line="240" w:lineRule="auto"/>
                    <w:jc w:val="center"/>
                    <w:rPr>
                      <w:rFonts w:ascii="Calibri" w:hAnsi="Calibri" w:cs="Calibri"/>
                      <w:sz w:val="24"/>
                      <w:szCs w:val="24"/>
                    </w:rPr>
                  </w:pPr>
                  <w:r w:rsidRPr="00323328">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323328" w:rsidRPr="00323328" w:rsidRDefault="00323328" w:rsidP="00323328">
                  <w:pPr>
                    <w:spacing w:line="240" w:lineRule="auto"/>
                    <w:jc w:val="center"/>
                    <w:rPr>
                      <w:rFonts w:ascii="Calibri" w:hAnsi="Calibri" w:cs="Calibri"/>
                      <w:sz w:val="24"/>
                      <w:szCs w:val="24"/>
                    </w:rPr>
                  </w:pPr>
                  <w:r w:rsidRPr="00323328">
                    <w:rPr>
                      <w:rFonts w:ascii="Calibri" w:hAnsi="Calibri" w:cs="Calibri"/>
                      <w:sz w:val="24"/>
                      <w:szCs w:val="24"/>
                    </w:rPr>
                    <w:t>0%</w:t>
                  </w:r>
                </w:p>
              </w:tc>
            </w:tr>
          </w:tbl>
          <w:p w:rsidR="00323328" w:rsidRPr="00323328" w:rsidRDefault="00323328" w:rsidP="00323328">
            <w:pPr>
              <w:spacing w:line="240" w:lineRule="auto"/>
              <w:jc w:val="both"/>
              <w:rPr>
                <w:rFonts w:ascii="Calibri" w:hAnsi="Calibri" w:cs="Calibri"/>
                <w:i/>
                <w:sz w:val="24"/>
                <w:szCs w:val="24"/>
              </w:rPr>
            </w:pPr>
          </w:p>
        </w:tc>
      </w:tr>
      <w:tr w:rsidR="00323328" w:rsidRPr="00323328" w:rsidTr="00DA71FC">
        <w:trPr>
          <w:trHeight w:val="632"/>
        </w:trPr>
        <w:tc>
          <w:tcPr>
            <w:tcW w:w="9322" w:type="dxa"/>
            <w:gridSpan w:val="2"/>
            <w:vAlign w:val="center"/>
          </w:tcPr>
          <w:p w:rsidR="00323328" w:rsidRPr="00323328" w:rsidRDefault="00323328" w:rsidP="00323328">
            <w:pPr>
              <w:tabs>
                <w:tab w:val="left" w:pos="1530"/>
              </w:tabs>
              <w:spacing w:line="240" w:lineRule="auto"/>
              <w:jc w:val="both"/>
              <w:rPr>
                <w:rFonts w:ascii="Calibri" w:hAnsi="Calibri" w:cs="Calibri"/>
                <w:sz w:val="24"/>
                <w:szCs w:val="24"/>
              </w:rPr>
            </w:pPr>
            <w:r w:rsidRPr="00323328">
              <w:rPr>
                <w:rFonts w:ascii="Calibri" w:hAnsi="Calibri" w:cs="Calibri"/>
                <w:b/>
                <w:sz w:val="24"/>
                <w:szCs w:val="24"/>
              </w:rPr>
              <w:t>Vyučujúci:</w:t>
            </w:r>
            <w:r w:rsidRPr="00323328">
              <w:rPr>
                <w:rFonts w:ascii="Calibri" w:hAnsi="Calibri" w:cs="Calibri"/>
                <w:sz w:val="24"/>
                <w:szCs w:val="24"/>
              </w:rPr>
              <w:t xml:space="preserve"> </w:t>
            </w:r>
          </w:p>
          <w:p w:rsidR="00323328" w:rsidRPr="00323328" w:rsidRDefault="00323328" w:rsidP="00323328">
            <w:pPr>
              <w:tabs>
                <w:tab w:val="left" w:pos="1530"/>
              </w:tabs>
              <w:spacing w:line="240" w:lineRule="auto"/>
              <w:jc w:val="both"/>
              <w:rPr>
                <w:rFonts w:ascii="Calibri" w:hAnsi="Calibri" w:cs="Calibri"/>
                <w:sz w:val="24"/>
                <w:szCs w:val="24"/>
                <w:lang w:val="en-GB"/>
              </w:rPr>
            </w:pPr>
            <w:r w:rsidRPr="00323328">
              <w:rPr>
                <w:rFonts w:ascii="Calibri" w:hAnsi="Calibri" w:cs="Calibri"/>
                <w:i/>
                <w:sz w:val="24"/>
                <w:szCs w:val="24"/>
              </w:rPr>
              <w:t>Mgr. Matúš Adamkovič, PhD.</w:t>
            </w:r>
          </w:p>
        </w:tc>
      </w:tr>
      <w:tr w:rsidR="00323328" w:rsidRPr="00323328" w:rsidTr="00DA71FC">
        <w:trPr>
          <w:trHeight w:val="642"/>
        </w:trPr>
        <w:tc>
          <w:tcPr>
            <w:tcW w:w="9322" w:type="dxa"/>
            <w:gridSpan w:val="2"/>
            <w:vAlign w:val="center"/>
          </w:tcPr>
          <w:p w:rsidR="00323328" w:rsidRPr="00323328" w:rsidRDefault="00323328" w:rsidP="00323328">
            <w:pPr>
              <w:tabs>
                <w:tab w:val="left" w:pos="1530"/>
              </w:tabs>
              <w:spacing w:line="240" w:lineRule="auto"/>
              <w:jc w:val="both"/>
              <w:rPr>
                <w:rFonts w:ascii="Calibri" w:hAnsi="Calibri" w:cs="Calibri"/>
                <w:sz w:val="24"/>
                <w:szCs w:val="24"/>
              </w:rPr>
            </w:pPr>
            <w:r w:rsidRPr="00323328">
              <w:rPr>
                <w:rFonts w:ascii="Calibri" w:hAnsi="Calibri" w:cs="Calibri"/>
                <w:b/>
                <w:sz w:val="24"/>
                <w:szCs w:val="24"/>
              </w:rPr>
              <w:t>Dátum poslednej zmeny:</w:t>
            </w:r>
            <w:r w:rsidRPr="00323328">
              <w:rPr>
                <w:rFonts w:ascii="Calibri" w:hAnsi="Calibri" w:cs="Calibri"/>
                <w:sz w:val="24"/>
                <w:szCs w:val="24"/>
              </w:rPr>
              <w:t xml:space="preserve"> </w:t>
            </w:r>
            <w:r w:rsidRPr="00323328">
              <w:rPr>
                <w:rFonts w:ascii="Calibri" w:hAnsi="Calibri" w:cs="Calibri"/>
                <w:i/>
                <w:sz w:val="24"/>
                <w:szCs w:val="24"/>
              </w:rPr>
              <w:t>22.2.2022</w:t>
            </w:r>
          </w:p>
        </w:tc>
      </w:tr>
      <w:tr w:rsidR="00323328" w:rsidRPr="00323328" w:rsidTr="00DA71FC">
        <w:trPr>
          <w:trHeight w:val="553"/>
        </w:trPr>
        <w:tc>
          <w:tcPr>
            <w:tcW w:w="9322" w:type="dxa"/>
            <w:gridSpan w:val="2"/>
            <w:vAlign w:val="center"/>
          </w:tcPr>
          <w:p w:rsidR="00323328" w:rsidRPr="00323328" w:rsidRDefault="00323328" w:rsidP="00323328">
            <w:pPr>
              <w:tabs>
                <w:tab w:val="left" w:pos="1530"/>
              </w:tabs>
              <w:spacing w:line="240" w:lineRule="auto"/>
              <w:jc w:val="both"/>
              <w:rPr>
                <w:rFonts w:ascii="Calibri" w:hAnsi="Calibri" w:cs="Calibri"/>
                <w:i/>
                <w:sz w:val="24"/>
                <w:szCs w:val="24"/>
              </w:rPr>
            </w:pPr>
            <w:r w:rsidRPr="00323328">
              <w:rPr>
                <w:rFonts w:ascii="Calibri" w:hAnsi="Calibri" w:cs="Calibri"/>
                <w:b/>
                <w:sz w:val="24"/>
                <w:szCs w:val="24"/>
              </w:rPr>
              <w:t>Schválil:</w:t>
            </w:r>
            <w:r w:rsidRPr="00323328">
              <w:rPr>
                <w:rFonts w:ascii="Calibri" w:hAnsi="Calibri" w:cs="Calibri"/>
                <w:sz w:val="24"/>
                <w:szCs w:val="24"/>
              </w:rPr>
              <w:t xml:space="preserve"> </w:t>
            </w:r>
            <w:r w:rsidRPr="00323328">
              <w:rPr>
                <w:rFonts w:ascii="Calibri" w:hAnsi="Calibri" w:cs="Calibri"/>
                <w:i/>
                <w:sz w:val="24"/>
                <w:szCs w:val="24"/>
              </w:rPr>
              <w:t>prof. PhDr. Jozef Džuka, CSc.</w:t>
            </w:r>
          </w:p>
        </w:tc>
      </w:tr>
    </w:tbl>
    <w:p w:rsidR="00323328" w:rsidRPr="00323328" w:rsidRDefault="00323328" w:rsidP="00323328">
      <w:pPr>
        <w:spacing w:line="240" w:lineRule="auto"/>
        <w:ind w:left="720"/>
        <w:jc w:val="both"/>
        <w:rPr>
          <w:rFonts w:ascii="Times New Roman" w:eastAsia="Times New Roman" w:hAnsi="Times New Roman" w:cs="Times New Roman"/>
          <w:sz w:val="24"/>
          <w:szCs w:val="24"/>
          <w:lang w:eastAsia="sk-SK"/>
        </w:rPr>
      </w:pPr>
    </w:p>
    <w:p w:rsidR="00323328" w:rsidRPr="00323328" w:rsidRDefault="00323328" w:rsidP="00323328">
      <w:pPr>
        <w:spacing w:line="240" w:lineRule="auto"/>
        <w:rPr>
          <w:rFonts w:ascii="Times New Roman" w:eastAsia="Times New Roman" w:hAnsi="Times New Roman" w:cs="Times New Roman"/>
          <w:sz w:val="24"/>
          <w:szCs w:val="24"/>
          <w:lang w:eastAsia="sk-SK"/>
        </w:rPr>
      </w:pPr>
    </w:p>
    <w:p w:rsidR="004273AC" w:rsidRDefault="004273AC">
      <w:pPr>
        <w:spacing w:after="160" w:line="259"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type="page"/>
      </w:r>
    </w:p>
    <w:p w:rsidR="00DA71FC" w:rsidRPr="00DA71FC" w:rsidRDefault="00DA71FC" w:rsidP="00DA71FC">
      <w:pPr>
        <w:spacing w:line="240" w:lineRule="auto"/>
        <w:ind w:left="720" w:hanging="720"/>
        <w:jc w:val="center"/>
        <w:rPr>
          <w:rFonts w:ascii="Calibri" w:eastAsia="Times New Roman" w:hAnsi="Calibri" w:cs="Calibri"/>
          <w:b/>
          <w:sz w:val="24"/>
          <w:szCs w:val="24"/>
          <w:lang w:eastAsia="sk-SK"/>
        </w:rPr>
      </w:pPr>
      <w:r w:rsidRPr="00DA71FC">
        <w:rPr>
          <w:rFonts w:ascii="Calibri" w:eastAsia="Times New Roman" w:hAnsi="Calibri" w:cs="Calibri"/>
          <w:b/>
          <w:sz w:val="24"/>
          <w:szCs w:val="24"/>
          <w:lang w:eastAsia="sk-SK"/>
        </w:rPr>
        <w:lastRenderedPageBreak/>
        <w:t>INFORMAČNÝ LIST PREDMETU</w:t>
      </w:r>
    </w:p>
    <w:p w:rsidR="00DA71FC" w:rsidRPr="00DA71FC" w:rsidRDefault="00DA71FC" w:rsidP="00DA71FC">
      <w:pPr>
        <w:spacing w:line="240" w:lineRule="auto"/>
        <w:ind w:left="720"/>
        <w:jc w:val="center"/>
        <w:rPr>
          <w:rFonts w:ascii="Calibri" w:eastAsia="Times New Roman" w:hAnsi="Calibri" w:cs="Calibri"/>
          <w:sz w:val="24"/>
          <w:szCs w:val="24"/>
          <w:lang w:eastAsia="sk-SK"/>
        </w:rPr>
      </w:pPr>
    </w:p>
    <w:tbl>
      <w:tblPr>
        <w:tblStyle w:val="Mriekatabuky21"/>
        <w:tblW w:w="9322" w:type="dxa"/>
        <w:tblLook w:val="04A0" w:firstRow="1" w:lastRow="0" w:firstColumn="1" w:lastColumn="0" w:noHBand="0" w:noVBand="1"/>
      </w:tblPr>
      <w:tblGrid>
        <w:gridCol w:w="4110"/>
        <w:gridCol w:w="5212"/>
      </w:tblGrid>
      <w:tr w:rsidR="00DA71FC" w:rsidRPr="00DA71FC" w:rsidTr="00DA71FC">
        <w:trPr>
          <w:trHeight w:val="510"/>
        </w:trPr>
        <w:tc>
          <w:tcPr>
            <w:tcW w:w="9322" w:type="dxa"/>
            <w:gridSpan w:val="2"/>
            <w:vAlign w:val="center"/>
          </w:tcPr>
          <w:p w:rsidR="00DA71FC" w:rsidRPr="00DA71FC" w:rsidRDefault="00DA71FC" w:rsidP="00DA71FC">
            <w:pPr>
              <w:spacing w:line="240" w:lineRule="auto"/>
              <w:rPr>
                <w:rFonts w:ascii="Calibri" w:hAnsi="Calibri" w:cs="Calibri"/>
                <w:i/>
                <w:sz w:val="24"/>
                <w:szCs w:val="24"/>
              </w:rPr>
            </w:pPr>
            <w:r w:rsidRPr="00DA71FC">
              <w:rPr>
                <w:rFonts w:ascii="Calibri" w:hAnsi="Calibri" w:cs="Calibri"/>
                <w:b/>
                <w:sz w:val="24"/>
                <w:szCs w:val="24"/>
              </w:rPr>
              <w:t>Vysoká škola:</w:t>
            </w:r>
            <w:r w:rsidRPr="00DA71FC">
              <w:rPr>
                <w:rFonts w:ascii="Calibri" w:hAnsi="Calibri" w:cs="Calibri"/>
                <w:sz w:val="24"/>
                <w:szCs w:val="24"/>
              </w:rPr>
              <w:t xml:space="preserve"> </w:t>
            </w:r>
            <w:r w:rsidRPr="00DA71FC">
              <w:rPr>
                <w:rFonts w:ascii="Calibri" w:hAnsi="Calibri" w:cs="Calibri"/>
                <w:i/>
                <w:sz w:val="24"/>
                <w:szCs w:val="24"/>
              </w:rPr>
              <w:t>Prešovská univerzita v Prešove</w:t>
            </w:r>
          </w:p>
        </w:tc>
      </w:tr>
      <w:tr w:rsidR="00DA71FC" w:rsidRPr="00DA71FC" w:rsidTr="00DA71FC">
        <w:trPr>
          <w:trHeight w:val="510"/>
        </w:trPr>
        <w:tc>
          <w:tcPr>
            <w:tcW w:w="9322" w:type="dxa"/>
            <w:gridSpan w:val="2"/>
            <w:vAlign w:val="center"/>
          </w:tcPr>
          <w:p w:rsidR="00DA71FC" w:rsidRPr="00DA71FC" w:rsidRDefault="00DA71FC" w:rsidP="00DA71FC">
            <w:pPr>
              <w:spacing w:line="240" w:lineRule="auto"/>
              <w:rPr>
                <w:rFonts w:ascii="Calibri" w:hAnsi="Calibri" w:cs="Calibri"/>
                <w:sz w:val="24"/>
                <w:szCs w:val="24"/>
              </w:rPr>
            </w:pPr>
            <w:r w:rsidRPr="00DA71FC">
              <w:rPr>
                <w:rFonts w:ascii="Calibri" w:hAnsi="Calibri" w:cs="Calibri"/>
                <w:b/>
                <w:sz w:val="24"/>
                <w:szCs w:val="24"/>
              </w:rPr>
              <w:t>Fakulta:</w:t>
            </w:r>
            <w:r w:rsidRPr="00DA71FC">
              <w:rPr>
                <w:rFonts w:ascii="Calibri" w:hAnsi="Calibri" w:cs="Calibri"/>
                <w:sz w:val="24"/>
                <w:szCs w:val="24"/>
              </w:rPr>
              <w:t xml:space="preserve"> </w:t>
            </w:r>
            <w:sdt>
              <w:sdtPr>
                <w:rPr>
                  <w:rFonts w:ascii="Calibri" w:hAnsi="Calibri"/>
                  <w:i/>
                  <w:sz w:val="24"/>
                  <w:szCs w:val="24"/>
                </w:rPr>
                <w:id w:val="2145376640"/>
                <w:placeholder>
                  <w:docPart w:val="D3113D3A52A944258A756F7DDABEAC8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DA71FC">
                  <w:rPr>
                    <w:rFonts w:ascii="Calibri" w:hAnsi="Calibri"/>
                    <w:i/>
                    <w:sz w:val="24"/>
                    <w:szCs w:val="24"/>
                  </w:rPr>
                  <w:t>Filozofická fakulta</w:t>
                </w:r>
              </w:sdtContent>
            </w:sdt>
          </w:p>
        </w:tc>
      </w:tr>
      <w:tr w:rsidR="00DA71FC" w:rsidRPr="00DA71FC" w:rsidTr="00DA71FC">
        <w:trPr>
          <w:trHeight w:val="842"/>
        </w:trPr>
        <w:tc>
          <w:tcPr>
            <w:tcW w:w="4110" w:type="dxa"/>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t>Kód predmetu:</w:t>
            </w:r>
            <w:r w:rsidRPr="00DA71FC">
              <w:rPr>
                <w:rFonts w:ascii="Calibri" w:hAnsi="Calibri" w:cs="Calibri"/>
                <w:sz w:val="24"/>
                <w:szCs w:val="24"/>
              </w:rPr>
              <w:t xml:space="preserve"> </w:t>
            </w:r>
            <w:r w:rsidRPr="00DA71FC">
              <w:rPr>
                <w:rFonts w:ascii="Calibri" w:hAnsi="Calibri" w:cs="Calibri"/>
                <w:i/>
                <w:sz w:val="24"/>
                <w:szCs w:val="24"/>
              </w:rPr>
              <w:t>1IPS/NFARM/22</w:t>
            </w:r>
          </w:p>
        </w:tc>
        <w:tc>
          <w:tcPr>
            <w:tcW w:w="5212" w:type="dxa"/>
            <w:vAlign w:val="center"/>
          </w:tcPr>
          <w:p w:rsidR="00DA71FC" w:rsidRPr="00DA71FC" w:rsidRDefault="00DA71FC" w:rsidP="00DA71FC">
            <w:pPr>
              <w:spacing w:line="240" w:lineRule="auto"/>
              <w:rPr>
                <w:rFonts w:ascii="Calibri" w:hAnsi="Calibri" w:cs="Calibri"/>
                <w:b/>
                <w:sz w:val="24"/>
                <w:szCs w:val="24"/>
              </w:rPr>
            </w:pPr>
            <w:r w:rsidRPr="00DA71FC">
              <w:rPr>
                <w:rFonts w:ascii="Calibri" w:hAnsi="Calibri" w:cs="Calibri"/>
                <w:b/>
                <w:sz w:val="24"/>
                <w:szCs w:val="24"/>
              </w:rPr>
              <w:t xml:space="preserve">Názov predmetu: </w:t>
            </w:r>
            <w:r w:rsidRPr="00DA71FC">
              <w:rPr>
                <w:rFonts w:ascii="Calibri" w:hAnsi="Calibri" w:cs="Calibri"/>
                <w:i/>
                <w:sz w:val="24"/>
                <w:szCs w:val="24"/>
              </w:rPr>
              <w:t>Vybrané kapitoly z neuropsychiatrie a psychofarmakológie</w:t>
            </w:r>
          </w:p>
        </w:tc>
      </w:tr>
      <w:tr w:rsidR="00DA71FC" w:rsidRPr="00DA71FC" w:rsidTr="00DA71FC">
        <w:trPr>
          <w:trHeight w:val="1479"/>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Druh, rozsah a metóda vzdelávacích činností:</w:t>
            </w:r>
            <w:r w:rsidRPr="00DA71FC">
              <w:rPr>
                <w:rFonts w:ascii="Calibri" w:hAnsi="Calibri" w:cs="Calibri"/>
                <w:sz w:val="24"/>
                <w:szCs w:val="24"/>
              </w:rPr>
              <w:t xml:space="preserve">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Druh vzdelávacích činností: Prednáška, Seminár</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Rozsah vzdelávacích činností: 2/0 hod. týždenne</w:t>
            </w:r>
          </w:p>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i/>
                <w:sz w:val="24"/>
                <w:szCs w:val="24"/>
              </w:rPr>
              <w:t>Metóda: kombinovaná</w:t>
            </w:r>
          </w:p>
        </w:tc>
      </w:tr>
      <w:tr w:rsidR="00DA71FC" w:rsidRPr="00DA71FC" w:rsidTr="00DA71FC">
        <w:trPr>
          <w:trHeight w:val="510"/>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Počet kreditov:</w:t>
            </w:r>
            <w:r w:rsidRPr="00DA71FC">
              <w:rPr>
                <w:rFonts w:ascii="Calibri" w:hAnsi="Calibri" w:cs="Calibri"/>
                <w:i/>
                <w:sz w:val="24"/>
                <w:szCs w:val="24"/>
              </w:rPr>
              <w:t xml:space="preserve"> 4</w:t>
            </w:r>
          </w:p>
        </w:tc>
      </w:tr>
      <w:tr w:rsidR="00DA71FC" w:rsidRPr="00DA71FC" w:rsidTr="00DA71FC">
        <w:trPr>
          <w:trHeight w:val="601"/>
        </w:trPr>
        <w:tc>
          <w:tcPr>
            <w:tcW w:w="9322" w:type="dxa"/>
            <w:gridSpan w:val="2"/>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t>Odporúčaný semester štúdia:</w:t>
            </w:r>
            <w:r w:rsidRPr="00DA71FC">
              <w:rPr>
                <w:rFonts w:ascii="Calibri" w:hAnsi="Calibri" w:cs="Calibri"/>
                <w:sz w:val="24"/>
                <w:szCs w:val="24"/>
              </w:rPr>
              <w:t xml:space="preserve"> </w:t>
            </w:r>
            <w:r w:rsidRPr="00DA71FC">
              <w:rPr>
                <w:rFonts w:ascii="Calibri" w:hAnsi="Calibri" w:cs="Calibri"/>
                <w:i/>
                <w:sz w:val="24"/>
                <w:szCs w:val="24"/>
              </w:rPr>
              <w:t>2.semester</w:t>
            </w:r>
          </w:p>
        </w:tc>
      </w:tr>
      <w:tr w:rsidR="00DA71FC" w:rsidRPr="00DA71FC" w:rsidTr="00DA71FC">
        <w:trPr>
          <w:trHeight w:val="567"/>
        </w:trPr>
        <w:tc>
          <w:tcPr>
            <w:tcW w:w="9322" w:type="dxa"/>
            <w:gridSpan w:val="2"/>
            <w:vAlign w:val="center"/>
          </w:tcPr>
          <w:p w:rsidR="00DA71FC" w:rsidRPr="00DA71FC" w:rsidRDefault="00DA71FC" w:rsidP="00DA71FC">
            <w:pPr>
              <w:spacing w:line="240" w:lineRule="auto"/>
              <w:jc w:val="both"/>
              <w:rPr>
                <w:rFonts w:ascii="Calibri" w:hAnsi="Calibri" w:cs="Calibri"/>
                <w:b/>
                <w:sz w:val="24"/>
                <w:szCs w:val="24"/>
              </w:rPr>
            </w:pPr>
            <w:r w:rsidRPr="00DA71FC">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1978031167"/>
                <w:placeholder>
                  <w:docPart w:val="7283B14198D14B3199EE532008226ECE"/>
                </w:placeholder>
                <w:comboBox>
                  <w:listItem w:value="Vyberte položku."/>
                  <w:listItem w:displayText="1." w:value="1."/>
                  <w:listItem w:displayText="2." w:value="2."/>
                  <w:listItem w:displayText="3." w:value="3."/>
                  <w:listItem w:displayText="spojený 1. a 2." w:value="spojený 1. a 2."/>
                </w:comboBox>
              </w:sdtPr>
              <w:sdtEndPr/>
              <w:sdtContent>
                <w:r w:rsidRPr="00DA71FC">
                  <w:rPr>
                    <w:rFonts w:ascii="Calibri" w:hAnsi="Calibri" w:cs="Calibri"/>
                    <w:i/>
                    <w:sz w:val="24"/>
                    <w:szCs w:val="24"/>
                  </w:rPr>
                  <w:t>2.</w:t>
                </w:r>
              </w:sdtContent>
            </w:sdt>
          </w:p>
        </w:tc>
      </w:tr>
      <w:tr w:rsidR="00DA71FC" w:rsidRPr="00DA71FC" w:rsidTr="00DA71FC">
        <w:trPr>
          <w:trHeight w:val="547"/>
        </w:trPr>
        <w:tc>
          <w:tcPr>
            <w:tcW w:w="9322" w:type="dxa"/>
            <w:gridSpan w:val="2"/>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t>Podmieňujúce predmety:</w:t>
            </w:r>
            <w:r w:rsidRPr="00DA71FC">
              <w:rPr>
                <w:rFonts w:ascii="Calibri" w:hAnsi="Calibri" w:cs="Calibri"/>
                <w:sz w:val="24"/>
                <w:szCs w:val="24"/>
              </w:rPr>
              <w:t xml:space="preserve"> </w:t>
            </w:r>
          </w:p>
        </w:tc>
      </w:tr>
      <w:tr w:rsidR="00DA71FC" w:rsidRPr="00DA71FC" w:rsidTr="00DA71FC">
        <w:trPr>
          <w:trHeight w:val="1406"/>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Podmienky na absolvovanie predmetu:</w:t>
            </w:r>
            <w:r w:rsidRPr="00DA71FC">
              <w:rPr>
                <w:rFonts w:ascii="Calibri" w:hAnsi="Calibri" w:cs="Calibri"/>
                <w:sz w:val="24"/>
                <w:szCs w:val="24"/>
              </w:rPr>
              <w:t xml:space="preserve">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Podmienkou absolvovania predmetu je min. ¾ účasť na prednáškach a predmet je ukončený písomnou skúškou – testom s 15 otázkami (15-14 správne-A, 13-12 správne B, 11-10 správne C, 9-8 správne D, 7-6 správne E, 5 a menej bodov FX)</w:t>
            </w:r>
          </w:p>
        </w:tc>
      </w:tr>
      <w:tr w:rsidR="00DA71FC" w:rsidRPr="00DA71FC" w:rsidTr="00DA71FC">
        <w:trPr>
          <w:trHeight w:val="1115"/>
        </w:trPr>
        <w:tc>
          <w:tcPr>
            <w:tcW w:w="9322" w:type="dxa"/>
            <w:gridSpan w:val="2"/>
            <w:vAlign w:val="center"/>
          </w:tcPr>
          <w:p w:rsidR="00DA71FC" w:rsidRPr="00DA71FC" w:rsidRDefault="00DA71FC" w:rsidP="00DA71FC">
            <w:pPr>
              <w:suppressAutoHyphens/>
              <w:autoSpaceDN w:val="0"/>
              <w:spacing w:line="240" w:lineRule="auto"/>
              <w:jc w:val="both"/>
              <w:textAlignment w:val="baseline"/>
              <w:rPr>
                <w:rFonts w:ascii="Calibri" w:hAnsi="Calibri" w:cs="Calibri"/>
                <w:i/>
                <w:kern w:val="3"/>
                <w:sz w:val="24"/>
                <w:szCs w:val="24"/>
              </w:rPr>
            </w:pPr>
            <w:r w:rsidRPr="00DA71FC">
              <w:rPr>
                <w:rFonts w:ascii="Calibri" w:hAnsi="Calibri" w:cs="Calibri"/>
                <w:b/>
                <w:kern w:val="3"/>
                <w:sz w:val="24"/>
                <w:szCs w:val="24"/>
              </w:rPr>
              <w:t>Výsledky vzdelávania:</w:t>
            </w:r>
            <w:r w:rsidRPr="00DA71FC">
              <w:rPr>
                <w:rFonts w:ascii="Calibri" w:hAnsi="Calibri" w:cs="Calibri"/>
                <w:i/>
                <w:kern w:val="3"/>
                <w:sz w:val="24"/>
                <w:szCs w:val="24"/>
              </w:rPr>
              <w:t xml:space="preserve"> </w:t>
            </w:r>
          </w:p>
          <w:p w:rsidR="00DA71FC" w:rsidRPr="00DA71FC" w:rsidRDefault="00DA71FC" w:rsidP="00DA71FC">
            <w:pPr>
              <w:suppressAutoHyphens/>
              <w:autoSpaceDN w:val="0"/>
              <w:spacing w:after="80" w:line="240" w:lineRule="auto"/>
              <w:jc w:val="both"/>
              <w:textAlignment w:val="baseline"/>
              <w:rPr>
                <w:rFonts w:ascii="Calibri" w:hAnsi="Calibri" w:cs="Calibri"/>
                <w:i/>
                <w:iCs/>
                <w:color w:val="FF0000"/>
                <w:kern w:val="3"/>
                <w:sz w:val="24"/>
                <w:szCs w:val="24"/>
                <w:lang w:val="en-US"/>
              </w:rPr>
            </w:pPr>
            <w:r w:rsidRPr="00DA71FC">
              <w:rPr>
                <w:rFonts w:ascii="Calibri" w:hAnsi="Calibri" w:cs="Calibri"/>
                <w:i/>
                <w:kern w:val="3"/>
                <w:sz w:val="24"/>
                <w:szCs w:val="24"/>
                <w:lang w:val="pl-PL"/>
              </w:rPr>
              <w:t xml:space="preserve">Študent je oboznámený s problematikou neuropsychiatrie s dôrazom na repetitorium základných pojmov z neurobiológie pomocou ktorých je uvedený do hlbšieho poznania psychofarmák. Naučí są základy neuroimunológie a psychoimunológie. Sú mu predstavené vybrané neurologické symptómy a niektoré neuropsychiatrické diagnózy, zaujímavé z hľadiska klinickej psychológie. </w:t>
            </w:r>
          </w:p>
          <w:p w:rsidR="00DA71FC" w:rsidRPr="00DA71FC" w:rsidRDefault="00DA71FC" w:rsidP="00DA71FC">
            <w:pPr>
              <w:suppressAutoHyphens/>
              <w:autoSpaceDN w:val="0"/>
              <w:spacing w:line="240" w:lineRule="auto"/>
              <w:jc w:val="both"/>
              <w:textAlignment w:val="baseline"/>
              <w:rPr>
                <w:rFonts w:ascii="Calibri" w:hAnsi="Calibri" w:cs="Calibri"/>
                <w:i/>
                <w:iCs/>
                <w:kern w:val="3"/>
                <w:sz w:val="24"/>
                <w:szCs w:val="24"/>
              </w:rPr>
            </w:pPr>
            <w:r w:rsidRPr="00DA71FC">
              <w:rPr>
                <w:rFonts w:ascii="Calibri" w:hAnsi="Calibri" w:cs="Calibri"/>
                <w:i/>
                <w:iCs/>
                <w:kern w:val="3"/>
                <w:sz w:val="24"/>
                <w:szCs w:val="24"/>
              </w:rPr>
              <w:t>Vedomosti:</w:t>
            </w:r>
          </w:p>
          <w:p w:rsidR="00DA71FC" w:rsidRPr="00DA71FC" w:rsidRDefault="00DA71FC" w:rsidP="00DA71FC">
            <w:pPr>
              <w:suppressAutoHyphens/>
              <w:autoSpaceDN w:val="0"/>
              <w:spacing w:after="80" w:line="240" w:lineRule="auto"/>
              <w:jc w:val="both"/>
              <w:textAlignment w:val="baseline"/>
              <w:rPr>
                <w:rFonts w:ascii="Calibri" w:hAnsi="Calibri" w:cs="Calibri"/>
                <w:i/>
                <w:iCs/>
                <w:kern w:val="3"/>
                <w:sz w:val="24"/>
                <w:szCs w:val="24"/>
              </w:rPr>
            </w:pPr>
            <w:r w:rsidRPr="00DA71FC">
              <w:rPr>
                <w:rFonts w:ascii="Calibri" w:hAnsi="Calibri" w:cs="Calibri"/>
                <w:i/>
                <w:iCs/>
                <w:kern w:val="3"/>
                <w:sz w:val="24"/>
                <w:szCs w:val="24"/>
              </w:rPr>
              <w:t>Študent získa základné vedomosti o patofyziológii nervového systému a vybraných konkrétnych chorobných stavoch.</w:t>
            </w:r>
          </w:p>
          <w:p w:rsidR="00DA71FC" w:rsidRPr="00DA71FC" w:rsidRDefault="00DA71FC" w:rsidP="00DA71FC">
            <w:pPr>
              <w:suppressAutoHyphens/>
              <w:autoSpaceDN w:val="0"/>
              <w:spacing w:line="240" w:lineRule="auto"/>
              <w:jc w:val="both"/>
              <w:textAlignment w:val="baseline"/>
              <w:rPr>
                <w:rFonts w:ascii="Calibri" w:hAnsi="Calibri" w:cs="Calibri"/>
                <w:i/>
                <w:iCs/>
                <w:kern w:val="3"/>
                <w:sz w:val="24"/>
                <w:szCs w:val="24"/>
              </w:rPr>
            </w:pPr>
            <w:r w:rsidRPr="00DA71FC">
              <w:rPr>
                <w:rFonts w:ascii="Calibri" w:hAnsi="Calibri" w:cs="Calibri"/>
                <w:i/>
                <w:iCs/>
                <w:kern w:val="3"/>
                <w:sz w:val="24"/>
                <w:szCs w:val="24"/>
              </w:rPr>
              <w:t>Zručnosti:</w:t>
            </w:r>
          </w:p>
          <w:p w:rsidR="00DA71FC" w:rsidRPr="00DA71FC" w:rsidRDefault="00DA71FC" w:rsidP="00DA71FC">
            <w:pPr>
              <w:suppressAutoHyphens/>
              <w:autoSpaceDN w:val="0"/>
              <w:spacing w:after="80" w:line="240" w:lineRule="auto"/>
              <w:jc w:val="both"/>
              <w:textAlignment w:val="baseline"/>
              <w:rPr>
                <w:rFonts w:ascii="Calibri" w:hAnsi="Calibri" w:cs="Calibri"/>
                <w:i/>
                <w:iCs/>
                <w:kern w:val="3"/>
                <w:sz w:val="24"/>
                <w:szCs w:val="24"/>
              </w:rPr>
            </w:pPr>
            <w:r w:rsidRPr="00DA71FC">
              <w:rPr>
                <w:rFonts w:ascii="Calibri" w:hAnsi="Calibri" w:cs="Calibri"/>
                <w:i/>
                <w:iCs/>
                <w:kern w:val="3"/>
                <w:sz w:val="24"/>
                <w:szCs w:val="24"/>
              </w:rPr>
              <w:t>Študent dokáže na základe získaných vedomostí  rozlíšiť základné skupiny neuropsychiatrických chorobných stavov.</w:t>
            </w:r>
          </w:p>
          <w:p w:rsidR="00DA71FC" w:rsidRPr="00DA71FC" w:rsidRDefault="00DA71FC" w:rsidP="00DA71FC">
            <w:pPr>
              <w:suppressAutoHyphens/>
              <w:autoSpaceDN w:val="0"/>
              <w:spacing w:line="240" w:lineRule="auto"/>
              <w:jc w:val="both"/>
              <w:textAlignment w:val="baseline"/>
              <w:rPr>
                <w:rFonts w:ascii="Calibri" w:hAnsi="Calibri" w:cs="Calibri"/>
                <w:i/>
                <w:iCs/>
                <w:kern w:val="3"/>
                <w:sz w:val="24"/>
                <w:szCs w:val="24"/>
              </w:rPr>
            </w:pPr>
            <w:r w:rsidRPr="00DA71FC">
              <w:rPr>
                <w:rFonts w:ascii="Calibri" w:hAnsi="Calibri" w:cs="Calibri"/>
                <w:i/>
                <w:iCs/>
                <w:kern w:val="3"/>
                <w:sz w:val="24"/>
                <w:szCs w:val="24"/>
              </w:rPr>
              <w:t>Kompetencie:</w:t>
            </w:r>
          </w:p>
          <w:p w:rsidR="00DA71FC" w:rsidRPr="00DA71FC" w:rsidRDefault="00DA71FC" w:rsidP="00DA71FC">
            <w:pPr>
              <w:suppressAutoHyphens/>
              <w:autoSpaceDN w:val="0"/>
              <w:spacing w:after="80" w:line="240" w:lineRule="auto"/>
              <w:jc w:val="both"/>
              <w:textAlignment w:val="baseline"/>
              <w:rPr>
                <w:rFonts w:ascii="Calibri" w:hAnsi="Calibri" w:cs="Calibri"/>
                <w:kern w:val="3"/>
                <w:sz w:val="24"/>
                <w:szCs w:val="24"/>
              </w:rPr>
            </w:pPr>
            <w:r w:rsidRPr="00DA71FC">
              <w:rPr>
                <w:rFonts w:ascii="Calibri" w:hAnsi="Calibri" w:cs="Calibri"/>
                <w:i/>
                <w:iCs/>
                <w:kern w:val="3"/>
                <w:sz w:val="24"/>
                <w:szCs w:val="24"/>
              </w:rPr>
              <w:t>Študent získa kompetenciu k lepšej budúcej klinicko-psychologickej diagnostike psychických porúch.</w:t>
            </w:r>
          </w:p>
        </w:tc>
      </w:tr>
      <w:tr w:rsidR="00DA71FC" w:rsidRPr="00DA71FC" w:rsidTr="00DA71FC">
        <w:trPr>
          <w:trHeight w:val="1545"/>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Stručná osnova predmetu:</w:t>
            </w:r>
            <w:r w:rsidRPr="00DA71FC">
              <w:rPr>
                <w:rFonts w:ascii="Calibri" w:hAnsi="Calibri" w:cs="Calibri"/>
                <w:sz w:val="24"/>
                <w:szCs w:val="24"/>
              </w:rPr>
              <w:t xml:space="preserve"> </w:t>
            </w:r>
          </w:p>
          <w:p w:rsidR="00DA71FC" w:rsidRPr="00DA71FC" w:rsidRDefault="00DA71FC" w:rsidP="00DA71FC">
            <w:pPr>
              <w:suppressAutoHyphens/>
              <w:autoSpaceDN w:val="0"/>
              <w:spacing w:line="240" w:lineRule="auto"/>
              <w:textAlignment w:val="baseline"/>
              <w:rPr>
                <w:rFonts w:ascii="Calibri" w:hAnsi="Calibri" w:cs="Calibri"/>
                <w:i/>
                <w:iCs/>
                <w:kern w:val="3"/>
                <w:sz w:val="24"/>
                <w:szCs w:val="24"/>
              </w:rPr>
            </w:pPr>
            <w:r w:rsidRPr="00DA71FC">
              <w:rPr>
                <w:rFonts w:ascii="Calibri" w:hAnsi="Calibri" w:cs="Calibri"/>
                <w:i/>
                <w:iCs/>
                <w:kern w:val="3"/>
                <w:sz w:val="24"/>
                <w:szCs w:val="24"/>
              </w:rPr>
              <w:t>Neurón, synapsia a neuromediátory.</w:t>
            </w:r>
          </w:p>
          <w:p w:rsidR="00DA71FC" w:rsidRPr="00DA71FC" w:rsidRDefault="00DA71FC" w:rsidP="00DA71FC">
            <w:pPr>
              <w:suppressAutoHyphens/>
              <w:autoSpaceDN w:val="0"/>
              <w:spacing w:line="240" w:lineRule="auto"/>
              <w:textAlignment w:val="baseline"/>
              <w:rPr>
                <w:rFonts w:ascii="Calibri" w:hAnsi="Calibri" w:cs="Calibri"/>
                <w:i/>
                <w:iCs/>
                <w:kern w:val="3"/>
                <w:sz w:val="24"/>
                <w:szCs w:val="24"/>
              </w:rPr>
            </w:pPr>
            <w:r w:rsidRPr="00DA71FC">
              <w:rPr>
                <w:rFonts w:ascii="Calibri" w:hAnsi="Calibri" w:cs="Calibri"/>
                <w:i/>
                <w:iCs/>
                <w:kern w:val="3"/>
                <w:sz w:val="24"/>
                <w:szCs w:val="24"/>
              </w:rPr>
              <w:t>Receptorové systémy.</w:t>
            </w:r>
          </w:p>
          <w:p w:rsidR="00DA71FC" w:rsidRPr="00DA71FC" w:rsidRDefault="00DA71FC" w:rsidP="00DA71FC">
            <w:pPr>
              <w:suppressAutoHyphens/>
              <w:autoSpaceDN w:val="0"/>
              <w:spacing w:line="240" w:lineRule="auto"/>
              <w:textAlignment w:val="baseline"/>
              <w:rPr>
                <w:rFonts w:ascii="Calibri" w:hAnsi="Calibri" w:cs="Calibri"/>
                <w:i/>
                <w:iCs/>
                <w:kern w:val="3"/>
                <w:sz w:val="24"/>
                <w:szCs w:val="24"/>
              </w:rPr>
            </w:pPr>
            <w:r w:rsidRPr="00DA71FC">
              <w:rPr>
                <w:rFonts w:ascii="Calibri" w:hAnsi="Calibri" w:cs="Calibri"/>
                <w:i/>
                <w:iCs/>
                <w:kern w:val="3"/>
                <w:sz w:val="24"/>
                <w:szCs w:val="24"/>
              </w:rPr>
              <w:t>Antipsychotiká a antidepresíva.</w:t>
            </w:r>
          </w:p>
          <w:p w:rsidR="00DA71FC" w:rsidRPr="00DA71FC" w:rsidRDefault="00DA71FC" w:rsidP="00DA71FC">
            <w:pPr>
              <w:suppressAutoHyphens/>
              <w:autoSpaceDN w:val="0"/>
              <w:spacing w:line="240" w:lineRule="auto"/>
              <w:textAlignment w:val="baseline"/>
              <w:rPr>
                <w:rFonts w:ascii="Calibri" w:hAnsi="Calibri" w:cs="Calibri"/>
                <w:i/>
                <w:iCs/>
                <w:kern w:val="3"/>
                <w:sz w:val="24"/>
                <w:szCs w:val="24"/>
              </w:rPr>
            </w:pPr>
            <w:r w:rsidRPr="00DA71FC">
              <w:rPr>
                <w:rFonts w:ascii="Calibri" w:hAnsi="Calibri" w:cs="Calibri"/>
                <w:i/>
                <w:iCs/>
                <w:kern w:val="3"/>
                <w:sz w:val="24"/>
                <w:szCs w:val="24"/>
              </w:rPr>
              <w:t>Anxiolytiká, hypnotiká a kognitíva.</w:t>
            </w:r>
          </w:p>
          <w:p w:rsidR="00DA71FC" w:rsidRPr="00DA71FC" w:rsidRDefault="00DA71FC" w:rsidP="00DA71FC">
            <w:pPr>
              <w:suppressAutoHyphens/>
              <w:autoSpaceDN w:val="0"/>
              <w:spacing w:line="240" w:lineRule="auto"/>
              <w:textAlignment w:val="baseline"/>
              <w:rPr>
                <w:rFonts w:ascii="Calibri" w:hAnsi="Calibri" w:cs="Calibri"/>
                <w:i/>
                <w:iCs/>
                <w:kern w:val="3"/>
                <w:sz w:val="24"/>
                <w:szCs w:val="24"/>
              </w:rPr>
            </w:pPr>
            <w:r w:rsidRPr="00DA71FC">
              <w:rPr>
                <w:rFonts w:ascii="Calibri" w:hAnsi="Calibri" w:cs="Calibri"/>
                <w:i/>
                <w:iCs/>
                <w:kern w:val="3"/>
                <w:sz w:val="24"/>
                <w:szCs w:val="24"/>
              </w:rPr>
              <w:lastRenderedPageBreak/>
              <w:t>Neuroendokrinológia a neuroimunológia.</w:t>
            </w:r>
          </w:p>
          <w:p w:rsidR="00DA71FC" w:rsidRPr="00DA71FC" w:rsidRDefault="00DA71FC" w:rsidP="00DA71FC">
            <w:pPr>
              <w:suppressAutoHyphens/>
              <w:autoSpaceDN w:val="0"/>
              <w:spacing w:line="240" w:lineRule="auto"/>
              <w:textAlignment w:val="baseline"/>
              <w:rPr>
                <w:rFonts w:ascii="Calibri" w:hAnsi="Calibri" w:cs="Calibri"/>
                <w:i/>
                <w:iCs/>
                <w:kern w:val="3"/>
                <w:sz w:val="24"/>
                <w:szCs w:val="24"/>
              </w:rPr>
            </w:pPr>
            <w:r w:rsidRPr="00DA71FC">
              <w:rPr>
                <w:rFonts w:ascii="Calibri" w:hAnsi="Calibri" w:cs="Calibri"/>
                <w:i/>
                <w:iCs/>
                <w:kern w:val="3"/>
                <w:sz w:val="24"/>
                <w:szCs w:val="24"/>
              </w:rPr>
              <w:t>Vybrané neurologické syndrómy.</w:t>
            </w:r>
          </w:p>
          <w:p w:rsidR="00DA71FC" w:rsidRPr="00DA71FC" w:rsidRDefault="00DA71FC" w:rsidP="00DA71FC">
            <w:pPr>
              <w:suppressAutoHyphens/>
              <w:autoSpaceDN w:val="0"/>
              <w:spacing w:line="240" w:lineRule="auto"/>
              <w:textAlignment w:val="baseline"/>
              <w:rPr>
                <w:rFonts w:ascii="Calibri" w:hAnsi="Calibri" w:cs="Calibri"/>
                <w:i/>
                <w:iCs/>
                <w:kern w:val="3"/>
                <w:sz w:val="24"/>
                <w:szCs w:val="24"/>
              </w:rPr>
            </w:pPr>
            <w:r w:rsidRPr="00DA71FC">
              <w:rPr>
                <w:rFonts w:ascii="Calibri" w:hAnsi="Calibri" w:cs="Calibri"/>
                <w:i/>
                <w:iCs/>
                <w:kern w:val="3"/>
                <w:sz w:val="24"/>
                <w:szCs w:val="24"/>
              </w:rPr>
              <w:t>Neurodegeneratívne ochorenia.</w:t>
            </w:r>
          </w:p>
          <w:p w:rsidR="00DA71FC" w:rsidRPr="00DA71FC" w:rsidRDefault="00DA71FC" w:rsidP="00DA71FC">
            <w:pPr>
              <w:suppressAutoHyphens/>
              <w:autoSpaceDN w:val="0"/>
              <w:spacing w:line="240" w:lineRule="auto"/>
              <w:textAlignment w:val="baseline"/>
              <w:rPr>
                <w:rFonts w:ascii="Calibri" w:hAnsi="Calibri" w:cs="Calibri"/>
                <w:i/>
                <w:iCs/>
                <w:kern w:val="3"/>
                <w:sz w:val="24"/>
                <w:szCs w:val="24"/>
              </w:rPr>
            </w:pPr>
            <w:r w:rsidRPr="00DA71FC">
              <w:rPr>
                <w:rFonts w:ascii="Calibri" w:hAnsi="Calibri" w:cs="Calibri"/>
                <w:i/>
                <w:iCs/>
                <w:kern w:val="3"/>
                <w:sz w:val="24"/>
                <w:szCs w:val="24"/>
              </w:rPr>
              <w:t>Posttraumatické poškodenie mozgu.</w:t>
            </w:r>
          </w:p>
          <w:p w:rsidR="00DA71FC" w:rsidRPr="00DA71FC" w:rsidRDefault="00DA71FC" w:rsidP="00DA71FC">
            <w:pPr>
              <w:suppressAutoHyphens/>
              <w:autoSpaceDN w:val="0"/>
              <w:spacing w:line="240" w:lineRule="auto"/>
              <w:textAlignment w:val="baseline"/>
              <w:rPr>
                <w:rFonts w:ascii="Calibri" w:hAnsi="Calibri" w:cs="Calibri"/>
                <w:i/>
                <w:iCs/>
                <w:kern w:val="3"/>
                <w:sz w:val="24"/>
                <w:szCs w:val="24"/>
              </w:rPr>
            </w:pPr>
            <w:r w:rsidRPr="00DA71FC">
              <w:rPr>
                <w:rFonts w:ascii="Calibri" w:hAnsi="Calibri" w:cs="Calibri"/>
                <w:i/>
                <w:iCs/>
                <w:kern w:val="3"/>
                <w:sz w:val="24"/>
                <w:szCs w:val="24"/>
              </w:rPr>
              <w:t>Neuroinfekcie.</w:t>
            </w:r>
          </w:p>
          <w:p w:rsidR="00DA71FC" w:rsidRPr="00DA71FC" w:rsidRDefault="00DA71FC" w:rsidP="00DA71FC">
            <w:pPr>
              <w:suppressAutoHyphens/>
              <w:autoSpaceDN w:val="0"/>
              <w:spacing w:line="240" w:lineRule="auto"/>
              <w:textAlignment w:val="baseline"/>
              <w:rPr>
                <w:rFonts w:ascii="Calibri" w:hAnsi="Calibri" w:cs="Calibri"/>
                <w:i/>
                <w:iCs/>
                <w:kern w:val="3"/>
                <w:sz w:val="24"/>
                <w:szCs w:val="24"/>
              </w:rPr>
            </w:pPr>
            <w:r w:rsidRPr="00DA71FC">
              <w:rPr>
                <w:rFonts w:ascii="Calibri" w:hAnsi="Calibri" w:cs="Calibri"/>
                <w:i/>
                <w:iCs/>
                <w:kern w:val="3"/>
                <w:sz w:val="24"/>
                <w:szCs w:val="24"/>
              </w:rPr>
              <w:t>Kognitívne deficity spôsobené užívaním psychoaktívnych látok.</w:t>
            </w:r>
          </w:p>
          <w:p w:rsidR="00DA71FC" w:rsidRPr="00DA71FC" w:rsidRDefault="00DA71FC" w:rsidP="00DA71FC">
            <w:pPr>
              <w:suppressAutoHyphens/>
              <w:autoSpaceDN w:val="0"/>
              <w:spacing w:line="240" w:lineRule="auto"/>
              <w:textAlignment w:val="baseline"/>
              <w:rPr>
                <w:rFonts w:ascii="Calibri" w:hAnsi="Calibri" w:cs="Calibri"/>
                <w:i/>
                <w:iCs/>
                <w:kern w:val="3"/>
                <w:sz w:val="24"/>
                <w:szCs w:val="24"/>
              </w:rPr>
            </w:pPr>
            <w:r w:rsidRPr="00DA71FC">
              <w:rPr>
                <w:rFonts w:ascii="Calibri" w:hAnsi="Calibri" w:cs="Calibri"/>
                <w:i/>
                <w:iCs/>
                <w:kern w:val="3"/>
                <w:sz w:val="24"/>
                <w:szCs w:val="24"/>
              </w:rPr>
              <w:t>Cerebrovaskulárne ochorenia.</w:t>
            </w:r>
          </w:p>
          <w:p w:rsidR="00DA71FC" w:rsidRPr="00DA71FC" w:rsidRDefault="00DA71FC" w:rsidP="00DA71FC">
            <w:pPr>
              <w:suppressAutoHyphens/>
              <w:autoSpaceDN w:val="0"/>
              <w:spacing w:line="240" w:lineRule="auto"/>
              <w:textAlignment w:val="baseline"/>
              <w:rPr>
                <w:rFonts w:ascii="Calibri" w:hAnsi="Calibri" w:cs="Calibri"/>
                <w:i/>
                <w:iCs/>
                <w:kern w:val="3"/>
                <w:sz w:val="24"/>
                <w:szCs w:val="24"/>
              </w:rPr>
            </w:pPr>
            <w:r w:rsidRPr="00DA71FC">
              <w:rPr>
                <w:rFonts w:ascii="Calibri" w:hAnsi="Calibri" w:cs="Calibri"/>
                <w:i/>
                <w:iCs/>
                <w:kern w:val="3"/>
                <w:sz w:val="24"/>
                <w:szCs w:val="24"/>
              </w:rPr>
              <w:t>Epilepsia a záchvatovité ochorenia.</w:t>
            </w:r>
          </w:p>
        </w:tc>
      </w:tr>
      <w:tr w:rsidR="00DA71FC" w:rsidRPr="00DA71FC" w:rsidTr="00DA71FC">
        <w:trPr>
          <w:trHeight w:val="1835"/>
        </w:trPr>
        <w:tc>
          <w:tcPr>
            <w:tcW w:w="9322" w:type="dxa"/>
            <w:gridSpan w:val="2"/>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lastRenderedPageBreak/>
              <w:t>Odporúčaná literatúra:</w:t>
            </w:r>
            <w:r w:rsidRPr="00DA71FC">
              <w:rPr>
                <w:rFonts w:ascii="Calibri" w:hAnsi="Calibri" w:cs="Calibri"/>
                <w:i/>
                <w:sz w:val="24"/>
                <w:szCs w:val="24"/>
              </w:rPr>
              <w:t xml:space="preserve"> </w:t>
            </w:r>
          </w:p>
          <w:p w:rsidR="00DA71FC" w:rsidRPr="00DA71FC" w:rsidRDefault="00DA71FC" w:rsidP="00DA71FC">
            <w:pPr>
              <w:suppressAutoHyphens/>
              <w:autoSpaceDN w:val="0"/>
              <w:spacing w:line="240" w:lineRule="auto"/>
              <w:jc w:val="both"/>
              <w:textAlignment w:val="baseline"/>
              <w:rPr>
                <w:rFonts w:ascii="Calibri" w:hAnsi="Calibri" w:cs="Calibri"/>
                <w:i/>
                <w:iCs/>
                <w:kern w:val="3"/>
                <w:sz w:val="24"/>
                <w:szCs w:val="24"/>
                <w:lang w:val="pt-BR"/>
              </w:rPr>
            </w:pPr>
            <w:r w:rsidRPr="00DA71FC">
              <w:rPr>
                <w:rFonts w:ascii="Calibri" w:hAnsi="Calibri" w:cs="Calibri"/>
                <w:i/>
                <w:iCs/>
                <w:kern w:val="3"/>
                <w:sz w:val="24"/>
                <w:szCs w:val="24"/>
                <w:lang w:val="pt-BR"/>
              </w:rPr>
              <w:t>Bartko, D. (1985). Neurológia. Martin: Osveta.</w:t>
            </w:r>
          </w:p>
          <w:p w:rsidR="00DA71FC" w:rsidRPr="00DA71FC" w:rsidRDefault="00DA71FC" w:rsidP="00DA71FC">
            <w:pPr>
              <w:suppressAutoHyphens/>
              <w:autoSpaceDN w:val="0"/>
              <w:spacing w:line="240" w:lineRule="auto"/>
              <w:jc w:val="both"/>
              <w:textAlignment w:val="baseline"/>
              <w:rPr>
                <w:rFonts w:ascii="Calibri" w:hAnsi="Calibri" w:cs="Calibri"/>
                <w:i/>
                <w:iCs/>
                <w:kern w:val="3"/>
                <w:sz w:val="24"/>
                <w:szCs w:val="24"/>
                <w:lang w:val="pl-PL"/>
              </w:rPr>
            </w:pPr>
            <w:r w:rsidRPr="00DA71FC">
              <w:rPr>
                <w:rFonts w:ascii="Calibri" w:hAnsi="Calibri" w:cs="Calibri"/>
                <w:i/>
                <w:iCs/>
                <w:kern w:val="3"/>
                <w:sz w:val="24"/>
                <w:szCs w:val="24"/>
                <w:lang w:val="pt-BR"/>
              </w:rPr>
              <w:t>Brodal, P. (2008). Centrálny nervový systém. Martin: Osveta.</w:t>
            </w:r>
          </w:p>
          <w:p w:rsidR="00DA71FC" w:rsidRPr="00DA71FC" w:rsidRDefault="00DA71FC" w:rsidP="00DA71FC">
            <w:pPr>
              <w:suppressAutoHyphens/>
              <w:autoSpaceDN w:val="0"/>
              <w:spacing w:line="240" w:lineRule="auto"/>
              <w:textAlignment w:val="baseline"/>
              <w:rPr>
                <w:rFonts w:ascii="Calibri" w:hAnsi="Calibri" w:cs="Calibri"/>
                <w:kern w:val="3"/>
                <w:sz w:val="24"/>
                <w:szCs w:val="24"/>
              </w:rPr>
            </w:pPr>
            <w:r w:rsidRPr="00DA71FC">
              <w:rPr>
                <w:rFonts w:ascii="Calibri" w:hAnsi="Calibri" w:cs="Calibri"/>
                <w:i/>
                <w:kern w:val="3"/>
                <w:sz w:val="24"/>
                <w:szCs w:val="24"/>
                <w:lang w:val="pl-PL"/>
              </w:rPr>
              <w:t>Fišar, Z., Jirák, R. (2001). Vybrané kapitoly z biologické psychiatrie. Praha: Grada.</w:t>
            </w:r>
          </w:p>
          <w:p w:rsidR="00DA71FC" w:rsidRPr="00DA71FC" w:rsidRDefault="00DA71FC" w:rsidP="00DA71FC">
            <w:pPr>
              <w:suppressAutoHyphens/>
              <w:autoSpaceDN w:val="0"/>
              <w:spacing w:line="240" w:lineRule="auto"/>
              <w:jc w:val="both"/>
              <w:textAlignment w:val="baseline"/>
              <w:rPr>
                <w:rFonts w:ascii="Calibri" w:hAnsi="Calibri" w:cs="Calibri"/>
                <w:i/>
                <w:iCs/>
                <w:kern w:val="3"/>
                <w:sz w:val="24"/>
                <w:szCs w:val="24"/>
                <w:lang w:val="pl-PL"/>
              </w:rPr>
            </w:pPr>
            <w:r w:rsidRPr="00DA71FC">
              <w:rPr>
                <w:rFonts w:ascii="Calibri" w:hAnsi="Calibri" w:cs="Calibri"/>
                <w:i/>
                <w:iCs/>
                <w:kern w:val="3"/>
                <w:sz w:val="24"/>
                <w:szCs w:val="24"/>
                <w:lang w:val="pl-PL"/>
              </w:rPr>
              <w:t>Preiss, M., Kučerová H. a kol. (2006). Neuropsychologie v psychiatrii. Praha: Grada.</w:t>
            </w:r>
          </w:p>
          <w:p w:rsidR="00DA71FC" w:rsidRPr="00DA71FC" w:rsidRDefault="00DA71FC" w:rsidP="00DA71FC">
            <w:pPr>
              <w:suppressAutoHyphens/>
              <w:autoSpaceDN w:val="0"/>
              <w:spacing w:line="240" w:lineRule="auto"/>
              <w:textAlignment w:val="baseline"/>
              <w:rPr>
                <w:rFonts w:ascii="Calibri" w:hAnsi="Calibri" w:cs="Calibri"/>
                <w:kern w:val="3"/>
                <w:sz w:val="24"/>
                <w:szCs w:val="24"/>
              </w:rPr>
            </w:pPr>
            <w:r w:rsidRPr="00DA71FC">
              <w:rPr>
                <w:rFonts w:ascii="Calibri" w:hAnsi="Calibri" w:cs="Calibri"/>
                <w:i/>
                <w:iCs/>
                <w:kern w:val="3"/>
                <w:sz w:val="24"/>
                <w:szCs w:val="24"/>
                <w:lang w:val="pl-PL"/>
              </w:rPr>
              <w:t>Song, C., Leonard, B. E. (2002). Základy psychoneuroimunológie. Brno: Artax.</w:t>
            </w:r>
            <w:r w:rsidRPr="00DA71FC">
              <w:rPr>
                <w:rFonts w:ascii="Calibri" w:hAnsi="Calibri" w:cs="Calibri"/>
                <w:i/>
                <w:iCs/>
                <w:kern w:val="3"/>
                <w:sz w:val="24"/>
                <w:szCs w:val="24"/>
                <w:lang w:val="pt-BR"/>
              </w:rPr>
              <w:t xml:space="preserve">                                     </w:t>
            </w:r>
          </w:p>
        </w:tc>
      </w:tr>
      <w:tr w:rsidR="00DA71FC" w:rsidRPr="00DA71FC" w:rsidTr="00DA71FC">
        <w:trPr>
          <w:trHeight w:val="699"/>
        </w:trPr>
        <w:tc>
          <w:tcPr>
            <w:tcW w:w="9322" w:type="dxa"/>
            <w:gridSpan w:val="2"/>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t>Jazyk, ktorého znalosť je potrebná na absolvovanie predmetu:</w:t>
            </w:r>
            <w:r w:rsidRPr="00DA71FC">
              <w:rPr>
                <w:rFonts w:ascii="Calibri" w:hAnsi="Calibri" w:cs="Calibri"/>
                <w:sz w:val="24"/>
                <w:szCs w:val="24"/>
              </w:rPr>
              <w:t xml:space="preserve"> </w:t>
            </w:r>
            <w:r w:rsidRPr="00DA71FC">
              <w:rPr>
                <w:rFonts w:ascii="Calibri" w:hAnsi="Calibri" w:cs="Calibri"/>
                <w:i/>
                <w:sz w:val="24"/>
                <w:szCs w:val="24"/>
              </w:rPr>
              <w:t>slovenský jazyk</w:t>
            </w:r>
          </w:p>
        </w:tc>
      </w:tr>
      <w:tr w:rsidR="00DA71FC" w:rsidRPr="00DA71FC" w:rsidTr="00DA71FC">
        <w:trPr>
          <w:trHeight w:val="553"/>
        </w:trPr>
        <w:tc>
          <w:tcPr>
            <w:tcW w:w="9322" w:type="dxa"/>
            <w:gridSpan w:val="2"/>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t>Poznámky:</w:t>
            </w:r>
            <w:r w:rsidRPr="00DA71FC">
              <w:rPr>
                <w:rFonts w:ascii="Calibri" w:hAnsi="Calibri" w:cs="Calibri"/>
                <w:sz w:val="24"/>
                <w:szCs w:val="24"/>
              </w:rPr>
              <w:t xml:space="preserve"> </w:t>
            </w:r>
          </w:p>
        </w:tc>
      </w:tr>
      <w:tr w:rsidR="00DA71FC" w:rsidRPr="00DA71FC" w:rsidTr="00DA71FC">
        <w:trPr>
          <w:trHeight w:val="1695"/>
        </w:trPr>
        <w:tc>
          <w:tcPr>
            <w:tcW w:w="9322" w:type="dxa"/>
            <w:gridSpan w:val="2"/>
            <w:vAlign w:val="center"/>
          </w:tcPr>
          <w:p w:rsidR="00DA71FC" w:rsidRPr="00DA71FC" w:rsidRDefault="00DA71FC" w:rsidP="00DA71FC">
            <w:pPr>
              <w:spacing w:line="240" w:lineRule="auto"/>
              <w:rPr>
                <w:rFonts w:ascii="Calibri" w:hAnsi="Calibri" w:cs="Calibri"/>
                <w:b/>
                <w:sz w:val="24"/>
                <w:szCs w:val="24"/>
              </w:rPr>
            </w:pPr>
            <w:r w:rsidRPr="00DA71FC">
              <w:rPr>
                <w:rFonts w:ascii="Calibri" w:hAnsi="Calibri" w:cs="Calibri"/>
                <w:b/>
                <w:sz w:val="24"/>
                <w:szCs w:val="24"/>
              </w:rPr>
              <w:t>Hodnotenie predmetov</w:t>
            </w:r>
          </w:p>
          <w:p w:rsidR="00DA71FC" w:rsidRPr="00DA71FC" w:rsidRDefault="00DA71FC" w:rsidP="00DA71FC">
            <w:pPr>
              <w:spacing w:line="240" w:lineRule="auto"/>
              <w:rPr>
                <w:rFonts w:ascii="Calibri" w:hAnsi="Calibri" w:cs="Calibri"/>
                <w:sz w:val="24"/>
                <w:szCs w:val="24"/>
              </w:rPr>
            </w:pPr>
            <w:r w:rsidRPr="00DA71FC">
              <w:rPr>
                <w:rFonts w:ascii="Calibri" w:hAnsi="Calibri" w:cs="Calibri"/>
                <w:sz w:val="24"/>
                <w:szCs w:val="24"/>
              </w:rPr>
              <w:t xml:space="preserve">Celkový počet hodnotených študentov: </w:t>
            </w:r>
            <w:r w:rsidRPr="00DA71FC">
              <w:rPr>
                <w:rFonts w:ascii="Calibri" w:hAnsi="Calibri" w:cs="Calibri"/>
                <w:i/>
                <w:sz w:val="24"/>
                <w:szCs w:val="24"/>
              </w:rPr>
              <w:t>51</w:t>
            </w:r>
          </w:p>
          <w:tbl>
            <w:tblPr>
              <w:tblStyle w:val="Mriekatabuky21"/>
              <w:tblW w:w="0" w:type="auto"/>
              <w:tblLook w:val="04A0" w:firstRow="1" w:lastRow="0" w:firstColumn="1" w:lastColumn="0" w:noHBand="0" w:noVBand="1"/>
            </w:tblPr>
            <w:tblGrid>
              <w:gridCol w:w="1496"/>
              <w:gridCol w:w="1497"/>
              <w:gridCol w:w="1497"/>
              <w:gridCol w:w="1497"/>
              <w:gridCol w:w="1497"/>
              <w:gridCol w:w="1497"/>
            </w:tblGrid>
            <w:tr w:rsidR="00DA71FC" w:rsidRPr="00DA71FC" w:rsidTr="00DA71FC">
              <w:tc>
                <w:tcPr>
                  <w:tcW w:w="1496"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FX</w:t>
                  </w:r>
                </w:p>
              </w:tc>
            </w:tr>
            <w:tr w:rsidR="00DA71FC" w:rsidRPr="00DA71FC" w:rsidTr="00DA71FC">
              <w:tc>
                <w:tcPr>
                  <w:tcW w:w="1496"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53%</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31%</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14%</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2%</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0%</w:t>
                  </w:r>
                </w:p>
              </w:tc>
            </w:tr>
          </w:tbl>
          <w:p w:rsidR="00DA71FC" w:rsidRPr="00DA71FC" w:rsidRDefault="00DA71FC" w:rsidP="00DA71FC">
            <w:pPr>
              <w:spacing w:line="240" w:lineRule="auto"/>
              <w:jc w:val="both"/>
              <w:rPr>
                <w:rFonts w:ascii="Calibri" w:hAnsi="Calibri" w:cs="Calibri"/>
                <w:i/>
                <w:sz w:val="24"/>
                <w:szCs w:val="24"/>
              </w:rPr>
            </w:pPr>
          </w:p>
        </w:tc>
      </w:tr>
      <w:tr w:rsidR="00DA71FC" w:rsidRPr="00DA71FC" w:rsidTr="00DA71FC">
        <w:trPr>
          <w:trHeight w:val="555"/>
        </w:trPr>
        <w:tc>
          <w:tcPr>
            <w:tcW w:w="9322" w:type="dxa"/>
            <w:gridSpan w:val="2"/>
            <w:vAlign w:val="center"/>
          </w:tcPr>
          <w:p w:rsidR="00DA71FC" w:rsidRPr="00DA71FC" w:rsidRDefault="00DA71FC" w:rsidP="00DA71FC">
            <w:pPr>
              <w:tabs>
                <w:tab w:val="left" w:pos="1530"/>
              </w:tabs>
              <w:spacing w:line="240" w:lineRule="auto"/>
              <w:jc w:val="both"/>
              <w:rPr>
                <w:rFonts w:ascii="Calibri" w:hAnsi="Calibri" w:cs="Calibri"/>
                <w:sz w:val="24"/>
                <w:szCs w:val="24"/>
              </w:rPr>
            </w:pPr>
            <w:r w:rsidRPr="00DA71FC">
              <w:rPr>
                <w:rFonts w:ascii="Calibri" w:hAnsi="Calibri" w:cs="Calibri"/>
                <w:b/>
                <w:sz w:val="24"/>
                <w:szCs w:val="24"/>
              </w:rPr>
              <w:t>Vyučujúci:</w:t>
            </w:r>
            <w:r w:rsidRPr="00DA71FC">
              <w:rPr>
                <w:rFonts w:ascii="Calibri" w:hAnsi="Calibri" w:cs="Calibri"/>
                <w:sz w:val="24"/>
                <w:szCs w:val="24"/>
              </w:rPr>
              <w:t xml:space="preserve"> </w:t>
            </w:r>
          </w:p>
          <w:p w:rsidR="00DA71FC" w:rsidRPr="00DA71FC" w:rsidRDefault="00DA71FC" w:rsidP="00DA71FC">
            <w:pPr>
              <w:tabs>
                <w:tab w:val="left" w:pos="1530"/>
              </w:tabs>
              <w:spacing w:line="240" w:lineRule="auto"/>
              <w:jc w:val="both"/>
              <w:rPr>
                <w:rFonts w:ascii="Calibri" w:hAnsi="Calibri" w:cs="Calibri"/>
                <w:sz w:val="24"/>
                <w:szCs w:val="24"/>
              </w:rPr>
            </w:pPr>
            <w:r w:rsidRPr="00DA71FC">
              <w:rPr>
                <w:rFonts w:ascii="Calibri" w:hAnsi="Calibri" w:cs="Calibri"/>
                <w:i/>
                <w:sz w:val="24"/>
                <w:szCs w:val="24"/>
              </w:rPr>
              <w:t>MUDr. Igor Smelý, PhD.</w:t>
            </w:r>
            <w:r w:rsidRPr="00DA71FC">
              <w:rPr>
                <w:rFonts w:ascii="Calibri" w:hAnsi="Calibri" w:cs="Calibri"/>
                <w:color w:val="808080"/>
                <w:sz w:val="24"/>
                <w:szCs w:val="24"/>
              </w:rPr>
              <w:tab/>
            </w:r>
          </w:p>
        </w:tc>
      </w:tr>
      <w:tr w:rsidR="00DA71FC" w:rsidRPr="00DA71FC" w:rsidTr="00DA71FC">
        <w:trPr>
          <w:trHeight w:val="565"/>
        </w:trPr>
        <w:tc>
          <w:tcPr>
            <w:tcW w:w="9322" w:type="dxa"/>
            <w:gridSpan w:val="2"/>
            <w:vAlign w:val="center"/>
          </w:tcPr>
          <w:p w:rsidR="00DA71FC" w:rsidRPr="00DA71FC" w:rsidRDefault="00DA71FC" w:rsidP="00DA71FC">
            <w:pPr>
              <w:tabs>
                <w:tab w:val="left" w:pos="1530"/>
              </w:tabs>
              <w:spacing w:line="240" w:lineRule="auto"/>
              <w:jc w:val="both"/>
              <w:rPr>
                <w:rFonts w:ascii="Calibri" w:hAnsi="Calibri" w:cs="Calibri"/>
                <w:sz w:val="24"/>
                <w:szCs w:val="24"/>
              </w:rPr>
            </w:pPr>
            <w:r w:rsidRPr="00DA71FC">
              <w:rPr>
                <w:rFonts w:ascii="Calibri" w:hAnsi="Calibri" w:cs="Calibri"/>
                <w:b/>
                <w:sz w:val="24"/>
                <w:szCs w:val="24"/>
              </w:rPr>
              <w:t>Dátum poslednej zmeny:</w:t>
            </w:r>
            <w:r w:rsidRPr="00DA71FC">
              <w:rPr>
                <w:rFonts w:ascii="Calibri" w:hAnsi="Calibri" w:cs="Calibri"/>
                <w:sz w:val="24"/>
                <w:szCs w:val="24"/>
              </w:rPr>
              <w:t xml:space="preserve"> </w:t>
            </w:r>
            <w:r w:rsidRPr="00DA71FC">
              <w:rPr>
                <w:rFonts w:ascii="Calibri" w:hAnsi="Calibri" w:cs="Calibri"/>
                <w:i/>
                <w:sz w:val="24"/>
                <w:szCs w:val="24"/>
              </w:rPr>
              <w:t>22.2.2022</w:t>
            </w:r>
          </w:p>
        </w:tc>
      </w:tr>
      <w:tr w:rsidR="00DA71FC" w:rsidRPr="00DA71FC" w:rsidTr="00DA71FC">
        <w:trPr>
          <w:trHeight w:val="559"/>
        </w:trPr>
        <w:tc>
          <w:tcPr>
            <w:tcW w:w="9322" w:type="dxa"/>
            <w:gridSpan w:val="2"/>
            <w:vAlign w:val="center"/>
          </w:tcPr>
          <w:p w:rsidR="00DA71FC" w:rsidRPr="00DA71FC" w:rsidRDefault="00DA71FC" w:rsidP="00DA71FC">
            <w:pPr>
              <w:tabs>
                <w:tab w:val="left" w:pos="1530"/>
              </w:tabs>
              <w:spacing w:line="240" w:lineRule="auto"/>
              <w:jc w:val="both"/>
              <w:rPr>
                <w:rFonts w:ascii="Calibri" w:hAnsi="Calibri" w:cs="Calibri"/>
                <w:i/>
                <w:sz w:val="24"/>
                <w:szCs w:val="24"/>
              </w:rPr>
            </w:pPr>
            <w:r w:rsidRPr="00DA71FC">
              <w:rPr>
                <w:rFonts w:ascii="Calibri" w:hAnsi="Calibri" w:cs="Calibri"/>
                <w:b/>
                <w:sz w:val="24"/>
                <w:szCs w:val="24"/>
              </w:rPr>
              <w:t>Schválil:</w:t>
            </w:r>
            <w:r w:rsidRPr="00DA71FC">
              <w:rPr>
                <w:rFonts w:ascii="Calibri" w:hAnsi="Calibri" w:cs="Calibri"/>
                <w:sz w:val="24"/>
                <w:szCs w:val="24"/>
              </w:rPr>
              <w:t xml:space="preserve"> </w:t>
            </w:r>
            <w:r w:rsidRPr="00DA71FC">
              <w:rPr>
                <w:rFonts w:ascii="Calibri" w:hAnsi="Calibri" w:cs="Calibri"/>
                <w:i/>
                <w:sz w:val="24"/>
                <w:szCs w:val="24"/>
              </w:rPr>
              <w:t>prof. PhDr. Jozef Džuka, CSc.</w:t>
            </w:r>
          </w:p>
        </w:tc>
      </w:tr>
    </w:tbl>
    <w:p w:rsidR="00DA71FC" w:rsidRPr="00DA71FC" w:rsidRDefault="00DA71FC" w:rsidP="00DA71FC">
      <w:pPr>
        <w:spacing w:line="240" w:lineRule="auto"/>
        <w:ind w:left="720"/>
        <w:jc w:val="both"/>
        <w:rPr>
          <w:rFonts w:ascii="Times New Roman" w:eastAsia="Times New Roman" w:hAnsi="Times New Roman" w:cs="Times New Roman"/>
          <w:sz w:val="24"/>
          <w:szCs w:val="24"/>
          <w:lang w:eastAsia="sk-SK"/>
        </w:rPr>
      </w:pPr>
    </w:p>
    <w:p w:rsidR="00DA71FC" w:rsidRPr="00DA71FC" w:rsidRDefault="00DA71FC" w:rsidP="00DA71FC">
      <w:pPr>
        <w:spacing w:line="240" w:lineRule="auto"/>
        <w:rPr>
          <w:rFonts w:ascii="Times New Roman" w:eastAsia="Times New Roman" w:hAnsi="Times New Roman" w:cs="Times New Roman"/>
          <w:sz w:val="24"/>
          <w:szCs w:val="24"/>
          <w:lang w:eastAsia="sk-SK"/>
        </w:rPr>
      </w:pPr>
    </w:p>
    <w:p w:rsidR="00DA71FC" w:rsidRDefault="00DA71FC">
      <w:pPr>
        <w:spacing w:after="160" w:line="259"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type="page"/>
      </w:r>
    </w:p>
    <w:p w:rsidR="00DA71FC" w:rsidRPr="00DA71FC" w:rsidRDefault="00DA71FC" w:rsidP="00DA71FC">
      <w:pPr>
        <w:spacing w:line="240" w:lineRule="auto"/>
        <w:ind w:left="720" w:hanging="720"/>
        <w:jc w:val="center"/>
        <w:rPr>
          <w:rFonts w:ascii="Calibri" w:eastAsia="Times New Roman" w:hAnsi="Calibri" w:cs="Calibri"/>
          <w:b/>
          <w:sz w:val="24"/>
          <w:szCs w:val="24"/>
          <w:lang w:eastAsia="sk-SK"/>
        </w:rPr>
      </w:pPr>
      <w:r w:rsidRPr="00DA71FC">
        <w:rPr>
          <w:rFonts w:ascii="Calibri" w:eastAsia="Times New Roman" w:hAnsi="Calibri" w:cs="Calibri"/>
          <w:b/>
          <w:sz w:val="24"/>
          <w:szCs w:val="24"/>
          <w:lang w:eastAsia="sk-SK"/>
        </w:rPr>
        <w:lastRenderedPageBreak/>
        <w:t>INFORMAČNÝ LIST PREDMETU</w:t>
      </w:r>
    </w:p>
    <w:p w:rsidR="00DA71FC" w:rsidRPr="00DA71FC" w:rsidRDefault="00DA71FC" w:rsidP="00DA71FC">
      <w:pPr>
        <w:spacing w:line="240" w:lineRule="auto"/>
        <w:ind w:left="720"/>
        <w:jc w:val="center"/>
        <w:rPr>
          <w:rFonts w:ascii="Calibri" w:eastAsia="Times New Roman" w:hAnsi="Calibri" w:cs="Calibri"/>
          <w:sz w:val="24"/>
          <w:szCs w:val="24"/>
          <w:lang w:eastAsia="sk-SK"/>
        </w:rPr>
      </w:pPr>
    </w:p>
    <w:tbl>
      <w:tblPr>
        <w:tblStyle w:val="Mriekatabuky22"/>
        <w:tblW w:w="9322" w:type="dxa"/>
        <w:tblLook w:val="04A0" w:firstRow="1" w:lastRow="0" w:firstColumn="1" w:lastColumn="0" w:noHBand="0" w:noVBand="1"/>
      </w:tblPr>
      <w:tblGrid>
        <w:gridCol w:w="4110"/>
        <w:gridCol w:w="5212"/>
      </w:tblGrid>
      <w:tr w:rsidR="00DA71FC" w:rsidRPr="00DA71FC" w:rsidTr="00DA71FC">
        <w:trPr>
          <w:trHeight w:val="510"/>
        </w:trPr>
        <w:tc>
          <w:tcPr>
            <w:tcW w:w="9322" w:type="dxa"/>
            <w:gridSpan w:val="2"/>
            <w:vAlign w:val="center"/>
          </w:tcPr>
          <w:p w:rsidR="00DA71FC" w:rsidRPr="00DA71FC" w:rsidRDefault="00DA71FC" w:rsidP="00DA71FC">
            <w:pPr>
              <w:spacing w:line="240" w:lineRule="auto"/>
              <w:rPr>
                <w:rFonts w:ascii="Calibri" w:hAnsi="Calibri" w:cs="Calibri"/>
                <w:i/>
                <w:sz w:val="24"/>
                <w:szCs w:val="24"/>
              </w:rPr>
            </w:pPr>
            <w:r w:rsidRPr="00DA71FC">
              <w:rPr>
                <w:rFonts w:ascii="Calibri" w:hAnsi="Calibri" w:cs="Calibri"/>
                <w:b/>
                <w:sz w:val="24"/>
                <w:szCs w:val="24"/>
              </w:rPr>
              <w:t>Vysoká škola:</w:t>
            </w:r>
            <w:r w:rsidRPr="00DA71FC">
              <w:rPr>
                <w:rFonts w:ascii="Calibri" w:hAnsi="Calibri" w:cs="Calibri"/>
                <w:sz w:val="24"/>
                <w:szCs w:val="24"/>
              </w:rPr>
              <w:t xml:space="preserve"> </w:t>
            </w:r>
            <w:r w:rsidRPr="00DA71FC">
              <w:rPr>
                <w:rFonts w:ascii="Calibri" w:hAnsi="Calibri" w:cs="Calibri"/>
                <w:i/>
                <w:sz w:val="24"/>
                <w:szCs w:val="24"/>
              </w:rPr>
              <w:t>Prešovská univerzita v Prešove</w:t>
            </w:r>
          </w:p>
        </w:tc>
      </w:tr>
      <w:tr w:rsidR="00DA71FC" w:rsidRPr="00DA71FC" w:rsidTr="00DA71FC">
        <w:trPr>
          <w:trHeight w:val="510"/>
        </w:trPr>
        <w:tc>
          <w:tcPr>
            <w:tcW w:w="9322" w:type="dxa"/>
            <w:gridSpan w:val="2"/>
            <w:vAlign w:val="center"/>
          </w:tcPr>
          <w:p w:rsidR="00DA71FC" w:rsidRPr="00DA71FC" w:rsidRDefault="00DA71FC" w:rsidP="00DA71FC">
            <w:pPr>
              <w:spacing w:line="240" w:lineRule="auto"/>
              <w:rPr>
                <w:rFonts w:ascii="Calibri" w:hAnsi="Calibri" w:cs="Calibri"/>
                <w:sz w:val="24"/>
                <w:szCs w:val="24"/>
              </w:rPr>
            </w:pPr>
            <w:r w:rsidRPr="00DA71FC">
              <w:rPr>
                <w:rFonts w:ascii="Calibri" w:hAnsi="Calibri" w:cs="Calibri"/>
                <w:b/>
                <w:sz w:val="24"/>
                <w:szCs w:val="24"/>
              </w:rPr>
              <w:t>Fakulta:</w:t>
            </w:r>
            <w:r w:rsidRPr="00DA71FC">
              <w:rPr>
                <w:rFonts w:ascii="Calibri" w:hAnsi="Calibri" w:cs="Calibri"/>
                <w:sz w:val="24"/>
                <w:szCs w:val="24"/>
              </w:rPr>
              <w:t xml:space="preserve"> </w:t>
            </w:r>
            <w:sdt>
              <w:sdtPr>
                <w:rPr>
                  <w:rFonts w:ascii="Calibri" w:hAnsi="Calibri"/>
                  <w:i/>
                  <w:sz w:val="24"/>
                  <w:szCs w:val="24"/>
                </w:rPr>
                <w:id w:val="-301859332"/>
                <w:placeholder>
                  <w:docPart w:val="6D12E4BA83014710963C683785A3BA06"/>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DA71FC">
                  <w:rPr>
                    <w:rFonts w:ascii="Calibri" w:hAnsi="Calibri"/>
                    <w:i/>
                    <w:sz w:val="24"/>
                    <w:szCs w:val="24"/>
                  </w:rPr>
                  <w:t>Filozofická fakulta</w:t>
                </w:r>
              </w:sdtContent>
            </w:sdt>
          </w:p>
        </w:tc>
      </w:tr>
      <w:tr w:rsidR="00DA71FC" w:rsidRPr="00DA71FC" w:rsidTr="00DA71FC">
        <w:trPr>
          <w:trHeight w:val="842"/>
        </w:trPr>
        <w:tc>
          <w:tcPr>
            <w:tcW w:w="4110" w:type="dxa"/>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t>Kód predmetu:</w:t>
            </w:r>
            <w:r w:rsidRPr="00DA71FC">
              <w:rPr>
                <w:rFonts w:ascii="Calibri" w:hAnsi="Calibri" w:cs="Calibri"/>
                <w:sz w:val="24"/>
                <w:szCs w:val="24"/>
              </w:rPr>
              <w:t xml:space="preserve"> </w:t>
            </w:r>
            <w:r w:rsidRPr="00DA71FC">
              <w:rPr>
                <w:rFonts w:ascii="Calibri" w:hAnsi="Calibri" w:cs="Calibri"/>
                <w:i/>
                <w:sz w:val="24"/>
                <w:szCs w:val="24"/>
              </w:rPr>
              <w:t>1IPS/POKST/22</w:t>
            </w:r>
          </w:p>
        </w:tc>
        <w:tc>
          <w:tcPr>
            <w:tcW w:w="5212" w:type="dxa"/>
            <w:vAlign w:val="center"/>
          </w:tcPr>
          <w:p w:rsidR="00DA71FC" w:rsidRPr="00DA71FC" w:rsidRDefault="00DA71FC" w:rsidP="00DA71FC">
            <w:pPr>
              <w:spacing w:line="240" w:lineRule="auto"/>
              <w:rPr>
                <w:rFonts w:ascii="Calibri" w:hAnsi="Calibri" w:cs="Calibri"/>
                <w:b/>
                <w:sz w:val="24"/>
                <w:szCs w:val="24"/>
              </w:rPr>
            </w:pPr>
            <w:r w:rsidRPr="00DA71FC">
              <w:rPr>
                <w:rFonts w:ascii="Calibri" w:hAnsi="Calibri" w:cs="Calibri"/>
                <w:b/>
                <w:sz w:val="24"/>
                <w:szCs w:val="24"/>
              </w:rPr>
              <w:t xml:space="preserve">Názov predmetu: </w:t>
            </w:r>
            <w:r w:rsidRPr="00DA71FC">
              <w:rPr>
                <w:rFonts w:ascii="Calibri" w:hAnsi="Calibri" w:cs="Calibri"/>
                <w:i/>
                <w:sz w:val="24"/>
                <w:szCs w:val="24"/>
              </w:rPr>
              <w:t>Pokročilé štatistické a psychometrické postupy (Profilový predmet)</w:t>
            </w:r>
          </w:p>
        </w:tc>
      </w:tr>
      <w:tr w:rsidR="00DA71FC" w:rsidRPr="00DA71FC" w:rsidTr="00DA71FC">
        <w:trPr>
          <w:trHeight w:val="1480"/>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Druh, rozsah a metóda vzdelávacích činností:</w:t>
            </w:r>
            <w:r w:rsidRPr="00DA71FC">
              <w:rPr>
                <w:rFonts w:ascii="Calibri" w:hAnsi="Calibri" w:cs="Calibri"/>
                <w:sz w:val="24"/>
                <w:szCs w:val="24"/>
              </w:rPr>
              <w:t xml:space="preserve">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Druh vzdelávacích činností: Seminár</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Rozsah vzdelávacích činností: 0/2 hod. týždenne</w:t>
            </w:r>
          </w:p>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i/>
                <w:sz w:val="24"/>
                <w:szCs w:val="24"/>
              </w:rPr>
              <w:t>Metóda: kombinovaná</w:t>
            </w:r>
          </w:p>
        </w:tc>
      </w:tr>
      <w:tr w:rsidR="00DA71FC" w:rsidRPr="00DA71FC" w:rsidTr="00DA71FC">
        <w:trPr>
          <w:trHeight w:val="510"/>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Počet kreditov:</w:t>
            </w:r>
            <w:r w:rsidRPr="00DA71FC">
              <w:rPr>
                <w:rFonts w:ascii="Calibri" w:hAnsi="Calibri" w:cs="Calibri"/>
                <w:i/>
                <w:sz w:val="24"/>
                <w:szCs w:val="24"/>
              </w:rPr>
              <w:t xml:space="preserve"> 4</w:t>
            </w:r>
          </w:p>
        </w:tc>
      </w:tr>
      <w:tr w:rsidR="00DA71FC" w:rsidRPr="00DA71FC" w:rsidTr="00DA71FC">
        <w:trPr>
          <w:trHeight w:val="601"/>
        </w:trPr>
        <w:tc>
          <w:tcPr>
            <w:tcW w:w="9322" w:type="dxa"/>
            <w:gridSpan w:val="2"/>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t>Odporúčaný semester štúdia:</w:t>
            </w:r>
            <w:r w:rsidRPr="00DA71FC">
              <w:rPr>
                <w:rFonts w:ascii="Calibri" w:hAnsi="Calibri" w:cs="Calibri"/>
                <w:sz w:val="24"/>
                <w:szCs w:val="24"/>
              </w:rPr>
              <w:t xml:space="preserve"> </w:t>
            </w:r>
            <w:r w:rsidRPr="00DA71FC">
              <w:rPr>
                <w:rFonts w:ascii="Calibri" w:hAnsi="Calibri" w:cs="Calibri"/>
                <w:i/>
                <w:sz w:val="24"/>
                <w:szCs w:val="24"/>
              </w:rPr>
              <w:t>3.semester</w:t>
            </w:r>
          </w:p>
        </w:tc>
      </w:tr>
      <w:tr w:rsidR="00DA71FC" w:rsidRPr="00DA71FC" w:rsidTr="00DA71FC">
        <w:trPr>
          <w:trHeight w:val="567"/>
        </w:trPr>
        <w:tc>
          <w:tcPr>
            <w:tcW w:w="9322" w:type="dxa"/>
            <w:gridSpan w:val="2"/>
            <w:vAlign w:val="center"/>
          </w:tcPr>
          <w:p w:rsidR="00DA71FC" w:rsidRPr="00DA71FC" w:rsidRDefault="00DA71FC" w:rsidP="00DA71FC">
            <w:pPr>
              <w:spacing w:line="240" w:lineRule="auto"/>
              <w:jc w:val="both"/>
              <w:rPr>
                <w:rFonts w:ascii="Calibri" w:hAnsi="Calibri" w:cs="Calibri"/>
                <w:b/>
                <w:sz w:val="24"/>
                <w:szCs w:val="24"/>
              </w:rPr>
            </w:pPr>
            <w:r w:rsidRPr="00DA71FC">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228116670"/>
                <w:placeholder>
                  <w:docPart w:val="838E5304E89241AFAE64886A9E208664"/>
                </w:placeholder>
                <w:comboBox>
                  <w:listItem w:value="Vyberte položku."/>
                  <w:listItem w:displayText="1." w:value="1."/>
                  <w:listItem w:displayText="2." w:value="2."/>
                  <w:listItem w:displayText="3." w:value="3."/>
                  <w:listItem w:displayText="spojený 1. a 2." w:value="spojený 1. a 2."/>
                </w:comboBox>
              </w:sdtPr>
              <w:sdtEndPr/>
              <w:sdtContent>
                <w:r w:rsidRPr="00DA71FC">
                  <w:rPr>
                    <w:rFonts w:ascii="Calibri" w:hAnsi="Calibri" w:cs="Calibri"/>
                    <w:i/>
                    <w:sz w:val="24"/>
                    <w:szCs w:val="24"/>
                  </w:rPr>
                  <w:t>2.</w:t>
                </w:r>
              </w:sdtContent>
            </w:sdt>
          </w:p>
        </w:tc>
      </w:tr>
      <w:tr w:rsidR="00DA71FC" w:rsidRPr="00DA71FC" w:rsidTr="00DA71FC">
        <w:trPr>
          <w:trHeight w:val="559"/>
        </w:trPr>
        <w:tc>
          <w:tcPr>
            <w:tcW w:w="9322" w:type="dxa"/>
            <w:gridSpan w:val="2"/>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t>Podmieňujúce predmety:</w:t>
            </w:r>
            <w:r w:rsidRPr="00DA71FC">
              <w:rPr>
                <w:rFonts w:ascii="Calibri" w:hAnsi="Calibri" w:cs="Calibri"/>
                <w:sz w:val="24"/>
                <w:szCs w:val="24"/>
              </w:rPr>
              <w:t xml:space="preserve"> </w:t>
            </w:r>
            <w:r w:rsidRPr="00DA71FC">
              <w:rPr>
                <w:rFonts w:ascii="Calibri" w:hAnsi="Calibri" w:cs="Calibri"/>
                <w:i/>
                <w:color w:val="808080"/>
                <w:sz w:val="24"/>
                <w:szCs w:val="24"/>
              </w:rPr>
              <w:t>-</w:t>
            </w:r>
          </w:p>
        </w:tc>
      </w:tr>
      <w:tr w:rsidR="00DA71FC" w:rsidRPr="00DA71FC" w:rsidTr="00DA71FC">
        <w:trPr>
          <w:trHeight w:val="4227"/>
        </w:trPr>
        <w:tc>
          <w:tcPr>
            <w:tcW w:w="9322" w:type="dxa"/>
            <w:gridSpan w:val="2"/>
            <w:vAlign w:val="center"/>
          </w:tcPr>
          <w:p w:rsidR="00DA71FC" w:rsidRPr="00DA71FC" w:rsidRDefault="00DA71FC" w:rsidP="00DA71FC">
            <w:pPr>
              <w:spacing w:line="240" w:lineRule="auto"/>
              <w:jc w:val="both"/>
              <w:rPr>
                <w:rFonts w:ascii="Calibri" w:hAnsi="Calibri" w:cs="Calibri"/>
                <w:i/>
                <w:color w:val="808080"/>
                <w:sz w:val="24"/>
                <w:szCs w:val="24"/>
              </w:rPr>
            </w:pPr>
            <w:r w:rsidRPr="00DA71FC">
              <w:rPr>
                <w:rFonts w:ascii="Calibri" w:hAnsi="Calibri" w:cs="Calibri"/>
                <w:b/>
                <w:sz w:val="24"/>
                <w:szCs w:val="24"/>
              </w:rPr>
              <w:t>Podmienky na absolvovanie predmetu:</w:t>
            </w:r>
            <w:r w:rsidRPr="00DA71FC">
              <w:rPr>
                <w:rFonts w:ascii="Calibri" w:hAnsi="Calibri" w:cs="Calibri"/>
                <w:sz w:val="24"/>
                <w:szCs w:val="24"/>
              </w:rPr>
              <w:t xml:space="preserve"> </w:t>
            </w:r>
          </w:p>
          <w:p w:rsidR="00DA71FC" w:rsidRPr="00DA71FC" w:rsidRDefault="00DA71FC" w:rsidP="00DA71FC">
            <w:pPr>
              <w:autoSpaceDE w:val="0"/>
              <w:autoSpaceDN w:val="0"/>
              <w:adjustRightInd w:val="0"/>
              <w:spacing w:line="240" w:lineRule="auto"/>
              <w:rPr>
                <w:rFonts w:ascii="Calibri" w:hAnsi="Calibri" w:cs="Calibri"/>
                <w:i/>
                <w:color w:val="000000"/>
                <w:sz w:val="24"/>
                <w:szCs w:val="24"/>
              </w:rPr>
            </w:pPr>
            <w:r w:rsidRPr="00DA71FC">
              <w:rPr>
                <w:rFonts w:ascii="Calibri" w:hAnsi="Calibri" w:cs="Calibri"/>
                <w:i/>
                <w:color w:val="000000"/>
                <w:sz w:val="24"/>
                <w:szCs w:val="24"/>
              </w:rPr>
              <w:t xml:space="preserve">Predmet je ukončený skúškou. </w:t>
            </w:r>
          </w:p>
          <w:p w:rsidR="00DA71FC" w:rsidRPr="00DA71FC" w:rsidRDefault="00DA71FC" w:rsidP="00DA71FC">
            <w:pPr>
              <w:autoSpaceDE w:val="0"/>
              <w:autoSpaceDN w:val="0"/>
              <w:adjustRightInd w:val="0"/>
              <w:spacing w:line="240" w:lineRule="auto"/>
              <w:rPr>
                <w:rFonts w:ascii="Calibri" w:hAnsi="Calibri" w:cs="Calibri"/>
                <w:i/>
                <w:sz w:val="24"/>
                <w:szCs w:val="24"/>
              </w:rPr>
            </w:pPr>
            <w:r w:rsidRPr="00DA71FC">
              <w:rPr>
                <w:rFonts w:ascii="Calibri" w:hAnsi="Calibri" w:cs="Calibri"/>
                <w:i/>
                <w:sz w:val="24"/>
                <w:szCs w:val="24"/>
              </w:rPr>
              <w:t xml:space="preserve">V skúškovom období vykoná študent praktickú skúšku na počítači v psychologickom laboratóriu, kde sú nainštalované vhodné štatistické softvéry. </w:t>
            </w:r>
          </w:p>
          <w:p w:rsidR="00DA71FC" w:rsidRPr="00DA71FC" w:rsidRDefault="00DA71FC" w:rsidP="00DA71FC">
            <w:pPr>
              <w:autoSpaceDE w:val="0"/>
              <w:autoSpaceDN w:val="0"/>
              <w:adjustRightInd w:val="0"/>
              <w:spacing w:line="240" w:lineRule="auto"/>
              <w:rPr>
                <w:rFonts w:ascii="Calibri" w:hAnsi="Calibri" w:cs="Calibri"/>
                <w:i/>
                <w:sz w:val="24"/>
                <w:szCs w:val="24"/>
              </w:rPr>
            </w:pPr>
            <w:r w:rsidRPr="00DA71FC">
              <w:rPr>
                <w:rFonts w:ascii="Calibri" w:hAnsi="Calibri" w:cs="Calibri"/>
                <w:i/>
                <w:color w:val="000000"/>
                <w:sz w:val="24"/>
                <w:szCs w:val="24"/>
              </w:rPr>
              <w:t>Spôsob skúšania:</w:t>
            </w:r>
          </w:p>
          <w:p w:rsidR="00DA71FC" w:rsidRPr="00DA71FC" w:rsidRDefault="00DA71FC" w:rsidP="00DA71FC">
            <w:pPr>
              <w:autoSpaceDE w:val="0"/>
              <w:autoSpaceDN w:val="0"/>
              <w:adjustRightInd w:val="0"/>
              <w:spacing w:line="240" w:lineRule="auto"/>
              <w:rPr>
                <w:rFonts w:ascii="Calibri" w:hAnsi="Calibri" w:cs="Calibri"/>
                <w:i/>
                <w:sz w:val="24"/>
                <w:szCs w:val="24"/>
              </w:rPr>
            </w:pPr>
            <w:r w:rsidRPr="00DA71FC">
              <w:rPr>
                <w:rFonts w:ascii="Calibri" w:hAnsi="Calibri" w:cs="Calibri"/>
                <w:i/>
                <w:sz w:val="24"/>
                <w:szCs w:val="24"/>
              </w:rPr>
              <w:t>Podmienkou pre absolvovanie predmetu je úspešné zvládnutie (min. 51% bodov) záverečného testu, ktorý bude spočívať v príkladoch riešených pomocou štatistického programu. Záverečné hodnotenie je nasledovné:</w:t>
            </w:r>
          </w:p>
          <w:p w:rsidR="00DA71FC" w:rsidRPr="00DA71FC" w:rsidRDefault="00DA71FC" w:rsidP="00DA71FC">
            <w:pPr>
              <w:autoSpaceDE w:val="0"/>
              <w:autoSpaceDN w:val="0"/>
              <w:adjustRightInd w:val="0"/>
              <w:spacing w:line="240" w:lineRule="auto"/>
              <w:rPr>
                <w:rFonts w:ascii="Calibri" w:hAnsi="Calibri" w:cs="Calibri"/>
                <w:i/>
                <w:sz w:val="24"/>
                <w:szCs w:val="24"/>
              </w:rPr>
            </w:pPr>
            <w:r w:rsidRPr="00DA71FC">
              <w:rPr>
                <w:rFonts w:ascii="Calibri" w:hAnsi="Calibri" w:cs="Calibri"/>
                <w:i/>
                <w:sz w:val="24"/>
                <w:szCs w:val="24"/>
              </w:rPr>
              <w:t>30 – 32b = A</w:t>
            </w:r>
          </w:p>
          <w:p w:rsidR="00DA71FC" w:rsidRPr="00DA71FC" w:rsidRDefault="00DA71FC" w:rsidP="00DA71FC">
            <w:pPr>
              <w:autoSpaceDE w:val="0"/>
              <w:autoSpaceDN w:val="0"/>
              <w:adjustRightInd w:val="0"/>
              <w:spacing w:line="240" w:lineRule="auto"/>
              <w:rPr>
                <w:rFonts w:ascii="Calibri" w:hAnsi="Calibri" w:cs="Calibri"/>
                <w:i/>
                <w:sz w:val="24"/>
                <w:szCs w:val="24"/>
              </w:rPr>
            </w:pPr>
            <w:r w:rsidRPr="00DA71FC">
              <w:rPr>
                <w:rFonts w:ascii="Calibri" w:hAnsi="Calibri" w:cs="Calibri"/>
                <w:i/>
                <w:sz w:val="24"/>
                <w:szCs w:val="24"/>
              </w:rPr>
              <w:t>27 – 29b = B</w:t>
            </w:r>
          </w:p>
          <w:p w:rsidR="00DA71FC" w:rsidRPr="00DA71FC" w:rsidRDefault="00DA71FC" w:rsidP="00DA71FC">
            <w:pPr>
              <w:autoSpaceDE w:val="0"/>
              <w:autoSpaceDN w:val="0"/>
              <w:adjustRightInd w:val="0"/>
              <w:spacing w:line="240" w:lineRule="auto"/>
              <w:rPr>
                <w:rFonts w:ascii="Calibri" w:hAnsi="Calibri" w:cs="Calibri"/>
                <w:i/>
                <w:sz w:val="24"/>
                <w:szCs w:val="24"/>
              </w:rPr>
            </w:pPr>
            <w:r w:rsidRPr="00DA71FC">
              <w:rPr>
                <w:rFonts w:ascii="Calibri" w:hAnsi="Calibri" w:cs="Calibri"/>
                <w:i/>
                <w:sz w:val="24"/>
                <w:szCs w:val="24"/>
              </w:rPr>
              <w:t>24 – 26b = C</w:t>
            </w:r>
          </w:p>
          <w:p w:rsidR="00DA71FC" w:rsidRPr="00DA71FC" w:rsidRDefault="00DA71FC" w:rsidP="00DA71FC">
            <w:pPr>
              <w:autoSpaceDE w:val="0"/>
              <w:autoSpaceDN w:val="0"/>
              <w:adjustRightInd w:val="0"/>
              <w:spacing w:line="240" w:lineRule="auto"/>
              <w:rPr>
                <w:rFonts w:ascii="Calibri" w:hAnsi="Calibri" w:cs="Calibri"/>
                <w:i/>
                <w:sz w:val="24"/>
                <w:szCs w:val="24"/>
              </w:rPr>
            </w:pPr>
            <w:r w:rsidRPr="00DA71FC">
              <w:rPr>
                <w:rFonts w:ascii="Calibri" w:hAnsi="Calibri" w:cs="Calibri"/>
                <w:i/>
                <w:sz w:val="24"/>
                <w:szCs w:val="24"/>
              </w:rPr>
              <w:t>20 – 23b = D</w:t>
            </w:r>
          </w:p>
          <w:p w:rsidR="00DA71FC" w:rsidRPr="00DA71FC" w:rsidRDefault="00DA71FC" w:rsidP="00DA71FC">
            <w:pPr>
              <w:autoSpaceDE w:val="0"/>
              <w:autoSpaceDN w:val="0"/>
              <w:adjustRightInd w:val="0"/>
              <w:spacing w:line="240" w:lineRule="auto"/>
              <w:rPr>
                <w:rFonts w:ascii="Calibri" w:hAnsi="Calibri" w:cs="Calibri"/>
                <w:i/>
                <w:sz w:val="24"/>
                <w:szCs w:val="24"/>
              </w:rPr>
            </w:pPr>
            <w:r w:rsidRPr="00DA71FC">
              <w:rPr>
                <w:rFonts w:ascii="Calibri" w:hAnsi="Calibri" w:cs="Calibri"/>
                <w:i/>
                <w:sz w:val="24"/>
                <w:szCs w:val="24"/>
              </w:rPr>
              <w:t>16 – 19b = E</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0 – 15b = FX</w:t>
            </w:r>
          </w:p>
        </w:tc>
      </w:tr>
      <w:tr w:rsidR="00DA71FC" w:rsidRPr="00DA71FC" w:rsidTr="00DA71FC">
        <w:trPr>
          <w:trHeight w:val="1115"/>
        </w:trPr>
        <w:tc>
          <w:tcPr>
            <w:tcW w:w="9322" w:type="dxa"/>
            <w:gridSpan w:val="2"/>
            <w:vAlign w:val="center"/>
          </w:tcPr>
          <w:p w:rsidR="00DA71FC" w:rsidRPr="00DA71FC" w:rsidRDefault="00DA71FC" w:rsidP="00DA71FC">
            <w:pPr>
              <w:spacing w:line="240" w:lineRule="auto"/>
              <w:jc w:val="both"/>
              <w:rPr>
                <w:rFonts w:ascii="Calibri" w:hAnsi="Calibri" w:cs="Calibri"/>
                <w:i/>
                <w:color w:val="808080"/>
                <w:sz w:val="24"/>
                <w:szCs w:val="24"/>
              </w:rPr>
            </w:pPr>
            <w:r w:rsidRPr="00DA71FC">
              <w:rPr>
                <w:rFonts w:ascii="Calibri" w:hAnsi="Calibri" w:cs="Calibri"/>
                <w:b/>
                <w:sz w:val="24"/>
                <w:szCs w:val="24"/>
              </w:rPr>
              <w:t>Výsledky vzdelávania:</w:t>
            </w:r>
            <w:r w:rsidRPr="00DA71FC">
              <w:rPr>
                <w:rFonts w:ascii="Calibri" w:hAnsi="Calibri" w:cs="Calibri"/>
                <w:i/>
                <w:sz w:val="24"/>
                <w:szCs w:val="24"/>
              </w:rPr>
              <w:t xml:space="preserve"> </w:t>
            </w:r>
          </w:p>
          <w:p w:rsidR="00DA71FC" w:rsidRPr="00DA71FC" w:rsidRDefault="00DA71FC" w:rsidP="00DA71FC">
            <w:pPr>
              <w:spacing w:line="240" w:lineRule="auto"/>
              <w:rPr>
                <w:rFonts w:ascii="Calibri" w:hAnsi="Calibri" w:cs="Calibri"/>
                <w:i/>
                <w:sz w:val="24"/>
                <w:szCs w:val="24"/>
              </w:rPr>
            </w:pPr>
            <w:r w:rsidRPr="00DA71FC">
              <w:rPr>
                <w:rFonts w:ascii="Calibri" w:hAnsi="Calibri" w:cs="Calibri"/>
                <w:i/>
                <w:sz w:val="24"/>
                <w:szCs w:val="24"/>
              </w:rPr>
              <w:t>Vedomosti:</w:t>
            </w:r>
          </w:p>
          <w:p w:rsidR="00DA71FC" w:rsidRPr="00DA71FC" w:rsidRDefault="00DA71FC" w:rsidP="00DA71FC">
            <w:pPr>
              <w:spacing w:after="80" w:line="240" w:lineRule="auto"/>
              <w:rPr>
                <w:rFonts w:ascii="Calibri" w:hAnsi="Calibri" w:cs="Calibri"/>
                <w:i/>
                <w:sz w:val="24"/>
                <w:szCs w:val="24"/>
              </w:rPr>
            </w:pPr>
            <w:r w:rsidRPr="00DA71FC">
              <w:rPr>
                <w:rFonts w:ascii="Calibri" w:hAnsi="Calibri" w:cs="Calibri"/>
                <w:i/>
                <w:sz w:val="24"/>
                <w:szCs w:val="24"/>
              </w:rPr>
              <w:t>Získanie poznatkov, ktoré sa týkajú multivariačných štatistických metód.</w:t>
            </w:r>
          </w:p>
          <w:p w:rsidR="00DA71FC" w:rsidRPr="00DA71FC" w:rsidRDefault="00DA71FC" w:rsidP="00DA71FC">
            <w:pPr>
              <w:spacing w:line="240" w:lineRule="auto"/>
              <w:rPr>
                <w:rFonts w:ascii="Calibri" w:hAnsi="Calibri" w:cs="Calibri"/>
                <w:i/>
                <w:sz w:val="24"/>
                <w:szCs w:val="24"/>
              </w:rPr>
            </w:pPr>
            <w:r w:rsidRPr="00DA71FC">
              <w:rPr>
                <w:rFonts w:ascii="Calibri" w:hAnsi="Calibri" w:cs="Calibri"/>
                <w:i/>
                <w:sz w:val="24"/>
                <w:szCs w:val="24"/>
              </w:rPr>
              <w:t>Zručnosti:</w:t>
            </w:r>
          </w:p>
          <w:p w:rsidR="00DA71FC" w:rsidRPr="00DA71FC" w:rsidRDefault="00DA71FC" w:rsidP="00DA71FC">
            <w:pPr>
              <w:spacing w:after="80" w:line="240" w:lineRule="auto"/>
              <w:rPr>
                <w:rFonts w:ascii="Calibri" w:hAnsi="Calibri" w:cs="Calibri"/>
                <w:i/>
                <w:sz w:val="24"/>
                <w:szCs w:val="24"/>
              </w:rPr>
            </w:pPr>
            <w:r w:rsidRPr="00DA71FC">
              <w:rPr>
                <w:rFonts w:ascii="Calibri" w:hAnsi="Calibri" w:cs="Calibri"/>
                <w:i/>
                <w:sz w:val="24"/>
                <w:szCs w:val="24"/>
              </w:rPr>
              <w:t>Zvládnutie praktických postupov pri aplikácii multivariačných štatistických metód pomocou vhodného štatistického softvéru.</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 xml:space="preserve">Kompetencie: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Schopnosť aplikovať získané poznatky prakticky pri vyhodnotení výsledkov vlastného výskumného projektu, primárne pre účely záverečnej práce.</w:t>
            </w:r>
          </w:p>
        </w:tc>
      </w:tr>
      <w:tr w:rsidR="00DA71FC" w:rsidRPr="00DA71FC" w:rsidTr="00DA71FC">
        <w:trPr>
          <w:trHeight w:val="510"/>
        </w:trPr>
        <w:tc>
          <w:tcPr>
            <w:tcW w:w="9322" w:type="dxa"/>
            <w:gridSpan w:val="2"/>
            <w:vAlign w:val="center"/>
          </w:tcPr>
          <w:p w:rsidR="00DA71FC" w:rsidRPr="00DA71FC" w:rsidRDefault="00DA71FC" w:rsidP="00DA71FC">
            <w:pPr>
              <w:spacing w:line="240" w:lineRule="auto"/>
              <w:jc w:val="both"/>
              <w:rPr>
                <w:rFonts w:ascii="Calibri" w:hAnsi="Calibri" w:cs="Calibri"/>
                <w:i/>
                <w:color w:val="808080"/>
                <w:sz w:val="24"/>
                <w:szCs w:val="24"/>
              </w:rPr>
            </w:pPr>
            <w:r w:rsidRPr="00DA71FC">
              <w:rPr>
                <w:rFonts w:ascii="Calibri" w:hAnsi="Calibri" w:cs="Calibri"/>
                <w:b/>
                <w:sz w:val="24"/>
                <w:szCs w:val="24"/>
              </w:rPr>
              <w:t>Stručná osnova predmetu:</w:t>
            </w:r>
            <w:r w:rsidRPr="00DA71FC">
              <w:rPr>
                <w:rFonts w:ascii="Calibri" w:hAnsi="Calibri" w:cs="Calibri"/>
                <w:sz w:val="24"/>
                <w:szCs w:val="24"/>
              </w:rPr>
              <w:t xml:space="preserve"> </w:t>
            </w:r>
          </w:p>
          <w:p w:rsidR="00DA71FC" w:rsidRPr="00DA71FC" w:rsidRDefault="00DA71FC" w:rsidP="00DA71FC">
            <w:pPr>
              <w:suppressAutoHyphens/>
              <w:autoSpaceDN w:val="0"/>
              <w:spacing w:line="240" w:lineRule="auto"/>
              <w:rPr>
                <w:rFonts w:ascii="Calibri" w:eastAsia="Tahoma" w:hAnsi="Calibri" w:cs="Calibri"/>
                <w:i/>
                <w:kern w:val="3"/>
                <w:sz w:val="24"/>
                <w:szCs w:val="24"/>
              </w:rPr>
            </w:pPr>
            <w:r w:rsidRPr="00DA71FC">
              <w:rPr>
                <w:rFonts w:ascii="Calibri" w:eastAsia="Tahoma" w:hAnsi="Calibri" w:cs="Calibri"/>
                <w:i/>
                <w:kern w:val="3"/>
                <w:sz w:val="24"/>
                <w:szCs w:val="24"/>
              </w:rPr>
              <w:t>1 Spoločný úvod do General Linear Model (princípy a podmienky)</w:t>
            </w:r>
          </w:p>
          <w:p w:rsidR="00DA71FC" w:rsidRPr="00DA71FC" w:rsidRDefault="00DA71FC" w:rsidP="00DA71FC">
            <w:pPr>
              <w:suppressAutoHyphens/>
              <w:autoSpaceDN w:val="0"/>
              <w:spacing w:line="240" w:lineRule="auto"/>
              <w:rPr>
                <w:rFonts w:ascii="Calibri" w:eastAsia="Tahoma" w:hAnsi="Calibri" w:cs="Calibri"/>
                <w:i/>
                <w:kern w:val="3"/>
                <w:sz w:val="24"/>
                <w:szCs w:val="24"/>
              </w:rPr>
            </w:pPr>
            <w:r w:rsidRPr="00DA71FC">
              <w:rPr>
                <w:rFonts w:ascii="Calibri" w:eastAsia="Tahoma" w:hAnsi="Calibri" w:cs="Calibri"/>
                <w:i/>
                <w:kern w:val="3"/>
                <w:sz w:val="24"/>
                <w:szCs w:val="24"/>
              </w:rPr>
              <w:lastRenderedPageBreak/>
              <w:t>2-3 ANOVA, ANCOVA, MANOVA, MANCOVA</w:t>
            </w:r>
          </w:p>
          <w:p w:rsidR="00DA71FC" w:rsidRPr="00DA71FC" w:rsidRDefault="00DA71FC" w:rsidP="00DA71FC">
            <w:pPr>
              <w:suppressAutoHyphens/>
              <w:autoSpaceDN w:val="0"/>
              <w:spacing w:line="240" w:lineRule="auto"/>
              <w:rPr>
                <w:rFonts w:ascii="Calibri" w:eastAsia="Tahoma" w:hAnsi="Calibri" w:cs="Calibri"/>
                <w:i/>
                <w:kern w:val="3"/>
                <w:sz w:val="24"/>
                <w:szCs w:val="24"/>
              </w:rPr>
            </w:pPr>
            <w:r w:rsidRPr="00DA71FC">
              <w:rPr>
                <w:rFonts w:ascii="Calibri" w:eastAsia="Tahoma" w:hAnsi="Calibri" w:cs="Calibri"/>
                <w:i/>
                <w:kern w:val="3"/>
                <w:sz w:val="24"/>
                <w:szCs w:val="24"/>
              </w:rPr>
              <w:t>4-5 Viacnásobná lineárna regresná analýza: štandardná a hierarchická</w:t>
            </w:r>
          </w:p>
          <w:p w:rsidR="00DA71FC" w:rsidRPr="00DA71FC" w:rsidRDefault="00DA71FC" w:rsidP="00DA71FC">
            <w:pPr>
              <w:suppressAutoHyphens/>
              <w:autoSpaceDN w:val="0"/>
              <w:spacing w:line="240" w:lineRule="auto"/>
              <w:rPr>
                <w:rFonts w:ascii="Calibri" w:eastAsia="Tahoma" w:hAnsi="Calibri" w:cs="Calibri"/>
                <w:i/>
                <w:kern w:val="3"/>
                <w:sz w:val="24"/>
                <w:szCs w:val="24"/>
              </w:rPr>
            </w:pPr>
            <w:r w:rsidRPr="00DA71FC">
              <w:rPr>
                <w:rFonts w:ascii="Calibri" w:eastAsia="Tahoma" w:hAnsi="Calibri" w:cs="Calibri"/>
                <w:i/>
                <w:kern w:val="3"/>
                <w:sz w:val="24"/>
                <w:szCs w:val="24"/>
              </w:rPr>
              <w:t>6-7 Logistická regresná analýza: binomiálna a multinomiálna</w:t>
            </w:r>
          </w:p>
          <w:p w:rsidR="00DA71FC" w:rsidRPr="00DA71FC" w:rsidRDefault="00DA71FC" w:rsidP="00DA71FC">
            <w:pPr>
              <w:suppressAutoHyphens/>
              <w:autoSpaceDN w:val="0"/>
              <w:spacing w:line="240" w:lineRule="auto"/>
              <w:rPr>
                <w:rFonts w:ascii="Calibri" w:eastAsia="Tahoma" w:hAnsi="Calibri" w:cs="Calibri"/>
                <w:i/>
                <w:kern w:val="3"/>
                <w:sz w:val="24"/>
                <w:szCs w:val="24"/>
              </w:rPr>
            </w:pPr>
            <w:r w:rsidRPr="00DA71FC">
              <w:rPr>
                <w:rFonts w:ascii="Calibri" w:eastAsia="Tahoma" w:hAnsi="Calibri" w:cs="Calibri"/>
                <w:i/>
                <w:kern w:val="3"/>
                <w:sz w:val="24"/>
                <w:szCs w:val="24"/>
              </w:rPr>
              <w:t>8-9 Interpretácia výsledkov pokročilých štatistických a psychometrických postupov (EFA, CFA, SEM, meta-analýza, Bayes faktor)</w:t>
            </w:r>
          </w:p>
          <w:p w:rsidR="00DA71FC" w:rsidRPr="00DA71FC" w:rsidRDefault="00DA71FC" w:rsidP="00DA71FC">
            <w:pPr>
              <w:suppressAutoHyphens/>
              <w:autoSpaceDN w:val="0"/>
              <w:spacing w:line="240" w:lineRule="auto"/>
              <w:rPr>
                <w:rFonts w:ascii="Calibri" w:eastAsia="Tahoma" w:hAnsi="Calibri" w:cs="Calibri"/>
                <w:i/>
                <w:kern w:val="3"/>
                <w:sz w:val="24"/>
                <w:szCs w:val="24"/>
              </w:rPr>
            </w:pPr>
            <w:r w:rsidRPr="00DA71FC">
              <w:rPr>
                <w:rFonts w:ascii="Calibri" w:eastAsia="Tahoma" w:hAnsi="Calibri" w:cs="Calibri"/>
                <w:i/>
                <w:kern w:val="3"/>
                <w:sz w:val="24"/>
                <w:szCs w:val="24"/>
              </w:rPr>
              <w:t>10. PLS-SEM prakticky</w:t>
            </w:r>
          </w:p>
          <w:p w:rsidR="00DA71FC" w:rsidRPr="00DA71FC" w:rsidRDefault="00DA71FC" w:rsidP="00DA71FC">
            <w:pPr>
              <w:spacing w:line="240" w:lineRule="auto"/>
              <w:rPr>
                <w:rFonts w:ascii="Calibri" w:hAnsi="Calibri" w:cs="Calibri"/>
                <w:i/>
                <w:sz w:val="24"/>
                <w:szCs w:val="24"/>
              </w:rPr>
            </w:pPr>
            <w:r w:rsidRPr="00DA71FC">
              <w:rPr>
                <w:rFonts w:ascii="Calibri" w:hAnsi="Calibri" w:cs="Calibri"/>
                <w:i/>
                <w:sz w:val="24"/>
                <w:szCs w:val="24"/>
              </w:rPr>
              <w:t>11-12.  Kvalitatívno-komparatívna analýza (QCA) prakticky</w:t>
            </w:r>
          </w:p>
        </w:tc>
      </w:tr>
      <w:tr w:rsidR="00DA71FC" w:rsidRPr="00DA71FC" w:rsidTr="00DA71FC">
        <w:trPr>
          <w:trHeight w:val="1899"/>
        </w:trPr>
        <w:tc>
          <w:tcPr>
            <w:tcW w:w="9322" w:type="dxa"/>
            <w:gridSpan w:val="2"/>
            <w:vAlign w:val="center"/>
          </w:tcPr>
          <w:p w:rsidR="00DA71FC" w:rsidRPr="00DA71FC" w:rsidRDefault="00DA71FC" w:rsidP="00DA71FC">
            <w:pPr>
              <w:spacing w:line="240" w:lineRule="auto"/>
              <w:jc w:val="both"/>
              <w:rPr>
                <w:rFonts w:ascii="Calibri" w:hAnsi="Calibri" w:cs="Calibri"/>
                <w:i/>
                <w:color w:val="808080"/>
                <w:sz w:val="24"/>
                <w:szCs w:val="24"/>
              </w:rPr>
            </w:pPr>
            <w:r w:rsidRPr="00DA71FC">
              <w:rPr>
                <w:rFonts w:ascii="Calibri" w:hAnsi="Calibri" w:cs="Calibri"/>
                <w:b/>
                <w:sz w:val="24"/>
                <w:szCs w:val="24"/>
              </w:rPr>
              <w:lastRenderedPageBreak/>
              <w:t>Odporúčaná literatúra:</w:t>
            </w:r>
            <w:r w:rsidRPr="00DA71FC">
              <w:rPr>
                <w:rFonts w:ascii="Calibri" w:hAnsi="Calibri" w:cs="Calibri"/>
                <w:i/>
                <w:sz w:val="24"/>
                <w:szCs w:val="24"/>
              </w:rPr>
              <w:t xml:space="preserve">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Bavoľár, J., Ferjenčík, J., Kačmár, P. (2021). Pokročilé štatistické metódy v behaviorálnych a sociálnych vedách. Košice: UPJŠ.</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Field, A. (2017).  Discovering statistics using SPSS. University of Sussex</w:t>
            </w:r>
          </w:p>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i/>
                <w:sz w:val="24"/>
                <w:szCs w:val="24"/>
              </w:rPr>
              <w:t>Navarro, D. J., Foxcroft, D. R. (2019). Learning statistics with jamovi: A tutorial for psychology students and other beginners. (Version 0.70). DOI: 10.24384/hgc3-7p15</w:t>
            </w:r>
          </w:p>
        </w:tc>
      </w:tr>
      <w:tr w:rsidR="00DA71FC" w:rsidRPr="00DA71FC" w:rsidTr="00DA71FC">
        <w:trPr>
          <w:trHeight w:val="723"/>
        </w:trPr>
        <w:tc>
          <w:tcPr>
            <w:tcW w:w="9322" w:type="dxa"/>
            <w:gridSpan w:val="2"/>
            <w:vAlign w:val="center"/>
          </w:tcPr>
          <w:p w:rsidR="00DA71FC" w:rsidRPr="00DA71FC" w:rsidRDefault="00DA71FC" w:rsidP="00DA71FC">
            <w:pPr>
              <w:spacing w:line="240" w:lineRule="auto"/>
              <w:jc w:val="both"/>
              <w:rPr>
                <w:rFonts w:ascii="Calibri" w:hAnsi="Calibri" w:cs="Calibri"/>
                <w:i/>
                <w:color w:val="808080"/>
                <w:sz w:val="24"/>
                <w:szCs w:val="24"/>
              </w:rPr>
            </w:pPr>
            <w:r w:rsidRPr="00DA71FC">
              <w:rPr>
                <w:rFonts w:ascii="Calibri" w:hAnsi="Calibri" w:cs="Calibri"/>
                <w:b/>
                <w:sz w:val="24"/>
                <w:szCs w:val="24"/>
              </w:rPr>
              <w:t>Jazyk, ktorého znalosť je potrebná na absolvovanie predmetu:</w:t>
            </w:r>
            <w:r w:rsidRPr="00DA71FC">
              <w:rPr>
                <w:rFonts w:ascii="Calibri" w:hAnsi="Calibri" w:cs="Calibri"/>
                <w:sz w:val="24"/>
                <w:szCs w:val="24"/>
              </w:rPr>
              <w:t xml:space="preserve"> </w:t>
            </w:r>
            <w:r w:rsidRPr="00DA71FC">
              <w:rPr>
                <w:rFonts w:ascii="Calibri" w:hAnsi="Calibri" w:cs="Calibri"/>
                <w:i/>
                <w:sz w:val="24"/>
                <w:szCs w:val="24"/>
              </w:rPr>
              <w:t>slovenský jazyk a anglický jazyk</w:t>
            </w:r>
          </w:p>
        </w:tc>
      </w:tr>
      <w:tr w:rsidR="00DA71FC" w:rsidRPr="00DA71FC" w:rsidTr="00DA71FC">
        <w:trPr>
          <w:trHeight w:val="675"/>
        </w:trPr>
        <w:tc>
          <w:tcPr>
            <w:tcW w:w="9322" w:type="dxa"/>
            <w:gridSpan w:val="2"/>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t>Poznámky:</w:t>
            </w:r>
            <w:r w:rsidRPr="00DA71FC">
              <w:rPr>
                <w:rFonts w:ascii="Calibri" w:hAnsi="Calibri" w:cs="Calibri"/>
                <w:sz w:val="24"/>
                <w:szCs w:val="24"/>
              </w:rPr>
              <w:t xml:space="preserve"> </w:t>
            </w:r>
          </w:p>
        </w:tc>
      </w:tr>
      <w:tr w:rsidR="00DA71FC" w:rsidRPr="00DA71FC" w:rsidTr="00DA71FC">
        <w:trPr>
          <w:trHeight w:val="1651"/>
        </w:trPr>
        <w:tc>
          <w:tcPr>
            <w:tcW w:w="9322" w:type="dxa"/>
            <w:gridSpan w:val="2"/>
            <w:vAlign w:val="center"/>
          </w:tcPr>
          <w:p w:rsidR="00DA71FC" w:rsidRPr="00DA71FC" w:rsidRDefault="00DA71FC" w:rsidP="00DA71FC">
            <w:pPr>
              <w:spacing w:line="240" w:lineRule="auto"/>
              <w:rPr>
                <w:rFonts w:ascii="Calibri" w:hAnsi="Calibri" w:cs="Calibri"/>
                <w:b/>
                <w:sz w:val="24"/>
                <w:szCs w:val="24"/>
              </w:rPr>
            </w:pPr>
            <w:r w:rsidRPr="00DA71FC">
              <w:rPr>
                <w:rFonts w:ascii="Calibri" w:hAnsi="Calibri" w:cs="Calibri"/>
                <w:b/>
                <w:sz w:val="24"/>
                <w:szCs w:val="24"/>
              </w:rPr>
              <w:t>Hodnotenie predmetov</w:t>
            </w:r>
          </w:p>
          <w:p w:rsidR="00DA71FC" w:rsidRPr="00DA71FC" w:rsidRDefault="00DA71FC" w:rsidP="00DA71FC">
            <w:pPr>
              <w:spacing w:line="240" w:lineRule="auto"/>
              <w:rPr>
                <w:rFonts w:ascii="Calibri" w:hAnsi="Calibri" w:cs="Calibri"/>
                <w:i/>
                <w:sz w:val="24"/>
                <w:szCs w:val="24"/>
              </w:rPr>
            </w:pPr>
            <w:r w:rsidRPr="00DA71FC">
              <w:rPr>
                <w:rFonts w:ascii="Calibri" w:hAnsi="Calibri" w:cs="Calibri"/>
                <w:sz w:val="24"/>
                <w:szCs w:val="24"/>
              </w:rPr>
              <w:t xml:space="preserve">Celkový počet hodnotených študentov: </w:t>
            </w:r>
            <w:r w:rsidRPr="00DA71FC">
              <w:rPr>
                <w:rFonts w:ascii="Calibri" w:hAnsi="Calibri" w:cs="Calibri"/>
                <w:i/>
                <w:sz w:val="24"/>
                <w:szCs w:val="24"/>
              </w:rPr>
              <w:t>147</w:t>
            </w:r>
          </w:p>
          <w:tbl>
            <w:tblPr>
              <w:tblStyle w:val="Mriekatabuky22"/>
              <w:tblW w:w="0" w:type="auto"/>
              <w:tblLook w:val="04A0" w:firstRow="1" w:lastRow="0" w:firstColumn="1" w:lastColumn="0" w:noHBand="0" w:noVBand="1"/>
            </w:tblPr>
            <w:tblGrid>
              <w:gridCol w:w="1496"/>
              <w:gridCol w:w="1497"/>
              <w:gridCol w:w="1497"/>
              <w:gridCol w:w="1497"/>
              <w:gridCol w:w="1497"/>
              <w:gridCol w:w="1497"/>
            </w:tblGrid>
            <w:tr w:rsidR="00DA71FC" w:rsidRPr="00DA71FC" w:rsidTr="00DA71FC">
              <w:tc>
                <w:tcPr>
                  <w:tcW w:w="1496"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FX</w:t>
                  </w:r>
                </w:p>
              </w:tc>
            </w:tr>
            <w:tr w:rsidR="00DA71FC" w:rsidRPr="00DA71FC" w:rsidTr="00DA71FC">
              <w:tc>
                <w:tcPr>
                  <w:tcW w:w="1496"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82%</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17%</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1%</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0%</w:t>
                  </w:r>
                </w:p>
              </w:tc>
            </w:tr>
          </w:tbl>
          <w:p w:rsidR="00DA71FC" w:rsidRPr="00DA71FC" w:rsidRDefault="00DA71FC" w:rsidP="00DA71FC">
            <w:pPr>
              <w:spacing w:line="240" w:lineRule="auto"/>
              <w:jc w:val="both"/>
              <w:rPr>
                <w:rFonts w:ascii="Calibri" w:hAnsi="Calibri" w:cs="Calibri"/>
                <w:i/>
                <w:sz w:val="24"/>
                <w:szCs w:val="24"/>
              </w:rPr>
            </w:pPr>
          </w:p>
        </w:tc>
      </w:tr>
      <w:tr w:rsidR="00DA71FC" w:rsidRPr="00DA71FC" w:rsidTr="00DA71FC">
        <w:trPr>
          <w:trHeight w:val="1354"/>
        </w:trPr>
        <w:tc>
          <w:tcPr>
            <w:tcW w:w="9322" w:type="dxa"/>
            <w:gridSpan w:val="2"/>
            <w:vAlign w:val="center"/>
          </w:tcPr>
          <w:p w:rsidR="00DA71FC" w:rsidRPr="00DA71FC" w:rsidRDefault="00DA71FC" w:rsidP="00DA71FC">
            <w:pPr>
              <w:tabs>
                <w:tab w:val="left" w:pos="1530"/>
              </w:tabs>
              <w:spacing w:line="240" w:lineRule="auto"/>
              <w:jc w:val="both"/>
              <w:rPr>
                <w:rFonts w:ascii="Calibri" w:hAnsi="Calibri" w:cs="Calibri"/>
                <w:i/>
                <w:color w:val="808080"/>
                <w:sz w:val="24"/>
                <w:szCs w:val="24"/>
              </w:rPr>
            </w:pPr>
            <w:r w:rsidRPr="00DA71FC">
              <w:rPr>
                <w:rFonts w:ascii="Calibri" w:hAnsi="Calibri" w:cs="Calibri"/>
                <w:b/>
                <w:sz w:val="24"/>
                <w:szCs w:val="24"/>
              </w:rPr>
              <w:t>Vyučujúci:</w:t>
            </w:r>
            <w:r w:rsidRPr="00DA71FC">
              <w:rPr>
                <w:rFonts w:ascii="Calibri" w:hAnsi="Calibri" w:cs="Calibri"/>
                <w:sz w:val="24"/>
                <w:szCs w:val="24"/>
              </w:rPr>
              <w:t xml:space="preserve"> </w:t>
            </w:r>
          </w:p>
          <w:p w:rsidR="00DA71FC" w:rsidRPr="00DA71FC" w:rsidRDefault="00DA71FC" w:rsidP="00DA71FC">
            <w:pPr>
              <w:tabs>
                <w:tab w:val="left" w:pos="1530"/>
              </w:tabs>
              <w:spacing w:line="240" w:lineRule="auto"/>
              <w:jc w:val="both"/>
              <w:rPr>
                <w:rFonts w:ascii="Calibri" w:hAnsi="Calibri" w:cs="Calibri"/>
                <w:i/>
                <w:sz w:val="24"/>
                <w:szCs w:val="24"/>
              </w:rPr>
            </w:pPr>
            <w:r w:rsidRPr="00DA71FC">
              <w:rPr>
                <w:rFonts w:ascii="Calibri" w:hAnsi="Calibri" w:cs="Calibri"/>
                <w:i/>
                <w:sz w:val="24"/>
                <w:szCs w:val="24"/>
              </w:rPr>
              <w:t>prof. PhDr. Jozef Džuka, CSc.</w:t>
            </w:r>
          </w:p>
          <w:p w:rsidR="00DA71FC" w:rsidRPr="00DA71FC" w:rsidRDefault="00DA71FC" w:rsidP="00DA71FC">
            <w:pPr>
              <w:tabs>
                <w:tab w:val="left" w:pos="1530"/>
              </w:tabs>
              <w:spacing w:line="240" w:lineRule="auto"/>
              <w:jc w:val="both"/>
              <w:rPr>
                <w:rFonts w:ascii="Calibri" w:hAnsi="Calibri" w:cs="Calibri"/>
                <w:i/>
                <w:sz w:val="24"/>
                <w:szCs w:val="24"/>
              </w:rPr>
            </w:pPr>
            <w:r w:rsidRPr="00DA71FC">
              <w:rPr>
                <w:rFonts w:ascii="Calibri" w:hAnsi="Calibri" w:cs="Calibri"/>
                <w:i/>
                <w:sz w:val="24"/>
                <w:szCs w:val="24"/>
              </w:rPr>
              <w:t>doc. Mgr. Marcel Martončik, PhD.</w:t>
            </w:r>
          </w:p>
          <w:p w:rsidR="00DA71FC" w:rsidRPr="00DA71FC" w:rsidRDefault="00DA71FC" w:rsidP="00DA71FC">
            <w:pPr>
              <w:tabs>
                <w:tab w:val="left" w:pos="1530"/>
              </w:tabs>
              <w:spacing w:line="240" w:lineRule="auto"/>
              <w:jc w:val="both"/>
              <w:rPr>
                <w:rFonts w:ascii="Calibri" w:hAnsi="Calibri" w:cs="Calibri"/>
                <w:sz w:val="24"/>
                <w:szCs w:val="24"/>
              </w:rPr>
            </w:pPr>
            <w:r w:rsidRPr="00DA71FC">
              <w:rPr>
                <w:rFonts w:ascii="Calibri" w:hAnsi="Calibri" w:cs="Calibri"/>
                <w:i/>
                <w:sz w:val="24"/>
                <w:szCs w:val="24"/>
              </w:rPr>
              <w:t>Mgr. Matúš Adamkovič, PhD.</w:t>
            </w:r>
            <w:r w:rsidRPr="00DA71FC">
              <w:rPr>
                <w:rFonts w:ascii="Calibri" w:hAnsi="Calibri" w:cs="Calibri"/>
                <w:i/>
                <w:color w:val="808080"/>
                <w:sz w:val="24"/>
                <w:szCs w:val="24"/>
              </w:rPr>
              <w:tab/>
            </w:r>
          </w:p>
        </w:tc>
      </w:tr>
      <w:tr w:rsidR="00DA71FC" w:rsidRPr="00DA71FC" w:rsidTr="00DA71FC">
        <w:trPr>
          <w:trHeight w:val="729"/>
        </w:trPr>
        <w:tc>
          <w:tcPr>
            <w:tcW w:w="9322" w:type="dxa"/>
            <w:gridSpan w:val="2"/>
            <w:vAlign w:val="center"/>
          </w:tcPr>
          <w:p w:rsidR="00DA71FC" w:rsidRPr="00DA71FC" w:rsidRDefault="00DA71FC" w:rsidP="00DA71FC">
            <w:pPr>
              <w:tabs>
                <w:tab w:val="left" w:pos="1530"/>
              </w:tabs>
              <w:spacing w:line="240" w:lineRule="auto"/>
              <w:jc w:val="both"/>
              <w:rPr>
                <w:rFonts w:ascii="Calibri" w:hAnsi="Calibri" w:cs="Calibri"/>
                <w:i/>
                <w:color w:val="808080"/>
                <w:sz w:val="24"/>
                <w:szCs w:val="24"/>
              </w:rPr>
            </w:pPr>
            <w:r w:rsidRPr="00DA71FC">
              <w:rPr>
                <w:rFonts w:ascii="Calibri" w:hAnsi="Calibri" w:cs="Calibri"/>
                <w:b/>
                <w:sz w:val="24"/>
                <w:szCs w:val="24"/>
              </w:rPr>
              <w:t>Dátum poslednej zmeny:</w:t>
            </w:r>
            <w:r w:rsidRPr="00DA71FC">
              <w:rPr>
                <w:rFonts w:ascii="Calibri" w:hAnsi="Calibri" w:cs="Calibri"/>
                <w:sz w:val="24"/>
                <w:szCs w:val="24"/>
              </w:rPr>
              <w:t xml:space="preserve"> </w:t>
            </w:r>
            <w:r w:rsidRPr="00DA71FC">
              <w:rPr>
                <w:rFonts w:ascii="Calibri" w:hAnsi="Calibri" w:cs="Calibri"/>
                <w:i/>
                <w:sz w:val="24"/>
                <w:szCs w:val="24"/>
              </w:rPr>
              <w:t>22.2.2022</w:t>
            </w:r>
          </w:p>
        </w:tc>
      </w:tr>
      <w:tr w:rsidR="00DA71FC" w:rsidRPr="00DA71FC" w:rsidTr="00DA71FC">
        <w:trPr>
          <w:trHeight w:val="697"/>
        </w:trPr>
        <w:tc>
          <w:tcPr>
            <w:tcW w:w="9322" w:type="dxa"/>
            <w:gridSpan w:val="2"/>
            <w:vAlign w:val="center"/>
          </w:tcPr>
          <w:p w:rsidR="00DA71FC" w:rsidRPr="00DA71FC" w:rsidRDefault="00DA71FC" w:rsidP="00DA71FC">
            <w:pPr>
              <w:tabs>
                <w:tab w:val="left" w:pos="1530"/>
              </w:tabs>
              <w:spacing w:line="240" w:lineRule="auto"/>
              <w:jc w:val="both"/>
              <w:rPr>
                <w:rFonts w:ascii="Calibri" w:hAnsi="Calibri" w:cs="Calibri"/>
                <w:i/>
                <w:color w:val="808080"/>
                <w:sz w:val="24"/>
                <w:szCs w:val="24"/>
              </w:rPr>
            </w:pPr>
            <w:r w:rsidRPr="00DA71FC">
              <w:rPr>
                <w:rFonts w:ascii="Calibri" w:hAnsi="Calibri" w:cs="Calibri"/>
                <w:b/>
                <w:sz w:val="24"/>
                <w:szCs w:val="24"/>
              </w:rPr>
              <w:t>Schválil:</w:t>
            </w:r>
            <w:r w:rsidRPr="00DA71FC">
              <w:rPr>
                <w:rFonts w:ascii="Calibri" w:hAnsi="Calibri" w:cs="Calibri"/>
                <w:sz w:val="24"/>
                <w:szCs w:val="24"/>
              </w:rPr>
              <w:t xml:space="preserve"> </w:t>
            </w:r>
            <w:r w:rsidRPr="00DA71FC">
              <w:rPr>
                <w:rFonts w:ascii="Calibri" w:hAnsi="Calibri" w:cs="Calibri"/>
                <w:i/>
                <w:sz w:val="24"/>
                <w:szCs w:val="24"/>
              </w:rPr>
              <w:t>prof. PhDr. Jozef Džuka, CSc.</w:t>
            </w:r>
          </w:p>
        </w:tc>
      </w:tr>
    </w:tbl>
    <w:p w:rsidR="00DA71FC" w:rsidRPr="00DA71FC" w:rsidRDefault="00DA71FC" w:rsidP="00DA71FC">
      <w:pPr>
        <w:spacing w:line="240" w:lineRule="auto"/>
        <w:ind w:left="720"/>
        <w:jc w:val="both"/>
        <w:rPr>
          <w:rFonts w:ascii="Calibri" w:eastAsia="Times New Roman" w:hAnsi="Calibri" w:cs="Calibri"/>
          <w:sz w:val="24"/>
          <w:szCs w:val="24"/>
          <w:lang w:eastAsia="sk-SK"/>
        </w:rPr>
      </w:pPr>
    </w:p>
    <w:p w:rsidR="00DA71FC" w:rsidRPr="00DA71FC" w:rsidRDefault="00DA71FC" w:rsidP="00DA71FC">
      <w:pPr>
        <w:spacing w:line="240" w:lineRule="auto"/>
        <w:rPr>
          <w:rFonts w:ascii="Calibri" w:eastAsia="Times New Roman" w:hAnsi="Calibri" w:cs="Calibri"/>
          <w:sz w:val="24"/>
          <w:szCs w:val="24"/>
          <w:lang w:eastAsia="sk-SK"/>
        </w:rPr>
      </w:pPr>
    </w:p>
    <w:p w:rsidR="00DA71FC" w:rsidRDefault="00DA71FC">
      <w:pPr>
        <w:spacing w:after="160" w:line="259"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type="page"/>
      </w:r>
    </w:p>
    <w:p w:rsidR="00DA71FC" w:rsidRPr="00DA71FC" w:rsidRDefault="00DA71FC" w:rsidP="00DA71FC">
      <w:pPr>
        <w:spacing w:line="240" w:lineRule="auto"/>
        <w:ind w:left="720" w:hanging="720"/>
        <w:jc w:val="center"/>
        <w:rPr>
          <w:rFonts w:ascii="Calibri" w:eastAsia="Times New Roman" w:hAnsi="Calibri" w:cs="Calibri"/>
          <w:b/>
          <w:sz w:val="24"/>
          <w:szCs w:val="24"/>
          <w:lang w:eastAsia="sk-SK"/>
        </w:rPr>
      </w:pPr>
      <w:r w:rsidRPr="00DA71FC">
        <w:rPr>
          <w:rFonts w:ascii="Calibri" w:eastAsia="Times New Roman" w:hAnsi="Calibri" w:cs="Calibri"/>
          <w:b/>
          <w:sz w:val="24"/>
          <w:szCs w:val="24"/>
          <w:lang w:eastAsia="sk-SK"/>
        </w:rPr>
        <w:lastRenderedPageBreak/>
        <w:t>INFORMAČNÝ LIST PREDMETU</w:t>
      </w:r>
    </w:p>
    <w:p w:rsidR="00DA71FC" w:rsidRPr="00DA71FC" w:rsidRDefault="00DA71FC" w:rsidP="00DA71FC">
      <w:pPr>
        <w:spacing w:line="240" w:lineRule="auto"/>
        <w:ind w:left="720"/>
        <w:jc w:val="center"/>
        <w:rPr>
          <w:rFonts w:ascii="Calibri" w:eastAsia="Times New Roman" w:hAnsi="Calibri" w:cs="Calibri"/>
          <w:sz w:val="24"/>
          <w:szCs w:val="24"/>
          <w:lang w:eastAsia="sk-SK"/>
        </w:rPr>
      </w:pPr>
    </w:p>
    <w:tbl>
      <w:tblPr>
        <w:tblStyle w:val="Mriekatabuky23"/>
        <w:tblW w:w="9322" w:type="dxa"/>
        <w:tblLook w:val="04A0" w:firstRow="1" w:lastRow="0" w:firstColumn="1" w:lastColumn="0" w:noHBand="0" w:noVBand="1"/>
      </w:tblPr>
      <w:tblGrid>
        <w:gridCol w:w="4110"/>
        <w:gridCol w:w="5212"/>
      </w:tblGrid>
      <w:tr w:rsidR="00DA71FC" w:rsidRPr="00DA71FC" w:rsidTr="00DA71FC">
        <w:trPr>
          <w:trHeight w:val="510"/>
        </w:trPr>
        <w:tc>
          <w:tcPr>
            <w:tcW w:w="9322" w:type="dxa"/>
            <w:gridSpan w:val="2"/>
            <w:vAlign w:val="center"/>
          </w:tcPr>
          <w:p w:rsidR="00DA71FC" w:rsidRPr="00DA71FC" w:rsidRDefault="00DA71FC" w:rsidP="00DA71FC">
            <w:pPr>
              <w:spacing w:line="240" w:lineRule="auto"/>
              <w:rPr>
                <w:rFonts w:ascii="Calibri" w:hAnsi="Calibri" w:cs="Calibri"/>
                <w:i/>
                <w:sz w:val="24"/>
                <w:szCs w:val="24"/>
              </w:rPr>
            </w:pPr>
            <w:r w:rsidRPr="00DA71FC">
              <w:rPr>
                <w:rFonts w:ascii="Calibri" w:hAnsi="Calibri" w:cs="Calibri"/>
                <w:b/>
                <w:sz w:val="24"/>
                <w:szCs w:val="24"/>
              </w:rPr>
              <w:t>Vysoká škola:</w:t>
            </w:r>
            <w:r w:rsidRPr="00DA71FC">
              <w:rPr>
                <w:rFonts w:ascii="Calibri" w:hAnsi="Calibri" w:cs="Calibri"/>
                <w:sz w:val="24"/>
                <w:szCs w:val="24"/>
              </w:rPr>
              <w:t xml:space="preserve"> </w:t>
            </w:r>
            <w:r w:rsidRPr="00DA71FC">
              <w:rPr>
                <w:rFonts w:ascii="Calibri" w:hAnsi="Calibri" w:cs="Calibri"/>
                <w:i/>
                <w:sz w:val="24"/>
                <w:szCs w:val="24"/>
              </w:rPr>
              <w:t>Prešovská univerzita v Prešove</w:t>
            </w:r>
          </w:p>
        </w:tc>
      </w:tr>
      <w:tr w:rsidR="00DA71FC" w:rsidRPr="00DA71FC" w:rsidTr="00DA71FC">
        <w:trPr>
          <w:trHeight w:val="510"/>
        </w:trPr>
        <w:tc>
          <w:tcPr>
            <w:tcW w:w="9322" w:type="dxa"/>
            <w:gridSpan w:val="2"/>
            <w:vAlign w:val="center"/>
          </w:tcPr>
          <w:p w:rsidR="00DA71FC" w:rsidRPr="00DA71FC" w:rsidRDefault="00DA71FC" w:rsidP="00DA71FC">
            <w:pPr>
              <w:spacing w:line="240" w:lineRule="auto"/>
              <w:rPr>
                <w:rFonts w:ascii="Calibri" w:hAnsi="Calibri" w:cs="Calibri"/>
                <w:sz w:val="24"/>
                <w:szCs w:val="24"/>
              </w:rPr>
            </w:pPr>
            <w:r w:rsidRPr="00DA71FC">
              <w:rPr>
                <w:rFonts w:ascii="Calibri" w:hAnsi="Calibri" w:cs="Calibri"/>
                <w:b/>
                <w:sz w:val="24"/>
                <w:szCs w:val="24"/>
              </w:rPr>
              <w:t>Fakulta:</w:t>
            </w:r>
            <w:r w:rsidRPr="00DA71FC">
              <w:rPr>
                <w:rFonts w:ascii="Calibri" w:hAnsi="Calibri" w:cs="Calibri"/>
                <w:sz w:val="24"/>
                <w:szCs w:val="24"/>
              </w:rPr>
              <w:t xml:space="preserve"> </w:t>
            </w:r>
            <w:sdt>
              <w:sdtPr>
                <w:rPr>
                  <w:rFonts w:ascii="Calibri" w:hAnsi="Calibri"/>
                  <w:i/>
                  <w:sz w:val="24"/>
                  <w:szCs w:val="24"/>
                </w:rPr>
                <w:id w:val="-203402241"/>
                <w:placeholder>
                  <w:docPart w:val="392E0DC9C4834CCC98571210DFBE3022"/>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DA71FC">
                  <w:rPr>
                    <w:rFonts w:ascii="Calibri" w:hAnsi="Calibri"/>
                    <w:i/>
                    <w:sz w:val="24"/>
                    <w:szCs w:val="24"/>
                  </w:rPr>
                  <w:t>Filozofická fakulta</w:t>
                </w:r>
              </w:sdtContent>
            </w:sdt>
          </w:p>
        </w:tc>
      </w:tr>
      <w:tr w:rsidR="00DA71FC" w:rsidRPr="00DA71FC" w:rsidTr="00DA71FC">
        <w:trPr>
          <w:trHeight w:val="842"/>
        </w:trPr>
        <w:tc>
          <w:tcPr>
            <w:tcW w:w="4110" w:type="dxa"/>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t>Kód predmetu:</w:t>
            </w:r>
            <w:r w:rsidRPr="00DA71FC">
              <w:rPr>
                <w:rFonts w:ascii="Calibri" w:hAnsi="Calibri" w:cs="Calibri"/>
                <w:sz w:val="24"/>
                <w:szCs w:val="24"/>
              </w:rPr>
              <w:t xml:space="preserve"> </w:t>
            </w:r>
            <w:r w:rsidRPr="00DA71FC">
              <w:rPr>
                <w:rFonts w:ascii="Calibri" w:hAnsi="Calibri" w:cs="Calibri"/>
                <w:i/>
                <w:sz w:val="24"/>
                <w:szCs w:val="24"/>
              </w:rPr>
              <w:t>1IPS/PSDGM/22</w:t>
            </w:r>
          </w:p>
        </w:tc>
        <w:tc>
          <w:tcPr>
            <w:tcW w:w="5212" w:type="dxa"/>
            <w:vAlign w:val="center"/>
          </w:tcPr>
          <w:p w:rsidR="00DA71FC" w:rsidRPr="00DA71FC" w:rsidRDefault="00DA71FC" w:rsidP="00DA71FC">
            <w:pPr>
              <w:spacing w:line="240" w:lineRule="auto"/>
              <w:rPr>
                <w:rFonts w:ascii="Calibri" w:hAnsi="Calibri" w:cs="Calibri"/>
                <w:b/>
                <w:sz w:val="24"/>
                <w:szCs w:val="24"/>
              </w:rPr>
            </w:pPr>
            <w:r w:rsidRPr="00DA71FC">
              <w:rPr>
                <w:rFonts w:ascii="Calibri" w:hAnsi="Calibri" w:cs="Calibri"/>
                <w:b/>
                <w:sz w:val="24"/>
                <w:szCs w:val="24"/>
              </w:rPr>
              <w:t xml:space="preserve">Názov predmetu: </w:t>
            </w:r>
            <w:r w:rsidRPr="00DA71FC">
              <w:rPr>
                <w:rFonts w:ascii="Calibri" w:hAnsi="Calibri" w:cs="Calibri"/>
                <w:i/>
                <w:sz w:val="24"/>
                <w:szCs w:val="24"/>
              </w:rPr>
              <w:t>Psychodiagnostika detí a mládeže (Profilový predmet)</w:t>
            </w:r>
          </w:p>
        </w:tc>
      </w:tr>
      <w:tr w:rsidR="00DA71FC" w:rsidRPr="00DA71FC" w:rsidTr="00DA71FC">
        <w:trPr>
          <w:trHeight w:val="1479"/>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Druh, rozsah a metóda vzdelávacích činností:</w:t>
            </w:r>
            <w:r w:rsidRPr="00DA71FC">
              <w:rPr>
                <w:rFonts w:ascii="Calibri" w:hAnsi="Calibri" w:cs="Calibri"/>
                <w:sz w:val="24"/>
                <w:szCs w:val="24"/>
              </w:rPr>
              <w:t xml:space="preserve">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Druh vzdelávacích činností: Prednáška, Seminár</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Rozsah vzdelávacích činností:</w:t>
            </w:r>
            <w:r w:rsidRPr="00DA71FC">
              <w:rPr>
                <w:rFonts w:ascii="Calibri" w:hAnsi="Calibri" w:cs="Calibri"/>
                <w:i/>
                <w:color w:val="808080"/>
                <w:sz w:val="24"/>
                <w:szCs w:val="24"/>
              </w:rPr>
              <w:t xml:space="preserve"> </w:t>
            </w:r>
            <w:r w:rsidRPr="00DA71FC">
              <w:rPr>
                <w:rFonts w:ascii="Calibri" w:hAnsi="Calibri" w:cs="Calibri"/>
                <w:i/>
                <w:sz w:val="24"/>
                <w:szCs w:val="24"/>
              </w:rPr>
              <w:t>1/2 hod. týždenne</w:t>
            </w:r>
          </w:p>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i/>
                <w:sz w:val="24"/>
                <w:szCs w:val="24"/>
              </w:rPr>
              <w:t>Metóda: kombinovaná</w:t>
            </w:r>
          </w:p>
        </w:tc>
      </w:tr>
      <w:tr w:rsidR="00DA71FC" w:rsidRPr="00DA71FC" w:rsidTr="00DA71FC">
        <w:trPr>
          <w:trHeight w:val="510"/>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Počet kreditov:</w:t>
            </w:r>
            <w:r w:rsidRPr="00DA71FC">
              <w:rPr>
                <w:rFonts w:ascii="Calibri" w:hAnsi="Calibri" w:cs="Calibri"/>
                <w:i/>
                <w:sz w:val="24"/>
                <w:szCs w:val="24"/>
              </w:rPr>
              <w:t xml:space="preserve"> 4</w:t>
            </w:r>
          </w:p>
        </w:tc>
      </w:tr>
      <w:tr w:rsidR="00DA71FC" w:rsidRPr="00DA71FC" w:rsidTr="00DA71FC">
        <w:trPr>
          <w:trHeight w:val="601"/>
        </w:trPr>
        <w:tc>
          <w:tcPr>
            <w:tcW w:w="9322" w:type="dxa"/>
            <w:gridSpan w:val="2"/>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t>Odporúčaný semester štúdia:</w:t>
            </w:r>
            <w:r w:rsidRPr="00DA71FC">
              <w:rPr>
                <w:rFonts w:ascii="Calibri" w:hAnsi="Calibri" w:cs="Calibri"/>
                <w:sz w:val="24"/>
                <w:szCs w:val="24"/>
              </w:rPr>
              <w:t xml:space="preserve"> </w:t>
            </w:r>
            <w:r w:rsidRPr="00DA71FC">
              <w:rPr>
                <w:rFonts w:ascii="Calibri" w:hAnsi="Calibri" w:cs="Calibri"/>
                <w:i/>
                <w:sz w:val="24"/>
                <w:szCs w:val="24"/>
              </w:rPr>
              <w:t>3.semester</w:t>
            </w:r>
          </w:p>
        </w:tc>
      </w:tr>
      <w:tr w:rsidR="00DA71FC" w:rsidRPr="00DA71FC" w:rsidTr="00DA71FC">
        <w:trPr>
          <w:trHeight w:val="567"/>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 xml:space="preserve">Stupeň vysokoškolského štúdia: </w:t>
            </w:r>
            <w:r w:rsidRPr="00DA71FC">
              <w:rPr>
                <w:rFonts w:ascii="Calibri" w:hAnsi="Calibri" w:cs="Calibri"/>
                <w:i/>
                <w:sz w:val="24"/>
                <w:szCs w:val="24"/>
              </w:rPr>
              <w:t>2.</w:t>
            </w:r>
          </w:p>
        </w:tc>
      </w:tr>
      <w:tr w:rsidR="00DA71FC" w:rsidRPr="00DA71FC" w:rsidTr="00DA71FC">
        <w:trPr>
          <w:trHeight w:val="689"/>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Podmie</w:t>
            </w:r>
            <w:bookmarkStart w:id="7" w:name="_GoBack"/>
            <w:bookmarkEnd w:id="7"/>
            <w:r w:rsidRPr="00DA71FC">
              <w:rPr>
                <w:rFonts w:ascii="Calibri" w:hAnsi="Calibri" w:cs="Calibri"/>
                <w:b/>
                <w:sz w:val="24"/>
                <w:szCs w:val="24"/>
              </w:rPr>
              <w:t>ňujúce predmety:</w:t>
            </w:r>
            <w:r w:rsidRPr="00DA71FC">
              <w:rPr>
                <w:rFonts w:ascii="Calibri" w:hAnsi="Calibri" w:cs="Calibri"/>
                <w:sz w:val="24"/>
                <w:szCs w:val="24"/>
              </w:rPr>
              <w:t xml:space="preserve">  </w:t>
            </w:r>
          </w:p>
        </w:tc>
      </w:tr>
      <w:tr w:rsidR="00DA71FC" w:rsidRPr="00DA71FC" w:rsidTr="00DA71FC">
        <w:trPr>
          <w:trHeight w:val="2255"/>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Podmienky na absolvovanie predmetu:</w:t>
            </w:r>
            <w:r w:rsidRPr="00DA71FC">
              <w:rPr>
                <w:rFonts w:ascii="Calibri" w:hAnsi="Calibri" w:cs="Calibri"/>
                <w:sz w:val="24"/>
                <w:szCs w:val="24"/>
              </w:rPr>
              <w:t xml:space="preserve">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Predmet je ukončený skúškou. V priebehu semestra študent spracuje, prezentuje na seminári a odovzdá seminárnu prácu - prípravu na vyučovaciu hodinu. V priebehu skúškového obdobia realizuje vedomostný test. Na získanie hodnotenia A (výborne) musí získať najmenej 90%, na získanie hodnotenia B 82%, na hodnotenie C najmenej 72%, na hodnotenie D 62%, na hodnotenie E najmenej 51%. Študent, ktorý získa menej ako 51%  bude hodnotený stupňom FX. Výsledné hodnotenie je výsledkom vedomostného testu.</w:t>
            </w:r>
          </w:p>
        </w:tc>
      </w:tr>
      <w:tr w:rsidR="00DA71FC" w:rsidRPr="00DA71FC" w:rsidTr="00DA71FC">
        <w:trPr>
          <w:trHeight w:val="1115"/>
        </w:trPr>
        <w:tc>
          <w:tcPr>
            <w:tcW w:w="9322" w:type="dxa"/>
            <w:gridSpan w:val="2"/>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t>Výsledky vzdelávania:</w:t>
            </w:r>
            <w:r w:rsidRPr="00DA71FC">
              <w:rPr>
                <w:rFonts w:ascii="Calibri" w:hAnsi="Calibri" w:cs="Calibri"/>
                <w:i/>
                <w:sz w:val="24"/>
                <w:szCs w:val="24"/>
              </w:rPr>
              <w:t xml:space="preserve">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Vedomosti:</w:t>
            </w:r>
          </w:p>
          <w:p w:rsidR="00DA71FC" w:rsidRPr="00DA71FC" w:rsidRDefault="00DA71FC" w:rsidP="00DA71FC">
            <w:pPr>
              <w:spacing w:after="80" w:line="240" w:lineRule="auto"/>
              <w:jc w:val="both"/>
              <w:rPr>
                <w:rFonts w:ascii="Calibri" w:hAnsi="Calibri" w:cs="Calibri"/>
                <w:i/>
                <w:sz w:val="24"/>
                <w:szCs w:val="24"/>
              </w:rPr>
            </w:pPr>
            <w:r w:rsidRPr="00DA71FC">
              <w:rPr>
                <w:rFonts w:ascii="Calibri" w:hAnsi="Calibri" w:cs="Calibri"/>
                <w:i/>
                <w:sz w:val="24"/>
                <w:szCs w:val="24"/>
              </w:rPr>
              <w:t xml:space="preserve">Študent dokáže zadefinovať a interpretovať základné pojmy týkajúce sa psychodiagnostického procesu. Ovláda špecifiká diagnostických postupov a metód u detí a mládeže.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Zručnosti:</w:t>
            </w:r>
          </w:p>
          <w:p w:rsidR="00DA71FC" w:rsidRPr="00DA71FC" w:rsidRDefault="00DA71FC" w:rsidP="00DA71FC">
            <w:pPr>
              <w:spacing w:after="80" w:line="240" w:lineRule="auto"/>
              <w:jc w:val="both"/>
              <w:rPr>
                <w:rFonts w:ascii="Calibri" w:hAnsi="Calibri" w:cs="Calibri"/>
                <w:i/>
                <w:sz w:val="24"/>
                <w:szCs w:val="24"/>
              </w:rPr>
            </w:pPr>
            <w:r w:rsidRPr="00DA71FC">
              <w:rPr>
                <w:rFonts w:ascii="Calibri" w:hAnsi="Calibri" w:cs="Calibri"/>
                <w:i/>
                <w:sz w:val="24"/>
                <w:szCs w:val="24"/>
              </w:rPr>
              <w:t xml:space="preserve">Študent dokáže administrovať psychodiagnostické metódy a testy určených pre detskú populáciu a dospievajúcich.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Kompetencie:</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 xml:space="preserve">Absolvent je kompetentný navrhnúť, administrovať, komplexne vyhodnotiť psychodiagnostické metódy a komplexne interpretovať výsledky psychodiagnostickej činnosti pri vyšetrení dieťaťa a dospievajúceho. </w:t>
            </w:r>
          </w:p>
        </w:tc>
      </w:tr>
      <w:tr w:rsidR="00DA71FC" w:rsidRPr="00DA71FC" w:rsidTr="00DA71FC">
        <w:trPr>
          <w:trHeight w:val="510"/>
        </w:trPr>
        <w:tc>
          <w:tcPr>
            <w:tcW w:w="9322" w:type="dxa"/>
            <w:gridSpan w:val="2"/>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i/>
                <w:sz w:val="24"/>
                <w:szCs w:val="24"/>
              </w:rPr>
              <w:t>Stručná osnova predmetu:</w:t>
            </w:r>
            <w:r w:rsidRPr="00DA71FC">
              <w:rPr>
                <w:rFonts w:ascii="Calibri" w:hAnsi="Calibri" w:cs="Calibri"/>
                <w:i/>
                <w:sz w:val="24"/>
                <w:szCs w:val="24"/>
              </w:rPr>
              <w:t xml:space="preserve">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Predmet a ciele predmetu, špecifiká diagnostiky v detskom veku, obmedzenia jednotlivých používaných testov</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 xml:space="preserve">Vývinová diagnostika ranného veku: Vinelandská škála sociálnej zrelosti, Bayleyovej škála detského vývinu, diagnostika novorodeneckého obdobia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lastRenderedPageBreak/>
              <w:t>Diagnostika inteligencie – podstata,  historické a teoretické východiská, meranie inteligencie u detí</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Komplexné inteligenčné testy - IV. revízia Standford-Binetovej inteligenčnej škály, Kaufmanova hodnotiaca batéria, Meili – analytický test, VIT, Amthauer – IST, WISC -  III. (WISC -  V.),</w:t>
            </w:r>
            <w:r w:rsidRPr="00DA71FC">
              <w:rPr>
                <w:rFonts w:ascii="Times New Roman" w:hAnsi="Times New Roman"/>
                <w:sz w:val="24"/>
                <w:szCs w:val="24"/>
              </w:rPr>
              <w:t xml:space="preserve"> </w:t>
            </w:r>
            <w:r w:rsidRPr="00DA71FC">
              <w:rPr>
                <w:rFonts w:ascii="Calibri" w:hAnsi="Calibri" w:cs="Calibri"/>
                <w:i/>
                <w:sz w:val="24"/>
                <w:szCs w:val="24"/>
              </w:rPr>
              <w:t>WJIE a WJIE II</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 xml:space="preserve">Diagnostika inteligencie II. – Raven, TIP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 xml:space="preserve">Diagnostika osobnosti I – špecifiká diagnostiky osobnosti u detí, Eysenckove osobnostné dotazníky (B-JEPI, JEPI), HSPQ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 xml:space="preserve">Diagnostiky osobnosti – II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 xml:space="preserve">Projektívne diagnostické techniky  – základné kategórie (kresebné, manipulačné, verbálne)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Diagnostika kresebných prejavov – kresba ako odhad mentálnej úrovne, využitie kresby v diagnostike senzomotorických zručností a v diagnostike porúch detského vývinu,  projektívne kresebné techniky</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Diagnostické nástroje v klinickej prax i-  Dotazník depresivity v detskom veku,</w:t>
            </w:r>
            <w:r w:rsidRPr="00DA71FC">
              <w:rPr>
                <w:rFonts w:ascii="Times New Roman" w:hAnsi="Times New Roman"/>
                <w:i/>
                <w:sz w:val="24"/>
                <w:szCs w:val="24"/>
              </w:rPr>
              <w:t xml:space="preserve"> </w:t>
            </w:r>
            <w:r w:rsidRPr="00DA71FC">
              <w:rPr>
                <w:rFonts w:ascii="Calibri" w:hAnsi="Calibri" w:cs="Calibri"/>
                <w:i/>
                <w:sz w:val="24"/>
                <w:szCs w:val="24"/>
              </w:rPr>
              <w:t xml:space="preserve">ŠAD, CMAS, KSAT,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Neuropsychologická diagnostika detí</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Diagnostika sociálnych vzťahov</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Diagnostika školskej zrelosti - TŠP-I</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 xml:space="preserve">Koncipovanie psychologickej správy z vyšetrenia (obsahové a formálne špecifiká)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 xml:space="preserve">Interpretácia výsledkov psychologického vyšetrenia a formulovanie záverov z psychologického vyšetrenia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 xml:space="preserve">Etika psychodiagnostickej činnosti v špecifických kontextoch (sociálno-právna ochrana detí) </w:t>
            </w:r>
          </w:p>
        </w:tc>
      </w:tr>
      <w:tr w:rsidR="00DA71FC" w:rsidRPr="00DA71FC" w:rsidTr="00DA71FC">
        <w:trPr>
          <w:trHeight w:val="510"/>
        </w:trPr>
        <w:tc>
          <w:tcPr>
            <w:tcW w:w="9322" w:type="dxa"/>
            <w:gridSpan w:val="2"/>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lastRenderedPageBreak/>
              <w:t>Odporúčaná literatúra:</w:t>
            </w:r>
            <w:r w:rsidRPr="00DA71FC">
              <w:rPr>
                <w:rFonts w:ascii="Calibri" w:hAnsi="Calibri" w:cs="Calibri"/>
                <w:i/>
                <w:sz w:val="24"/>
                <w:szCs w:val="24"/>
              </w:rPr>
              <w:t xml:space="preserve">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Bremsová, Ch. (2018). Detská psychoterapie a poradenství. Praha: Triton.</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Campbell J. M. (2006). Psychodiagnostic Assessment of Children Dimensional and Categorical Approaches, John WIley and Sons Inc., New Jersey.</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 xml:space="preserve">Davido, R. (2001). Kresba jako nástroj poznání dítěte. Praha: Portál.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Kamphaus, R. W., Frick, P. J. (2005). Clinical assessment of child and adolescent</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personality and behavior. Springer Science &amp; Business Media.</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Kranzler, J. H., Floyd, R. G. (2013). Assessing intelligence in children and adolescents:</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A practical guide. Guilford Press.</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Říčan P., Krejčířová D. (2006).  Dětská klinická psychologie (4. vydanie). Praha: Grada.</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Svoboda, M., Krejčířová, D., Vagnerová, M. (2021). Psychodiagnostika dětí a dospívajícich. Praha: Portál.</w:t>
            </w:r>
          </w:p>
        </w:tc>
      </w:tr>
      <w:tr w:rsidR="00DA71FC" w:rsidRPr="00DA71FC" w:rsidTr="00DA71FC">
        <w:trPr>
          <w:trHeight w:val="699"/>
        </w:trPr>
        <w:tc>
          <w:tcPr>
            <w:tcW w:w="9322" w:type="dxa"/>
            <w:gridSpan w:val="2"/>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t>Jazyk, ktorého znalosť je potrebná na absolvovanie predmetu:</w:t>
            </w:r>
            <w:r w:rsidRPr="00DA71FC">
              <w:rPr>
                <w:rFonts w:ascii="Calibri" w:hAnsi="Calibri" w:cs="Calibri"/>
                <w:sz w:val="24"/>
                <w:szCs w:val="24"/>
              </w:rPr>
              <w:t xml:space="preserve"> </w:t>
            </w:r>
            <w:r w:rsidRPr="00DA71FC">
              <w:rPr>
                <w:rFonts w:ascii="Calibri" w:hAnsi="Calibri" w:cs="Calibri"/>
                <w:i/>
                <w:sz w:val="24"/>
                <w:szCs w:val="24"/>
              </w:rPr>
              <w:t>slovenský jazyk a anglický jazyk</w:t>
            </w:r>
          </w:p>
        </w:tc>
      </w:tr>
      <w:tr w:rsidR="00DA71FC" w:rsidRPr="00DA71FC" w:rsidTr="00DA71FC">
        <w:trPr>
          <w:trHeight w:val="552"/>
        </w:trPr>
        <w:tc>
          <w:tcPr>
            <w:tcW w:w="9322" w:type="dxa"/>
            <w:gridSpan w:val="2"/>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t>Poznámky:</w:t>
            </w:r>
            <w:r w:rsidRPr="00DA71FC">
              <w:rPr>
                <w:rFonts w:ascii="Calibri" w:hAnsi="Calibri" w:cs="Calibri"/>
                <w:sz w:val="24"/>
                <w:szCs w:val="24"/>
              </w:rPr>
              <w:t xml:space="preserve"> </w:t>
            </w:r>
          </w:p>
        </w:tc>
      </w:tr>
      <w:tr w:rsidR="00DA71FC" w:rsidRPr="00DA71FC" w:rsidTr="00DA71FC">
        <w:trPr>
          <w:trHeight w:val="1481"/>
        </w:trPr>
        <w:tc>
          <w:tcPr>
            <w:tcW w:w="9322" w:type="dxa"/>
            <w:gridSpan w:val="2"/>
            <w:vAlign w:val="center"/>
          </w:tcPr>
          <w:p w:rsidR="00DA71FC" w:rsidRPr="00DA71FC" w:rsidRDefault="00DA71FC" w:rsidP="00DA71FC">
            <w:pPr>
              <w:spacing w:line="240" w:lineRule="auto"/>
              <w:rPr>
                <w:rFonts w:ascii="Calibri" w:hAnsi="Calibri" w:cs="Calibri"/>
                <w:b/>
                <w:sz w:val="24"/>
                <w:szCs w:val="24"/>
              </w:rPr>
            </w:pPr>
            <w:r w:rsidRPr="00DA71FC">
              <w:rPr>
                <w:rFonts w:ascii="Calibri" w:hAnsi="Calibri" w:cs="Calibri"/>
                <w:b/>
                <w:sz w:val="24"/>
                <w:szCs w:val="24"/>
              </w:rPr>
              <w:t>Hodnotenie predmetov</w:t>
            </w:r>
          </w:p>
          <w:p w:rsidR="00DA71FC" w:rsidRPr="00DA71FC" w:rsidRDefault="00DA71FC" w:rsidP="00DA71FC">
            <w:pPr>
              <w:spacing w:line="240" w:lineRule="auto"/>
              <w:rPr>
                <w:rFonts w:ascii="Calibri" w:hAnsi="Calibri" w:cs="Calibri"/>
                <w:i/>
                <w:sz w:val="24"/>
                <w:szCs w:val="24"/>
              </w:rPr>
            </w:pPr>
            <w:r w:rsidRPr="00DA71FC">
              <w:rPr>
                <w:rFonts w:ascii="Calibri" w:hAnsi="Calibri" w:cs="Calibri"/>
                <w:sz w:val="24"/>
                <w:szCs w:val="24"/>
              </w:rPr>
              <w:t xml:space="preserve">Celkový počet hodnotených študentov: </w:t>
            </w:r>
            <w:r w:rsidRPr="00DA71FC">
              <w:rPr>
                <w:rFonts w:ascii="Calibri" w:hAnsi="Calibri" w:cs="Calibri"/>
                <w:i/>
                <w:sz w:val="24"/>
                <w:szCs w:val="24"/>
              </w:rPr>
              <w:t>145</w:t>
            </w:r>
          </w:p>
          <w:tbl>
            <w:tblPr>
              <w:tblStyle w:val="Mriekatabuky23"/>
              <w:tblW w:w="0" w:type="auto"/>
              <w:tblLook w:val="04A0" w:firstRow="1" w:lastRow="0" w:firstColumn="1" w:lastColumn="0" w:noHBand="0" w:noVBand="1"/>
            </w:tblPr>
            <w:tblGrid>
              <w:gridCol w:w="1496"/>
              <w:gridCol w:w="1497"/>
              <w:gridCol w:w="1497"/>
              <w:gridCol w:w="1497"/>
              <w:gridCol w:w="1497"/>
              <w:gridCol w:w="1497"/>
            </w:tblGrid>
            <w:tr w:rsidR="00DA71FC" w:rsidRPr="00DA71FC" w:rsidTr="00DA71FC">
              <w:tc>
                <w:tcPr>
                  <w:tcW w:w="1496"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FX</w:t>
                  </w:r>
                </w:p>
              </w:tc>
            </w:tr>
            <w:tr w:rsidR="00DA71FC" w:rsidRPr="00DA71FC" w:rsidTr="00DA71FC">
              <w:tc>
                <w:tcPr>
                  <w:tcW w:w="1496"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97%</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3%</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0%</w:t>
                  </w:r>
                </w:p>
              </w:tc>
            </w:tr>
          </w:tbl>
          <w:p w:rsidR="00DA71FC" w:rsidRPr="00DA71FC" w:rsidRDefault="00DA71FC" w:rsidP="00DA71FC">
            <w:pPr>
              <w:spacing w:line="240" w:lineRule="auto"/>
              <w:jc w:val="both"/>
              <w:rPr>
                <w:rFonts w:ascii="Calibri" w:hAnsi="Calibri" w:cs="Calibri"/>
                <w:i/>
                <w:sz w:val="24"/>
                <w:szCs w:val="24"/>
              </w:rPr>
            </w:pPr>
          </w:p>
        </w:tc>
      </w:tr>
      <w:tr w:rsidR="00DA71FC" w:rsidRPr="00DA71FC" w:rsidTr="00DA71FC">
        <w:trPr>
          <w:trHeight w:val="697"/>
        </w:trPr>
        <w:tc>
          <w:tcPr>
            <w:tcW w:w="9322" w:type="dxa"/>
            <w:gridSpan w:val="2"/>
            <w:vAlign w:val="center"/>
          </w:tcPr>
          <w:p w:rsidR="00DA71FC" w:rsidRPr="00DA71FC" w:rsidRDefault="00DA71FC" w:rsidP="00DA71FC">
            <w:pPr>
              <w:tabs>
                <w:tab w:val="left" w:pos="1530"/>
              </w:tabs>
              <w:spacing w:line="240" w:lineRule="auto"/>
              <w:jc w:val="both"/>
              <w:rPr>
                <w:rFonts w:ascii="Calibri" w:hAnsi="Calibri" w:cs="Calibri"/>
                <w:sz w:val="24"/>
                <w:szCs w:val="24"/>
              </w:rPr>
            </w:pPr>
            <w:r w:rsidRPr="00DA71FC">
              <w:rPr>
                <w:rFonts w:ascii="Calibri" w:hAnsi="Calibri" w:cs="Calibri"/>
                <w:b/>
                <w:sz w:val="24"/>
                <w:szCs w:val="24"/>
              </w:rPr>
              <w:t>Vyučujúci:</w:t>
            </w:r>
            <w:r w:rsidRPr="00DA71FC">
              <w:rPr>
                <w:rFonts w:ascii="Calibri" w:hAnsi="Calibri" w:cs="Calibri"/>
                <w:sz w:val="24"/>
                <w:szCs w:val="24"/>
              </w:rPr>
              <w:t xml:space="preserve"> </w:t>
            </w:r>
          </w:p>
          <w:p w:rsidR="00DA71FC" w:rsidRPr="00DA71FC" w:rsidRDefault="00DA71FC" w:rsidP="00DA71FC">
            <w:pPr>
              <w:tabs>
                <w:tab w:val="left" w:pos="1530"/>
              </w:tabs>
              <w:spacing w:line="240" w:lineRule="auto"/>
              <w:jc w:val="both"/>
              <w:rPr>
                <w:rFonts w:ascii="Calibri" w:hAnsi="Calibri" w:cs="Calibri"/>
                <w:sz w:val="24"/>
                <w:szCs w:val="24"/>
              </w:rPr>
            </w:pPr>
            <w:r w:rsidRPr="00DA71FC">
              <w:rPr>
                <w:rFonts w:ascii="Calibri" w:hAnsi="Calibri" w:cs="Calibri"/>
                <w:i/>
                <w:sz w:val="24"/>
                <w:szCs w:val="24"/>
              </w:rPr>
              <w:t>doc. PhDr. Gabriela Mikulášková, PhD.</w:t>
            </w:r>
          </w:p>
        </w:tc>
      </w:tr>
      <w:tr w:rsidR="00DA71FC" w:rsidRPr="00DA71FC" w:rsidTr="00DA71FC">
        <w:trPr>
          <w:trHeight w:val="704"/>
        </w:trPr>
        <w:tc>
          <w:tcPr>
            <w:tcW w:w="9322" w:type="dxa"/>
            <w:gridSpan w:val="2"/>
            <w:vAlign w:val="center"/>
          </w:tcPr>
          <w:p w:rsidR="00DA71FC" w:rsidRPr="00DA71FC" w:rsidRDefault="00DA71FC" w:rsidP="00DA71FC">
            <w:pPr>
              <w:tabs>
                <w:tab w:val="left" w:pos="1530"/>
              </w:tabs>
              <w:spacing w:line="240" w:lineRule="auto"/>
              <w:jc w:val="both"/>
              <w:rPr>
                <w:rFonts w:ascii="Calibri" w:hAnsi="Calibri" w:cs="Calibri"/>
                <w:i/>
                <w:sz w:val="24"/>
                <w:szCs w:val="24"/>
              </w:rPr>
            </w:pPr>
            <w:r w:rsidRPr="00DA71FC">
              <w:rPr>
                <w:rFonts w:ascii="Calibri" w:hAnsi="Calibri" w:cs="Calibri"/>
                <w:b/>
                <w:sz w:val="24"/>
                <w:szCs w:val="24"/>
              </w:rPr>
              <w:t xml:space="preserve">Dátum poslednej zmeny: </w:t>
            </w:r>
            <w:r w:rsidRPr="00DA71FC">
              <w:rPr>
                <w:rFonts w:ascii="Calibri" w:hAnsi="Calibri" w:cs="Calibri"/>
                <w:i/>
                <w:sz w:val="24"/>
                <w:szCs w:val="24"/>
              </w:rPr>
              <w:t>22.2.2022</w:t>
            </w:r>
          </w:p>
        </w:tc>
      </w:tr>
      <w:tr w:rsidR="00DA71FC" w:rsidRPr="00DA71FC" w:rsidTr="00DA71FC">
        <w:trPr>
          <w:trHeight w:val="700"/>
        </w:trPr>
        <w:tc>
          <w:tcPr>
            <w:tcW w:w="9322" w:type="dxa"/>
            <w:gridSpan w:val="2"/>
            <w:vAlign w:val="center"/>
          </w:tcPr>
          <w:p w:rsidR="00DA71FC" w:rsidRPr="00DA71FC" w:rsidRDefault="00DA71FC" w:rsidP="00DA71FC">
            <w:pPr>
              <w:tabs>
                <w:tab w:val="left" w:pos="1530"/>
              </w:tabs>
              <w:spacing w:line="240" w:lineRule="auto"/>
              <w:jc w:val="both"/>
              <w:rPr>
                <w:rFonts w:ascii="Calibri" w:hAnsi="Calibri" w:cs="Calibri"/>
                <w:i/>
                <w:sz w:val="24"/>
                <w:szCs w:val="24"/>
              </w:rPr>
            </w:pPr>
            <w:r w:rsidRPr="00DA71FC">
              <w:rPr>
                <w:rFonts w:ascii="Calibri" w:hAnsi="Calibri" w:cs="Calibri"/>
                <w:b/>
                <w:sz w:val="24"/>
                <w:szCs w:val="24"/>
              </w:rPr>
              <w:lastRenderedPageBreak/>
              <w:t>Schválil:</w:t>
            </w:r>
            <w:r w:rsidRPr="00DA71FC">
              <w:rPr>
                <w:rFonts w:ascii="Calibri" w:hAnsi="Calibri" w:cs="Calibri"/>
                <w:sz w:val="24"/>
                <w:szCs w:val="24"/>
              </w:rPr>
              <w:t xml:space="preserve"> </w:t>
            </w:r>
            <w:r w:rsidRPr="00DA71FC">
              <w:rPr>
                <w:rFonts w:ascii="Calibri" w:hAnsi="Calibri" w:cs="Calibri"/>
                <w:i/>
                <w:sz w:val="24"/>
                <w:szCs w:val="24"/>
              </w:rPr>
              <w:t>prof. PhDr. Jozef Džuka, CSc.</w:t>
            </w:r>
          </w:p>
        </w:tc>
      </w:tr>
    </w:tbl>
    <w:p w:rsidR="00DA71FC" w:rsidRPr="00DA71FC" w:rsidRDefault="00DA71FC" w:rsidP="00DA71FC">
      <w:pPr>
        <w:spacing w:line="240" w:lineRule="auto"/>
        <w:ind w:left="720"/>
        <w:jc w:val="both"/>
        <w:rPr>
          <w:rFonts w:ascii="Times New Roman" w:eastAsia="Times New Roman" w:hAnsi="Times New Roman" w:cs="Times New Roman"/>
          <w:sz w:val="24"/>
          <w:szCs w:val="24"/>
          <w:lang w:eastAsia="sk-SK"/>
        </w:rPr>
      </w:pPr>
    </w:p>
    <w:p w:rsidR="00DA71FC" w:rsidRPr="00DA71FC" w:rsidRDefault="00DA71FC" w:rsidP="00DA71FC">
      <w:pPr>
        <w:spacing w:line="240" w:lineRule="auto"/>
        <w:rPr>
          <w:rFonts w:ascii="Times New Roman" w:eastAsia="Times New Roman" w:hAnsi="Times New Roman" w:cs="Times New Roman"/>
          <w:sz w:val="24"/>
          <w:szCs w:val="24"/>
          <w:lang w:eastAsia="sk-SK"/>
        </w:rPr>
      </w:pPr>
    </w:p>
    <w:p w:rsidR="00DA71FC" w:rsidRDefault="00DA71FC">
      <w:pPr>
        <w:spacing w:after="160" w:line="259"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type="page"/>
      </w:r>
    </w:p>
    <w:p w:rsidR="00DA71FC" w:rsidRPr="00DA71FC" w:rsidRDefault="00DA71FC" w:rsidP="00DA71FC">
      <w:pPr>
        <w:spacing w:line="240" w:lineRule="auto"/>
        <w:ind w:left="720" w:hanging="720"/>
        <w:jc w:val="center"/>
        <w:rPr>
          <w:rFonts w:ascii="Calibri" w:eastAsia="Times New Roman" w:hAnsi="Calibri" w:cs="Calibri"/>
          <w:b/>
          <w:sz w:val="24"/>
          <w:szCs w:val="24"/>
          <w:lang w:eastAsia="sk-SK"/>
        </w:rPr>
      </w:pPr>
      <w:r w:rsidRPr="00DA71FC">
        <w:rPr>
          <w:rFonts w:ascii="Calibri" w:eastAsia="Times New Roman" w:hAnsi="Calibri" w:cs="Calibri"/>
          <w:b/>
          <w:sz w:val="24"/>
          <w:szCs w:val="24"/>
          <w:lang w:eastAsia="sk-SK"/>
        </w:rPr>
        <w:lastRenderedPageBreak/>
        <w:t>INFORMAČNÝ LIST PREDMETU</w:t>
      </w:r>
    </w:p>
    <w:p w:rsidR="00DA71FC" w:rsidRPr="00DA71FC" w:rsidRDefault="00DA71FC" w:rsidP="00DA71FC">
      <w:pPr>
        <w:spacing w:line="240" w:lineRule="auto"/>
        <w:ind w:left="720"/>
        <w:jc w:val="center"/>
        <w:rPr>
          <w:rFonts w:ascii="Calibri" w:eastAsia="Times New Roman" w:hAnsi="Calibri" w:cs="Calibri"/>
          <w:sz w:val="24"/>
          <w:szCs w:val="24"/>
          <w:lang w:eastAsia="sk-SK"/>
        </w:rPr>
      </w:pPr>
    </w:p>
    <w:tbl>
      <w:tblPr>
        <w:tblStyle w:val="Mriekatabuky24"/>
        <w:tblW w:w="9322" w:type="dxa"/>
        <w:tblLook w:val="04A0" w:firstRow="1" w:lastRow="0" w:firstColumn="1" w:lastColumn="0" w:noHBand="0" w:noVBand="1"/>
      </w:tblPr>
      <w:tblGrid>
        <w:gridCol w:w="4110"/>
        <w:gridCol w:w="5212"/>
      </w:tblGrid>
      <w:tr w:rsidR="00DA71FC" w:rsidRPr="00DA71FC" w:rsidTr="00DA71FC">
        <w:trPr>
          <w:trHeight w:val="510"/>
        </w:trPr>
        <w:tc>
          <w:tcPr>
            <w:tcW w:w="9322" w:type="dxa"/>
            <w:gridSpan w:val="2"/>
            <w:vAlign w:val="center"/>
          </w:tcPr>
          <w:p w:rsidR="00DA71FC" w:rsidRPr="00DA71FC" w:rsidRDefault="00DA71FC" w:rsidP="00DA71FC">
            <w:pPr>
              <w:spacing w:line="240" w:lineRule="auto"/>
              <w:rPr>
                <w:rFonts w:ascii="Calibri" w:hAnsi="Calibri" w:cs="Calibri"/>
                <w:i/>
                <w:sz w:val="24"/>
                <w:szCs w:val="24"/>
              </w:rPr>
            </w:pPr>
            <w:r w:rsidRPr="00DA71FC">
              <w:rPr>
                <w:rFonts w:ascii="Calibri" w:hAnsi="Calibri" w:cs="Calibri"/>
                <w:b/>
                <w:sz w:val="24"/>
                <w:szCs w:val="24"/>
              </w:rPr>
              <w:t>Vysoká škola:</w:t>
            </w:r>
            <w:r w:rsidRPr="00DA71FC">
              <w:rPr>
                <w:rFonts w:ascii="Calibri" w:hAnsi="Calibri" w:cs="Calibri"/>
                <w:sz w:val="24"/>
                <w:szCs w:val="24"/>
              </w:rPr>
              <w:t xml:space="preserve"> </w:t>
            </w:r>
            <w:r w:rsidRPr="00DA71FC">
              <w:rPr>
                <w:rFonts w:ascii="Calibri" w:hAnsi="Calibri" w:cs="Calibri"/>
                <w:i/>
                <w:sz w:val="24"/>
                <w:szCs w:val="24"/>
              </w:rPr>
              <w:t>Prešovská univerzita v Prešove</w:t>
            </w:r>
          </w:p>
        </w:tc>
      </w:tr>
      <w:tr w:rsidR="00DA71FC" w:rsidRPr="00DA71FC" w:rsidTr="00DA71FC">
        <w:trPr>
          <w:trHeight w:val="510"/>
        </w:trPr>
        <w:tc>
          <w:tcPr>
            <w:tcW w:w="9322" w:type="dxa"/>
            <w:gridSpan w:val="2"/>
            <w:vAlign w:val="center"/>
          </w:tcPr>
          <w:p w:rsidR="00DA71FC" w:rsidRPr="00DA71FC" w:rsidRDefault="00DA71FC" w:rsidP="00DA71FC">
            <w:pPr>
              <w:spacing w:line="240" w:lineRule="auto"/>
              <w:rPr>
                <w:rFonts w:ascii="Calibri" w:hAnsi="Calibri" w:cs="Calibri"/>
                <w:sz w:val="24"/>
                <w:szCs w:val="24"/>
              </w:rPr>
            </w:pPr>
            <w:r w:rsidRPr="00DA71FC">
              <w:rPr>
                <w:rFonts w:ascii="Calibri" w:hAnsi="Calibri" w:cs="Calibri"/>
                <w:b/>
                <w:sz w:val="24"/>
                <w:szCs w:val="24"/>
              </w:rPr>
              <w:t>Fakulta:</w:t>
            </w:r>
            <w:r w:rsidRPr="00DA71FC">
              <w:rPr>
                <w:rFonts w:ascii="Calibri" w:hAnsi="Calibri" w:cs="Calibri"/>
                <w:sz w:val="24"/>
                <w:szCs w:val="24"/>
              </w:rPr>
              <w:t xml:space="preserve"> </w:t>
            </w:r>
            <w:sdt>
              <w:sdtPr>
                <w:rPr>
                  <w:rFonts w:ascii="Calibri" w:hAnsi="Calibri"/>
                  <w:i/>
                  <w:sz w:val="24"/>
                  <w:szCs w:val="24"/>
                </w:rPr>
                <w:id w:val="2010174632"/>
                <w:placeholder>
                  <w:docPart w:val="040A9EBE2DCE4E978582D8A2B3EBA53B"/>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DA71FC">
                  <w:rPr>
                    <w:rFonts w:ascii="Calibri" w:hAnsi="Calibri"/>
                    <w:i/>
                    <w:sz w:val="24"/>
                    <w:szCs w:val="24"/>
                  </w:rPr>
                  <w:t>Filozofická fakulta</w:t>
                </w:r>
              </w:sdtContent>
            </w:sdt>
          </w:p>
        </w:tc>
      </w:tr>
      <w:tr w:rsidR="00DA71FC" w:rsidRPr="00DA71FC" w:rsidTr="00DA71FC">
        <w:trPr>
          <w:trHeight w:val="773"/>
        </w:trPr>
        <w:tc>
          <w:tcPr>
            <w:tcW w:w="4110" w:type="dxa"/>
            <w:vAlign w:val="center"/>
          </w:tcPr>
          <w:p w:rsidR="00DA71FC" w:rsidRPr="00DA71FC" w:rsidRDefault="00DA71FC" w:rsidP="00DA71FC">
            <w:pPr>
              <w:spacing w:line="240" w:lineRule="auto"/>
              <w:jc w:val="both"/>
              <w:rPr>
                <w:rFonts w:ascii="Calibri" w:hAnsi="Calibri" w:cs="Calibri"/>
                <w:i/>
                <w:color w:val="808080"/>
                <w:sz w:val="24"/>
                <w:szCs w:val="24"/>
              </w:rPr>
            </w:pPr>
            <w:r w:rsidRPr="00DA71FC">
              <w:rPr>
                <w:rFonts w:ascii="Calibri" w:hAnsi="Calibri" w:cs="Calibri"/>
                <w:b/>
                <w:sz w:val="24"/>
                <w:szCs w:val="24"/>
              </w:rPr>
              <w:t>Kód predmetu:</w:t>
            </w:r>
            <w:r w:rsidRPr="00DA71FC">
              <w:rPr>
                <w:rFonts w:ascii="Calibri" w:hAnsi="Calibri" w:cs="Calibri"/>
                <w:sz w:val="24"/>
                <w:szCs w:val="24"/>
              </w:rPr>
              <w:t xml:space="preserve"> </w:t>
            </w:r>
            <w:r w:rsidRPr="00DA71FC">
              <w:rPr>
                <w:rFonts w:ascii="Calibri" w:hAnsi="Calibri" w:cs="Calibri"/>
                <w:i/>
                <w:sz w:val="24"/>
                <w:szCs w:val="24"/>
              </w:rPr>
              <w:t>1IPS/SKOLP/22</w:t>
            </w:r>
          </w:p>
        </w:tc>
        <w:tc>
          <w:tcPr>
            <w:tcW w:w="5212" w:type="dxa"/>
            <w:vAlign w:val="center"/>
          </w:tcPr>
          <w:p w:rsidR="00DA71FC" w:rsidRPr="00DA71FC" w:rsidRDefault="00DA71FC" w:rsidP="00DA71FC">
            <w:pPr>
              <w:spacing w:line="240" w:lineRule="auto"/>
              <w:rPr>
                <w:rFonts w:ascii="Calibri" w:hAnsi="Calibri" w:cs="Calibri"/>
                <w:i/>
                <w:color w:val="808080"/>
                <w:sz w:val="24"/>
                <w:szCs w:val="24"/>
              </w:rPr>
            </w:pPr>
            <w:r w:rsidRPr="00DA71FC">
              <w:rPr>
                <w:rFonts w:ascii="Calibri" w:hAnsi="Calibri" w:cs="Calibri"/>
                <w:b/>
                <w:sz w:val="24"/>
                <w:szCs w:val="24"/>
              </w:rPr>
              <w:t xml:space="preserve">Názov predmetu: </w:t>
            </w:r>
            <w:r w:rsidRPr="00DA71FC">
              <w:rPr>
                <w:rFonts w:ascii="Calibri" w:hAnsi="Calibri" w:cs="Calibri"/>
                <w:i/>
                <w:sz w:val="24"/>
                <w:szCs w:val="24"/>
              </w:rPr>
              <w:t>Školská psychológia (Profilový predmet)</w:t>
            </w:r>
          </w:p>
        </w:tc>
      </w:tr>
      <w:tr w:rsidR="00DA71FC" w:rsidRPr="00DA71FC" w:rsidTr="00DA71FC">
        <w:trPr>
          <w:trHeight w:val="1404"/>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Druh, rozsah a metóda vzdelávacích činností:</w:t>
            </w:r>
            <w:r w:rsidRPr="00DA71FC">
              <w:rPr>
                <w:rFonts w:ascii="Calibri" w:hAnsi="Calibri" w:cs="Calibri"/>
                <w:sz w:val="24"/>
                <w:szCs w:val="24"/>
              </w:rPr>
              <w:t xml:space="preserve"> </w:t>
            </w:r>
          </w:p>
          <w:p w:rsidR="00DA71FC" w:rsidRPr="00DA71FC" w:rsidRDefault="00DA71FC" w:rsidP="00DA71FC">
            <w:pPr>
              <w:spacing w:line="240" w:lineRule="auto"/>
              <w:rPr>
                <w:rFonts w:ascii="Calibri" w:hAnsi="Calibri" w:cs="Calibri"/>
                <w:i/>
                <w:sz w:val="24"/>
                <w:szCs w:val="24"/>
              </w:rPr>
            </w:pPr>
            <w:r w:rsidRPr="00DA71FC">
              <w:rPr>
                <w:rFonts w:ascii="Calibri" w:hAnsi="Calibri" w:cs="Calibri"/>
                <w:i/>
                <w:sz w:val="24"/>
                <w:szCs w:val="24"/>
              </w:rPr>
              <w:t>Druh vzdelávacích činností: Prednáška, Seminár</w:t>
            </w:r>
            <w:r w:rsidRPr="00DA71FC">
              <w:rPr>
                <w:rFonts w:ascii="Calibri" w:hAnsi="Calibri" w:cs="Calibri"/>
                <w:i/>
                <w:sz w:val="24"/>
                <w:szCs w:val="24"/>
              </w:rPr>
              <w:br/>
              <w:t>Rozsah vzdelávacích činností: 2/2 hod. týždenne</w:t>
            </w:r>
          </w:p>
          <w:p w:rsidR="00DA71FC" w:rsidRPr="00DA71FC" w:rsidRDefault="00DA71FC" w:rsidP="00DA71FC">
            <w:pPr>
              <w:spacing w:line="240" w:lineRule="auto"/>
              <w:rPr>
                <w:rFonts w:ascii="Calibri" w:hAnsi="Calibri" w:cs="Calibri"/>
                <w:i/>
                <w:sz w:val="24"/>
                <w:szCs w:val="24"/>
              </w:rPr>
            </w:pPr>
            <w:r w:rsidRPr="00DA71FC">
              <w:rPr>
                <w:rFonts w:ascii="Calibri" w:hAnsi="Calibri" w:cs="Calibri"/>
                <w:i/>
                <w:sz w:val="24"/>
                <w:szCs w:val="24"/>
              </w:rPr>
              <w:t>Metóda: kombinovaná</w:t>
            </w:r>
          </w:p>
        </w:tc>
      </w:tr>
      <w:tr w:rsidR="00DA71FC" w:rsidRPr="00DA71FC" w:rsidTr="00DA71FC">
        <w:trPr>
          <w:trHeight w:val="510"/>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Počet kreditov:</w:t>
            </w:r>
            <w:r w:rsidRPr="00DA71FC">
              <w:rPr>
                <w:rFonts w:ascii="Calibri" w:hAnsi="Calibri" w:cs="Calibri"/>
                <w:i/>
                <w:sz w:val="24"/>
                <w:szCs w:val="24"/>
              </w:rPr>
              <w:t xml:space="preserve"> 4</w:t>
            </w:r>
          </w:p>
        </w:tc>
      </w:tr>
      <w:tr w:rsidR="00DA71FC" w:rsidRPr="00DA71FC" w:rsidTr="00DA71FC">
        <w:trPr>
          <w:trHeight w:val="609"/>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Odporúčaný semester štúdia:</w:t>
            </w:r>
            <w:r w:rsidRPr="00DA71FC">
              <w:rPr>
                <w:rFonts w:ascii="Calibri" w:hAnsi="Calibri" w:cs="Calibri"/>
                <w:sz w:val="24"/>
                <w:szCs w:val="24"/>
              </w:rPr>
              <w:t xml:space="preserve"> </w:t>
            </w:r>
            <w:r w:rsidRPr="00DA71FC">
              <w:rPr>
                <w:rFonts w:ascii="Calibri" w:hAnsi="Calibri" w:cs="Calibri"/>
                <w:i/>
                <w:sz w:val="24"/>
                <w:szCs w:val="24"/>
              </w:rPr>
              <w:t>3.semester</w:t>
            </w:r>
          </w:p>
        </w:tc>
      </w:tr>
      <w:tr w:rsidR="00DA71FC" w:rsidRPr="00DA71FC" w:rsidTr="00DA71FC">
        <w:trPr>
          <w:trHeight w:val="561"/>
        </w:trPr>
        <w:tc>
          <w:tcPr>
            <w:tcW w:w="9322" w:type="dxa"/>
            <w:gridSpan w:val="2"/>
            <w:vAlign w:val="center"/>
          </w:tcPr>
          <w:p w:rsidR="00DA71FC" w:rsidRPr="00DA71FC" w:rsidRDefault="00DA71FC" w:rsidP="00DA71FC">
            <w:pPr>
              <w:spacing w:line="240" w:lineRule="auto"/>
              <w:jc w:val="both"/>
              <w:rPr>
                <w:rFonts w:ascii="Calibri" w:hAnsi="Calibri" w:cs="Calibri"/>
                <w:b/>
                <w:sz w:val="24"/>
                <w:szCs w:val="24"/>
              </w:rPr>
            </w:pPr>
            <w:r w:rsidRPr="00DA71FC">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1675565985"/>
                <w:placeholder>
                  <w:docPart w:val="B2FC8C971C1A4675B58C3C2BF6C25226"/>
                </w:placeholder>
                <w:comboBox>
                  <w:listItem w:value="Vyberte položku."/>
                  <w:listItem w:displayText="1." w:value="1."/>
                  <w:listItem w:displayText="2." w:value="2."/>
                  <w:listItem w:displayText="3." w:value="3."/>
                  <w:listItem w:displayText="spojený 1. a 2." w:value="spojený 1. a 2."/>
                </w:comboBox>
              </w:sdtPr>
              <w:sdtEndPr/>
              <w:sdtContent>
                <w:r w:rsidRPr="00DA71FC">
                  <w:rPr>
                    <w:rFonts w:ascii="Calibri" w:hAnsi="Calibri" w:cs="Calibri"/>
                    <w:i/>
                    <w:sz w:val="24"/>
                    <w:szCs w:val="24"/>
                  </w:rPr>
                  <w:t>2.</w:t>
                </w:r>
              </w:sdtContent>
            </w:sdt>
          </w:p>
        </w:tc>
      </w:tr>
      <w:tr w:rsidR="00DA71FC" w:rsidRPr="00DA71FC" w:rsidTr="00DA71FC">
        <w:trPr>
          <w:trHeight w:val="541"/>
        </w:trPr>
        <w:tc>
          <w:tcPr>
            <w:tcW w:w="9322" w:type="dxa"/>
            <w:gridSpan w:val="2"/>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t>Podmieňujúce predmety:</w:t>
            </w:r>
            <w:r w:rsidRPr="00DA71FC">
              <w:rPr>
                <w:rFonts w:ascii="Calibri" w:hAnsi="Calibri" w:cs="Calibri"/>
                <w:sz w:val="24"/>
                <w:szCs w:val="24"/>
              </w:rPr>
              <w:t xml:space="preserve"> </w:t>
            </w:r>
          </w:p>
        </w:tc>
      </w:tr>
      <w:tr w:rsidR="00DA71FC" w:rsidRPr="00DA71FC" w:rsidTr="00DA71FC">
        <w:trPr>
          <w:trHeight w:val="2264"/>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Podmienky na absolvovanie predmetu:</w:t>
            </w:r>
            <w:r w:rsidRPr="00DA71FC">
              <w:rPr>
                <w:rFonts w:ascii="Calibri" w:hAnsi="Calibri" w:cs="Calibri"/>
                <w:sz w:val="24"/>
                <w:szCs w:val="24"/>
              </w:rPr>
              <w:t xml:space="preserve">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Predmet je ukončený skúškou.</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V priebehu semestra študent vypracuje a prezentuje na seminári seminárnu prácu spolu s aktívnym riešením kazuistiky vzťahujúcej sa k problémom školského  prostredia</w:t>
            </w:r>
            <w:r w:rsidRPr="00DA71FC">
              <w:rPr>
                <w:rFonts w:ascii="Times New Roman" w:hAnsi="Times New Roman"/>
                <w:sz w:val="24"/>
                <w:szCs w:val="24"/>
              </w:rPr>
              <w:t xml:space="preserve">: </w:t>
            </w:r>
            <w:r w:rsidRPr="00DA71FC">
              <w:rPr>
                <w:rFonts w:ascii="Calibri" w:hAnsi="Calibri" w:cs="Calibri"/>
                <w:i/>
                <w:sz w:val="24"/>
                <w:szCs w:val="24"/>
              </w:rPr>
              <w:t>žiak-žiak, učiteľ-žiak, skupina vs. jednotlivec, rodič-učiteľ a pod., ktoré sú podmienkou účasti ku skúške. V skúškovom období študent vykoná písomnú skúšku. Hodnotenie  A = 100 - 90%, B = 89,99 - 80%, C = 79,99 - 70%, D = 69,99 - 60%, E = 59,99 - 50%, FX = 49,99 a menej %.</w:t>
            </w:r>
          </w:p>
        </w:tc>
      </w:tr>
      <w:tr w:rsidR="00DA71FC" w:rsidRPr="00DA71FC" w:rsidTr="00DA71FC">
        <w:trPr>
          <w:trHeight w:val="1115"/>
        </w:trPr>
        <w:tc>
          <w:tcPr>
            <w:tcW w:w="9322" w:type="dxa"/>
            <w:gridSpan w:val="2"/>
            <w:vAlign w:val="center"/>
          </w:tcPr>
          <w:p w:rsidR="00DA71FC" w:rsidRPr="00DA71FC" w:rsidRDefault="00DA71FC" w:rsidP="00DA71FC">
            <w:pPr>
              <w:spacing w:after="80" w:line="240" w:lineRule="auto"/>
              <w:jc w:val="both"/>
              <w:rPr>
                <w:rFonts w:ascii="Calibri" w:hAnsi="Calibri" w:cs="Calibri"/>
                <w:i/>
                <w:sz w:val="24"/>
                <w:szCs w:val="24"/>
              </w:rPr>
            </w:pPr>
            <w:r w:rsidRPr="00DA71FC">
              <w:rPr>
                <w:rFonts w:ascii="Calibri" w:hAnsi="Calibri" w:cs="Calibri"/>
                <w:b/>
                <w:sz w:val="24"/>
                <w:szCs w:val="24"/>
              </w:rPr>
              <w:t>Výsledky vzdelávania:</w:t>
            </w:r>
            <w:r w:rsidRPr="00DA71FC">
              <w:rPr>
                <w:rFonts w:ascii="Calibri" w:hAnsi="Calibri" w:cs="Calibri"/>
                <w:i/>
                <w:sz w:val="24"/>
                <w:szCs w:val="24"/>
              </w:rPr>
              <w:t xml:space="preserve">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Vedomosti:</w:t>
            </w:r>
          </w:p>
          <w:p w:rsidR="00DA71FC" w:rsidRPr="00DA71FC" w:rsidRDefault="00DA71FC" w:rsidP="00DA71FC">
            <w:pPr>
              <w:spacing w:after="80" w:line="240" w:lineRule="auto"/>
              <w:jc w:val="both"/>
              <w:rPr>
                <w:rFonts w:ascii="Calibri" w:hAnsi="Calibri" w:cs="Calibri"/>
                <w:i/>
                <w:sz w:val="24"/>
                <w:szCs w:val="24"/>
              </w:rPr>
            </w:pPr>
            <w:r w:rsidRPr="00DA71FC">
              <w:rPr>
                <w:rFonts w:ascii="Calibri" w:hAnsi="Calibri" w:cs="Calibri"/>
                <w:i/>
                <w:sz w:val="24"/>
                <w:szCs w:val="24"/>
              </w:rPr>
              <w:t>Študent nadobudne poznatky o koncepcii práce školského psychológa, jeho profesijných rolách, úlohách, funkciách a základných činnostiach vykonávaných v školskom prostredí. Študent nadobudne informácie o práci s intaktnými žiakmi, nadanými žiakmi a žiakmi, ktorí majú problémy v správaní, učení a pri voľbe povolania.</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Zručnosti:</w:t>
            </w:r>
          </w:p>
          <w:p w:rsidR="00DA71FC" w:rsidRPr="00DA71FC" w:rsidRDefault="00DA71FC" w:rsidP="00DA71FC">
            <w:pPr>
              <w:spacing w:after="80" w:line="240" w:lineRule="auto"/>
              <w:jc w:val="both"/>
              <w:rPr>
                <w:rFonts w:ascii="Calibri" w:hAnsi="Calibri" w:cs="Calibri"/>
                <w:i/>
                <w:sz w:val="24"/>
                <w:szCs w:val="24"/>
              </w:rPr>
            </w:pPr>
            <w:r w:rsidRPr="00DA71FC">
              <w:rPr>
                <w:rFonts w:ascii="Calibri" w:hAnsi="Calibri" w:cs="Calibri"/>
                <w:i/>
                <w:sz w:val="24"/>
                <w:szCs w:val="24"/>
              </w:rPr>
              <w:t>Študent je schopný analyzovať problémovú situáciu vzhľadom k školskému prostrediu a širšiemu sociálnemu okoliu. Vie zaujať stanovisko k problémovým situáciám a reálne posúdiť závažnosť daného problému.</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 xml:space="preserve">Kompetencie: </w:t>
            </w:r>
          </w:p>
          <w:p w:rsidR="00DA71FC" w:rsidRPr="00DA71FC" w:rsidRDefault="00DA71FC" w:rsidP="00DA71FC">
            <w:pPr>
              <w:spacing w:after="80" w:line="240" w:lineRule="auto"/>
              <w:jc w:val="both"/>
              <w:rPr>
                <w:rFonts w:ascii="Calibri" w:hAnsi="Calibri" w:cs="Calibri"/>
                <w:i/>
                <w:sz w:val="24"/>
                <w:szCs w:val="24"/>
              </w:rPr>
            </w:pPr>
            <w:r w:rsidRPr="00DA71FC">
              <w:rPr>
                <w:rFonts w:ascii="Calibri" w:hAnsi="Calibri" w:cs="Calibri"/>
                <w:i/>
                <w:sz w:val="24"/>
                <w:szCs w:val="24"/>
              </w:rPr>
              <w:t>Študent je kompetentný poskytnúť kvalifikovanú psychologickú intervenciu v rámci problémov vyskytujúcich sa v školskom prostredí základných a stredných škôl a samostatne v nich vykonávať funkciu školského psychológa.</w:t>
            </w:r>
          </w:p>
        </w:tc>
      </w:tr>
      <w:tr w:rsidR="00DA71FC" w:rsidRPr="00DA71FC" w:rsidTr="00DA71FC">
        <w:trPr>
          <w:trHeight w:val="510"/>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Stručná osnova predmetu:</w:t>
            </w:r>
            <w:r w:rsidRPr="00DA71FC">
              <w:rPr>
                <w:rFonts w:ascii="Calibri" w:hAnsi="Calibri" w:cs="Calibri"/>
                <w:sz w:val="24"/>
                <w:szCs w:val="24"/>
              </w:rPr>
              <w:t xml:space="preserve">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sz w:val="24"/>
                <w:szCs w:val="24"/>
              </w:rPr>
              <w:t>Š</w:t>
            </w:r>
            <w:r w:rsidRPr="00DA71FC">
              <w:rPr>
                <w:rFonts w:ascii="Calibri" w:hAnsi="Calibri" w:cs="Calibri"/>
                <w:i/>
                <w:sz w:val="24"/>
                <w:szCs w:val="24"/>
              </w:rPr>
              <w:t xml:space="preserve">kolský psychológ, jeho profesijná identita a profesijné role.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 xml:space="preserve">Koncepcia práce školského psychológa.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 xml:space="preserve">Funkcie školského psychológa.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lastRenderedPageBreak/>
              <w:t xml:space="preserve">Základné činnosti školského psychológa – diagnostická, intervenčná, preventívna, konzultačná a poradenská činnosť.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Činnosť školského psychológa pri problémoch žiakov v správaní, učení a voľbe povolania. Psychológ a nadaní žiaci.</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Správa zo psychologického vyšetrenia, jej interpretácia a dôsledky na úpravu edukácie žiaka</w:t>
            </w:r>
          </w:p>
        </w:tc>
      </w:tr>
      <w:tr w:rsidR="00DA71FC" w:rsidRPr="00DA71FC" w:rsidTr="00DA71FC">
        <w:trPr>
          <w:trHeight w:val="2254"/>
        </w:trPr>
        <w:tc>
          <w:tcPr>
            <w:tcW w:w="9322" w:type="dxa"/>
            <w:gridSpan w:val="2"/>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lastRenderedPageBreak/>
              <w:t>Odporúčaná literatúra:</w:t>
            </w:r>
            <w:r w:rsidRPr="00DA71FC">
              <w:rPr>
                <w:rFonts w:ascii="Calibri" w:hAnsi="Calibri" w:cs="Calibri"/>
                <w:i/>
                <w:sz w:val="24"/>
                <w:szCs w:val="24"/>
              </w:rPr>
              <w:t xml:space="preserve">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Gajdošová, E., Herényiová, G., Valihorová, M. (2010).  Školská psychológia. Bratislava: Stimul.</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Gajdošová, E., Pilková, J., Roľková H., Valihorová, M. (2020). Školská psychológia a psychológ v edukačnej praxi. Žilina: IPV.</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Hvozdík, J. (2017). Základy školskej psychológie. Košice: UPJŠ.</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Valihorová, M., Lajčiaková, J. (2014). Školská psychológia a psychológ v škole. EDIS- vydavateľstvo ŽU.</w:t>
            </w:r>
          </w:p>
        </w:tc>
      </w:tr>
      <w:tr w:rsidR="00DA71FC" w:rsidRPr="00DA71FC" w:rsidTr="00DA71FC">
        <w:trPr>
          <w:trHeight w:val="555"/>
        </w:trPr>
        <w:tc>
          <w:tcPr>
            <w:tcW w:w="9322" w:type="dxa"/>
            <w:gridSpan w:val="2"/>
            <w:vAlign w:val="center"/>
          </w:tcPr>
          <w:p w:rsidR="00DA71FC" w:rsidRPr="00DA71FC" w:rsidRDefault="00DA71FC" w:rsidP="00DA71FC">
            <w:pPr>
              <w:spacing w:line="240" w:lineRule="auto"/>
              <w:jc w:val="both"/>
              <w:rPr>
                <w:rFonts w:ascii="Calibri" w:hAnsi="Calibri" w:cs="Calibri"/>
                <w:b/>
                <w:sz w:val="24"/>
                <w:szCs w:val="24"/>
              </w:rPr>
            </w:pPr>
            <w:r w:rsidRPr="00DA71FC">
              <w:rPr>
                <w:rFonts w:ascii="Calibri" w:hAnsi="Calibri" w:cs="Calibri"/>
                <w:b/>
                <w:sz w:val="24"/>
                <w:szCs w:val="24"/>
              </w:rPr>
              <w:t xml:space="preserve">Jazyk, ktorého znalosť je potrebná na absolvovanie predmetu: </w:t>
            </w:r>
            <w:r w:rsidRPr="00DA71FC">
              <w:rPr>
                <w:rFonts w:ascii="Calibri" w:hAnsi="Calibri" w:cs="Calibri"/>
                <w:i/>
                <w:sz w:val="24"/>
                <w:szCs w:val="24"/>
              </w:rPr>
              <w:t>slovenský jazyk</w:t>
            </w:r>
          </w:p>
        </w:tc>
      </w:tr>
      <w:tr w:rsidR="00DA71FC" w:rsidRPr="00DA71FC" w:rsidTr="00DA71FC">
        <w:trPr>
          <w:trHeight w:val="564"/>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Poznámky:</w:t>
            </w:r>
            <w:r w:rsidRPr="00DA71FC">
              <w:rPr>
                <w:rFonts w:ascii="Calibri" w:hAnsi="Calibri" w:cs="Calibri"/>
                <w:sz w:val="24"/>
                <w:szCs w:val="24"/>
              </w:rPr>
              <w:t xml:space="preserve"> </w:t>
            </w:r>
          </w:p>
        </w:tc>
      </w:tr>
      <w:tr w:rsidR="00DA71FC" w:rsidRPr="00DA71FC" w:rsidTr="00DA71FC">
        <w:trPr>
          <w:trHeight w:val="1550"/>
        </w:trPr>
        <w:tc>
          <w:tcPr>
            <w:tcW w:w="9322" w:type="dxa"/>
            <w:gridSpan w:val="2"/>
            <w:vAlign w:val="center"/>
          </w:tcPr>
          <w:p w:rsidR="00DA71FC" w:rsidRPr="00DA71FC" w:rsidRDefault="00DA71FC" w:rsidP="00DA71FC">
            <w:pPr>
              <w:spacing w:line="240" w:lineRule="auto"/>
              <w:rPr>
                <w:rFonts w:ascii="Calibri" w:hAnsi="Calibri" w:cs="Calibri"/>
                <w:b/>
                <w:sz w:val="24"/>
                <w:szCs w:val="24"/>
              </w:rPr>
            </w:pPr>
            <w:r w:rsidRPr="00DA71FC">
              <w:rPr>
                <w:rFonts w:ascii="Calibri" w:hAnsi="Calibri" w:cs="Calibri"/>
                <w:b/>
                <w:sz w:val="24"/>
                <w:szCs w:val="24"/>
              </w:rPr>
              <w:t>Hodnotenie predmetov</w:t>
            </w:r>
          </w:p>
          <w:p w:rsidR="00DA71FC" w:rsidRPr="00DA71FC" w:rsidRDefault="00DA71FC" w:rsidP="00DA71FC">
            <w:pPr>
              <w:spacing w:line="240" w:lineRule="auto"/>
              <w:rPr>
                <w:rFonts w:ascii="Calibri" w:hAnsi="Calibri" w:cs="Calibri"/>
                <w:sz w:val="24"/>
                <w:szCs w:val="24"/>
              </w:rPr>
            </w:pPr>
            <w:r w:rsidRPr="00DA71FC">
              <w:rPr>
                <w:rFonts w:ascii="Calibri" w:hAnsi="Calibri" w:cs="Calibri"/>
                <w:sz w:val="24"/>
                <w:szCs w:val="24"/>
              </w:rPr>
              <w:t xml:space="preserve">Celkový počet hodnotených študentov: </w:t>
            </w:r>
            <w:r w:rsidRPr="00DA71FC">
              <w:rPr>
                <w:rFonts w:ascii="Calibri" w:hAnsi="Calibri" w:cs="Calibri"/>
                <w:i/>
                <w:sz w:val="24"/>
                <w:szCs w:val="24"/>
              </w:rPr>
              <w:t>147</w:t>
            </w:r>
          </w:p>
          <w:tbl>
            <w:tblPr>
              <w:tblStyle w:val="Mriekatabuky24"/>
              <w:tblW w:w="0" w:type="auto"/>
              <w:tblLook w:val="04A0" w:firstRow="1" w:lastRow="0" w:firstColumn="1" w:lastColumn="0" w:noHBand="0" w:noVBand="1"/>
            </w:tblPr>
            <w:tblGrid>
              <w:gridCol w:w="1496"/>
              <w:gridCol w:w="1497"/>
              <w:gridCol w:w="1497"/>
              <w:gridCol w:w="1497"/>
              <w:gridCol w:w="1497"/>
              <w:gridCol w:w="1497"/>
            </w:tblGrid>
            <w:tr w:rsidR="00DA71FC" w:rsidRPr="00DA71FC" w:rsidTr="00DA71FC">
              <w:tc>
                <w:tcPr>
                  <w:tcW w:w="1496"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FX</w:t>
                  </w:r>
                </w:p>
              </w:tc>
            </w:tr>
            <w:tr w:rsidR="00DA71FC" w:rsidRPr="00DA71FC" w:rsidTr="00DA71FC">
              <w:tc>
                <w:tcPr>
                  <w:tcW w:w="1496"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75%</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19%</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5%</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1%</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0%</w:t>
                  </w:r>
                </w:p>
              </w:tc>
            </w:tr>
          </w:tbl>
          <w:p w:rsidR="00DA71FC" w:rsidRPr="00DA71FC" w:rsidRDefault="00DA71FC" w:rsidP="00DA71FC">
            <w:pPr>
              <w:spacing w:line="240" w:lineRule="auto"/>
              <w:jc w:val="both"/>
              <w:rPr>
                <w:rFonts w:ascii="Calibri" w:hAnsi="Calibri" w:cs="Calibri"/>
                <w:i/>
                <w:sz w:val="24"/>
                <w:szCs w:val="24"/>
              </w:rPr>
            </w:pPr>
          </w:p>
        </w:tc>
      </w:tr>
      <w:tr w:rsidR="00DA71FC" w:rsidRPr="00DA71FC" w:rsidTr="00DA71FC">
        <w:trPr>
          <w:trHeight w:val="1068"/>
        </w:trPr>
        <w:tc>
          <w:tcPr>
            <w:tcW w:w="9322" w:type="dxa"/>
            <w:gridSpan w:val="2"/>
            <w:vAlign w:val="center"/>
          </w:tcPr>
          <w:p w:rsidR="00DA71FC" w:rsidRPr="00DA71FC" w:rsidRDefault="00DA71FC" w:rsidP="00DA71FC">
            <w:pPr>
              <w:tabs>
                <w:tab w:val="left" w:pos="1530"/>
              </w:tabs>
              <w:spacing w:line="240" w:lineRule="auto"/>
              <w:jc w:val="both"/>
              <w:rPr>
                <w:rFonts w:ascii="Calibri" w:hAnsi="Calibri" w:cs="Calibri"/>
                <w:i/>
                <w:color w:val="808080"/>
                <w:sz w:val="24"/>
                <w:szCs w:val="24"/>
              </w:rPr>
            </w:pPr>
            <w:r w:rsidRPr="00DA71FC">
              <w:rPr>
                <w:rFonts w:ascii="Calibri" w:hAnsi="Calibri" w:cs="Calibri"/>
                <w:b/>
                <w:sz w:val="24"/>
                <w:szCs w:val="24"/>
              </w:rPr>
              <w:t>Vyučujúci:</w:t>
            </w:r>
            <w:r w:rsidRPr="00DA71FC">
              <w:rPr>
                <w:rFonts w:ascii="Calibri" w:hAnsi="Calibri" w:cs="Calibri"/>
                <w:sz w:val="24"/>
                <w:szCs w:val="24"/>
              </w:rPr>
              <w:t xml:space="preserve"> </w:t>
            </w:r>
          </w:p>
          <w:p w:rsidR="00DA71FC" w:rsidRPr="00DA71FC" w:rsidRDefault="00DA71FC" w:rsidP="00DA71FC">
            <w:pPr>
              <w:tabs>
                <w:tab w:val="left" w:pos="1530"/>
              </w:tabs>
              <w:spacing w:line="240" w:lineRule="auto"/>
              <w:jc w:val="both"/>
              <w:rPr>
                <w:rFonts w:ascii="Calibri" w:hAnsi="Calibri" w:cs="Calibri"/>
                <w:i/>
                <w:sz w:val="24"/>
                <w:szCs w:val="24"/>
              </w:rPr>
            </w:pPr>
            <w:r w:rsidRPr="00DA71FC">
              <w:rPr>
                <w:rFonts w:ascii="Calibri" w:hAnsi="Calibri" w:cs="Calibri"/>
                <w:i/>
                <w:sz w:val="24"/>
                <w:szCs w:val="24"/>
              </w:rPr>
              <w:t>prof. PhDr. Jozef Džuka, CSc.</w:t>
            </w:r>
          </w:p>
          <w:p w:rsidR="00DA71FC" w:rsidRPr="00DA71FC" w:rsidRDefault="00DA71FC" w:rsidP="00DA71FC">
            <w:pPr>
              <w:tabs>
                <w:tab w:val="left" w:pos="1530"/>
              </w:tabs>
              <w:spacing w:line="240" w:lineRule="auto"/>
              <w:jc w:val="both"/>
              <w:rPr>
                <w:rFonts w:ascii="Calibri" w:hAnsi="Calibri" w:cs="Calibri"/>
                <w:i/>
                <w:sz w:val="24"/>
                <w:szCs w:val="24"/>
              </w:rPr>
            </w:pPr>
            <w:r w:rsidRPr="00DA71FC">
              <w:rPr>
                <w:rFonts w:ascii="Calibri" w:hAnsi="Calibri" w:cs="Calibri"/>
                <w:i/>
                <w:sz w:val="24"/>
                <w:szCs w:val="24"/>
              </w:rPr>
              <w:t>PhDr. Michaela Pariľáková, PhD.</w:t>
            </w:r>
          </w:p>
        </w:tc>
      </w:tr>
      <w:tr w:rsidR="00DA71FC" w:rsidRPr="00DA71FC" w:rsidTr="00DA71FC">
        <w:trPr>
          <w:trHeight w:val="559"/>
        </w:trPr>
        <w:tc>
          <w:tcPr>
            <w:tcW w:w="9322" w:type="dxa"/>
            <w:gridSpan w:val="2"/>
            <w:vAlign w:val="center"/>
          </w:tcPr>
          <w:p w:rsidR="00DA71FC" w:rsidRPr="00DA71FC" w:rsidRDefault="00DA71FC" w:rsidP="00DA71FC">
            <w:pPr>
              <w:tabs>
                <w:tab w:val="left" w:pos="1530"/>
              </w:tabs>
              <w:spacing w:line="240" w:lineRule="auto"/>
              <w:jc w:val="both"/>
              <w:rPr>
                <w:rFonts w:ascii="Calibri" w:hAnsi="Calibri" w:cs="Calibri"/>
                <w:sz w:val="24"/>
                <w:szCs w:val="24"/>
              </w:rPr>
            </w:pPr>
            <w:r w:rsidRPr="00DA71FC">
              <w:rPr>
                <w:rFonts w:ascii="Calibri" w:hAnsi="Calibri" w:cs="Calibri"/>
                <w:b/>
                <w:sz w:val="24"/>
                <w:szCs w:val="24"/>
              </w:rPr>
              <w:t>Dátum poslednej zmeny:</w:t>
            </w:r>
            <w:r w:rsidRPr="00DA71FC">
              <w:rPr>
                <w:rFonts w:ascii="Calibri" w:hAnsi="Calibri" w:cs="Calibri"/>
                <w:sz w:val="24"/>
                <w:szCs w:val="24"/>
              </w:rPr>
              <w:t xml:space="preserve">  </w:t>
            </w:r>
            <w:r w:rsidRPr="00DA71FC">
              <w:rPr>
                <w:rFonts w:ascii="Calibri" w:hAnsi="Calibri" w:cs="Calibri"/>
                <w:i/>
                <w:sz w:val="24"/>
                <w:szCs w:val="24"/>
              </w:rPr>
              <w:t>22.2.2022</w:t>
            </w:r>
          </w:p>
        </w:tc>
      </w:tr>
      <w:tr w:rsidR="00DA71FC" w:rsidRPr="00DA71FC" w:rsidTr="00DA71FC">
        <w:trPr>
          <w:trHeight w:val="695"/>
        </w:trPr>
        <w:tc>
          <w:tcPr>
            <w:tcW w:w="9322" w:type="dxa"/>
            <w:gridSpan w:val="2"/>
            <w:vAlign w:val="center"/>
          </w:tcPr>
          <w:p w:rsidR="00DA71FC" w:rsidRPr="00DA71FC" w:rsidRDefault="00DA71FC" w:rsidP="00DA71FC">
            <w:pPr>
              <w:tabs>
                <w:tab w:val="left" w:pos="1530"/>
              </w:tabs>
              <w:spacing w:line="240" w:lineRule="auto"/>
              <w:jc w:val="both"/>
              <w:rPr>
                <w:rFonts w:ascii="Calibri" w:hAnsi="Calibri" w:cs="Calibri"/>
                <w:i/>
                <w:sz w:val="24"/>
                <w:szCs w:val="24"/>
              </w:rPr>
            </w:pPr>
            <w:r w:rsidRPr="00DA71FC">
              <w:rPr>
                <w:rFonts w:ascii="Calibri" w:hAnsi="Calibri" w:cs="Calibri"/>
                <w:b/>
                <w:sz w:val="24"/>
                <w:szCs w:val="24"/>
              </w:rPr>
              <w:t>Schválil:</w:t>
            </w:r>
            <w:r w:rsidRPr="00DA71FC">
              <w:rPr>
                <w:rFonts w:ascii="Calibri" w:hAnsi="Calibri" w:cs="Calibri"/>
                <w:sz w:val="24"/>
                <w:szCs w:val="24"/>
              </w:rPr>
              <w:t xml:space="preserve"> </w:t>
            </w:r>
            <w:r w:rsidRPr="00DA71FC">
              <w:rPr>
                <w:rFonts w:ascii="Calibri" w:hAnsi="Calibri" w:cs="Calibri"/>
                <w:i/>
                <w:sz w:val="24"/>
                <w:szCs w:val="24"/>
              </w:rPr>
              <w:t>prof. PhDr. Jozef Džuka, CSc.</w:t>
            </w:r>
          </w:p>
        </w:tc>
      </w:tr>
    </w:tbl>
    <w:p w:rsidR="00DA71FC" w:rsidRPr="00DA71FC" w:rsidRDefault="00DA71FC" w:rsidP="00DA71FC">
      <w:pPr>
        <w:spacing w:line="240" w:lineRule="auto"/>
        <w:ind w:left="720"/>
        <w:jc w:val="both"/>
        <w:rPr>
          <w:rFonts w:ascii="Times New Roman" w:eastAsia="Times New Roman" w:hAnsi="Times New Roman" w:cs="Times New Roman"/>
          <w:sz w:val="24"/>
          <w:szCs w:val="24"/>
          <w:lang w:eastAsia="sk-SK"/>
        </w:rPr>
      </w:pPr>
    </w:p>
    <w:p w:rsidR="00DA71FC" w:rsidRPr="00DA71FC" w:rsidRDefault="00DA71FC" w:rsidP="00DA71FC">
      <w:pPr>
        <w:spacing w:line="240" w:lineRule="auto"/>
        <w:rPr>
          <w:rFonts w:ascii="Times New Roman" w:eastAsia="Times New Roman" w:hAnsi="Times New Roman" w:cs="Times New Roman"/>
          <w:sz w:val="24"/>
          <w:szCs w:val="24"/>
          <w:lang w:eastAsia="sk-SK"/>
        </w:rPr>
      </w:pPr>
    </w:p>
    <w:p w:rsidR="00DA71FC" w:rsidRDefault="00DA71FC">
      <w:pPr>
        <w:spacing w:after="160" w:line="259"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type="page"/>
      </w:r>
    </w:p>
    <w:p w:rsidR="00DA71FC" w:rsidRPr="00DA71FC" w:rsidRDefault="00DA71FC" w:rsidP="00DA71FC">
      <w:pPr>
        <w:spacing w:line="240" w:lineRule="auto"/>
        <w:ind w:left="720" w:hanging="720"/>
        <w:jc w:val="center"/>
        <w:rPr>
          <w:rFonts w:ascii="Calibri" w:eastAsia="Times New Roman" w:hAnsi="Calibri" w:cs="Calibri"/>
          <w:b/>
          <w:sz w:val="24"/>
          <w:szCs w:val="24"/>
          <w:lang w:eastAsia="sk-SK"/>
        </w:rPr>
      </w:pPr>
      <w:r w:rsidRPr="00DA71FC">
        <w:rPr>
          <w:rFonts w:ascii="Calibri" w:eastAsia="Times New Roman" w:hAnsi="Calibri" w:cs="Calibri"/>
          <w:b/>
          <w:sz w:val="24"/>
          <w:szCs w:val="24"/>
          <w:lang w:eastAsia="sk-SK"/>
        </w:rPr>
        <w:lastRenderedPageBreak/>
        <w:t>INFORMAČNÝ LIST PREDMETU</w:t>
      </w:r>
    </w:p>
    <w:p w:rsidR="00DA71FC" w:rsidRPr="00DA71FC" w:rsidRDefault="00DA71FC" w:rsidP="00DA71FC">
      <w:pPr>
        <w:spacing w:line="240" w:lineRule="auto"/>
        <w:ind w:left="720"/>
        <w:jc w:val="center"/>
        <w:rPr>
          <w:rFonts w:ascii="Calibri" w:eastAsia="Times New Roman" w:hAnsi="Calibri" w:cs="Calibri"/>
          <w:sz w:val="24"/>
          <w:szCs w:val="24"/>
          <w:lang w:eastAsia="sk-SK"/>
        </w:rPr>
      </w:pPr>
    </w:p>
    <w:tbl>
      <w:tblPr>
        <w:tblStyle w:val="Mriekatabuky25"/>
        <w:tblW w:w="0" w:type="auto"/>
        <w:tblLook w:val="04A0" w:firstRow="1" w:lastRow="0" w:firstColumn="1" w:lastColumn="0" w:noHBand="0" w:noVBand="1"/>
      </w:tblPr>
      <w:tblGrid>
        <w:gridCol w:w="4009"/>
        <w:gridCol w:w="5053"/>
      </w:tblGrid>
      <w:tr w:rsidR="00DA71FC" w:rsidRPr="00DA71FC" w:rsidTr="00DA71FC">
        <w:trPr>
          <w:trHeight w:val="510"/>
        </w:trPr>
        <w:tc>
          <w:tcPr>
            <w:tcW w:w="9322" w:type="dxa"/>
            <w:gridSpan w:val="2"/>
            <w:vAlign w:val="center"/>
          </w:tcPr>
          <w:p w:rsidR="00DA71FC" w:rsidRPr="00DA71FC" w:rsidRDefault="00DA71FC" w:rsidP="00DA71FC">
            <w:pPr>
              <w:spacing w:line="240" w:lineRule="auto"/>
              <w:rPr>
                <w:rFonts w:ascii="Calibri" w:hAnsi="Calibri" w:cs="Calibri"/>
                <w:i/>
                <w:sz w:val="24"/>
                <w:szCs w:val="24"/>
              </w:rPr>
            </w:pPr>
            <w:r w:rsidRPr="00DA71FC">
              <w:rPr>
                <w:rFonts w:ascii="Calibri" w:hAnsi="Calibri" w:cs="Calibri"/>
                <w:b/>
                <w:sz w:val="24"/>
                <w:szCs w:val="24"/>
              </w:rPr>
              <w:t>Vysoká škola:</w:t>
            </w:r>
            <w:r w:rsidRPr="00DA71FC">
              <w:rPr>
                <w:rFonts w:ascii="Calibri" w:hAnsi="Calibri" w:cs="Calibri"/>
                <w:sz w:val="24"/>
                <w:szCs w:val="24"/>
              </w:rPr>
              <w:t xml:space="preserve"> </w:t>
            </w:r>
            <w:r w:rsidRPr="00DA71FC">
              <w:rPr>
                <w:rFonts w:ascii="Calibri" w:hAnsi="Calibri" w:cs="Calibri"/>
                <w:i/>
                <w:sz w:val="24"/>
                <w:szCs w:val="24"/>
              </w:rPr>
              <w:t>Prešovská univerzita v Prešove</w:t>
            </w:r>
          </w:p>
        </w:tc>
      </w:tr>
      <w:tr w:rsidR="00DA71FC" w:rsidRPr="00DA71FC" w:rsidTr="00DA71FC">
        <w:trPr>
          <w:trHeight w:val="510"/>
        </w:trPr>
        <w:tc>
          <w:tcPr>
            <w:tcW w:w="9322" w:type="dxa"/>
            <w:gridSpan w:val="2"/>
            <w:vAlign w:val="center"/>
          </w:tcPr>
          <w:p w:rsidR="00DA71FC" w:rsidRPr="00DA71FC" w:rsidRDefault="00DA71FC" w:rsidP="00DA71FC">
            <w:pPr>
              <w:spacing w:line="240" w:lineRule="auto"/>
              <w:rPr>
                <w:rFonts w:ascii="Calibri" w:hAnsi="Calibri" w:cs="Calibri"/>
                <w:sz w:val="24"/>
                <w:szCs w:val="24"/>
              </w:rPr>
            </w:pPr>
            <w:r w:rsidRPr="00DA71FC">
              <w:rPr>
                <w:rFonts w:ascii="Calibri" w:hAnsi="Calibri" w:cs="Calibri"/>
                <w:b/>
                <w:sz w:val="24"/>
                <w:szCs w:val="24"/>
              </w:rPr>
              <w:t>Fakulta:</w:t>
            </w:r>
            <w:r w:rsidRPr="00DA71FC">
              <w:rPr>
                <w:rFonts w:ascii="Calibri" w:hAnsi="Calibri" w:cs="Calibri"/>
                <w:sz w:val="24"/>
                <w:szCs w:val="24"/>
              </w:rPr>
              <w:t xml:space="preserve"> </w:t>
            </w:r>
            <w:sdt>
              <w:sdtPr>
                <w:rPr>
                  <w:rFonts w:ascii="Calibri" w:hAnsi="Calibri" w:cs="Calibri"/>
                  <w:i/>
                  <w:sz w:val="24"/>
                  <w:szCs w:val="24"/>
                </w:rPr>
                <w:id w:val="-1453475743"/>
                <w:placeholder>
                  <w:docPart w:val="48359279BFDD471A978572260EFAB441"/>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DA71FC">
                  <w:rPr>
                    <w:rFonts w:ascii="Calibri" w:hAnsi="Calibri" w:cs="Calibri"/>
                    <w:i/>
                    <w:sz w:val="24"/>
                    <w:szCs w:val="24"/>
                  </w:rPr>
                  <w:t>Filozofická fakulta</w:t>
                </w:r>
              </w:sdtContent>
            </w:sdt>
          </w:p>
        </w:tc>
      </w:tr>
      <w:tr w:rsidR="00DA71FC" w:rsidRPr="00DA71FC" w:rsidTr="00DA71FC">
        <w:trPr>
          <w:trHeight w:val="631"/>
        </w:trPr>
        <w:tc>
          <w:tcPr>
            <w:tcW w:w="4110" w:type="dxa"/>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t>Kód predmetu:</w:t>
            </w:r>
            <w:r w:rsidRPr="00DA71FC">
              <w:rPr>
                <w:rFonts w:ascii="Calibri" w:hAnsi="Calibri" w:cs="Calibri"/>
                <w:sz w:val="24"/>
                <w:szCs w:val="24"/>
              </w:rPr>
              <w:t xml:space="preserve"> </w:t>
            </w:r>
            <w:r w:rsidRPr="00DA71FC">
              <w:rPr>
                <w:rFonts w:ascii="Calibri" w:hAnsi="Calibri" w:cs="Calibri"/>
                <w:i/>
                <w:sz w:val="24"/>
                <w:szCs w:val="24"/>
              </w:rPr>
              <w:t>1IPS/KBTER/22</w:t>
            </w:r>
          </w:p>
        </w:tc>
        <w:tc>
          <w:tcPr>
            <w:tcW w:w="5212" w:type="dxa"/>
            <w:vAlign w:val="center"/>
          </w:tcPr>
          <w:p w:rsidR="00DA71FC" w:rsidRPr="00DA71FC" w:rsidRDefault="00DA71FC" w:rsidP="00DA71FC">
            <w:pPr>
              <w:spacing w:line="240" w:lineRule="auto"/>
              <w:rPr>
                <w:rFonts w:ascii="Calibri" w:hAnsi="Calibri" w:cs="Calibri"/>
                <w:b/>
                <w:sz w:val="24"/>
                <w:szCs w:val="24"/>
              </w:rPr>
            </w:pPr>
            <w:r w:rsidRPr="00DA71FC">
              <w:rPr>
                <w:rFonts w:ascii="Calibri" w:hAnsi="Calibri" w:cs="Calibri"/>
                <w:b/>
                <w:sz w:val="24"/>
                <w:szCs w:val="24"/>
              </w:rPr>
              <w:t xml:space="preserve">Názov predmetu: </w:t>
            </w:r>
            <w:r w:rsidRPr="00DA71FC">
              <w:rPr>
                <w:rFonts w:ascii="Calibri" w:hAnsi="Calibri" w:cs="Calibri"/>
                <w:i/>
                <w:sz w:val="24"/>
                <w:szCs w:val="24"/>
              </w:rPr>
              <w:t>Kognitívno-behaviorálna terapia</w:t>
            </w:r>
          </w:p>
        </w:tc>
      </w:tr>
      <w:tr w:rsidR="00DA71FC" w:rsidRPr="00DA71FC" w:rsidTr="00DA71FC">
        <w:trPr>
          <w:trHeight w:val="1479"/>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Druh, rozsah a metóda vzdelávacích činností:</w:t>
            </w:r>
            <w:r w:rsidRPr="00DA71FC">
              <w:rPr>
                <w:rFonts w:ascii="Calibri" w:hAnsi="Calibri" w:cs="Calibri"/>
                <w:sz w:val="24"/>
                <w:szCs w:val="24"/>
              </w:rPr>
              <w:t xml:space="preserve"> </w:t>
            </w:r>
          </w:p>
          <w:p w:rsidR="00DA71FC" w:rsidRPr="00DA71FC" w:rsidRDefault="00DA71FC" w:rsidP="00DA71FC">
            <w:pPr>
              <w:spacing w:line="240" w:lineRule="auto"/>
              <w:rPr>
                <w:rFonts w:ascii="Calibri" w:hAnsi="Calibri" w:cs="Calibri"/>
                <w:i/>
                <w:sz w:val="24"/>
                <w:szCs w:val="24"/>
              </w:rPr>
            </w:pPr>
            <w:r w:rsidRPr="00DA71FC">
              <w:rPr>
                <w:rFonts w:ascii="Calibri" w:hAnsi="Calibri" w:cs="Calibri"/>
                <w:i/>
                <w:sz w:val="24"/>
                <w:szCs w:val="24"/>
              </w:rPr>
              <w:t>Druh vzdelávacích činností: Prednáška, Seminár</w:t>
            </w:r>
            <w:r w:rsidRPr="00DA71FC">
              <w:rPr>
                <w:rFonts w:ascii="Calibri" w:hAnsi="Calibri" w:cs="Calibri"/>
                <w:i/>
                <w:sz w:val="24"/>
                <w:szCs w:val="24"/>
              </w:rPr>
              <w:br/>
              <w:t>Rozsah vzdelávacích činností: 1/1 hod. týždenne</w:t>
            </w:r>
          </w:p>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i/>
                <w:sz w:val="24"/>
                <w:szCs w:val="24"/>
              </w:rPr>
              <w:t>Metóda: kombinovaná</w:t>
            </w:r>
          </w:p>
        </w:tc>
      </w:tr>
      <w:tr w:rsidR="00DA71FC" w:rsidRPr="00DA71FC" w:rsidTr="00DA71FC">
        <w:trPr>
          <w:trHeight w:val="510"/>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Počet kreditov:</w:t>
            </w:r>
            <w:r w:rsidRPr="00DA71FC">
              <w:rPr>
                <w:rFonts w:ascii="Calibri" w:hAnsi="Calibri" w:cs="Calibri"/>
                <w:i/>
                <w:sz w:val="24"/>
                <w:szCs w:val="24"/>
              </w:rPr>
              <w:t xml:space="preserve"> 4</w:t>
            </w:r>
          </w:p>
        </w:tc>
      </w:tr>
      <w:tr w:rsidR="00DA71FC" w:rsidRPr="00DA71FC" w:rsidTr="00DA71FC">
        <w:trPr>
          <w:trHeight w:val="603"/>
        </w:trPr>
        <w:tc>
          <w:tcPr>
            <w:tcW w:w="9322" w:type="dxa"/>
            <w:gridSpan w:val="2"/>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t>Odporúčaný semester štúdia:</w:t>
            </w:r>
            <w:r w:rsidRPr="00DA71FC">
              <w:rPr>
                <w:rFonts w:ascii="Calibri" w:hAnsi="Calibri" w:cs="Calibri"/>
                <w:sz w:val="24"/>
                <w:szCs w:val="24"/>
              </w:rPr>
              <w:t xml:space="preserve"> </w:t>
            </w:r>
            <w:r w:rsidRPr="00DA71FC">
              <w:rPr>
                <w:rFonts w:ascii="Calibri" w:hAnsi="Calibri" w:cs="Calibri"/>
                <w:i/>
                <w:sz w:val="24"/>
                <w:szCs w:val="24"/>
              </w:rPr>
              <w:t>3.semester</w:t>
            </w:r>
          </w:p>
        </w:tc>
      </w:tr>
      <w:tr w:rsidR="00DA71FC" w:rsidRPr="00DA71FC" w:rsidTr="00DA71FC">
        <w:trPr>
          <w:trHeight w:val="629"/>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 xml:space="preserve">Stupeň vysokoškolského štúdia: </w:t>
            </w:r>
            <w:r w:rsidRPr="00DA71FC">
              <w:rPr>
                <w:rFonts w:ascii="Calibri" w:hAnsi="Calibri" w:cs="Calibri"/>
                <w:i/>
                <w:sz w:val="24"/>
                <w:szCs w:val="24"/>
              </w:rPr>
              <w:t>2.</w:t>
            </w:r>
          </w:p>
        </w:tc>
      </w:tr>
      <w:tr w:rsidR="00DA71FC" w:rsidRPr="00DA71FC" w:rsidTr="00DA71FC">
        <w:trPr>
          <w:trHeight w:val="635"/>
        </w:trPr>
        <w:tc>
          <w:tcPr>
            <w:tcW w:w="9322" w:type="dxa"/>
            <w:gridSpan w:val="2"/>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t>Podmieňujúce predmety:</w:t>
            </w:r>
            <w:r w:rsidRPr="00DA71FC">
              <w:rPr>
                <w:rFonts w:ascii="Calibri" w:hAnsi="Calibri" w:cs="Calibri"/>
                <w:sz w:val="24"/>
                <w:szCs w:val="24"/>
              </w:rPr>
              <w:t xml:space="preserve"> </w:t>
            </w:r>
          </w:p>
        </w:tc>
      </w:tr>
      <w:tr w:rsidR="00DA71FC" w:rsidRPr="00DA71FC" w:rsidTr="00DA71FC">
        <w:trPr>
          <w:trHeight w:val="830"/>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Podmienky na absolvovanie predmetu:</w:t>
            </w:r>
            <w:r w:rsidRPr="00DA71FC">
              <w:rPr>
                <w:rFonts w:ascii="Calibri" w:hAnsi="Calibri" w:cs="Calibri"/>
                <w:sz w:val="24"/>
                <w:szCs w:val="24"/>
              </w:rPr>
              <w:t xml:space="preserve">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Vypracovanie vlastnej kazuistiky, formulácia problému, aplikácie metód KBT</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Priebežné hodnotenie.</w:t>
            </w:r>
          </w:p>
        </w:tc>
      </w:tr>
      <w:tr w:rsidR="00DA71FC" w:rsidRPr="00DA71FC" w:rsidTr="00DA71FC">
        <w:trPr>
          <w:trHeight w:val="58"/>
        </w:trPr>
        <w:tc>
          <w:tcPr>
            <w:tcW w:w="9322" w:type="dxa"/>
            <w:gridSpan w:val="2"/>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t>Výsledky vzdelávania:</w:t>
            </w:r>
            <w:r w:rsidRPr="00DA71FC">
              <w:rPr>
                <w:rFonts w:ascii="Calibri" w:hAnsi="Calibri" w:cs="Calibri"/>
                <w:i/>
                <w:sz w:val="24"/>
                <w:szCs w:val="24"/>
              </w:rPr>
              <w:t xml:space="preserve"> </w:t>
            </w:r>
          </w:p>
          <w:p w:rsidR="00DA71FC" w:rsidRPr="00DA71FC" w:rsidRDefault="00DA71FC" w:rsidP="00DA71FC">
            <w:pPr>
              <w:spacing w:after="80" w:line="240" w:lineRule="auto"/>
              <w:rPr>
                <w:rFonts w:ascii="Calibri" w:hAnsi="Calibri" w:cs="Calibri"/>
                <w:i/>
                <w:sz w:val="24"/>
                <w:szCs w:val="24"/>
              </w:rPr>
            </w:pPr>
            <w:r w:rsidRPr="00DA71FC">
              <w:rPr>
                <w:rFonts w:ascii="Calibri" w:hAnsi="Calibri" w:cs="Calibri"/>
                <w:i/>
                <w:sz w:val="24"/>
                <w:szCs w:val="24"/>
              </w:rPr>
              <w:t>Vedomosti:</w:t>
            </w:r>
            <w:r w:rsidRPr="00DA71FC">
              <w:rPr>
                <w:rFonts w:ascii="Calibri" w:hAnsi="Calibri" w:cs="Calibri"/>
                <w:i/>
                <w:sz w:val="24"/>
                <w:szCs w:val="24"/>
              </w:rPr>
              <w:br/>
              <w:t>Študent dokáže zadefinovať a vlastnými slovami interpretovať základné pojmy z oblasti kognitívne behaviorálnej terapie a teoretických základov,</w:t>
            </w:r>
            <w:r w:rsidRPr="00DA71FC">
              <w:rPr>
                <w:rFonts w:ascii="Calibri" w:hAnsi="Calibri" w:cs="Calibri"/>
                <w:i/>
                <w:sz w:val="24"/>
                <w:szCs w:val="24"/>
              </w:rPr>
              <w:br/>
              <w:t>- porozumieť integrácii a vytvoreniu kognitívne behaviorálnej terapie,</w:t>
            </w:r>
            <w:r w:rsidRPr="00DA71FC">
              <w:rPr>
                <w:rFonts w:ascii="Calibri" w:hAnsi="Calibri" w:cs="Calibri"/>
                <w:i/>
                <w:sz w:val="24"/>
                <w:szCs w:val="24"/>
              </w:rPr>
              <w:br/>
              <w:t>- vymenovať základné rysy terapie,</w:t>
            </w:r>
            <w:r w:rsidRPr="00DA71FC">
              <w:rPr>
                <w:rFonts w:ascii="Calibri" w:hAnsi="Calibri" w:cs="Calibri"/>
                <w:i/>
                <w:sz w:val="24"/>
                <w:szCs w:val="24"/>
              </w:rPr>
              <w:br/>
              <w:t>- pochopiť pojem „správanie“ v KBT  v súvislosti s modalitami a dimenziami správania,</w:t>
            </w:r>
            <w:r w:rsidRPr="00DA71FC">
              <w:rPr>
                <w:rFonts w:ascii="Calibri" w:hAnsi="Calibri" w:cs="Calibri"/>
                <w:i/>
                <w:sz w:val="24"/>
                <w:szCs w:val="24"/>
              </w:rPr>
              <w:br/>
              <w:t>- vytvoriť si základnú predstavu o štruktúre KBT,</w:t>
            </w:r>
            <w:r w:rsidRPr="00DA71FC">
              <w:rPr>
                <w:rFonts w:ascii="Calibri" w:hAnsi="Calibri" w:cs="Calibri"/>
                <w:i/>
                <w:sz w:val="24"/>
                <w:szCs w:val="24"/>
              </w:rPr>
              <w:br/>
              <w:t>- vymenovať súčasti KBT vyšetrenia,</w:t>
            </w:r>
            <w:r w:rsidRPr="00DA71FC">
              <w:rPr>
                <w:rFonts w:ascii="Calibri" w:hAnsi="Calibri" w:cs="Calibri"/>
                <w:i/>
                <w:sz w:val="24"/>
                <w:szCs w:val="24"/>
              </w:rPr>
              <w:br/>
              <w:t>- vymenovať a charakterizovať metódy KBT,</w:t>
            </w:r>
            <w:r w:rsidRPr="00DA71FC">
              <w:rPr>
                <w:rFonts w:ascii="Calibri" w:hAnsi="Calibri" w:cs="Calibri"/>
                <w:i/>
                <w:sz w:val="24"/>
                <w:szCs w:val="24"/>
              </w:rPr>
              <w:br/>
              <w:t>- pochopiť praktické uplatnenie KBT v súvislosti s narušeniami.</w:t>
            </w:r>
          </w:p>
          <w:p w:rsidR="00DA71FC" w:rsidRPr="00DA71FC" w:rsidRDefault="00DA71FC" w:rsidP="00DA71FC">
            <w:pPr>
              <w:spacing w:after="80" w:line="240" w:lineRule="auto"/>
              <w:rPr>
                <w:rFonts w:ascii="Calibri" w:hAnsi="Calibri" w:cs="Calibri"/>
                <w:i/>
                <w:sz w:val="24"/>
                <w:szCs w:val="24"/>
              </w:rPr>
            </w:pPr>
            <w:r w:rsidRPr="00DA71FC">
              <w:rPr>
                <w:rFonts w:ascii="Calibri" w:hAnsi="Calibri" w:cs="Calibri"/>
                <w:i/>
                <w:sz w:val="24"/>
                <w:szCs w:val="24"/>
              </w:rPr>
              <w:t>Zručnosti:</w:t>
            </w:r>
            <w:r w:rsidRPr="00DA71FC">
              <w:rPr>
                <w:rFonts w:ascii="Calibri" w:hAnsi="Calibri" w:cs="Calibri"/>
                <w:i/>
                <w:sz w:val="24"/>
                <w:szCs w:val="24"/>
              </w:rPr>
              <w:br/>
              <w:t>- sformulovať problém</w:t>
            </w:r>
            <w:r w:rsidRPr="00DA71FC">
              <w:rPr>
                <w:rFonts w:ascii="Calibri" w:hAnsi="Calibri" w:cs="Calibri"/>
                <w:i/>
                <w:sz w:val="24"/>
                <w:szCs w:val="24"/>
              </w:rPr>
              <w:br/>
              <w:t>- behaviorálna analýza</w:t>
            </w:r>
            <w:r w:rsidRPr="00DA71FC">
              <w:rPr>
                <w:rFonts w:ascii="Calibri" w:hAnsi="Calibri" w:cs="Calibri"/>
                <w:i/>
                <w:sz w:val="24"/>
                <w:szCs w:val="24"/>
              </w:rPr>
              <w:br/>
              <w:t>- kognitívna analýza</w:t>
            </w:r>
            <w:r w:rsidRPr="00DA71FC">
              <w:rPr>
                <w:rFonts w:ascii="Calibri" w:hAnsi="Calibri" w:cs="Calibri"/>
                <w:i/>
                <w:sz w:val="24"/>
                <w:szCs w:val="24"/>
              </w:rPr>
              <w:br/>
              <w:t>- funkčná analýza</w:t>
            </w:r>
            <w:r w:rsidRPr="00DA71FC">
              <w:rPr>
                <w:rFonts w:ascii="Calibri" w:hAnsi="Calibri" w:cs="Calibri"/>
                <w:i/>
                <w:sz w:val="24"/>
                <w:szCs w:val="24"/>
              </w:rPr>
              <w:br/>
              <w:t>- stanovenie cieľov terapie</w:t>
            </w:r>
            <w:r w:rsidRPr="00DA71FC">
              <w:rPr>
                <w:rFonts w:ascii="Calibri" w:hAnsi="Calibri" w:cs="Calibri"/>
                <w:i/>
                <w:sz w:val="24"/>
                <w:szCs w:val="24"/>
              </w:rPr>
              <w:br/>
              <w:t>Kompetencie:</w:t>
            </w:r>
            <w:r w:rsidRPr="00DA71FC">
              <w:rPr>
                <w:rFonts w:ascii="Calibri" w:hAnsi="Calibri" w:cs="Calibri"/>
                <w:i/>
                <w:sz w:val="24"/>
                <w:szCs w:val="24"/>
              </w:rPr>
              <w:br/>
              <w:t>- aplikácia predbežného (orientačného) vyšetrenia v princípe KBT</w:t>
            </w:r>
            <w:r w:rsidRPr="00DA71FC">
              <w:rPr>
                <w:rFonts w:ascii="Calibri" w:hAnsi="Calibri" w:cs="Calibri"/>
                <w:i/>
                <w:sz w:val="24"/>
                <w:szCs w:val="24"/>
              </w:rPr>
              <w:br/>
              <w:t>- prezentovať výsledky štúdia literatúry a iných prameňov;</w:t>
            </w:r>
            <w:r w:rsidRPr="00DA71FC">
              <w:rPr>
                <w:rFonts w:ascii="Calibri" w:hAnsi="Calibri" w:cs="Calibri"/>
                <w:i/>
                <w:sz w:val="24"/>
                <w:szCs w:val="24"/>
              </w:rPr>
              <w:br/>
              <w:t>- zapojiť sa do odbornej diskusie k prezentovaným výsledkom.</w:t>
            </w:r>
          </w:p>
        </w:tc>
      </w:tr>
      <w:tr w:rsidR="00DA71FC" w:rsidRPr="00DA71FC" w:rsidTr="00DA71FC">
        <w:trPr>
          <w:trHeight w:val="2117"/>
        </w:trPr>
        <w:tc>
          <w:tcPr>
            <w:tcW w:w="9322" w:type="dxa"/>
            <w:gridSpan w:val="2"/>
            <w:vAlign w:val="center"/>
          </w:tcPr>
          <w:p w:rsidR="00DA71FC" w:rsidRPr="00DA71FC" w:rsidRDefault="00DA71FC" w:rsidP="00DA71FC">
            <w:pPr>
              <w:spacing w:line="240" w:lineRule="auto"/>
              <w:jc w:val="both"/>
              <w:rPr>
                <w:rFonts w:ascii="Calibri" w:hAnsi="Calibri" w:cs="Calibri"/>
                <w:i/>
                <w:color w:val="808080"/>
                <w:sz w:val="24"/>
                <w:szCs w:val="24"/>
              </w:rPr>
            </w:pPr>
            <w:r w:rsidRPr="00DA71FC">
              <w:rPr>
                <w:rFonts w:ascii="Calibri" w:hAnsi="Calibri" w:cs="Calibri"/>
                <w:b/>
                <w:sz w:val="24"/>
                <w:szCs w:val="24"/>
              </w:rPr>
              <w:lastRenderedPageBreak/>
              <w:t>Stručná osnova predmetu:</w:t>
            </w:r>
            <w:r w:rsidRPr="00DA71FC">
              <w:rPr>
                <w:rFonts w:ascii="Calibri" w:hAnsi="Calibri" w:cs="Calibri"/>
                <w:sz w:val="24"/>
                <w:szCs w:val="24"/>
              </w:rPr>
              <w:t xml:space="preserve"> </w:t>
            </w:r>
          </w:p>
          <w:p w:rsidR="00DA71FC" w:rsidRPr="00DA71FC" w:rsidRDefault="00DA71FC" w:rsidP="00DA71FC">
            <w:pPr>
              <w:spacing w:line="240" w:lineRule="auto"/>
              <w:rPr>
                <w:rFonts w:ascii="Calibri" w:hAnsi="Calibri" w:cs="Calibri"/>
                <w:i/>
                <w:sz w:val="24"/>
                <w:szCs w:val="24"/>
              </w:rPr>
            </w:pPr>
            <w:r w:rsidRPr="00DA71FC">
              <w:rPr>
                <w:rFonts w:ascii="Calibri" w:hAnsi="Calibri" w:cs="Calibri"/>
                <w:i/>
                <w:sz w:val="24"/>
                <w:szCs w:val="24"/>
              </w:rPr>
              <w:t>Vznik a vývoj kognitívne-behaviorálnej terapie.</w:t>
            </w:r>
            <w:r w:rsidRPr="00DA71FC">
              <w:rPr>
                <w:rFonts w:ascii="Calibri" w:hAnsi="Calibri" w:cs="Calibri"/>
                <w:i/>
                <w:sz w:val="24"/>
                <w:szCs w:val="24"/>
              </w:rPr>
              <w:br/>
              <w:t>Základné rysy kognitívne-behaviorálnej terapie.</w:t>
            </w:r>
            <w:r w:rsidRPr="00DA71FC">
              <w:rPr>
                <w:rFonts w:ascii="Calibri" w:hAnsi="Calibri" w:cs="Calibri"/>
                <w:i/>
                <w:sz w:val="24"/>
                <w:szCs w:val="24"/>
              </w:rPr>
              <w:br/>
              <w:t>Teórie kognitívne-behaviorálnej terapie.</w:t>
            </w:r>
            <w:r w:rsidRPr="00DA71FC">
              <w:rPr>
                <w:rFonts w:ascii="Calibri" w:hAnsi="Calibri" w:cs="Calibri"/>
                <w:i/>
                <w:sz w:val="24"/>
                <w:szCs w:val="24"/>
              </w:rPr>
              <w:br/>
              <w:t>Štruktúra kognitívne-behaviorálnej terapie.</w:t>
            </w:r>
            <w:r w:rsidRPr="00DA71FC">
              <w:rPr>
                <w:rFonts w:ascii="Calibri" w:hAnsi="Calibri" w:cs="Calibri"/>
                <w:i/>
                <w:sz w:val="24"/>
                <w:szCs w:val="24"/>
              </w:rPr>
              <w:br/>
              <w:t>Štruktúra terapeutického stretnutia.</w:t>
            </w:r>
            <w:r w:rsidRPr="00DA71FC">
              <w:rPr>
                <w:rFonts w:ascii="Calibri" w:hAnsi="Calibri" w:cs="Calibri"/>
                <w:i/>
                <w:sz w:val="24"/>
                <w:szCs w:val="24"/>
              </w:rPr>
              <w:br/>
              <w:t>Metódy kognitívne-behaviorálnej terapie.</w:t>
            </w:r>
            <w:r w:rsidRPr="00DA71FC">
              <w:rPr>
                <w:rFonts w:ascii="Calibri" w:hAnsi="Calibri" w:cs="Calibri"/>
                <w:i/>
                <w:sz w:val="24"/>
                <w:szCs w:val="24"/>
              </w:rPr>
              <w:br/>
              <w:t>Praktické uplatnenie kognitívne-behaviorálnej terapie.</w:t>
            </w:r>
          </w:p>
        </w:tc>
      </w:tr>
      <w:tr w:rsidR="00DA71FC" w:rsidRPr="00DA71FC" w:rsidTr="00DA71FC">
        <w:trPr>
          <w:trHeight w:val="7681"/>
        </w:trPr>
        <w:tc>
          <w:tcPr>
            <w:tcW w:w="9322" w:type="dxa"/>
            <w:gridSpan w:val="2"/>
            <w:vAlign w:val="center"/>
          </w:tcPr>
          <w:p w:rsidR="00DA71FC" w:rsidRPr="00DA71FC" w:rsidRDefault="00DA71FC" w:rsidP="00DA71FC">
            <w:pPr>
              <w:spacing w:line="240" w:lineRule="auto"/>
              <w:jc w:val="both"/>
              <w:rPr>
                <w:rFonts w:ascii="Calibri" w:hAnsi="Calibri" w:cs="Calibri"/>
                <w:i/>
                <w:color w:val="808080"/>
                <w:sz w:val="24"/>
                <w:szCs w:val="24"/>
              </w:rPr>
            </w:pPr>
            <w:r w:rsidRPr="00DA71FC">
              <w:rPr>
                <w:rFonts w:ascii="Calibri" w:hAnsi="Calibri" w:cs="Calibri"/>
                <w:b/>
                <w:sz w:val="24"/>
                <w:szCs w:val="24"/>
              </w:rPr>
              <w:t>Odporúčaná literatúra:</w:t>
            </w:r>
            <w:r w:rsidRPr="00DA71FC">
              <w:rPr>
                <w:rFonts w:ascii="Calibri" w:hAnsi="Calibri" w:cs="Calibri"/>
                <w:i/>
                <w:sz w:val="24"/>
                <w:szCs w:val="24"/>
              </w:rPr>
              <w:t xml:space="preserve"> </w:t>
            </w:r>
          </w:p>
          <w:p w:rsidR="00DA71FC" w:rsidRPr="00DA71FC" w:rsidRDefault="00DA71FC" w:rsidP="00DA71FC">
            <w:pPr>
              <w:spacing w:line="240" w:lineRule="auto"/>
              <w:rPr>
                <w:rFonts w:ascii="Calibri" w:hAnsi="Calibri" w:cs="Calibri"/>
                <w:i/>
                <w:sz w:val="24"/>
                <w:szCs w:val="24"/>
              </w:rPr>
            </w:pPr>
            <w:r w:rsidRPr="00DA71FC">
              <w:rPr>
                <w:rFonts w:ascii="Calibri" w:hAnsi="Calibri" w:cs="Calibri"/>
                <w:i/>
                <w:sz w:val="24"/>
                <w:szCs w:val="24"/>
              </w:rPr>
              <w:t>Beck, A. T., Freeman, A. et al. (1990). Cognitive therapy of personality disorder. New York: The Guilford Press.</w:t>
            </w:r>
          </w:p>
          <w:p w:rsidR="00DA71FC" w:rsidRPr="00DA71FC" w:rsidRDefault="00DA71FC" w:rsidP="00DA71FC">
            <w:pPr>
              <w:spacing w:line="240" w:lineRule="auto"/>
              <w:rPr>
                <w:rFonts w:ascii="Calibri" w:hAnsi="Calibri" w:cs="Calibri"/>
                <w:i/>
                <w:sz w:val="24"/>
                <w:szCs w:val="24"/>
              </w:rPr>
            </w:pPr>
            <w:r w:rsidRPr="00DA71FC">
              <w:rPr>
                <w:rFonts w:ascii="Calibri" w:hAnsi="Calibri" w:cs="Calibri"/>
                <w:i/>
                <w:sz w:val="24"/>
                <w:szCs w:val="24"/>
              </w:rPr>
              <w:t>Haddock, G., Slade, P. D (Eds.) (1996). Cognitive-behavioural interventions with psychotic disorders. London: Routledge.</w:t>
            </w:r>
            <w:r w:rsidRPr="00DA71FC">
              <w:rPr>
                <w:rFonts w:ascii="Calibri" w:hAnsi="Calibri" w:cs="Calibri"/>
                <w:i/>
                <w:sz w:val="24"/>
                <w:szCs w:val="24"/>
              </w:rPr>
              <w:br/>
              <w:t>Kennerleyová, H. (1998). Úzkostné stavy a jejich léčba. Praha: Portál.</w:t>
            </w:r>
          </w:p>
          <w:p w:rsidR="00DA71FC" w:rsidRPr="00DA71FC" w:rsidRDefault="00DA71FC" w:rsidP="00DA71FC">
            <w:pPr>
              <w:spacing w:line="240" w:lineRule="auto"/>
              <w:rPr>
                <w:rFonts w:ascii="Calibri" w:hAnsi="Calibri" w:cs="Calibri"/>
                <w:i/>
                <w:sz w:val="24"/>
                <w:szCs w:val="24"/>
              </w:rPr>
            </w:pPr>
            <w:r w:rsidRPr="00DA71FC">
              <w:rPr>
                <w:rFonts w:ascii="Calibri" w:hAnsi="Calibri" w:cs="Calibri"/>
                <w:i/>
                <w:sz w:val="24"/>
                <w:szCs w:val="24"/>
              </w:rPr>
              <w:t>Kratochvíl, S. (2000). Základy psychoterapie. Praha: Portál.</w:t>
            </w:r>
            <w:r w:rsidRPr="00DA71FC">
              <w:rPr>
                <w:rFonts w:ascii="Calibri" w:hAnsi="Calibri" w:cs="Calibri"/>
                <w:i/>
                <w:sz w:val="24"/>
                <w:szCs w:val="24"/>
              </w:rPr>
              <w:br/>
              <w:t>Možný, P., Praško, J. (1999). Kognitívne-behaviorální terapie. Úvod do teórie a praxe. Praha: Triton.</w:t>
            </w:r>
            <w:r w:rsidRPr="00DA71FC">
              <w:rPr>
                <w:rFonts w:ascii="Calibri" w:hAnsi="Calibri" w:cs="Calibri"/>
                <w:i/>
                <w:sz w:val="24"/>
                <w:szCs w:val="24"/>
              </w:rPr>
              <w:br/>
              <w:t xml:space="preserve">Kratochvíl, S. (1991). Sexuální potíže a problémy. Praha: Avicenum. </w:t>
            </w:r>
          </w:p>
          <w:p w:rsidR="00DA71FC" w:rsidRPr="00DA71FC" w:rsidRDefault="00DA71FC" w:rsidP="00DA71FC">
            <w:pPr>
              <w:spacing w:line="240" w:lineRule="auto"/>
              <w:rPr>
                <w:rFonts w:ascii="Calibri" w:hAnsi="Calibri" w:cs="Calibri"/>
                <w:i/>
                <w:sz w:val="24"/>
                <w:szCs w:val="24"/>
              </w:rPr>
            </w:pPr>
            <w:r w:rsidRPr="00DA71FC">
              <w:rPr>
                <w:rFonts w:ascii="Calibri" w:hAnsi="Calibri" w:cs="Calibri"/>
                <w:i/>
                <w:sz w:val="24"/>
                <w:szCs w:val="24"/>
              </w:rPr>
              <w:t>Leahy, R. L. (2003). Cognitive Therapy Techniques. New York Guilford Press.</w:t>
            </w:r>
          </w:p>
          <w:p w:rsidR="00DA71FC" w:rsidRPr="00DA71FC" w:rsidRDefault="00DA71FC" w:rsidP="00DA71FC">
            <w:pPr>
              <w:spacing w:line="240" w:lineRule="auto"/>
              <w:rPr>
                <w:rFonts w:ascii="Calibri" w:hAnsi="Calibri" w:cs="Calibri"/>
                <w:i/>
                <w:sz w:val="24"/>
                <w:szCs w:val="24"/>
              </w:rPr>
            </w:pPr>
            <w:r w:rsidRPr="00DA71FC">
              <w:rPr>
                <w:rFonts w:ascii="Calibri" w:hAnsi="Calibri" w:cs="Calibri"/>
                <w:i/>
                <w:sz w:val="24"/>
                <w:szCs w:val="24"/>
              </w:rPr>
              <w:t>Praško, J., Kosová, J. (1998). Kognitivně behaviorální terapie úzkostných stavů a depresí. Praha: Triton.</w:t>
            </w:r>
          </w:p>
          <w:p w:rsidR="00DA71FC" w:rsidRPr="00DA71FC" w:rsidRDefault="00DA71FC" w:rsidP="00DA71FC">
            <w:pPr>
              <w:spacing w:line="240" w:lineRule="auto"/>
              <w:rPr>
                <w:rFonts w:ascii="Calibri" w:hAnsi="Calibri" w:cs="Calibri"/>
                <w:i/>
                <w:sz w:val="24"/>
                <w:szCs w:val="24"/>
              </w:rPr>
            </w:pPr>
            <w:r w:rsidRPr="00DA71FC">
              <w:rPr>
                <w:rFonts w:ascii="Calibri" w:hAnsi="Calibri" w:cs="Calibri"/>
                <w:i/>
                <w:sz w:val="24"/>
                <w:szCs w:val="24"/>
              </w:rPr>
              <w:t>Praško, J., Kosová, J., Pašková, B., Seifertová, D. (1998). Sociální fobie a její léčba. Příručka pro vedení terapie. Psychiatrické centrum Praha.</w:t>
            </w:r>
          </w:p>
          <w:p w:rsidR="00DA71FC" w:rsidRPr="00DA71FC" w:rsidRDefault="00DA71FC" w:rsidP="00DA71FC">
            <w:pPr>
              <w:spacing w:line="240" w:lineRule="auto"/>
              <w:rPr>
                <w:rFonts w:ascii="Calibri" w:hAnsi="Calibri" w:cs="Calibri"/>
                <w:i/>
                <w:sz w:val="24"/>
                <w:szCs w:val="24"/>
              </w:rPr>
            </w:pPr>
            <w:r w:rsidRPr="00DA71FC">
              <w:rPr>
                <w:rFonts w:ascii="Calibri" w:hAnsi="Calibri" w:cs="Calibri"/>
                <w:i/>
                <w:sz w:val="24"/>
                <w:szCs w:val="24"/>
              </w:rPr>
              <w:t>Praško, J., Kyralová, I., Minaříková, V., Prašková, H. (1998). Skupinová kognitivně- behaviorální terapie depresí. Psychiatrické centrum Praha.</w:t>
            </w:r>
          </w:p>
          <w:p w:rsidR="00DA71FC" w:rsidRPr="00DA71FC" w:rsidRDefault="00DA71FC" w:rsidP="00DA71FC">
            <w:pPr>
              <w:spacing w:line="240" w:lineRule="auto"/>
              <w:rPr>
                <w:rFonts w:ascii="Calibri" w:hAnsi="Calibri" w:cs="Calibri"/>
                <w:b/>
                <w:i/>
                <w:sz w:val="24"/>
                <w:szCs w:val="24"/>
              </w:rPr>
            </w:pPr>
            <w:r w:rsidRPr="00DA71FC">
              <w:rPr>
                <w:rFonts w:ascii="Calibri" w:hAnsi="Calibri" w:cs="Calibri"/>
                <w:i/>
                <w:sz w:val="24"/>
                <w:szCs w:val="24"/>
              </w:rPr>
              <w:t>Praško, J., Pašková, B., Horáček, J., Fremund, F. (2002). Somatoformní poruchy. Praha: Galén.</w:t>
            </w:r>
          </w:p>
          <w:p w:rsidR="00DA71FC" w:rsidRPr="00DA71FC" w:rsidRDefault="00DA71FC" w:rsidP="00DA71FC">
            <w:pPr>
              <w:spacing w:line="240" w:lineRule="auto"/>
              <w:rPr>
                <w:rFonts w:ascii="Calibri" w:hAnsi="Calibri" w:cs="Calibri"/>
                <w:i/>
                <w:sz w:val="24"/>
                <w:szCs w:val="24"/>
              </w:rPr>
            </w:pPr>
            <w:r w:rsidRPr="00DA71FC">
              <w:rPr>
                <w:rFonts w:ascii="Calibri" w:hAnsi="Calibri" w:cs="Calibri"/>
                <w:i/>
                <w:sz w:val="24"/>
                <w:szCs w:val="24"/>
              </w:rPr>
              <w:t>Praško, J., Šlepecký, M. (1995).  Kognitivně-behaviorální terapie depresivních poruch:</w:t>
            </w:r>
            <w:r w:rsidRPr="00DA71FC">
              <w:rPr>
                <w:rFonts w:ascii="Calibri" w:hAnsi="Calibri" w:cs="Calibri"/>
                <w:i/>
                <w:sz w:val="24"/>
                <w:szCs w:val="24"/>
              </w:rPr>
              <w:br/>
              <w:t>Manuál pro terapeuty. Psychiatrické centrum Praha.</w:t>
            </w:r>
          </w:p>
          <w:p w:rsidR="00DA71FC" w:rsidRPr="00DA71FC" w:rsidRDefault="00DA71FC" w:rsidP="00DA71FC">
            <w:pPr>
              <w:spacing w:line="240" w:lineRule="auto"/>
              <w:rPr>
                <w:rFonts w:ascii="Calibri" w:hAnsi="Calibri" w:cs="Calibri"/>
                <w:sz w:val="24"/>
                <w:szCs w:val="24"/>
              </w:rPr>
            </w:pPr>
            <w:r w:rsidRPr="00DA71FC">
              <w:rPr>
                <w:rFonts w:ascii="Calibri" w:hAnsi="Calibri" w:cs="Calibri"/>
                <w:i/>
                <w:sz w:val="24"/>
                <w:szCs w:val="24"/>
              </w:rPr>
              <w:t>Vymětal, J. (2003). Úvod do psychoterapie. Praha: Grada.</w:t>
            </w:r>
            <w:r w:rsidRPr="00DA71FC">
              <w:rPr>
                <w:rFonts w:ascii="Calibri" w:hAnsi="Calibri" w:cs="Calibri"/>
                <w:i/>
                <w:sz w:val="24"/>
                <w:szCs w:val="24"/>
              </w:rPr>
              <w:br/>
              <w:t>Okrem uvedenej literatúry sa študentom odporúča študovať ďalšiu najnovšiu literatúru,</w:t>
            </w:r>
            <w:r w:rsidRPr="00DA71FC">
              <w:rPr>
                <w:rFonts w:ascii="Calibri" w:hAnsi="Calibri" w:cs="Calibri"/>
                <w:i/>
                <w:sz w:val="24"/>
                <w:szCs w:val="24"/>
              </w:rPr>
              <w:br/>
              <w:t>monografie, časopisy, ale aj diela pochádzajúce priamo od zakladateľov psychoterapie alebo</w:t>
            </w:r>
            <w:r w:rsidRPr="00DA71FC">
              <w:rPr>
                <w:rFonts w:ascii="Calibri" w:hAnsi="Calibri" w:cs="Calibri"/>
                <w:i/>
                <w:sz w:val="24"/>
                <w:szCs w:val="24"/>
              </w:rPr>
              <w:br/>
              <w:t>určitých smerov, či iniciátorov inovácií /napr. S. Freud, A. Freudová, A. Adler, C.G. Jung, A.</w:t>
            </w:r>
            <w:r w:rsidRPr="00DA71FC">
              <w:rPr>
                <w:rFonts w:ascii="Calibri" w:hAnsi="Calibri" w:cs="Calibri"/>
                <w:i/>
                <w:sz w:val="24"/>
                <w:szCs w:val="24"/>
              </w:rPr>
              <w:br/>
              <w:t>Beck, A. Lazarus, B. Hellinger, V. Satirová, Willi, Kernberg, Kohut, Yalom.. Ellis, Frankl,</w:t>
            </w:r>
            <w:r w:rsidRPr="00DA71FC">
              <w:rPr>
                <w:rFonts w:ascii="Calibri" w:hAnsi="Calibri" w:cs="Calibri"/>
                <w:i/>
                <w:sz w:val="24"/>
                <w:szCs w:val="24"/>
              </w:rPr>
              <w:br/>
              <w:t>Boss a.i../</w:t>
            </w:r>
          </w:p>
        </w:tc>
      </w:tr>
      <w:tr w:rsidR="00DA71FC" w:rsidRPr="00DA71FC" w:rsidTr="00DA71FC">
        <w:trPr>
          <w:trHeight w:val="665"/>
        </w:trPr>
        <w:tc>
          <w:tcPr>
            <w:tcW w:w="9322" w:type="dxa"/>
            <w:gridSpan w:val="2"/>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t>Jazyk, ktorého znalosť je potrebná na absolvovanie predmetu:</w:t>
            </w:r>
            <w:r w:rsidRPr="00DA71FC">
              <w:rPr>
                <w:rFonts w:ascii="Calibri" w:hAnsi="Calibri" w:cs="Calibri"/>
                <w:sz w:val="24"/>
                <w:szCs w:val="24"/>
              </w:rPr>
              <w:t xml:space="preserve"> </w:t>
            </w:r>
            <w:r w:rsidRPr="00DA71FC">
              <w:rPr>
                <w:rFonts w:ascii="Calibri" w:hAnsi="Calibri" w:cs="Calibri"/>
                <w:i/>
                <w:sz w:val="24"/>
                <w:szCs w:val="24"/>
              </w:rPr>
              <w:t>slovenský jazyk</w:t>
            </w:r>
          </w:p>
        </w:tc>
      </w:tr>
      <w:tr w:rsidR="00DA71FC" w:rsidRPr="00DA71FC" w:rsidTr="00DA71FC">
        <w:trPr>
          <w:trHeight w:val="599"/>
        </w:trPr>
        <w:tc>
          <w:tcPr>
            <w:tcW w:w="9322" w:type="dxa"/>
            <w:gridSpan w:val="2"/>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t>Poznámky:</w:t>
            </w:r>
            <w:r w:rsidRPr="00DA71FC">
              <w:rPr>
                <w:rFonts w:ascii="Calibri" w:hAnsi="Calibri" w:cs="Calibri"/>
                <w:sz w:val="24"/>
                <w:szCs w:val="24"/>
              </w:rPr>
              <w:t xml:space="preserve"> </w:t>
            </w:r>
            <w:r w:rsidRPr="00DA71FC">
              <w:rPr>
                <w:rFonts w:ascii="Calibri" w:hAnsi="Calibri" w:cs="Calibri"/>
                <w:i/>
                <w:sz w:val="24"/>
                <w:szCs w:val="24"/>
              </w:rPr>
              <w:t>obmedzená kapacita 15 študentov</w:t>
            </w:r>
            <w:r w:rsidRPr="00DA71FC">
              <w:rPr>
                <w:rFonts w:ascii="Calibri" w:hAnsi="Calibri" w:cs="Calibri"/>
                <w:sz w:val="24"/>
                <w:szCs w:val="24"/>
              </w:rPr>
              <w:t xml:space="preserve"> </w:t>
            </w:r>
          </w:p>
        </w:tc>
      </w:tr>
      <w:tr w:rsidR="00DA71FC" w:rsidRPr="00DA71FC" w:rsidTr="00DA71FC">
        <w:trPr>
          <w:trHeight w:val="1838"/>
        </w:trPr>
        <w:tc>
          <w:tcPr>
            <w:tcW w:w="9322" w:type="dxa"/>
            <w:gridSpan w:val="2"/>
            <w:vAlign w:val="center"/>
          </w:tcPr>
          <w:p w:rsidR="00DA71FC" w:rsidRPr="00DA71FC" w:rsidRDefault="00DA71FC" w:rsidP="00DA71FC">
            <w:pPr>
              <w:spacing w:line="240" w:lineRule="auto"/>
              <w:rPr>
                <w:rFonts w:ascii="Calibri" w:hAnsi="Calibri" w:cs="Calibri"/>
                <w:b/>
                <w:sz w:val="24"/>
                <w:szCs w:val="24"/>
              </w:rPr>
            </w:pPr>
            <w:r w:rsidRPr="00DA71FC">
              <w:rPr>
                <w:rFonts w:ascii="Calibri" w:hAnsi="Calibri" w:cs="Calibri"/>
                <w:b/>
                <w:sz w:val="24"/>
                <w:szCs w:val="24"/>
              </w:rPr>
              <w:t>Hodnotenie predmetov</w:t>
            </w:r>
          </w:p>
          <w:p w:rsidR="00DA71FC" w:rsidRPr="00DA71FC" w:rsidRDefault="00DA71FC" w:rsidP="00DA71FC">
            <w:pPr>
              <w:spacing w:line="240" w:lineRule="auto"/>
              <w:rPr>
                <w:rFonts w:ascii="Calibri" w:hAnsi="Calibri" w:cs="Calibri"/>
                <w:color w:val="FF0000"/>
                <w:sz w:val="24"/>
                <w:szCs w:val="24"/>
              </w:rPr>
            </w:pPr>
            <w:r w:rsidRPr="00DA71FC">
              <w:rPr>
                <w:rFonts w:ascii="Calibri" w:hAnsi="Calibri" w:cs="Calibri"/>
                <w:sz w:val="24"/>
                <w:szCs w:val="24"/>
              </w:rPr>
              <w:t xml:space="preserve">Celkový počet hodnotených študentov: </w:t>
            </w:r>
            <w:r w:rsidRPr="00DA71FC">
              <w:rPr>
                <w:rFonts w:ascii="Calibri" w:hAnsi="Calibri" w:cs="Calibri"/>
                <w:i/>
                <w:sz w:val="24"/>
                <w:szCs w:val="24"/>
              </w:rPr>
              <w:t>118</w:t>
            </w:r>
          </w:p>
          <w:tbl>
            <w:tblPr>
              <w:tblStyle w:val="Mriekatabuky25"/>
              <w:tblW w:w="0" w:type="auto"/>
              <w:tblLook w:val="04A0" w:firstRow="1" w:lastRow="0" w:firstColumn="1" w:lastColumn="0" w:noHBand="0" w:noVBand="1"/>
            </w:tblPr>
            <w:tblGrid>
              <w:gridCol w:w="1475"/>
              <w:gridCol w:w="1473"/>
              <w:gridCol w:w="1472"/>
              <w:gridCol w:w="1472"/>
              <w:gridCol w:w="1472"/>
              <w:gridCol w:w="1472"/>
            </w:tblGrid>
            <w:tr w:rsidR="00DA71FC" w:rsidRPr="00DA71FC" w:rsidTr="00DA71FC">
              <w:tc>
                <w:tcPr>
                  <w:tcW w:w="1496"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FX</w:t>
                  </w:r>
                </w:p>
              </w:tc>
            </w:tr>
            <w:tr w:rsidR="00DA71FC" w:rsidRPr="00DA71FC" w:rsidTr="00DA71FC">
              <w:tc>
                <w:tcPr>
                  <w:tcW w:w="1496"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99%</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1%</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0%</w:t>
                  </w:r>
                </w:p>
              </w:tc>
            </w:tr>
          </w:tbl>
          <w:p w:rsidR="00DA71FC" w:rsidRPr="00DA71FC" w:rsidRDefault="00DA71FC" w:rsidP="00DA71FC">
            <w:pPr>
              <w:spacing w:line="240" w:lineRule="auto"/>
              <w:jc w:val="both"/>
              <w:rPr>
                <w:rFonts w:ascii="Calibri" w:hAnsi="Calibri" w:cs="Calibri"/>
                <w:i/>
                <w:sz w:val="24"/>
                <w:szCs w:val="24"/>
              </w:rPr>
            </w:pPr>
          </w:p>
        </w:tc>
      </w:tr>
      <w:tr w:rsidR="00DA71FC" w:rsidRPr="00DA71FC" w:rsidTr="00DA71FC">
        <w:trPr>
          <w:trHeight w:val="833"/>
        </w:trPr>
        <w:tc>
          <w:tcPr>
            <w:tcW w:w="9322" w:type="dxa"/>
            <w:gridSpan w:val="2"/>
            <w:vAlign w:val="center"/>
          </w:tcPr>
          <w:p w:rsidR="00DA71FC" w:rsidRPr="00DA71FC" w:rsidRDefault="00DA71FC" w:rsidP="00DA71FC">
            <w:pPr>
              <w:tabs>
                <w:tab w:val="left" w:pos="1530"/>
              </w:tabs>
              <w:spacing w:line="240" w:lineRule="auto"/>
              <w:jc w:val="both"/>
              <w:rPr>
                <w:rFonts w:ascii="Calibri" w:hAnsi="Calibri" w:cs="Calibri"/>
                <w:sz w:val="24"/>
                <w:szCs w:val="24"/>
              </w:rPr>
            </w:pPr>
            <w:r w:rsidRPr="00DA71FC">
              <w:rPr>
                <w:rFonts w:ascii="Calibri" w:hAnsi="Calibri" w:cs="Calibri"/>
                <w:b/>
                <w:sz w:val="24"/>
                <w:szCs w:val="24"/>
              </w:rPr>
              <w:lastRenderedPageBreak/>
              <w:t>Vyučujúci:</w:t>
            </w:r>
            <w:r w:rsidRPr="00DA71FC">
              <w:rPr>
                <w:rFonts w:ascii="Calibri" w:hAnsi="Calibri" w:cs="Calibri"/>
                <w:sz w:val="24"/>
                <w:szCs w:val="24"/>
              </w:rPr>
              <w:t xml:space="preserve">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PhDr. Ľubica Zibrínová, PhD.</w:t>
            </w:r>
          </w:p>
        </w:tc>
      </w:tr>
      <w:tr w:rsidR="00DA71FC" w:rsidRPr="00DA71FC" w:rsidTr="00DA71FC">
        <w:trPr>
          <w:trHeight w:val="632"/>
        </w:trPr>
        <w:tc>
          <w:tcPr>
            <w:tcW w:w="9322" w:type="dxa"/>
            <w:gridSpan w:val="2"/>
            <w:vAlign w:val="center"/>
          </w:tcPr>
          <w:p w:rsidR="00DA71FC" w:rsidRPr="00DA71FC" w:rsidRDefault="00DA71FC" w:rsidP="00DA71FC">
            <w:pPr>
              <w:tabs>
                <w:tab w:val="left" w:pos="1530"/>
              </w:tabs>
              <w:spacing w:line="240" w:lineRule="auto"/>
              <w:jc w:val="both"/>
              <w:rPr>
                <w:rFonts w:ascii="Calibri" w:hAnsi="Calibri" w:cs="Calibri"/>
                <w:sz w:val="24"/>
                <w:szCs w:val="24"/>
              </w:rPr>
            </w:pPr>
            <w:r w:rsidRPr="00DA71FC">
              <w:rPr>
                <w:rFonts w:ascii="Calibri" w:hAnsi="Calibri" w:cs="Calibri"/>
                <w:b/>
                <w:sz w:val="24"/>
                <w:szCs w:val="24"/>
              </w:rPr>
              <w:t>Dátum poslednej zmeny:</w:t>
            </w:r>
            <w:r w:rsidRPr="00DA71FC">
              <w:rPr>
                <w:rFonts w:ascii="Calibri" w:hAnsi="Calibri" w:cs="Calibri"/>
                <w:sz w:val="24"/>
                <w:szCs w:val="24"/>
              </w:rPr>
              <w:t xml:space="preserve"> </w:t>
            </w:r>
            <w:r w:rsidRPr="00DA71FC">
              <w:rPr>
                <w:rFonts w:ascii="Calibri" w:hAnsi="Calibri" w:cs="Calibri"/>
                <w:i/>
                <w:sz w:val="24"/>
                <w:szCs w:val="24"/>
              </w:rPr>
              <w:t>22.2.2022</w:t>
            </w:r>
          </w:p>
        </w:tc>
      </w:tr>
      <w:tr w:rsidR="00DA71FC" w:rsidRPr="00DA71FC" w:rsidTr="00DA71FC">
        <w:trPr>
          <w:trHeight w:val="698"/>
        </w:trPr>
        <w:tc>
          <w:tcPr>
            <w:tcW w:w="9322" w:type="dxa"/>
            <w:gridSpan w:val="2"/>
            <w:vAlign w:val="center"/>
          </w:tcPr>
          <w:p w:rsidR="00DA71FC" w:rsidRPr="00DA71FC" w:rsidRDefault="00DA71FC" w:rsidP="00DA71FC">
            <w:pPr>
              <w:tabs>
                <w:tab w:val="left" w:pos="1530"/>
              </w:tabs>
              <w:spacing w:line="240" w:lineRule="auto"/>
              <w:jc w:val="both"/>
              <w:rPr>
                <w:rFonts w:ascii="Calibri" w:hAnsi="Calibri" w:cs="Calibri"/>
                <w:i/>
                <w:sz w:val="24"/>
                <w:szCs w:val="24"/>
              </w:rPr>
            </w:pPr>
            <w:r w:rsidRPr="00DA71FC">
              <w:rPr>
                <w:rFonts w:ascii="Calibri" w:hAnsi="Calibri" w:cs="Calibri"/>
                <w:b/>
                <w:sz w:val="24"/>
                <w:szCs w:val="24"/>
              </w:rPr>
              <w:t>Schválil:</w:t>
            </w:r>
            <w:r w:rsidRPr="00DA71FC">
              <w:rPr>
                <w:rFonts w:ascii="Calibri" w:hAnsi="Calibri" w:cs="Calibri"/>
                <w:sz w:val="24"/>
                <w:szCs w:val="24"/>
              </w:rPr>
              <w:t xml:space="preserve"> </w:t>
            </w:r>
            <w:r w:rsidRPr="00DA71FC">
              <w:rPr>
                <w:rFonts w:ascii="Calibri" w:hAnsi="Calibri" w:cs="Calibri"/>
                <w:i/>
                <w:sz w:val="24"/>
                <w:szCs w:val="24"/>
              </w:rPr>
              <w:t>prof. PhDr. Jozef Džuka, CSc.</w:t>
            </w:r>
          </w:p>
        </w:tc>
      </w:tr>
    </w:tbl>
    <w:p w:rsidR="00DA71FC" w:rsidRPr="00DA71FC" w:rsidRDefault="00DA71FC" w:rsidP="00DA71FC">
      <w:pPr>
        <w:spacing w:line="240" w:lineRule="auto"/>
        <w:ind w:left="720"/>
        <w:jc w:val="both"/>
        <w:rPr>
          <w:rFonts w:ascii="Times New Roman" w:eastAsia="Times New Roman" w:hAnsi="Times New Roman" w:cs="Times New Roman"/>
          <w:sz w:val="24"/>
          <w:szCs w:val="24"/>
          <w:lang w:eastAsia="sk-SK"/>
        </w:rPr>
      </w:pPr>
    </w:p>
    <w:p w:rsidR="00DA71FC" w:rsidRPr="00DA71FC" w:rsidRDefault="00DA71FC" w:rsidP="00DA71FC">
      <w:pPr>
        <w:spacing w:line="240" w:lineRule="auto"/>
        <w:rPr>
          <w:rFonts w:ascii="Times New Roman" w:eastAsia="Times New Roman" w:hAnsi="Times New Roman" w:cs="Times New Roman"/>
          <w:sz w:val="24"/>
          <w:szCs w:val="24"/>
          <w:lang w:eastAsia="sk-SK"/>
        </w:rPr>
      </w:pPr>
    </w:p>
    <w:p w:rsidR="00DA71FC" w:rsidRDefault="00DA71FC">
      <w:pPr>
        <w:spacing w:after="160" w:line="259"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type="page"/>
      </w:r>
    </w:p>
    <w:p w:rsidR="004273AC" w:rsidRPr="004273AC" w:rsidRDefault="004273AC" w:rsidP="004273AC">
      <w:pPr>
        <w:spacing w:line="240" w:lineRule="auto"/>
        <w:jc w:val="both"/>
        <w:rPr>
          <w:rFonts w:ascii="Times New Roman" w:eastAsia="Times New Roman" w:hAnsi="Times New Roman" w:cs="Times New Roman"/>
          <w:sz w:val="24"/>
          <w:szCs w:val="24"/>
          <w:lang w:eastAsia="sk-SK"/>
        </w:rPr>
      </w:pPr>
    </w:p>
    <w:p w:rsidR="00DA71FC" w:rsidRPr="00DA71FC" w:rsidRDefault="00DA71FC" w:rsidP="00DA71FC">
      <w:pPr>
        <w:spacing w:line="240" w:lineRule="auto"/>
        <w:ind w:left="720" w:hanging="720"/>
        <w:jc w:val="center"/>
        <w:rPr>
          <w:rFonts w:ascii="Calibri" w:eastAsia="Times New Roman" w:hAnsi="Calibri" w:cs="Calibri"/>
          <w:b/>
          <w:sz w:val="24"/>
          <w:szCs w:val="24"/>
          <w:lang w:eastAsia="sk-SK"/>
        </w:rPr>
      </w:pPr>
      <w:r w:rsidRPr="00DA71FC">
        <w:rPr>
          <w:rFonts w:ascii="Calibri" w:eastAsia="Times New Roman" w:hAnsi="Calibri" w:cs="Calibri"/>
          <w:b/>
          <w:sz w:val="24"/>
          <w:szCs w:val="24"/>
          <w:lang w:eastAsia="sk-SK"/>
        </w:rPr>
        <w:t>INFORMAČNÝ LIST PREDMETU</w:t>
      </w:r>
    </w:p>
    <w:p w:rsidR="00DA71FC" w:rsidRPr="00DA71FC" w:rsidRDefault="00DA71FC" w:rsidP="00DA71FC">
      <w:pPr>
        <w:spacing w:line="240" w:lineRule="auto"/>
        <w:ind w:left="720"/>
        <w:jc w:val="center"/>
        <w:rPr>
          <w:rFonts w:ascii="Calibri" w:eastAsia="Times New Roman" w:hAnsi="Calibri" w:cs="Calibri"/>
          <w:sz w:val="24"/>
          <w:szCs w:val="24"/>
          <w:lang w:eastAsia="sk-SK"/>
        </w:rPr>
      </w:pPr>
    </w:p>
    <w:tbl>
      <w:tblPr>
        <w:tblStyle w:val="Mriekatabuky26"/>
        <w:tblW w:w="9322" w:type="dxa"/>
        <w:tblLook w:val="04A0" w:firstRow="1" w:lastRow="0" w:firstColumn="1" w:lastColumn="0" w:noHBand="0" w:noVBand="1"/>
      </w:tblPr>
      <w:tblGrid>
        <w:gridCol w:w="4110"/>
        <w:gridCol w:w="5212"/>
      </w:tblGrid>
      <w:tr w:rsidR="00DA71FC" w:rsidRPr="00DA71FC" w:rsidTr="00DA71FC">
        <w:trPr>
          <w:trHeight w:val="510"/>
        </w:trPr>
        <w:tc>
          <w:tcPr>
            <w:tcW w:w="9322" w:type="dxa"/>
            <w:gridSpan w:val="2"/>
            <w:vAlign w:val="center"/>
          </w:tcPr>
          <w:p w:rsidR="00DA71FC" w:rsidRPr="00DA71FC" w:rsidRDefault="00DA71FC" w:rsidP="00DA71FC">
            <w:pPr>
              <w:spacing w:line="240" w:lineRule="auto"/>
              <w:rPr>
                <w:rFonts w:ascii="Calibri" w:hAnsi="Calibri" w:cs="Calibri"/>
                <w:sz w:val="24"/>
                <w:szCs w:val="24"/>
              </w:rPr>
            </w:pPr>
            <w:r w:rsidRPr="00DA71FC">
              <w:rPr>
                <w:rFonts w:ascii="Calibri" w:hAnsi="Calibri" w:cs="Calibri"/>
                <w:b/>
                <w:sz w:val="24"/>
                <w:szCs w:val="24"/>
              </w:rPr>
              <w:t>Vysoká škola:</w:t>
            </w:r>
            <w:r w:rsidRPr="00DA71FC">
              <w:rPr>
                <w:rFonts w:ascii="Calibri" w:hAnsi="Calibri" w:cs="Calibri"/>
                <w:sz w:val="24"/>
                <w:szCs w:val="24"/>
              </w:rPr>
              <w:t xml:space="preserve"> </w:t>
            </w:r>
            <w:r w:rsidRPr="00DA71FC">
              <w:rPr>
                <w:rFonts w:ascii="Calibri" w:hAnsi="Calibri" w:cs="Calibri"/>
                <w:i/>
                <w:sz w:val="24"/>
                <w:szCs w:val="24"/>
              </w:rPr>
              <w:t>Prešovská univerzita v Prešove</w:t>
            </w:r>
          </w:p>
        </w:tc>
      </w:tr>
      <w:tr w:rsidR="00DA71FC" w:rsidRPr="00DA71FC" w:rsidTr="00DA71FC">
        <w:trPr>
          <w:trHeight w:val="510"/>
        </w:trPr>
        <w:tc>
          <w:tcPr>
            <w:tcW w:w="9322" w:type="dxa"/>
            <w:gridSpan w:val="2"/>
            <w:vAlign w:val="center"/>
          </w:tcPr>
          <w:p w:rsidR="00DA71FC" w:rsidRPr="00DA71FC" w:rsidRDefault="00DA71FC" w:rsidP="00DA71FC">
            <w:pPr>
              <w:spacing w:line="240" w:lineRule="auto"/>
              <w:rPr>
                <w:rFonts w:ascii="Calibri" w:hAnsi="Calibri" w:cs="Calibri"/>
                <w:sz w:val="24"/>
                <w:szCs w:val="24"/>
              </w:rPr>
            </w:pPr>
            <w:r w:rsidRPr="00DA71FC">
              <w:rPr>
                <w:rFonts w:ascii="Calibri" w:hAnsi="Calibri" w:cs="Calibri"/>
                <w:b/>
                <w:sz w:val="24"/>
                <w:szCs w:val="24"/>
              </w:rPr>
              <w:t>Fakulta:</w:t>
            </w:r>
            <w:r w:rsidRPr="00DA71FC">
              <w:rPr>
                <w:rFonts w:ascii="Calibri" w:hAnsi="Calibri" w:cs="Calibri"/>
                <w:sz w:val="24"/>
                <w:szCs w:val="24"/>
              </w:rPr>
              <w:t xml:space="preserve"> </w:t>
            </w:r>
            <w:sdt>
              <w:sdtPr>
                <w:rPr>
                  <w:rFonts w:ascii="Calibri" w:hAnsi="Calibri" w:cs="Calibri"/>
                  <w:i/>
                  <w:sz w:val="24"/>
                  <w:szCs w:val="24"/>
                </w:rPr>
                <w:id w:val="-1032653242"/>
                <w:placeholder>
                  <w:docPart w:val="7A22690C2C7643DABC67697B67BF8850"/>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DA71FC">
                  <w:rPr>
                    <w:rFonts w:ascii="Calibri" w:hAnsi="Calibri" w:cs="Calibri"/>
                    <w:i/>
                    <w:sz w:val="24"/>
                    <w:szCs w:val="24"/>
                  </w:rPr>
                  <w:t>Filozofická fakulta</w:t>
                </w:r>
              </w:sdtContent>
            </w:sdt>
          </w:p>
        </w:tc>
      </w:tr>
      <w:tr w:rsidR="00DA71FC" w:rsidRPr="00DA71FC" w:rsidTr="00DA71FC">
        <w:trPr>
          <w:trHeight w:val="631"/>
        </w:trPr>
        <w:tc>
          <w:tcPr>
            <w:tcW w:w="4110" w:type="dxa"/>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Kód predmetu:</w:t>
            </w:r>
            <w:r w:rsidRPr="00DA71FC">
              <w:rPr>
                <w:rFonts w:ascii="Calibri" w:hAnsi="Calibri" w:cs="Calibri"/>
                <w:sz w:val="24"/>
                <w:szCs w:val="24"/>
              </w:rPr>
              <w:t xml:space="preserve"> </w:t>
            </w:r>
            <w:r w:rsidRPr="00DA71FC">
              <w:rPr>
                <w:rFonts w:ascii="Calibri" w:hAnsi="Calibri" w:cs="Calibri"/>
                <w:i/>
                <w:sz w:val="24"/>
                <w:szCs w:val="24"/>
              </w:rPr>
              <w:t>1IPS/KOMMA/22</w:t>
            </w:r>
          </w:p>
        </w:tc>
        <w:tc>
          <w:tcPr>
            <w:tcW w:w="5212" w:type="dxa"/>
            <w:vAlign w:val="center"/>
          </w:tcPr>
          <w:p w:rsidR="00DA71FC" w:rsidRPr="00DA71FC" w:rsidRDefault="00DA71FC" w:rsidP="00DA71FC">
            <w:pPr>
              <w:spacing w:line="240" w:lineRule="auto"/>
              <w:rPr>
                <w:rFonts w:ascii="Calibri" w:hAnsi="Calibri" w:cs="Calibri"/>
                <w:b/>
                <w:sz w:val="24"/>
                <w:szCs w:val="24"/>
              </w:rPr>
            </w:pPr>
            <w:r w:rsidRPr="00DA71FC">
              <w:rPr>
                <w:rFonts w:ascii="Calibri" w:hAnsi="Calibri" w:cs="Calibri"/>
                <w:b/>
                <w:sz w:val="24"/>
                <w:szCs w:val="24"/>
              </w:rPr>
              <w:t xml:space="preserve">Názov predmetu: </w:t>
            </w:r>
            <w:r w:rsidRPr="00DA71FC">
              <w:rPr>
                <w:rFonts w:ascii="Calibri" w:hAnsi="Calibri" w:cs="Calibri"/>
                <w:bCs/>
                <w:i/>
                <w:sz w:val="24"/>
                <w:szCs w:val="24"/>
              </w:rPr>
              <w:t>Komunikácia v manažmente</w:t>
            </w:r>
          </w:p>
        </w:tc>
      </w:tr>
      <w:tr w:rsidR="00DA71FC" w:rsidRPr="00DA71FC" w:rsidTr="00DA71FC">
        <w:trPr>
          <w:trHeight w:val="1406"/>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Druh, rozsah a metóda vzdelávacích činností:</w:t>
            </w:r>
            <w:r w:rsidRPr="00DA71FC">
              <w:rPr>
                <w:rFonts w:ascii="Calibri" w:hAnsi="Calibri" w:cs="Calibri"/>
                <w:sz w:val="24"/>
                <w:szCs w:val="24"/>
              </w:rPr>
              <w:t xml:space="preserve"> </w:t>
            </w:r>
          </w:p>
          <w:p w:rsidR="00DA71FC" w:rsidRPr="00DA71FC" w:rsidRDefault="00DA71FC" w:rsidP="00DA71FC">
            <w:pPr>
              <w:spacing w:line="240" w:lineRule="auto"/>
              <w:rPr>
                <w:rFonts w:ascii="Calibri" w:hAnsi="Calibri" w:cs="Calibri"/>
                <w:i/>
                <w:sz w:val="24"/>
                <w:szCs w:val="24"/>
              </w:rPr>
            </w:pPr>
            <w:r w:rsidRPr="00DA71FC">
              <w:rPr>
                <w:rFonts w:ascii="Calibri" w:hAnsi="Calibri" w:cs="Calibri"/>
                <w:i/>
                <w:sz w:val="24"/>
                <w:szCs w:val="24"/>
              </w:rPr>
              <w:t>Druh vzdelávacích činností: Prednáška, Seminár</w:t>
            </w:r>
            <w:r w:rsidRPr="00DA71FC">
              <w:rPr>
                <w:rFonts w:ascii="Calibri" w:hAnsi="Calibri" w:cs="Calibri"/>
                <w:i/>
                <w:sz w:val="24"/>
                <w:szCs w:val="24"/>
              </w:rPr>
              <w:br/>
              <w:t>Rozsah vzdelávacích činností: 1/1 hod. týždenne</w:t>
            </w:r>
          </w:p>
          <w:p w:rsidR="00DA71FC" w:rsidRPr="00DA71FC" w:rsidRDefault="00DA71FC" w:rsidP="00DA71FC">
            <w:pPr>
              <w:spacing w:line="240" w:lineRule="auto"/>
              <w:rPr>
                <w:rFonts w:ascii="Calibri" w:hAnsi="Calibri" w:cs="Calibri"/>
                <w:sz w:val="24"/>
                <w:szCs w:val="24"/>
              </w:rPr>
            </w:pPr>
            <w:r w:rsidRPr="00DA71FC">
              <w:rPr>
                <w:rFonts w:ascii="Calibri" w:hAnsi="Calibri" w:cs="Calibri"/>
                <w:i/>
                <w:sz w:val="24"/>
                <w:szCs w:val="24"/>
              </w:rPr>
              <w:t>Metóda: kombinovaná</w:t>
            </w:r>
          </w:p>
        </w:tc>
      </w:tr>
      <w:tr w:rsidR="00DA71FC" w:rsidRPr="00DA71FC" w:rsidTr="00DA71FC">
        <w:trPr>
          <w:trHeight w:val="510"/>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Počet kreditov:</w:t>
            </w:r>
            <w:r w:rsidRPr="00DA71FC">
              <w:rPr>
                <w:rFonts w:ascii="Calibri" w:hAnsi="Calibri" w:cs="Calibri"/>
                <w:sz w:val="24"/>
                <w:szCs w:val="24"/>
              </w:rPr>
              <w:t xml:space="preserve"> </w:t>
            </w:r>
            <w:r w:rsidRPr="00DA71FC">
              <w:rPr>
                <w:rFonts w:ascii="Calibri" w:hAnsi="Calibri" w:cs="Calibri"/>
                <w:i/>
                <w:sz w:val="24"/>
                <w:szCs w:val="24"/>
              </w:rPr>
              <w:t>4</w:t>
            </w:r>
          </w:p>
        </w:tc>
      </w:tr>
      <w:tr w:rsidR="00DA71FC" w:rsidRPr="00DA71FC" w:rsidTr="00DA71FC">
        <w:trPr>
          <w:trHeight w:val="603"/>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Odporúčaný semester štúdia:</w:t>
            </w:r>
            <w:r w:rsidRPr="00DA71FC">
              <w:rPr>
                <w:rFonts w:ascii="Calibri" w:hAnsi="Calibri" w:cs="Calibri"/>
                <w:sz w:val="24"/>
                <w:szCs w:val="24"/>
              </w:rPr>
              <w:t xml:space="preserve"> </w:t>
            </w:r>
            <w:r w:rsidRPr="00DA71FC">
              <w:rPr>
                <w:rFonts w:ascii="Calibri" w:hAnsi="Calibri" w:cs="Calibri"/>
                <w:i/>
                <w:sz w:val="24"/>
                <w:szCs w:val="24"/>
              </w:rPr>
              <w:t>3.semester</w:t>
            </w:r>
          </w:p>
        </w:tc>
      </w:tr>
      <w:tr w:rsidR="00DA71FC" w:rsidRPr="00DA71FC" w:rsidTr="00DA71FC">
        <w:trPr>
          <w:trHeight w:val="697"/>
        </w:trPr>
        <w:tc>
          <w:tcPr>
            <w:tcW w:w="9322" w:type="dxa"/>
            <w:gridSpan w:val="2"/>
            <w:vAlign w:val="center"/>
          </w:tcPr>
          <w:p w:rsidR="00DA71FC" w:rsidRPr="00DA71FC" w:rsidRDefault="00DA71FC" w:rsidP="00DA71FC">
            <w:pPr>
              <w:spacing w:line="240" w:lineRule="auto"/>
              <w:jc w:val="both"/>
              <w:rPr>
                <w:rFonts w:ascii="Calibri" w:hAnsi="Calibri" w:cs="Calibri"/>
                <w:b/>
                <w:sz w:val="24"/>
                <w:szCs w:val="24"/>
              </w:rPr>
            </w:pPr>
            <w:r w:rsidRPr="00DA71FC">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1145231961"/>
                <w:placeholder>
                  <w:docPart w:val="FAAC0771D1E74E8EB40A90985FD6B2B0"/>
                </w:placeholder>
                <w:comboBox>
                  <w:listItem w:value="Vyberte položku."/>
                  <w:listItem w:displayText="1." w:value="1."/>
                  <w:listItem w:displayText="2." w:value="2."/>
                  <w:listItem w:displayText="3." w:value="3."/>
                  <w:listItem w:displayText="spojený 1. a 2." w:value="spojený 1. a 2."/>
                </w:comboBox>
              </w:sdtPr>
              <w:sdtEndPr/>
              <w:sdtContent>
                <w:r w:rsidRPr="00DA71FC">
                  <w:rPr>
                    <w:rFonts w:ascii="Calibri" w:hAnsi="Calibri" w:cs="Calibri"/>
                    <w:i/>
                    <w:sz w:val="24"/>
                    <w:szCs w:val="24"/>
                  </w:rPr>
                  <w:t>2.</w:t>
                </w:r>
              </w:sdtContent>
            </w:sdt>
          </w:p>
        </w:tc>
      </w:tr>
      <w:tr w:rsidR="00DA71FC" w:rsidRPr="00DA71FC" w:rsidTr="00DA71FC">
        <w:trPr>
          <w:trHeight w:val="565"/>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Podmieňujúce predmety:</w:t>
            </w:r>
            <w:r w:rsidRPr="00DA71FC">
              <w:rPr>
                <w:rFonts w:ascii="Calibri" w:hAnsi="Calibri" w:cs="Calibri"/>
                <w:sz w:val="24"/>
                <w:szCs w:val="24"/>
              </w:rPr>
              <w:t xml:space="preserve"> </w:t>
            </w:r>
          </w:p>
        </w:tc>
      </w:tr>
      <w:tr w:rsidR="00DA71FC" w:rsidRPr="00DA71FC" w:rsidTr="00DA71FC">
        <w:trPr>
          <w:trHeight w:val="2448"/>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Podmienky na absolvovanie predmetu:</w:t>
            </w:r>
            <w:r w:rsidRPr="00DA71FC">
              <w:rPr>
                <w:rFonts w:ascii="Calibri" w:hAnsi="Calibri" w:cs="Calibri"/>
                <w:sz w:val="24"/>
                <w:szCs w:val="24"/>
              </w:rPr>
              <w:t xml:space="preserve"> </w:t>
            </w:r>
          </w:p>
          <w:p w:rsidR="00DA71FC" w:rsidRPr="00DA71FC" w:rsidRDefault="00DA71FC" w:rsidP="00DA71FC">
            <w:pPr>
              <w:spacing w:after="200" w:line="240" w:lineRule="auto"/>
              <w:contextualSpacing/>
              <w:jc w:val="both"/>
              <w:rPr>
                <w:rFonts w:ascii="Calibri" w:eastAsia="Calibri" w:hAnsi="Calibri" w:cs="Calibri"/>
                <w:i/>
                <w:sz w:val="24"/>
                <w:szCs w:val="24"/>
              </w:rPr>
            </w:pPr>
            <w:r w:rsidRPr="00DA71FC">
              <w:rPr>
                <w:rFonts w:ascii="Calibri" w:eastAsia="Calibri" w:hAnsi="Calibri" w:cs="Calibri"/>
                <w:i/>
                <w:sz w:val="24"/>
                <w:szCs w:val="24"/>
              </w:rPr>
              <w:t>Predmet je ukončený priebežným hodnotením. Podmienkou získania hodnotenia je v priebehu semestra vypracovanie, prezentovanie a odovzdanie seminárnej práce spočívajúcej v analýze vybraného podnetového materiálu. Po splnení tejto podmienky môže študent/ka pristúpiť k záverečnému hodnoteniu, ktoré spočíva vo vypracovaní, analýze, odovzdaní a prednesení slávnostného prejavu. Študenti vypracujú, odovzdajú, analyzujú a prednesú slávnostný prejav počas posledných týždňov výučbovej časti semestra.</w:t>
            </w:r>
          </w:p>
          <w:p w:rsidR="00DA71FC" w:rsidRPr="00DA71FC" w:rsidRDefault="00DA71FC" w:rsidP="00DA71FC">
            <w:pPr>
              <w:spacing w:after="200" w:line="240" w:lineRule="auto"/>
              <w:contextualSpacing/>
              <w:jc w:val="both"/>
              <w:rPr>
                <w:rFonts w:ascii="Calibri" w:eastAsia="Calibri" w:hAnsi="Calibri" w:cs="Calibri"/>
                <w:sz w:val="24"/>
                <w:szCs w:val="24"/>
              </w:rPr>
            </w:pPr>
            <w:r w:rsidRPr="00DA71FC">
              <w:rPr>
                <w:rFonts w:ascii="Calibri" w:eastAsia="Calibri" w:hAnsi="Calibri" w:cs="Calibri"/>
                <w:i/>
                <w:sz w:val="24"/>
                <w:szCs w:val="24"/>
              </w:rPr>
              <w:t>Hodnotenie  A = 100 - 90%, B = 89,99 - 80%, C = 79,99 - 70%, D = 69,99 - 60%, E = 59,99 - 50%, FX = 49,99 a menej %.</w:t>
            </w:r>
          </w:p>
        </w:tc>
      </w:tr>
      <w:tr w:rsidR="00DA71FC" w:rsidRPr="00DA71FC" w:rsidTr="00DA71FC">
        <w:trPr>
          <w:trHeight w:val="1115"/>
        </w:trPr>
        <w:tc>
          <w:tcPr>
            <w:tcW w:w="9322" w:type="dxa"/>
            <w:gridSpan w:val="2"/>
            <w:vAlign w:val="center"/>
          </w:tcPr>
          <w:p w:rsidR="00DA71FC" w:rsidRPr="00DA71FC" w:rsidRDefault="00DA71FC" w:rsidP="00DA71FC">
            <w:pPr>
              <w:spacing w:after="80" w:line="240" w:lineRule="auto"/>
              <w:jc w:val="both"/>
              <w:rPr>
                <w:rFonts w:ascii="Calibri" w:hAnsi="Calibri" w:cs="Calibri"/>
                <w:sz w:val="24"/>
                <w:szCs w:val="24"/>
              </w:rPr>
            </w:pPr>
            <w:r w:rsidRPr="00DA71FC">
              <w:rPr>
                <w:rFonts w:ascii="Calibri" w:hAnsi="Calibri" w:cs="Calibri"/>
                <w:b/>
                <w:sz w:val="24"/>
                <w:szCs w:val="24"/>
              </w:rPr>
              <w:t>Výsledky vzdelávania:</w:t>
            </w:r>
            <w:r w:rsidRPr="00DA71FC">
              <w:rPr>
                <w:rFonts w:ascii="Calibri" w:hAnsi="Calibri" w:cs="Calibri"/>
                <w:sz w:val="24"/>
                <w:szCs w:val="24"/>
              </w:rPr>
              <w:t xml:space="preserve">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Vedomosti:</w:t>
            </w:r>
          </w:p>
          <w:p w:rsidR="00DA71FC" w:rsidRPr="00DA71FC" w:rsidRDefault="00DA71FC" w:rsidP="00DA71FC">
            <w:pPr>
              <w:spacing w:after="80" w:line="240" w:lineRule="auto"/>
              <w:jc w:val="both"/>
              <w:rPr>
                <w:rFonts w:ascii="Calibri" w:hAnsi="Calibri" w:cs="Calibri"/>
                <w:i/>
                <w:sz w:val="24"/>
                <w:szCs w:val="24"/>
              </w:rPr>
            </w:pPr>
            <w:r w:rsidRPr="00DA71FC">
              <w:rPr>
                <w:rFonts w:ascii="Calibri" w:hAnsi="Calibri" w:cs="Calibri"/>
                <w:i/>
                <w:sz w:val="24"/>
                <w:szCs w:val="24"/>
              </w:rPr>
              <w:t>- Študent/ka rozumie odbornej terminológii predmetu a je oboznámený/á s aktuálnymi výskumnými zisteniami v oblasti Komunikácie v manažmente. Študent/ka je schopný/á prepájať získané poznatky a rozumie vzťahom medzi nimi.  Konkrétne študent/ka rozumie poznatkom z oblasti komunikácie zamerané na komunikáciu manažéra v podniku, na riešenie problémových  komunikačných situácií a pozná zásady zdravej, efektívnej komunikácie.</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Zručnosti:</w:t>
            </w:r>
          </w:p>
          <w:p w:rsidR="00DA71FC" w:rsidRPr="00DA71FC" w:rsidRDefault="00DA71FC" w:rsidP="00DA71FC">
            <w:pPr>
              <w:spacing w:after="80" w:line="240" w:lineRule="auto"/>
              <w:jc w:val="both"/>
              <w:rPr>
                <w:rFonts w:ascii="Calibri" w:hAnsi="Calibri" w:cs="Calibri"/>
                <w:i/>
                <w:sz w:val="24"/>
                <w:szCs w:val="24"/>
              </w:rPr>
            </w:pPr>
            <w:r w:rsidRPr="00DA71FC">
              <w:rPr>
                <w:rFonts w:ascii="Calibri" w:hAnsi="Calibri" w:cs="Calibri"/>
                <w:i/>
                <w:sz w:val="24"/>
                <w:szCs w:val="24"/>
              </w:rPr>
              <w:t xml:space="preserve">- Študent/ka vie analyzovať komunikáciu v manažérskom kontexte a komunikačné situácie týkajúce sa oblasti manažmentu a dokáže ich posúdiť. Študent/ka ovláda praktické zásady komunikácie na rôznych úrovniach riadenia a vie reagovať na komunikačné bariéry sociálneho a psychologického charakteru.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Kompetencie:</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 Študent/ka je schopný/á využiť poznatky z Komunikácie v manažmente: je schopný/á pripraviť, predniesť a analyzovať prejav z manažérskej pozície a vie aplikovať poznatky týkajúce sa komunikácie v oblasti manažmentu.</w:t>
            </w:r>
          </w:p>
        </w:tc>
      </w:tr>
      <w:tr w:rsidR="00DA71FC" w:rsidRPr="00DA71FC" w:rsidTr="00DA71FC">
        <w:trPr>
          <w:trHeight w:val="5377"/>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lastRenderedPageBreak/>
              <w:t>Stručná osnova predmetu:</w:t>
            </w:r>
            <w:r w:rsidRPr="00DA71FC">
              <w:rPr>
                <w:rFonts w:ascii="Calibri" w:hAnsi="Calibri" w:cs="Calibri"/>
                <w:sz w:val="24"/>
                <w:szCs w:val="24"/>
              </w:rPr>
              <w:t xml:space="preserve"> </w:t>
            </w:r>
          </w:p>
          <w:p w:rsidR="00DA71FC" w:rsidRPr="00DA71FC" w:rsidRDefault="00DA71FC" w:rsidP="00DA71FC">
            <w:pPr>
              <w:spacing w:line="240" w:lineRule="auto"/>
              <w:rPr>
                <w:rFonts w:ascii="Calibri" w:hAnsi="Calibri" w:cs="Calibri"/>
                <w:i/>
                <w:sz w:val="24"/>
                <w:szCs w:val="24"/>
              </w:rPr>
            </w:pPr>
            <w:r w:rsidRPr="00DA71FC">
              <w:rPr>
                <w:rFonts w:ascii="Calibri" w:hAnsi="Calibri" w:cs="Calibri"/>
                <w:i/>
                <w:sz w:val="24"/>
                <w:szCs w:val="24"/>
              </w:rPr>
              <w:t>Vymedzenie základných pojmov: ľudská komunikácia, komunikačný kontext,  komunikačný proces, modely komunikácie, spôsoby komunikácie</w:t>
            </w:r>
          </w:p>
          <w:p w:rsidR="00DA71FC" w:rsidRPr="00DA71FC" w:rsidRDefault="00DA71FC" w:rsidP="00DA71FC">
            <w:pPr>
              <w:spacing w:line="240" w:lineRule="auto"/>
              <w:rPr>
                <w:rFonts w:ascii="Calibri" w:hAnsi="Calibri" w:cs="Calibri"/>
                <w:i/>
                <w:sz w:val="24"/>
                <w:szCs w:val="24"/>
              </w:rPr>
            </w:pPr>
            <w:r w:rsidRPr="00DA71FC">
              <w:rPr>
                <w:rFonts w:ascii="Calibri" w:hAnsi="Calibri" w:cs="Calibri"/>
                <w:i/>
                <w:sz w:val="24"/>
                <w:szCs w:val="24"/>
              </w:rPr>
              <w:t>Komunikácia v systéme riadenia podniku, podniková komunikácia, manažérska komunikácia.</w:t>
            </w:r>
          </w:p>
          <w:p w:rsidR="00DA71FC" w:rsidRPr="00DA71FC" w:rsidRDefault="00DA71FC" w:rsidP="00DA71FC">
            <w:pPr>
              <w:spacing w:line="240" w:lineRule="auto"/>
              <w:rPr>
                <w:rFonts w:ascii="Calibri" w:hAnsi="Calibri" w:cs="Calibri"/>
                <w:i/>
                <w:sz w:val="24"/>
                <w:szCs w:val="24"/>
              </w:rPr>
            </w:pPr>
            <w:r w:rsidRPr="00DA71FC">
              <w:rPr>
                <w:rFonts w:ascii="Calibri" w:hAnsi="Calibri" w:cs="Calibri"/>
                <w:i/>
                <w:sz w:val="24"/>
                <w:szCs w:val="24"/>
              </w:rPr>
              <w:t>Komunikačné nástroje</w:t>
            </w:r>
          </w:p>
          <w:p w:rsidR="00DA71FC" w:rsidRPr="00DA71FC" w:rsidRDefault="00DA71FC" w:rsidP="00DA71FC">
            <w:pPr>
              <w:spacing w:line="240" w:lineRule="auto"/>
              <w:rPr>
                <w:rFonts w:ascii="Calibri" w:hAnsi="Calibri" w:cs="Calibri"/>
                <w:i/>
                <w:sz w:val="24"/>
                <w:szCs w:val="24"/>
              </w:rPr>
            </w:pPr>
            <w:r w:rsidRPr="00DA71FC">
              <w:rPr>
                <w:rFonts w:ascii="Calibri" w:hAnsi="Calibri" w:cs="Calibri"/>
                <w:i/>
                <w:sz w:val="24"/>
                <w:szCs w:val="24"/>
              </w:rPr>
              <w:t>Verbálna komunikácia v manažérskej komunikácii. Analýza slovnej komunikácie a spätná väzba</w:t>
            </w:r>
          </w:p>
          <w:p w:rsidR="00DA71FC" w:rsidRPr="00DA71FC" w:rsidRDefault="00DA71FC" w:rsidP="00DA71FC">
            <w:pPr>
              <w:spacing w:line="240" w:lineRule="auto"/>
              <w:rPr>
                <w:rFonts w:ascii="Calibri" w:hAnsi="Calibri" w:cs="Calibri"/>
                <w:i/>
                <w:sz w:val="24"/>
                <w:szCs w:val="24"/>
              </w:rPr>
            </w:pPr>
            <w:r w:rsidRPr="00DA71FC">
              <w:rPr>
                <w:rFonts w:ascii="Calibri" w:hAnsi="Calibri" w:cs="Calibri"/>
                <w:i/>
                <w:sz w:val="24"/>
                <w:szCs w:val="24"/>
              </w:rPr>
              <w:t>Neverbálna komunikácia v manažérskej komunikácii</w:t>
            </w:r>
          </w:p>
          <w:p w:rsidR="00DA71FC" w:rsidRPr="00DA71FC" w:rsidRDefault="00DA71FC" w:rsidP="00DA71FC">
            <w:pPr>
              <w:spacing w:line="240" w:lineRule="auto"/>
              <w:rPr>
                <w:rFonts w:ascii="Calibri" w:hAnsi="Calibri" w:cs="Calibri"/>
                <w:i/>
                <w:sz w:val="24"/>
                <w:szCs w:val="24"/>
              </w:rPr>
            </w:pPr>
            <w:r w:rsidRPr="00DA71FC">
              <w:rPr>
                <w:rFonts w:ascii="Calibri" w:hAnsi="Calibri" w:cs="Calibri"/>
                <w:i/>
                <w:sz w:val="24"/>
                <w:szCs w:val="24"/>
              </w:rPr>
              <w:t>Zdravá komunikácia, pozitívna komunikácia. Asertívna komunikácia</w:t>
            </w:r>
          </w:p>
          <w:p w:rsidR="00DA71FC" w:rsidRPr="00DA71FC" w:rsidRDefault="00DA71FC" w:rsidP="00DA71FC">
            <w:pPr>
              <w:spacing w:line="240" w:lineRule="auto"/>
              <w:rPr>
                <w:rFonts w:ascii="Calibri" w:hAnsi="Calibri" w:cs="Calibri"/>
                <w:i/>
                <w:snapToGrid w:val="0"/>
                <w:sz w:val="24"/>
                <w:szCs w:val="24"/>
              </w:rPr>
            </w:pPr>
            <w:r w:rsidRPr="00DA71FC">
              <w:rPr>
                <w:rFonts w:ascii="Calibri" w:hAnsi="Calibri" w:cs="Calibri"/>
                <w:i/>
                <w:snapToGrid w:val="0"/>
                <w:sz w:val="24"/>
                <w:szCs w:val="24"/>
              </w:rPr>
              <w:t>Empatia v manažérskej komunikácii</w:t>
            </w:r>
          </w:p>
          <w:p w:rsidR="00DA71FC" w:rsidRPr="00DA71FC" w:rsidRDefault="00DA71FC" w:rsidP="00DA71FC">
            <w:pPr>
              <w:spacing w:line="240" w:lineRule="auto"/>
              <w:rPr>
                <w:rFonts w:ascii="Calibri" w:hAnsi="Calibri" w:cs="Calibri"/>
                <w:i/>
                <w:sz w:val="24"/>
                <w:szCs w:val="24"/>
              </w:rPr>
            </w:pPr>
            <w:r w:rsidRPr="00DA71FC">
              <w:rPr>
                <w:rFonts w:ascii="Calibri" w:hAnsi="Calibri" w:cs="Calibri"/>
                <w:i/>
                <w:sz w:val="24"/>
                <w:szCs w:val="24"/>
              </w:rPr>
              <w:t xml:space="preserve">Persuázia. Rétorika. Tréma z verejného vystúpenia a jej zvládnutie </w:t>
            </w:r>
          </w:p>
          <w:p w:rsidR="00DA71FC" w:rsidRPr="00DA71FC" w:rsidRDefault="00DA71FC" w:rsidP="00DA71FC">
            <w:pPr>
              <w:spacing w:line="240" w:lineRule="auto"/>
              <w:rPr>
                <w:rFonts w:ascii="Calibri" w:hAnsi="Calibri" w:cs="Calibri"/>
                <w:i/>
                <w:sz w:val="24"/>
                <w:szCs w:val="24"/>
              </w:rPr>
            </w:pPr>
            <w:r w:rsidRPr="00DA71FC">
              <w:rPr>
                <w:rFonts w:ascii="Calibri" w:hAnsi="Calibri" w:cs="Calibri"/>
                <w:i/>
                <w:sz w:val="24"/>
                <w:szCs w:val="24"/>
              </w:rPr>
              <w:t>Poruchy v interpersonálnej komunikácii v dôsledku duševnej poruchy alebo stresu. Zvládanie konfliktov</w:t>
            </w:r>
          </w:p>
          <w:p w:rsidR="00DA71FC" w:rsidRPr="00DA71FC" w:rsidRDefault="00DA71FC" w:rsidP="00DA71FC">
            <w:pPr>
              <w:spacing w:line="240" w:lineRule="auto"/>
              <w:rPr>
                <w:rFonts w:ascii="Calibri" w:hAnsi="Calibri" w:cs="Calibri"/>
                <w:i/>
                <w:sz w:val="24"/>
                <w:szCs w:val="24"/>
              </w:rPr>
            </w:pPr>
            <w:r w:rsidRPr="00DA71FC">
              <w:rPr>
                <w:rFonts w:ascii="Calibri" w:hAnsi="Calibri" w:cs="Calibri"/>
                <w:i/>
                <w:sz w:val="24"/>
                <w:szCs w:val="24"/>
              </w:rPr>
              <w:t>Ľudská komunikácia v pojmoch teórie hier, ľudská komunikácia podľa transakčnej analýzy</w:t>
            </w:r>
          </w:p>
          <w:p w:rsidR="00DA71FC" w:rsidRPr="00DA71FC" w:rsidRDefault="00DA71FC" w:rsidP="00DA71FC">
            <w:pPr>
              <w:spacing w:line="240" w:lineRule="auto"/>
              <w:rPr>
                <w:rFonts w:ascii="Calibri" w:hAnsi="Calibri" w:cs="Calibri"/>
                <w:i/>
                <w:sz w:val="24"/>
                <w:szCs w:val="24"/>
              </w:rPr>
            </w:pPr>
            <w:r w:rsidRPr="00DA71FC">
              <w:rPr>
                <w:rFonts w:ascii="Calibri" w:hAnsi="Calibri" w:cs="Calibri"/>
                <w:i/>
                <w:sz w:val="24"/>
                <w:szCs w:val="24"/>
              </w:rPr>
              <w:t>Komunikácia so zamestnancami, vnútrofiremná (vedenie rozhovoru, prezentácia, vedenie porád, , vyjednávanie...). Komunikácia so zákazníkmi Obchodné rokovania. Komunikácia s médiami, public relations. Interkultúrna komunikácia</w:t>
            </w:r>
          </w:p>
          <w:p w:rsidR="00DA71FC" w:rsidRPr="00DA71FC" w:rsidRDefault="00DA71FC" w:rsidP="00DA71FC">
            <w:pPr>
              <w:spacing w:line="240" w:lineRule="auto"/>
              <w:rPr>
                <w:rFonts w:ascii="Calibri" w:hAnsi="Calibri" w:cs="Calibri"/>
                <w:i/>
                <w:sz w:val="24"/>
                <w:szCs w:val="24"/>
              </w:rPr>
            </w:pPr>
            <w:r w:rsidRPr="00DA71FC">
              <w:rPr>
                <w:rFonts w:ascii="Calibri" w:hAnsi="Calibri" w:cs="Calibri"/>
                <w:i/>
                <w:sz w:val="24"/>
                <w:szCs w:val="24"/>
              </w:rPr>
              <w:t>Písaná komunikácia. Komunikačné významy vo virtuálnej realite</w:t>
            </w:r>
          </w:p>
        </w:tc>
      </w:tr>
      <w:tr w:rsidR="00DA71FC" w:rsidRPr="00DA71FC" w:rsidTr="00DA71FC">
        <w:trPr>
          <w:trHeight w:val="3111"/>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Odporúčaná literatúra:</w:t>
            </w:r>
            <w:r w:rsidRPr="00DA71FC">
              <w:rPr>
                <w:rFonts w:ascii="Calibri" w:hAnsi="Calibri" w:cs="Calibri"/>
                <w:sz w:val="24"/>
                <w:szCs w:val="24"/>
              </w:rPr>
              <w:t xml:space="preserve"> </w:t>
            </w:r>
          </w:p>
          <w:p w:rsidR="00DA71FC" w:rsidRPr="00DA71FC" w:rsidRDefault="00DA71FC" w:rsidP="00DA71FC">
            <w:pPr>
              <w:spacing w:line="240" w:lineRule="auto"/>
              <w:jc w:val="both"/>
              <w:rPr>
                <w:rFonts w:ascii="Calibri" w:hAnsi="Calibri" w:cs="Calibri"/>
                <w:i/>
                <w:sz w:val="24"/>
                <w:szCs w:val="24"/>
                <w:lang w:val="cs-CZ"/>
              </w:rPr>
            </w:pPr>
            <w:r w:rsidRPr="00DA71FC">
              <w:rPr>
                <w:rFonts w:ascii="Calibri" w:hAnsi="Calibri" w:cs="Calibri"/>
                <w:i/>
                <w:sz w:val="24"/>
                <w:szCs w:val="24"/>
                <w:lang w:val="cs-CZ"/>
              </w:rPr>
              <w:t xml:space="preserve">Berne, E. (2019). Jako sa ľudia hrajú: psychlógia ľudských vzťahov. Bratislava: Aktuell. </w:t>
            </w:r>
          </w:p>
          <w:p w:rsidR="00DA71FC" w:rsidRPr="00DA71FC" w:rsidRDefault="00DA71FC" w:rsidP="00DA71FC">
            <w:pPr>
              <w:spacing w:line="240" w:lineRule="auto"/>
              <w:jc w:val="both"/>
              <w:rPr>
                <w:rFonts w:ascii="Calibri" w:hAnsi="Calibri" w:cs="Calibri"/>
                <w:bCs/>
                <w:i/>
                <w:sz w:val="24"/>
                <w:szCs w:val="24"/>
              </w:rPr>
            </w:pPr>
            <w:r w:rsidRPr="00DA71FC">
              <w:rPr>
                <w:rFonts w:ascii="Calibri" w:hAnsi="Calibri" w:cs="Calibri"/>
                <w:bCs/>
                <w:i/>
                <w:sz w:val="24"/>
                <w:szCs w:val="24"/>
              </w:rPr>
              <w:t>DeVito, J. A. (2008). Základy medzilidské komunikace. Praha: Grada.</w:t>
            </w:r>
          </w:p>
          <w:p w:rsidR="00DA71FC" w:rsidRPr="00DA71FC" w:rsidRDefault="00DA71FC" w:rsidP="00DA71FC">
            <w:pPr>
              <w:spacing w:line="240" w:lineRule="auto"/>
              <w:jc w:val="both"/>
              <w:rPr>
                <w:rFonts w:ascii="Calibri" w:hAnsi="Calibri" w:cs="Calibri"/>
                <w:bCs/>
                <w:i/>
                <w:sz w:val="24"/>
                <w:szCs w:val="24"/>
              </w:rPr>
            </w:pPr>
            <w:r w:rsidRPr="00DA71FC">
              <w:rPr>
                <w:rFonts w:ascii="Calibri" w:hAnsi="Calibri" w:cs="Calibri"/>
                <w:bCs/>
                <w:i/>
                <w:sz w:val="24"/>
                <w:szCs w:val="24"/>
              </w:rPr>
              <w:t xml:space="preserve">Gallo, J. (2004). Rétorika v teória a praxi. Prešov: Dominanta. </w:t>
            </w:r>
          </w:p>
          <w:p w:rsidR="00DA71FC" w:rsidRPr="00DA71FC" w:rsidRDefault="00DA71FC" w:rsidP="00DA71FC">
            <w:pPr>
              <w:spacing w:line="240" w:lineRule="auto"/>
              <w:jc w:val="both"/>
              <w:rPr>
                <w:rFonts w:ascii="Calibri" w:hAnsi="Calibri" w:cs="Calibri"/>
                <w:bCs/>
                <w:i/>
                <w:sz w:val="24"/>
                <w:szCs w:val="24"/>
              </w:rPr>
            </w:pPr>
            <w:r w:rsidRPr="00DA71FC">
              <w:rPr>
                <w:rFonts w:ascii="Calibri" w:hAnsi="Calibri" w:cs="Calibri"/>
                <w:bCs/>
                <w:i/>
                <w:sz w:val="24"/>
                <w:szCs w:val="24"/>
              </w:rPr>
              <w:t xml:space="preserve">Gburová, J., Mudrík, M. (2016). Komunikácia v manažmente – vybrané oblasti. Prešov: Bookman, s.r.o. </w:t>
            </w:r>
          </w:p>
          <w:p w:rsidR="00DA71FC" w:rsidRPr="00DA71FC" w:rsidRDefault="00DA71FC" w:rsidP="00DA71FC">
            <w:pPr>
              <w:spacing w:line="240" w:lineRule="auto"/>
              <w:rPr>
                <w:rFonts w:ascii="Calibri" w:hAnsi="Calibri" w:cs="Calibri"/>
                <w:bCs/>
                <w:i/>
                <w:sz w:val="24"/>
                <w:szCs w:val="24"/>
              </w:rPr>
            </w:pPr>
            <w:r w:rsidRPr="00DA71FC">
              <w:rPr>
                <w:rFonts w:ascii="Calibri" w:hAnsi="Calibri" w:cs="Calibri"/>
                <w:bCs/>
                <w:i/>
                <w:sz w:val="24"/>
                <w:szCs w:val="24"/>
              </w:rPr>
              <w:t xml:space="preserve">Harausová, H. (2013). Komunikácia v organizácii. Vysokoškolský učebný text. Košice: UPJŠ. </w:t>
            </w:r>
          </w:p>
          <w:p w:rsidR="00DA71FC" w:rsidRPr="00DA71FC" w:rsidRDefault="00DA71FC" w:rsidP="00DA71FC">
            <w:pPr>
              <w:spacing w:line="240" w:lineRule="auto"/>
              <w:jc w:val="both"/>
              <w:rPr>
                <w:rFonts w:ascii="Calibri" w:hAnsi="Calibri" w:cs="Calibri"/>
                <w:bCs/>
                <w:i/>
                <w:sz w:val="24"/>
                <w:szCs w:val="24"/>
              </w:rPr>
            </w:pPr>
            <w:r w:rsidRPr="00DA71FC">
              <w:rPr>
                <w:rFonts w:ascii="Calibri" w:hAnsi="Calibri" w:cs="Calibri"/>
                <w:bCs/>
                <w:i/>
                <w:sz w:val="24"/>
                <w:szCs w:val="24"/>
              </w:rPr>
              <w:t>Janoušek, J. (2015). Psychologické základy verbální komunikace. Praha: Grada.</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Szarková, M. (2018). Komunikácia v manažmente. Praha: Wolters Kluwer ČR.</w:t>
            </w:r>
          </w:p>
          <w:p w:rsidR="00DA71FC" w:rsidRPr="00DA71FC" w:rsidRDefault="00DA71FC" w:rsidP="00DA71FC">
            <w:pPr>
              <w:spacing w:line="240" w:lineRule="auto"/>
              <w:jc w:val="both"/>
              <w:rPr>
                <w:rFonts w:ascii="Calibri" w:hAnsi="Calibri" w:cs="Calibri"/>
                <w:bCs/>
                <w:i/>
                <w:sz w:val="24"/>
                <w:szCs w:val="24"/>
              </w:rPr>
            </w:pPr>
            <w:r w:rsidRPr="00DA71FC">
              <w:rPr>
                <w:rFonts w:ascii="Calibri" w:hAnsi="Calibri" w:cs="Calibri"/>
                <w:bCs/>
                <w:i/>
                <w:sz w:val="24"/>
                <w:szCs w:val="24"/>
              </w:rPr>
              <w:t xml:space="preserve">Vybíral, Z. (2009). Psychologie komunikace. Praha: Portál. </w:t>
            </w:r>
          </w:p>
        </w:tc>
      </w:tr>
      <w:tr w:rsidR="00DA71FC" w:rsidRPr="00DA71FC" w:rsidTr="00DA71FC">
        <w:trPr>
          <w:trHeight w:val="618"/>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Jazyk, ktorého znalosť je potrebná na absolvovanie predmetu:</w:t>
            </w:r>
            <w:r w:rsidRPr="00DA71FC">
              <w:rPr>
                <w:rFonts w:ascii="Calibri" w:hAnsi="Calibri" w:cs="Calibri"/>
                <w:sz w:val="24"/>
                <w:szCs w:val="24"/>
              </w:rPr>
              <w:t xml:space="preserve"> </w:t>
            </w:r>
            <w:r w:rsidRPr="00DA71FC">
              <w:rPr>
                <w:rFonts w:ascii="Calibri" w:hAnsi="Calibri" w:cs="Calibri"/>
                <w:i/>
                <w:sz w:val="24"/>
                <w:szCs w:val="24"/>
              </w:rPr>
              <w:t>slovenský jazyk</w:t>
            </w:r>
          </w:p>
        </w:tc>
      </w:tr>
      <w:tr w:rsidR="00DA71FC" w:rsidRPr="00DA71FC" w:rsidTr="00DA71FC">
        <w:trPr>
          <w:trHeight w:val="553"/>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Poznámky:</w:t>
            </w:r>
            <w:r w:rsidRPr="00DA71FC">
              <w:rPr>
                <w:rFonts w:ascii="Calibri" w:hAnsi="Calibri" w:cs="Calibri"/>
                <w:sz w:val="24"/>
                <w:szCs w:val="24"/>
              </w:rPr>
              <w:t xml:space="preserve"> </w:t>
            </w:r>
          </w:p>
        </w:tc>
      </w:tr>
      <w:tr w:rsidR="00DA71FC" w:rsidRPr="00DA71FC" w:rsidTr="00DA71FC">
        <w:trPr>
          <w:trHeight w:val="1500"/>
        </w:trPr>
        <w:tc>
          <w:tcPr>
            <w:tcW w:w="9322" w:type="dxa"/>
            <w:gridSpan w:val="2"/>
            <w:vAlign w:val="center"/>
          </w:tcPr>
          <w:p w:rsidR="00DA71FC" w:rsidRPr="00DA71FC" w:rsidRDefault="00DA71FC" w:rsidP="00DA71FC">
            <w:pPr>
              <w:spacing w:line="240" w:lineRule="auto"/>
              <w:rPr>
                <w:rFonts w:ascii="Calibri" w:hAnsi="Calibri" w:cs="Calibri"/>
                <w:b/>
                <w:sz w:val="24"/>
                <w:szCs w:val="24"/>
              </w:rPr>
            </w:pPr>
            <w:r w:rsidRPr="00DA71FC">
              <w:rPr>
                <w:rFonts w:ascii="Calibri" w:hAnsi="Calibri" w:cs="Calibri"/>
                <w:b/>
                <w:sz w:val="24"/>
                <w:szCs w:val="24"/>
              </w:rPr>
              <w:t>Hodnotenie predmetov</w:t>
            </w:r>
          </w:p>
          <w:p w:rsidR="00DA71FC" w:rsidRPr="00DA71FC" w:rsidRDefault="00DA71FC" w:rsidP="00DA71FC">
            <w:pPr>
              <w:spacing w:line="240" w:lineRule="auto"/>
              <w:rPr>
                <w:rFonts w:ascii="Calibri" w:hAnsi="Calibri" w:cs="Calibri"/>
                <w:sz w:val="24"/>
                <w:szCs w:val="24"/>
              </w:rPr>
            </w:pPr>
            <w:r w:rsidRPr="00DA71FC">
              <w:rPr>
                <w:rFonts w:ascii="Calibri" w:hAnsi="Calibri" w:cs="Calibri"/>
                <w:sz w:val="24"/>
                <w:szCs w:val="24"/>
              </w:rPr>
              <w:t xml:space="preserve">Celkový počet hodnotených študentov: </w:t>
            </w:r>
            <w:r w:rsidRPr="00DA71FC">
              <w:rPr>
                <w:rFonts w:ascii="Calibri" w:hAnsi="Calibri" w:cs="Calibri"/>
                <w:i/>
                <w:sz w:val="24"/>
                <w:szCs w:val="24"/>
              </w:rPr>
              <w:t>70</w:t>
            </w:r>
          </w:p>
          <w:tbl>
            <w:tblPr>
              <w:tblStyle w:val="Mriekatabuky26"/>
              <w:tblW w:w="0" w:type="auto"/>
              <w:tblLook w:val="04A0" w:firstRow="1" w:lastRow="0" w:firstColumn="1" w:lastColumn="0" w:noHBand="0" w:noVBand="1"/>
            </w:tblPr>
            <w:tblGrid>
              <w:gridCol w:w="1496"/>
              <w:gridCol w:w="1497"/>
              <w:gridCol w:w="1497"/>
              <w:gridCol w:w="1497"/>
              <w:gridCol w:w="1497"/>
              <w:gridCol w:w="1497"/>
            </w:tblGrid>
            <w:tr w:rsidR="00DA71FC" w:rsidRPr="00DA71FC" w:rsidTr="00DA71FC">
              <w:tc>
                <w:tcPr>
                  <w:tcW w:w="1496"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FX</w:t>
                  </w:r>
                </w:p>
              </w:tc>
            </w:tr>
            <w:tr w:rsidR="00DA71FC" w:rsidRPr="00DA71FC" w:rsidTr="00DA71FC">
              <w:tc>
                <w:tcPr>
                  <w:tcW w:w="1496"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94%</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4%</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1%</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0%</w:t>
                  </w:r>
                </w:p>
              </w:tc>
            </w:tr>
          </w:tbl>
          <w:p w:rsidR="00DA71FC" w:rsidRPr="00DA71FC" w:rsidRDefault="00DA71FC" w:rsidP="00DA71FC">
            <w:pPr>
              <w:spacing w:line="240" w:lineRule="auto"/>
              <w:jc w:val="both"/>
              <w:rPr>
                <w:rFonts w:ascii="Calibri" w:hAnsi="Calibri" w:cs="Calibri"/>
                <w:sz w:val="24"/>
                <w:szCs w:val="24"/>
              </w:rPr>
            </w:pPr>
          </w:p>
        </w:tc>
      </w:tr>
      <w:tr w:rsidR="00DA71FC" w:rsidRPr="00DA71FC" w:rsidTr="00DA71FC">
        <w:trPr>
          <w:trHeight w:val="692"/>
        </w:trPr>
        <w:tc>
          <w:tcPr>
            <w:tcW w:w="9322" w:type="dxa"/>
            <w:gridSpan w:val="2"/>
            <w:vAlign w:val="center"/>
          </w:tcPr>
          <w:p w:rsidR="00DA71FC" w:rsidRPr="00DA71FC" w:rsidRDefault="00DA71FC" w:rsidP="00DA71FC">
            <w:pPr>
              <w:tabs>
                <w:tab w:val="left" w:pos="1530"/>
              </w:tabs>
              <w:spacing w:line="240" w:lineRule="auto"/>
              <w:jc w:val="both"/>
              <w:rPr>
                <w:rFonts w:ascii="Calibri" w:hAnsi="Calibri" w:cs="Calibri"/>
                <w:sz w:val="24"/>
                <w:szCs w:val="24"/>
              </w:rPr>
            </w:pPr>
            <w:r w:rsidRPr="00DA71FC">
              <w:rPr>
                <w:rFonts w:ascii="Calibri" w:hAnsi="Calibri" w:cs="Calibri"/>
                <w:b/>
                <w:sz w:val="24"/>
                <w:szCs w:val="24"/>
              </w:rPr>
              <w:t>Vyučujúci:</w:t>
            </w:r>
            <w:r w:rsidRPr="00DA71FC">
              <w:rPr>
                <w:rFonts w:ascii="Calibri" w:hAnsi="Calibri" w:cs="Calibri"/>
                <w:sz w:val="24"/>
                <w:szCs w:val="24"/>
              </w:rPr>
              <w:t xml:space="preserve"> </w:t>
            </w:r>
          </w:p>
          <w:p w:rsidR="00DA71FC" w:rsidRPr="00DA71FC" w:rsidRDefault="00DA71FC" w:rsidP="00DA71FC">
            <w:pPr>
              <w:tabs>
                <w:tab w:val="left" w:pos="1530"/>
              </w:tabs>
              <w:spacing w:line="240" w:lineRule="auto"/>
              <w:jc w:val="both"/>
              <w:rPr>
                <w:rFonts w:ascii="Calibri" w:hAnsi="Calibri" w:cs="Calibri"/>
                <w:sz w:val="24"/>
                <w:szCs w:val="24"/>
              </w:rPr>
            </w:pPr>
            <w:r w:rsidRPr="00DA71FC">
              <w:rPr>
                <w:rFonts w:ascii="Calibri" w:hAnsi="Calibri" w:cs="Calibri"/>
                <w:i/>
                <w:sz w:val="24"/>
                <w:szCs w:val="24"/>
              </w:rPr>
              <w:t>PhDr. Jaroslava Babjáková, PhD.</w:t>
            </w:r>
          </w:p>
        </w:tc>
      </w:tr>
      <w:tr w:rsidR="00DA71FC" w:rsidRPr="00DA71FC" w:rsidTr="00DA71FC">
        <w:trPr>
          <w:trHeight w:val="794"/>
        </w:trPr>
        <w:tc>
          <w:tcPr>
            <w:tcW w:w="9322" w:type="dxa"/>
            <w:gridSpan w:val="2"/>
            <w:vAlign w:val="center"/>
          </w:tcPr>
          <w:p w:rsidR="00DA71FC" w:rsidRPr="00DA71FC" w:rsidRDefault="00DA71FC" w:rsidP="00DA71FC">
            <w:pPr>
              <w:tabs>
                <w:tab w:val="left" w:pos="1530"/>
              </w:tabs>
              <w:spacing w:line="240" w:lineRule="auto"/>
              <w:jc w:val="both"/>
              <w:rPr>
                <w:rFonts w:ascii="Calibri" w:hAnsi="Calibri" w:cs="Calibri"/>
                <w:sz w:val="24"/>
                <w:szCs w:val="24"/>
              </w:rPr>
            </w:pPr>
            <w:r w:rsidRPr="00DA71FC">
              <w:rPr>
                <w:rFonts w:ascii="Calibri" w:hAnsi="Calibri" w:cs="Calibri"/>
                <w:b/>
                <w:sz w:val="24"/>
                <w:szCs w:val="24"/>
              </w:rPr>
              <w:t>Dátum poslednej zmeny:</w:t>
            </w:r>
            <w:r w:rsidRPr="00DA71FC">
              <w:rPr>
                <w:rFonts w:ascii="Calibri" w:hAnsi="Calibri" w:cs="Calibri"/>
                <w:sz w:val="24"/>
                <w:szCs w:val="24"/>
              </w:rPr>
              <w:t xml:space="preserve"> </w:t>
            </w:r>
            <w:r w:rsidRPr="00DA71FC">
              <w:rPr>
                <w:rFonts w:ascii="Calibri" w:hAnsi="Calibri" w:cs="Calibri"/>
                <w:i/>
                <w:sz w:val="24"/>
                <w:szCs w:val="24"/>
              </w:rPr>
              <w:t>22.2.2022</w:t>
            </w:r>
          </w:p>
        </w:tc>
      </w:tr>
      <w:tr w:rsidR="00DA71FC" w:rsidRPr="00DA71FC" w:rsidTr="00DA71FC">
        <w:trPr>
          <w:trHeight w:val="597"/>
        </w:trPr>
        <w:tc>
          <w:tcPr>
            <w:tcW w:w="9322" w:type="dxa"/>
            <w:gridSpan w:val="2"/>
            <w:vAlign w:val="center"/>
          </w:tcPr>
          <w:p w:rsidR="00DA71FC" w:rsidRPr="00DA71FC" w:rsidRDefault="00DA71FC" w:rsidP="00DA71FC">
            <w:pPr>
              <w:tabs>
                <w:tab w:val="left" w:pos="1530"/>
              </w:tabs>
              <w:spacing w:line="240" w:lineRule="auto"/>
              <w:jc w:val="both"/>
              <w:rPr>
                <w:rFonts w:ascii="Calibri" w:hAnsi="Calibri" w:cs="Calibri"/>
                <w:sz w:val="24"/>
                <w:szCs w:val="24"/>
              </w:rPr>
            </w:pPr>
            <w:r w:rsidRPr="00DA71FC">
              <w:rPr>
                <w:rFonts w:ascii="Calibri" w:hAnsi="Calibri" w:cs="Calibri"/>
                <w:b/>
                <w:sz w:val="24"/>
                <w:szCs w:val="24"/>
              </w:rPr>
              <w:t>Schválil:</w:t>
            </w:r>
            <w:r w:rsidRPr="00DA71FC">
              <w:rPr>
                <w:rFonts w:ascii="Calibri" w:hAnsi="Calibri" w:cs="Calibri"/>
                <w:sz w:val="24"/>
                <w:szCs w:val="24"/>
              </w:rPr>
              <w:t xml:space="preserve"> </w:t>
            </w:r>
            <w:r w:rsidRPr="00DA71FC">
              <w:rPr>
                <w:rFonts w:ascii="Calibri" w:hAnsi="Calibri" w:cs="Calibri"/>
                <w:i/>
                <w:sz w:val="24"/>
                <w:szCs w:val="24"/>
              </w:rPr>
              <w:t>prof. PhDr. Jozef Džuka, CSc.</w:t>
            </w:r>
          </w:p>
        </w:tc>
      </w:tr>
    </w:tbl>
    <w:p w:rsidR="00DA71FC" w:rsidRPr="00DA71FC" w:rsidRDefault="00DA71FC" w:rsidP="00DA71FC">
      <w:pPr>
        <w:spacing w:line="240" w:lineRule="auto"/>
        <w:jc w:val="both"/>
        <w:rPr>
          <w:rFonts w:ascii="Calibri" w:eastAsia="Times New Roman" w:hAnsi="Calibri" w:cs="Calibri"/>
          <w:sz w:val="24"/>
          <w:szCs w:val="24"/>
          <w:lang w:eastAsia="sk-SK"/>
        </w:rPr>
      </w:pPr>
    </w:p>
    <w:p w:rsidR="00DA71FC" w:rsidRDefault="00DA71FC">
      <w:pPr>
        <w:spacing w:after="160" w:line="259" w:lineRule="auto"/>
        <w:rPr>
          <w:rFonts w:asciiTheme="minorHAnsi" w:hAnsiTheme="minorHAnsi" w:cstheme="minorHAnsi"/>
          <w:i/>
          <w:sz w:val="24"/>
          <w:szCs w:val="24"/>
        </w:rPr>
      </w:pPr>
      <w:r>
        <w:rPr>
          <w:rFonts w:asciiTheme="minorHAnsi" w:hAnsiTheme="minorHAnsi" w:cstheme="minorHAnsi"/>
          <w:i/>
          <w:sz w:val="24"/>
          <w:szCs w:val="24"/>
        </w:rPr>
        <w:br w:type="page"/>
      </w:r>
    </w:p>
    <w:p w:rsidR="00DA71FC" w:rsidRPr="00DA71FC" w:rsidRDefault="00DA71FC" w:rsidP="00DA71FC">
      <w:pPr>
        <w:spacing w:line="240" w:lineRule="auto"/>
        <w:ind w:left="720" w:hanging="720"/>
        <w:jc w:val="center"/>
        <w:rPr>
          <w:rFonts w:ascii="Calibri" w:eastAsia="Times New Roman" w:hAnsi="Calibri" w:cs="Calibri"/>
          <w:b/>
          <w:sz w:val="24"/>
          <w:szCs w:val="24"/>
          <w:lang w:eastAsia="sk-SK"/>
        </w:rPr>
      </w:pPr>
      <w:r w:rsidRPr="00DA71FC">
        <w:rPr>
          <w:rFonts w:ascii="Calibri" w:eastAsia="Times New Roman" w:hAnsi="Calibri" w:cs="Calibri"/>
          <w:b/>
          <w:sz w:val="24"/>
          <w:szCs w:val="24"/>
          <w:lang w:eastAsia="sk-SK"/>
        </w:rPr>
        <w:lastRenderedPageBreak/>
        <w:t>INFORMAČNÝ LIST PREDMETU</w:t>
      </w:r>
    </w:p>
    <w:p w:rsidR="00DA71FC" w:rsidRPr="00DA71FC" w:rsidRDefault="00DA71FC" w:rsidP="00DA71FC">
      <w:pPr>
        <w:spacing w:line="240" w:lineRule="auto"/>
        <w:ind w:left="720"/>
        <w:jc w:val="center"/>
        <w:rPr>
          <w:rFonts w:ascii="Calibri" w:eastAsia="Times New Roman" w:hAnsi="Calibri" w:cs="Calibri"/>
          <w:sz w:val="24"/>
          <w:szCs w:val="24"/>
          <w:lang w:eastAsia="sk-SK"/>
        </w:rPr>
      </w:pPr>
    </w:p>
    <w:tbl>
      <w:tblPr>
        <w:tblStyle w:val="Mriekatabuky27"/>
        <w:tblW w:w="9322" w:type="dxa"/>
        <w:tblLook w:val="04A0" w:firstRow="1" w:lastRow="0" w:firstColumn="1" w:lastColumn="0" w:noHBand="0" w:noVBand="1"/>
      </w:tblPr>
      <w:tblGrid>
        <w:gridCol w:w="4110"/>
        <w:gridCol w:w="5212"/>
      </w:tblGrid>
      <w:tr w:rsidR="00DA71FC" w:rsidRPr="00DA71FC" w:rsidTr="00DA71FC">
        <w:trPr>
          <w:trHeight w:val="510"/>
        </w:trPr>
        <w:tc>
          <w:tcPr>
            <w:tcW w:w="9322" w:type="dxa"/>
            <w:gridSpan w:val="2"/>
            <w:vAlign w:val="center"/>
          </w:tcPr>
          <w:p w:rsidR="00DA71FC" w:rsidRPr="00DA71FC" w:rsidRDefault="00DA71FC" w:rsidP="00DA71FC">
            <w:pPr>
              <w:spacing w:line="240" w:lineRule="auto"/>
              <w:rPr>
                <w:rFonts w:ascii="Calibri" w:hAnsi="Calibri" w:cs="Calibri"/>
                <w:i/>
                <w:sz w:val="24"/>
                <w:szCs w:val="24"/>
              </w:rPr>
            </w:pPr>
            <w:r w:rsidRPr="00DA71FC">
              <w:rPr>
                <w:rFonts w:ascii="Calibri" w:hAnsi="Calibri" w:cs="Calibri"/>
                <w:b/>
                <w:sz w:val="24"/>
                <w:szCs w:val="24"/>
              </w:rPr>
              <w:t>Vysoká škola:</w:t>
            </w:r>
            <w:r w:rsidRPr="00DA71FC">
              <w:rPr>
                <w:rFonts w:ascii="Calibri" w:hAnsi="Calibri" w:cs="Calibri"/>
                <w:sz w:val="24"/>
                <w:szCs w:val="24"/>
              </w:rPr>
              <w:t xml:space="preserve"> </w:t>
            </w:r>
            <w:r w:rsidRPr="00DA71FC">
              <w:rPr>
                <w:rFonts w:ascii="Calibri" w:hAnsi="Calibri" w:cs="Calibri"/>
                <w:i/>
                <w:sz w:val="24"/>
                <w:szCs w:val="24"/>
              </w:rPr>
              <w:t>Prešovská univerzita v Prešove</w:t>
            </w:r>
          </w:p>
        </w:tc>
      </w:tr>
      <w:tr w:rsidR="00DA71FC" w:rsidRPr="00DA71FC" w:rsidTr="00DA71FC">
        <w:trPr>
          <w:trHeight w:val="510"/>
        </w:trPr>
        <w:tc>
          <w:tcPr>
            <w:tcW w:w="9322" w:type="dxa"/>
            <w:gridSpan w:val="2"/>
            <w:vAlign w:val="center"/>
          </w:tcPr>
          <w:p w:rsidR="00DA71FC" w:rsidRPr="00DA71FC" w:rsidRDefault="00DA71FC" w:rsidP="00DA71FC">
            <w:pPr>
              <w:spacing w:line="240" w:lineRule="auto"/>
              <w:rPr>
                <w:rFonts w:ascii="Calibri" w:hAnsi="Calibri" w:cs="Calibri"/>
                <w:sz w:val="24"/>
                <w:szCs w:val="24"/>
              </w:rPr>
            </w:pPr>
            <w:r w:rsidRPr="00DA71FC">
              <w:rPr>
                <w:rFonts w:ascii="Calibri" w:hAnsi="Calibri" w:cs="Calibri"/>
                <w:b/>
                <w:sz w:val="24"/>
                <w:szCs w:val="24"/>
              </w:rPr>
              <w:t>Fakulta:</w:t>
            </w:r>
            <w:r w:rsidRPr="00DA71FC">
              <w:rPr>
                <w:rFonts w:ascii="Calibri" w:hAnsi="Calibri" w:cs="Calibri"/>
                <w:sz w:val="24"/>
                <w:szCs w:val="24"/>
              </w:rPr>
              <w:t xml:space="preserve"> </w:t>
            </w:r>
            <w:sdt>
              <w:sdtPr>
                <w:rPr>
                  <w:rFonts w:ascii="Calibri" w:hAnsi="Calibri"/>
                  <w:i/>
                  <w:sz w:val="24"/>
                  <w:szCs w:val="24"/>
                </w:rPr>
                <w:id w:val="481351551"/>
                <w:placeholder>
                  <w:docPart w:val="A85638B0821947039A183FA65A07530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DA71FC">
                  <w:rPr>
                    <w:rFonts w:ascii="Calibri" w:hAnsi="Calibri"/>
                    <w:i/>
                    <w:sz w:val="24"/>
                    <w:szCs w:val="24"/>
                  </w:rPr>
                  <w:t>Filozofická fakulta</w:t>
                </w:r>
              </w:sdtContent>
            </w:sdt>
          </w:p>
        </w:tc>
      </w:tr>
      <w:tr w:rsidR="00DA71FC" w:rsidRPr="00DA71FC" w:rsidTr="00DA71FC">
        <w:trPr>
          <w:trHeight w:val="631"/>
        </w:trPr>
        <w:tc>
          <w:tcPr>
            <w:tcW w:w="4110" w:type="dxa"/>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t>Kód predmetu:</w:t>
            </w:r>
            <w:r w:rsidRPr="00DA71FC">
              <w:rPr>
                <w:rFonts w:ascii="Calibri" w:hAnsi="Calibri" w:cs="Calibri"/>
                <w:sz w:val="24"/>
                <w:szCs w:val="24"/>
              </w:rPr>
              <w:t xml:space="preserve"> </w:t>
            </w:r>
            <w:r w:rsidRPr="00DA71FC">
              <w:rPr>
                <w:rFonts w:ascii="Calibri" w:hAnsi="Calibri" w:cs="Calibri"/>
                <w:i/>
                <w:sz w:val="24"/>
                <w:szCs w:val="24"/>
              </w:rPr>
              <w:t>1IPS/SPPSY/22</w:t>
            </w:r>
          </w:p>
        </w:tc>
        <w:tc>
          <w:tcPr>
            <w:tcW w:w="5212" w:type="dxa"/>
            <w:vAlign w:val="center"/>
          </w:tcPr>
          <w:p w:rsidR="00DA71FC" w:rsidRPr="00DA71FC" w:rsidRDefault="00DA71FC" w:rsidP="00DA71FC">
            <w:pPr>
              <w:spacing w:line="240" w:lineRule="auto"/>
              <w:rPr>
                <w:rFonts w:ascii="Calibri" w:hAnsi="Calibri" w:cs="Calibri"/>
                <w:b/>
                <w:sz w:val="24"/>
                <w:szCs w:val="24"/>
              </w:rPr>
            </w:pPr>
            <w:r w:rsidRPr="00DA71FC">
              <w:rPr>
                <w:rFonts w:ascii="Calibri" w:hAnsi="Calibri" w:cs="Calibri"/>
                <w:b/>
                <w:sz w:val="24"/>
                <w:szCs w:val="24"/>
              </w:rPr>
              <w:t xml:space="preserve">Názov predmetu: </w:t>
            </w:r>
            <w:r w:rsidRPr="00DA71FC">
              <w:rPr>
                <w:rFonts w:ascii="Calibri" w:hAnsi="Calibri" w:cs="Calibri"/>
                <w:i/>
                <w:sz w:val="24"/>
                <w:szCs w:val="24"/>
              </w:rPr>
              <w:t>Špeciálna psychiatria</w:t>
            </w:r>
          </w:p>
        </w:tc>
      </w:tr>
      <w:tr w:rsidR="00DA71FC" w:rsidRPr="00DA71FC" w:rsidTr="00DA71FC">
        <w:trPr>
          <w:trHeight w:val="1479"/>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Druh, rozsah a metóda vzdelávacích činností:</w:t>
            </w:r>
            <w:r w:rsidRPr="00DA71FC">
              <w:rPr>
                <w:rFonts w:ascii="Calibri" w:hAnsi="Calibri" w:cs="Calibri"/>
                <w:sz w:val="24"/>
                <w:szCs w:val="24"/>
              </w:rPr>
              <w:t xml:space="preserve">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Druh vzdelávacích činností: Prednáška, Seminár</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Rozsah vzdelávacích činností: 2/1 hod. týždenne</w:t>
            </w:r>
          </w:p>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i/>
                <w:sz w:val="24"/>
                <w:szCs w:val="24"/>
              </w:rPr>
              <w:t>Metóda: kombinovaná</w:t>
            </w:r>
          </w:p>
        </w:tc>
      </w:tr>
      <w:tr w:rsidR="00DA71FC" w:rsidRPr="00DA71FC" w:rsidTr="00DA71FC">
        <w:trPr>
          <w:trHeight w:val="510"/>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Počet kreditov:</w:t>
            </w:r>
            <w:r w:rsidRPr="00DA71FC">
              <w:rPr>
                <w:rFonts w:ascii="Calibri" w:hAnsi="Calibri" w:cs="Calibri"/>
                <w:i/>
                <w:sz w:val="24"/>
                <w:szCs w:val="24"/>
              </w:rPr>
              <w:t xml:space="preserve"> 4</w:t>
            </w:r>
          </w:p>
        </w:tc>
      </w:tr>
      <w:tr w:rsidR="00DA71FC" w:rsidRPr="00DA71FC" w:rsidTr="00DA71FC">
        <w:trPr>
          <w:trHeight w:val="601"/>
        </w:trPr>
        <w:tc>
          <w:tcPr>
            <w:tcW w:w="9322" w:type="dxa"/>
            <w:gridSpan w:val="2"/>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t>Odporúčaný semester štúdia:</w:t>
            </w:r>
            <w:r w:rsidRPr="00DA71FC">
              <w:rPr>
                <w:rFonts w:ascii="Calibri" w:hAnsi="Calibri" w:cs="Calibri"/>
                <w:sz w:val="24"/>
                <w:szCs w:val="24"/>
              </w:rPr>
              <w:t xml:space="preserve"> </w:t>
            </w:r>
            <w:r w:rsidRPr="00DA71FC">
              <w:rPr>
                <w:rFonts w:ascii="Calibri" w:hAnsi="Calibri" w:cs="Calibri"/>
                <w:i/>
                <w:sz w:val="24"/>
                <w:szCs w:val="24"/>
              </w:rPr>
              <w:t>3.semester</w:t>
            </w:r>
          </w:p>
        </w:tc>
      </w:tr>
      <w:tr w:rsidR="00DA71FC" w:rsidRPr="00DA71FC" w:rsidTr="00DA71FC">
        <w:trPr>
          <w:trHeight w:val="567"/>
        </w:trPr>
        <w:tc>
          <w:tcPr>
            <w:tcW w:w="9322" w:type="dxa"/>
            <w:gridSpan w:val="2"/>
            <w:vAlign w:val="center"/>
          </w:tcPr>
          <w:p w:rsidR="00DA71FC" w:rsidRPr="00DA71FC" w:rsidRDefault="00DA71FC" w:rsidP="00DA71FC">
            <w:pPr>
              <w:spacing w:line="240" w:lineRule="auto"/>
              <w:jc w:val="both"/>
              <w:rPr>
                <w:rFonts w:ascii="Calibri" w:hAnsi="Calibri" w:cs="Calibri"/>
                <w:b/>
                <w:sz w:val="24"/>
                <w:szCs w:val="24"/>
              </w:rPr>
            </w:pPr>
            <w:r w:rsidRPr="00DA71FC">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2032328619"/>
                <w:placeholder>
                  <w:docPart w:val="DC7524AE293B4438BCAE865E71488BA3"/>
                </w:placeholder>
                <w:comboBox>
                  <w:listItem w:value="Vyberte položku."/>
                  <w:listItem w:displayText="1." w:value="1."/>
                  <w:listItem w:displayText="2." w:value="2."/>
                  <w:listItem w:displayText="3." w:value="3."/>
                  <w:listItem w:displayText="spojený 1. a 2." w:value="spojený 1. a 2."/>
                </w:comboBox>
              </w:sdtPr>
              <w:sdtEndPr/>
              <w:sdtContent>
                <w:r w:rsidRPr="00DA71FC">
                  <w:rPr>
                    <w:rFonts w:ascii="Calibri" w:hAnsi="Calibri" w:cs="Calibri"/>
                    <w:i/>
                    <w:sz w:val="24"/>
                    <w:szCs w:val="24"/>
                  </w:rPr>
                  <w:t>2.</w:t>
                </w:r>
              </w:sdtContent>
            </w:sdt>
          </w:p>
        </w:tc>
      </w:tr>
      <w:tr w:rsidR="00DA71FC" w:rsidRPr="00DA71FC" w:rsidTr="00DA71FC">
        <w:trPr>
          <w:trHeight w:val="547"/>
        </w:trPr>
        <w:tc>
          <w:tcPr>
            <w:tcW w:w="9322" w:type="dxa"/>
            <w:gridSpan w:val="2"/>
            <w:vAlign w:val="center"/>
          </w:tcPr>
          <w:p w:rsidR="00DA71FC" w:rsidRPr="00DA71FC" w:rsidRDefault="00DA71FC" w:rsidP="00DA71FC">
            <w:pPr>
              <w:spacing w:line="240" w:lineRule="auto"/>
              <w:jc w:val="both"/>
              <w:rPr>
                <w:rFonts w:ascii="Calibri" w:hAnsi="Calibri" w:cs="Calibri"/>
                <w:i/>
                <w:color w:val="FF0000"/>
                <w:sz w:val="24"/>
                <w:szCs w:val="24"/>
              </w:rPr>
            </w:pPr>
            <w:r w:rsidRPr="00DA71FC">
              <w:rPr>
                <w:rFonts w:ascii="Calibri" w:hAnsi="Calibri" w:cs="Calibri"/>
                <w:b/>
                <w:sz w:val="24"/>
                <w:szCs w:val="24"/>
              </w:rPr>
              <w:t>Podmieňujúce predmety:</w:t>
            </w:r>
            <w:r w:rsidRPr="00DA71FC">
              <w:rPr>
                <w:rFonts w:ascii="Calibri" w:hAnsi="Calibri" w:cs="Calibri"/>
                <w:sz w:val="24"/>
                <w:szCs w:val="24"/>
              </w:rPr>
              <w:t xml:space="preserve"> </w:t>
            </w:r>
          </w:p>
        </w:tc>
      </w:tr>
      <w:tr w:rsidR="00DA71FC" w:rsidRPr="00DA71FC" w:rsidTr="00DA71FC">
        <w:trPr>
          <w:trHeight w:val="1689"/>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Podmienky na absolvovanie predmetu:</w:t>
            </w:r>
            <w:r w:rsidRPr="00DA71FC">
              <w:rPr>
                <w:rFonts w:ascii="Calibri" w:hAnsi="Calibri" w:cs="Calibri"/>
                <w:sz w:val="24"/>
                <w:szCs w:val="24"/>
              </w:rPr>
              <w:t xml:space="preserve">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Záverečné psychiatrické vyšetrenie pacienta s vypracovaním psychiatrickej správy z vyšetrenia, ktorá obsahuje anamnézu, pozorovanie, psychopatologický popis, klinický syndróm, pracovnú diagnózu, diferenciálne diagnostickú úvahu, odporúčané vyšetrenia a návrh terapie + ústna skúška pozostávajúca z vypracovanej odpovede na jednu otázku z predmetu.</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Skúška</w:t>
            </w:r>
          </w:p>
        </w:tc>
      </w:tr>
      <w:tr w:rsidR="00DA71FC" w:rsidRPr="00DA71FC" w:rsidTr="00DA71FC">
        <w:trPr>
          <w:trHeight w:val="1115"/>
        </w:trPr>
        <w:tc>
          <w:tcPr>
            <w:tcW w:w="9322" w:type="dxa"/>
            <w:gridSpan w:val="2"/>
            <w:vAlign w:val="center"/>
          </w:tcPr>
          <w:p w:rsidR="00DA71FC" w:rsidRPr="00DA71FC" w:rsidRDefault="00DA71FC" w:rsidP="00DA71FC">
            <w:pPr>
              <w:suppressAutoHyphens/>
              <w:autoSpaceDN w:val="0"/>
              <w:spacing w:line="240" w:lineRule="auto"/>
              <w:jc w:val="both"/>
              <w:textAlignment w:val="baseline"/>
              <w:rPr>
                <w:rFonts w:ascii="Calibri" w:hAnsi="Calibri" w:cs="Calibri"/>
                <w:i/>
                <w:kern w:val="3"/>
                <w:sz w:val="24"/>
                <w:szCs w:val="24"/>
              </w:rPr>
            </w:pPr>
            <w:r w:rsidRPr="00DA71FC">
              <w:rPr>
                <w:rFonts w:ascii="Calibri" w:hAnsi="Calibri" w:cs="Calibri"/>
                <w:b/>
                <w:kern w:val="3"/>
                <w:sz w:val="24"/>
                <w:szCs w:val="24"/>
              </w:rPr>
              <w:t>Výsledky vzdelávania:</w:t>
            </w:r>
            <w:r w:rsidRPr="00DA71FC">
              <w:rPr>
                <w:rFonts w:ascii="Calibri" w:hAnsi="Calibri" w:cs="Calibri"/>
                <w:i/>
                <w:kern w:val="3"/>
                <w:sz w:val="24"/>
                <w:szCs w:val="24"/>
              </w:rPr>
              <w:t xml:space="preserve"> </w:t>
            </w:r>
          </w:p>
          <w:p w:rsidR="00DA71FC" w:rsidRPr="00DA71FC" w:rsidRDefault="00DA71FC" w:rsidP="00DA71FC">
            <w:pPr>
              <w:suppressAutoHyphens/>
              <w:autoSpaceDN w:val="0"/>
              <w:spacing w:after="80" w:line="240" w:lineRule="auto"/>
              <w:textAlignment w:val="baseline"/>
              <w:rPr>
                <w:rFonts w:ascii="Calibri" w:hAnsi="Calibri" w:cs="Calibri"/>
                <w:i/>
                <w:kern w:val="3"/>
                <w:sz w:val="24"/>
                <w:szCs w:val="24"/>
              </w:rPr>
            </w:pPr>
            <w:r w:rsidRPr="00DA71FC">
              <w:rPr>
                <w:rFonts w:ascii="Calibri" w:hAnsi="Calibri" w:cs="Calibri"/>
                <w:i/>
                <w:kern w:val="3"/>
                <w:sz w:val="24"/>
                <w:szCs w:val="24"/>
              </w:rPr>
              <w:t xml:space="preserve">Študent sa oboznámi s jednotlivými kategóriami duševných porúch – ich diagnostikou, etiológiou, patogenézou a liečbou. </w:t>
            </w:r>
            <w:r w:rsidRPr="00DA71FC">
              <w:rPr>
                <w:rFonts w:ascii="Calibri" w:hAnsi="Calibri" w:cs="Calibri"/>
                <w:i/>
                <w:iCs/>
                <w:kern w:val="3"/>
                <w:sz w:val="24"/>
                <w:szCs w:val="24"/>
              </w:rPr>
              <w:t>Získa informácie o rozlíšení medzi organickými, neurotickými, psychotickými a inými duševnými poruchami.</w:t>
            </w:r>
            <w:r w:rsidRPr="00DA71FC">
              <w:rPr>
                <w:rFonts w:ascii="Calibri" w:hAnsi="Calibri" w:cs="Calibri"/>
                <w:i/>
                <w:kern w:val="3"/>
                <w:sz w:val="24"/>
                <w:szCs w:val="24"/>
              </w:rPr>
              <w:t xml:space="preserve"> </w:t>
            </w:r>
          </w:p>
          <w:p w:rsidR="00DA71FC" w:rsidRPr="00DA71FC" w:rsidRDefault="00DA71FC" w:rsidP="00DA71FC">
            <w:pPr>
              <w:suppressAutoHyphens/>
              <w:autoSpaceDN w:val="0"/>
              <w:spacing w:line="240" w:lineRule="auto"/>
              <w:textAlignment w:val="baseline"/>
              <w:rPr>
                <w:rFonts w:ascii="Calibri" w:hAnsi="Calibri" w:cs="Calibri"/>
                <w:i/>
                <w:iCs/>
                <w:kern w:val="3"/>
                <w:sz w:val="24"/>
                <w:szCs w:val="24"/>
              </w:rPr>
            </w:pPr>
            <w:r w:rsidRPr="00DA71FC">
              <w:rPr>
                <w:rFonts w:ascii="Calibri" w:hAnsi="Calibri" w:cs="Calibri"/>
                <w:i/>
                <w:iCs/>
                <w:kern w:val="3"/>
                <w:sz w:val="24"/>
                <w:szCs w:val="24"/>
              </w:rPr>
              <w:t>Vedomosti:</w:t>
            </w:r>
          </w:p>
          <w:p w:rsidR="00DA71FC" w:rsidRPr="00DA71FC" w:rsidRDefault="00DA71FC" w:rsidP="00DA71FC">
            <w:pPr>
              <w:suppressAutoHyphens/>
              <w:autoSpaceDN w:val="0"/>
              <w:spacing w:after="80" w:line="240" w:lineRule="auto"/>
              <w:textAlignment w:val="baseline"/>
              <w:rPr>
                <w:rFonts w:ascii="Calibri" w:hAnsi="Calibri" w:cs="Calibri"/>
                <w:i/>
                <w:iCs/>
                <w:kern w:val="3"/>
                <w:sz w:val="24"/>
                <w:szCs w:val="24"/>
              </w:rPr>
            </w:pPr>
            <w:r w:rsidRPr="00DA71FC">
              <w:rPr>
                <w:rFonts w:ascii="Calibri" w:hAnsi="Calibri" w:cs="Calibri"/>
                <w:i/>
                <w:iCs/>
                <w:kern w:val="3"/>
                <w:sz w:val="24"/>
                <w:szCs w:val="24"/>
              </w:rPr>
              <w:t>Študent dokáže uplatniť doteraz získané vedomosti z psychopatológie pre správne určenie psychiatrickej diagnózy.</w:t>
            </w:r>
          </w:p>
          <w:p w:rsidR="00DA71FC" w:rsidRPr="00DA71FC" w:rsidRDefault="00DA71FC" w:rsidP="00DA71FC">
            <w:pPr>
              <w:suppressAutoHyphens/>
              <w:autoSpaceDN w:val="0"/>
              <w:spacing w:line="240" w:lineRule="auto"/>
              <w:textAlignment w:val="baseline"/>
              <w:rPr>
                <w:rFonts w:ascii="Calibri" w:hAnsi="Calibri" w:cs="Calibri"/>
                <w:i/>
                <w:iCs/>
                <w:kern w:val="3"/>
                <w:sz w:val="24"/>
                <w:szCs w:val="24"/>
              </w:rPr>
            </w:pPr>
            <w:r w:rsidRPr="00DA71FC">
              <w:rPr>
                <w:rFonts w:ascii="Calibri" w:hAnsi="Calibri" w:cs="Calibri"/>
                <w:i/>
                <w:iCs/>
                <w:kern w:val="3"/>
                <w:sz w:val="24"/>
                <w:szCs w:val="24"/>
              </w:rPr>
              <w:t xml:space="preserve">Zručnosti: </w:t>
            </w:r>
          </w:p>
          <w:p w:rsidR="00DA71FC" w:rsidRPr="00DA71FC" w:rsidRDefault="00DA71FC" w:rsidP="00DA71FC">
            <w:pPr>
              <w:suppressAutoHyphens/>
              <w:autoSpaceDN w:val="0"/>
              <w:spacing w:after="80" w:line="240" w:lineRule="auto"/>
              <w:textAlignment w:val="baseline"/>
              <w:rPr>
                <w:rFonts w:ascii="Calibri" w:hAnsi="Calibri" w:cs="Calibri"/>
                <w:i/>
                <w:iCs/>
                <w:kern w:val="3"/>
                <w:sz w:val="24"/>
                <w:szCs w:val="24"/>
              </w:rPr>
            </w:pPr>
            <w:r w:rsidRPr="00DA71FC">
              <w:rPr>
                <w:rFonts w:ascii="Calibri" w:hAnsi="Calibri" w:cs="Calibri"/>
                <w:i/>
                <w:iCs/>
                <w:kern w:val="3"/>
                <w:sz w:val="24"/>
                <w:szCs w:val="24"/>
              </w:rPr>
              <w:t xml:space="preserve">Študent získa zručnosť diagnostikovať patologické stavy a odlíšiť ich od širšej psychologickej normy. </w:t>
            </w:r>
          </w:p>
          <w:p w:rsidR="00DA71FC" w:rsidRPr="00DA71FC" w:rsidRDefault="00DA71FC" w:rsidP="00DA71FC">
            <w:pPr>
              <w:suppressAutoHyphens/>
              <w:autoSpaceDN w:val="0"/>
              <w:spacing w:line="240" w:lineRule="auto"/>
              <w:textAlignment w:val="baseline"/>
              <w:rPr>
                <w:rFonts w:ascii="Calibri" w:hAnsi="Calibri" w:cs="Calibri"/>
                <w:i/>
                <w:iCs/>
                <w:kern w:val="3"/>
                <w:sz w:val="24"/>
                <w:szCs w:val="24"/>
              </w:rPr>
            </w:pPr>
            <w:r w:rsidRPr="00DA71FC">
              <w:rPr>
                <w:rFonts w:ascii="Calibri" w:hAnsi="Calibri" w:cs="Calibri"/>
                <w:i/>
                <w:iCs/>
                <w:kern w:val="3"/>
                <w:sz w:val="24"/>
                <w:szCs w:val="24"/>
              </w:rPr>
              <w:t>Kompetencie:</w:t>
            </w:r>
          </w:p>
          <w:p w:rsidR="00DA71FC" w:rsidRPr="00DA71FC" w:rsidRDefault="00DA71FC" w:rsidP="00DA71FC">
            <w:pPr>
              <w:suppressAutoHyphens/>
              <w:autoSpaceDN w:val="0"/>
              <w:spacing w:after="80" w:line="240" w:lineRule="auto"/>
              <w:textAlignment w:val="baseline"/>
              <w:rPr>
                <w:rFonts w:ascii="Calibri" w:hAnsi="Calibri" w:cs="Calibri"/>
                <w:i/>
                <w:iCs/>
                <w:kern w:val="3"/>
                <w:sz w:val="24"/>
                <w:szCs w:val="24"/>
              </w:rPr>
            </w:pPr>
            <w:r w:rsidRPr="00DA71FC">
              <w:rPr>
                <w:rFonts w:ascii="Calibri" w:hAnsi="Calibri" w:cs="Calibri"/>
                <w:i/>
                <w:iCs/>
                <w:kern w:val="3"/>
                <w:sz w:val="24"/>
                <w:szCs w:val="24"/>
              </w:rPr>
              <w:t xml:space="preserve">Študent bude kompetentný k rozpoznávaniu chorobných stavov v zdravotníckom zariadení, ktoré poskytuje psychiatrickú starostlivosť alebo v inom nezdravotníckom zariadení, kde sa môžu psychiatrickí pacienti vyskytovať.  </w:t>
            </w:r>
          </w:p>
        </w:tc>
      </w:tr>
      <w:tr w:rsidR="00DA71FC" w:rsidRPr="00DA71FC" w:rsidTr="00DA71FC">
        <w:trPr>
          <w:trHeight w:val="978"/>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Stručná osnova predmetu:</w:t>
            </w:r>
            <w:r w:rsidRPr="00DA71FC">
              <w:rPr>
                <w:rFonts w:ascii="Calibri" w:hAnsi="Calibri" w:cs="Calibri"/>
                <w:sz w:val="24"/>
                <w:szCs w:val="24"/>
              </w:rPr>
              <w:t xml:space="preserve"> </w:t>
            </w:r>
          </w:p>
          <w:p w:rsidR="00DA71FC" w:rsidRPr="00DA71FC" w:rsidRDefault="00DA71FC" w:rsidP="00DA71FC">
            <w:pPr>
              <w:suppressAutoHyphens/>
              <w:autoSpaceDN w:val="0"/>
              <w:spacing w:line="240" w:lineRule="auto"/>
              <w:textAlignment w:val="baseline"/>
              <w:rPr>
                <w:rFonts w:ascii="Calibri" w:hAnsi="Calibri" w:cs="Calibri"/>
                <w:i/>
                <w:iCs/>
                <w:kern w:val="3"/>
                <w:sz w:val="24"/>
                <w:szCs w:val="24"/>
              </w:rPr>
            </w:pPr>
            <w:r w:rsidRPr="00DA71FC">
              <w:rPr>
                <w:rFonts w:ascii="Calibri" w:hAnsi="Calibri" w:cs="Calibri"/>
                <w:i/>
                <w:iCs/>
                <w:kern w:val="3"/>
                <w:sz w:val="24"/>
                <w:szCs w:val="24"/>
              </w:rPr>
              <w:t>1.   Súčasné klasifikačné systémy, ich výhody a nevýhody.</w:t>
            </w:r>
          </w:p>
          <w:p w:rsidR="00DA71FC" w:rsidRPr="00DA71FC" w:rsidRDefault="00DA71FC" w:rsidP="00DA71FC">
            <w:pPr>
              <w:suppressAutoHyphens/>
              <w:autoSpaceDN w:val="0"/>
              <w:spacing w:line="240" w:lineRule="auto"/>
              <w:jc w:val="both"/>
              <w:textAlignment w:val="baseline"/>
              <w:rPr>
                <w:rFonts w:ascii="Calibri" w:hAnsi="Calibri" w:cs="Calibri"/>
                <w:i/>
                <w:iCs/>
                <w:kern w:val="3"/>
                <w:sz w:val="24"/>
                <w:szCs w:val="24"/>
              </w:rPr>
            </w:pPr>
            <w:r w:rsidRPr="00DA71FC">
              <w:rPr>
                <w:rFonts w:ascii="Calibri" w:hAnsi="Calibri" w:cs="Calibri"/>
                <w:i/>
                <w:iCs/>
                <w:kern w:val="3"/>
                <w:sz w:val="24"/>
                <w:szCs w:val="24"/>
              </w:rPr>
              <w:t>2.   Organické duševné poruchy.</w:t>
            </w:r>
          </w:p>
          <w:p w:rsidR="00DA71FC" w:rsidRPr="00DA71FC" w:rsidRDefault="00DA71FC" w:rsidP="00DA71FC">
            <w:pPr>
              <w:suppressAutoHyphens/>
              <w:autoSpaceDN w:val="0"/>
              <w:spacing w:line="240" w:lineRule="auto"/>
              <w:jc w:val="both"/>
              <w:textAlignment w:val="baseline"/>
              <w:rPr>
                <w:rFonts w:ascii="Calibri" w:hAnsi="Calibri" w:cs="Calibri"/>
                <w:i/>
                <w:iCs/>
                <w:kern w:val="3"/>
                <w:sz w:val="24"/>
                <w:szCs w:val="24"/>
              </w:rPr>
            </w:pPr>
            <w:r w:rsidRPr="00DA71FC">
              <w:rPr>
                <w:rFonts w:ascii="Calibri" w:hAnsi="Calibri" w:cs="Calibri"/>
                <w:i/>
                <w:iCs/>
                <w:kern w:val="3"/>
                <w:sz w:val="24"/>
                <w:szCs w:val="24"/>
              </w:rPr>
              <w:t>3.   Závislosti od psychoaktívnych látok.</w:t>
            </w:r>
          </w:p>
          <w:p w:rsidR="00DA71FC" w:rsidRPr="00DA71FC" w:rsidRDefault="00DA71FC" w:rsidP="00DA71FC">
            <w:pPr>
              <w:suppressAutoHyphens/>
              <w:autoSpaceDN w:val="0"/>
              <w:spacing w:line="240" w:lineRule="auto"/>
              <w:jc w:val="both"/>
              <w:textAlignment w:val="baseline"/>
              <w:rPr>
                <w:rFonts w:ascii="Calibri" w:hAnsi="Calibri" w:cs="Calibri"/>
                <w:i/>
                <w:iCs/>
                <w:kern w:val="3"/>
                <w:sz w:val="24"/>
                <w:szCs w:val="24"/>
              </w:rPr>
            </w:pPr>
            <w:r w:rsidRPr="00DA71FC">
              <w:rPr>
                <w:rFonts w:ascii="Calibri" w:hAnsi="Calibri" w:cs="Calibri"/>
                <w:i/>
                <w:iCs/>
                <w:kern w:val="3"/>
                <w:sz w:val="24"/>
                <w:szCs w:val="24"/>
              </w:rPr>
              <w:t>4.   Schizofrénia.</w:t>
            </w:r>
          </w:p>
          <w:p w:rsidR="00DA71FC" w:rsidRPr="00DA71FC" w:rsidRDefault="00DA71FC" w:rsidP="00DA71FC">
            <w:pPr>
              <w:suppressAutoHyphens/>
              <w:autoSpaceDN w:val="0"/>
              <w:spacing w:line="240" w:lineRule="auto"/>
              <w:jc w:val="both"/>
              <w:textAlignment w:val="baseline"/>
              <w:rPr>
                <w:rFonts w:ascii="Calibri" w:hAnsi="Calibri" w:cs="Calibri"/>
                <w:i/>
                <w:iCs/>
                <w:kern w:val="3"/>
                <w:sz w:val="24"/>
                <w:szCs w:val="24"/>
              </w:rPr>
            </w:pPr>
            <w:r w:rsidRPr="00DA71FC">
              <w:rPr>
                <w:rFonts w:ascii="Calibri" w:hAnsi="Calibri" w:cs="Calibri"/>
                <w:i/>
                <w:iCs/>
                <w:kern w:val="3"/>
                <w:sz w:val="24"/>
                <w:szCs w:val="24"/>
              </w:rPr>
              <w:t>5.   Spektrum schizofrénnych a podobných psychotických porúch.</w:t>
            </w:r>
          </w:p>
          <w:p w:rsidR="00DA71FC" w:rsidRPr="00DA71FC" w:rsidRDefault="00DA71FC" w:rsidP="00DA71FC">
            <w:pPr>
              <w:suppressAutoHyphens/>
              <w:autoSpaceDN w:val="0"/>
              <w:spacing w:line="240" w:lineRule="auto"/>
              <w:jc w:val="both"/>
              <w:textAlignment w:val="baseline"/>
              <w:rPr>
                <w:rFonts w:ascii="Calibri" w:hAnsi="Calibri" w:cs="Calibri"/>
                <w:i/>
                <w:iCs/>
                <w:kern w:val="3"/>
                <w:sz w:val="24"/>
                <w:szCs w:val="24"/>
              </w:rPr>
            </w:pPr>
            <w:r w:rsidRPr="00DA71FC">
              <w:rPr>
                <w:rFonts w:ascii="Calibri" w:hAnsi="Calibri" w:cs="Calibri"/>
                <w:i/>
                <w:iCs/>
                <w:kern w:val="3"/>
                <w:sz w:val="24"/>
                <w:szCs w:val="24"/>
              </w:rPr>
              <w:lastRenderedPageBreak/>
              <w:t>6.   Afektívne poruchy. (depresia, manická porucha, bipolárna afektívna porucha)</w:t>
            </w:r>
          </w:p>
          <w:p w:rsidR="00DA71FC" w:rsidRPr="00DA71FC" w:rsidRDefault="00DA71FC" w:rsidP="00DA71FC">
            <w:pPr>
              <w:suppressAutoHyphens/>
              <w:autoSpaceDN w:val="0"/>
              <w:spacing w:line="240" w:lineRule="auto"/>
              <w:jc w:val="both"/>
              <w:textAlignment w:val="baseline"/>
              <w:rPr>
                <w:rFonts w:ascii="Calibri" w:hAnsi="Calibri" w:cs="Calibri"/>
                <w:i/>
                <w:iCs/>
                <w:kern w:val="3"/>
                <w:sz w:val="24"/>
                <w:szCs w:val="24"/>
              </w:rPr>
            </w:pPr>
            <w:r w:rsidRPr="00DA71FC">
              <w:rPr>
                <w:rFonts w:ascii="Calibri" w:hAnsi="Calibri" w:cs="Calibri"/>
                <w:i/>
                <w:iCs/>
                <w:kern w:val="3"/>
                <w:sz w:val="24"/>
                <w:szCs w:val="24"/>
              </w:rPr>
              <w:t>7.   Úzkostné poruchy.</w:t>
            </w:r>
          </w:p>
          <w:p w:rsidR="00DA71FC" w:rsidRPr="00DA71FC" w:rsidRDefault="00DA71FC" w:rsidP="00DA71FC">
            <w:pPr>
              <w:suppressAutoHyphens/>
              <w:autoSpaceDN w:val="0"/>
              <w:spacing w:line="240" w:lineRule="auto"/>
              <w:jc w:val="both"/>
              <w:textAlignment w:val="baseline"/>
              <w:rPr>
                <w:rFonts w:ascii="Calibri" w:hAnsi="Calibri" w:cs="Calibri"/>
                <w:i/>
                <w:iCs/>
                <w:kern w:val="3"/>
                <w:sz w:val="24"/>
                <w:szCs w:val="24"/>
              </w:rPr>
            </w:pPr>
            <w:r w:rsidRPr="00DA71FC">
              <w:rPr>
                <w:rFonts w:ascii="Calibri" w:hAnsi="Calibri" w:cs="Calibri"/>
                <w:i/>
                <w:iCs/>
                <w:kern w:val="3"/>
                <w:sz w:val="24"/>
                <w:szCs w:val="24"/>
              </w:rPr>
              <w:t>8.   Poruchy príjmu potravy, poruchy spánku, sexuálne dysfunkcie.</w:t>
            </w:r>
          </w:p>
          <w:p w:rsidR="00DA71FC" w:rsidRPr="00DA71FC" w:rsidRDefault="00DA71FC" w:rsidP="00DA71FC">
            <w:pPr>
              <w:suppressAutoHyphens/>
              <w:autoSpaceDN w:val="0"/>
              <w:spacing w:line="240" w:lineRule="auto"/>
              <w:jc w:val="both"/>
              <w:textAlignment w:val="baseline"/>
              <w:rPr>
                <w:rFonts w:ascii="Calibri" w:hAnsi="Calibri" w:cs="Calibri"/>
                <w:i/>
                <w:iCs/>
                <w:kern w:val="3"/>
                <w:sz w:val="24"/>
                <w:szCs w:val="24"/>
              </w:rPr>
            </w:pPr>
            <w:r w:rsidRPr="00DA71FC">
              <w:rPr>
                <w:rFonts w:ascii="Calibri" w:hAnsi="Calibri" w:cs="Calibri"/>
                <w:i/>
                <w:iCs/>
                <w:kern w:val="3"/>
                <w:sz w:val="24"/>
                <w:szCs w:val="24"/>
              </w:rPr>
              <w:t>9.   Poruchy osobnosti.</w:t>
            </w:r>
          </w:p>
          <w:p w:rsidR="00DA71FC" w:rsidRPr="00DA71FC" w:rsidRDefault="00DA71FC" w:rsidP="00DA71FC">
            <w:pPr>
              <w:suppressAutoHyphens/>
              <w:autoSpaceDN w:val="0"/>
              <w:spacing w:line="240" w:lineRule="auto"/>
              <w:jc w:val="both"/>
              <w:textAlignment w:val="baseline"/>
              <w:rPr>
                <w:rFonts w:ascii="Calibri" w:hAnsi="Calibri" w:cs="Calibri"/>
                <w:i/>
                <w:iCs/>
                <w:kern w:val="3"/>
                <w:sz w:val="24"/>
                <w:szCs w:val="24"/>
              </w:rPr>
            </w:pPr>
            <w:r w:rsidRPr="00DA71FC">
              <w:rPr>
                <w:rFonts w:ascii="Calibri" w:hAnsi="Calibri" w:cs="Calibri"/>
                <w:i/>
                <w:iCs/>
                <w:kern w:val="3"/>
                <w:sz w:val="24"/>
                <w:szCs w:val="24"/>
              </w:rPr>
              <w:t>10.  Návykové a impulzívne poruchy.</w:t>
            </w:r>
          </w:p>
          <w:p w:rsidR="00DA71FC" w:rsidRPr="00DA71FC" w:rsidRDefault="00DA71FC" w:rsidP="00DA71FC">
            <w:pPr>
              <w:suppressAutoHyphens/>
              <w:autoSpaceDN w:val="0"/>
              <w:spacing w:line="240" w:lineRule="auto"/>
              <w:jc w:val="both"/>
              <w:textAlignment w:val="baseline"/>
              <w:rPr>
                <w:rFonts w:ascii="Calibri" w:hAnsi="Calibri" w:cs="Calibri"/>
                <w:i/>
                <w:iCs/>
                <w:kern w:val="3"/>
                <w:sz w:val="24"/>
                <w:szCs w:val="24"/>
              </w:rPr>
            </w:pPr>
            <w:r w:rsidRPr="00DA71FC">
              <w:rPr>
                <w:rFonts w:ascii="Calibri" w:hAnsi="Calibri" w:cs="Calibri"/>
                <w:i/>
                <w:iCs/>
                <w:kern w:val="3"/>
                <w:sz w:val="24"/>
                <w:szCs w:val="24"/>
              </w:rPr>
              <w:t>11. Mentálne retardácie</w:t>
            </w:r>
          </w:p>
          <w:p w:rsidR="00DA71FC" w:rsidRPr="00DA71FC" w:rsidRDefault="00DA71FC" w:rsidP="00DA71FC">
            <w:pPr>
              <w:suppressAutoHyphens/>
              <w:autoSpaceDN w:val="0"/>
              <w:spacing w:line="240" w:lineRule="auto"/>
              <w:jc w:val="both"/>
              <w:textAlignment w:val="baseline"/>
              <w:rPr>
                <w:rFonts w:ascii="Calibri" w:hAnsi="Calibri" w:cs="Calibri"/>
                <w:i/>
                <w:iCs/>
                <w:kern w:val="3"/>
                <w:sz w:val="24"/>
                <w:szCs w:val="24"/>
              </w:rPr>
            </w:pPr>
            <w:r w:rsidRPr="00DA71FC">
              <w:rPr>
                <w:rFonts w:ascii="Calibri" w:hAnsi="Calibri" w:cs="Calibri"/>
                <w:i/>
                <w:iCs/>
                <w:kern w:val="3"/>
                <w:sz w:val="24"/>
                <w:szCs w:val="24"/>
              </w:rPr>
              <w:t>12. Detská psychiatria</w:t>
            </w:r>
          </w:p>
        </w:tc>
      </w:tr>
      <w:tr w:rsidR="00DA71FC" w:rsidRPr="00DA71FC" w:rsidTr="00DA71FC">
        <w:trPr>
          <w:trHeight w:val="1701"/>
        </w:trPr>
        <w:tc>
          <w:tcPr>
            <w:tcW w:w="9322" w:type="dxa"/>
            <w:gridSpan w:val="2"/>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lastRenderedPageBreak/>
              <w:t>Odporúčaná literatúra:</w:t>
            </w:r>
            <w:r w:rsidRPr="00DA71FC">
              <w:rPr>
                <w:rFonts w:ascii="Calibri" w:hAnsi="Calibri" w:cs="Calibri"/>
                <w:i/>
                <w:sz w:val="24"/>
                <w:szCs w:val="24"/>
              </w:rPr>
              <w:t xml:space="preserve">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iCs/>
                <w:kern w:val="3"/>
                <w:sz w:val="24"/>
                <w:szCs w:val="24"/>
              </w:rPr>
              <w:t xml:space="preserve">Hoschl, C., Libiger, J., Švestka, J. (2002 a ďalšie obnovené vydania). Psychiatrie. Praha: TIGIS. </w:t>
            </w:r>
          </w:p>
          <w:p w:rsidR="00DA71FC" w:rsidRPr="00DA71FC" w:rsidRDefault="00DA71FC" w:rsidP="00DA71FC">
            <w:pPr>
              <w:suppressAutoHyphens/>
              <w:autoSpaceDN w:val="0"/>
              <w:spacing w:line="240" w:lineRule="auto"/>
              <w:jc w:val="both"/>
              <w:textAlignment w:val="baseline"/>
              <w:rPr>
                <w:rFonts w:ascii="Calibri" w:hAnsi="Calibri" w:cs="Calibri"/>
                <w:i/>
                <w:iCs/>
                <w:kern w:val="3"/>
                <w:sz w:val="24"/>
                <w:szCs w:val="24"/>
              </w:rPr>
            </w:pPr>
            <w:r w:rsidRPr="00DA71FC">
              <w:rPr>
                <w:rFonts w:ascii="Calibri" w:hAnsi="Calibri" w:cs="Calibri"/>
                <w:i/>
                <w:iCs/>
                <w:kern w:val="3"/>
                <w:sz w:val="24"/>
                <w:szCs w:val="24"/>
              </w:rPr>
              <w:t>Kolibáš, E. a kol. (1997). Špeciálna psychiatria. Bratislava: UK.</w:t>
            </w:r>
          </w:p>
          <w:p w:rsidR="00DA71FC" w:rsidRPr="00DA71FC" w:rsidRDefault="00DA71FC" w:rsidP="00DA71FC">
            <w:pPr>
              <w:suppressAutoHyphens/>
              <w:autoSpaceDN w:val="0"/>
              <w:spacing w:line="240" w:lineRule="auto"/>
              <w:jc w:val="both"/>
              <w:textAlignment w:val="baseline"/>
              <w:rPr>
                <w:rFonts w:ascii="Calibri" w:hAnsi="Calibri" w:cs="Calibri"/>
                <w:i/>
                <w:iCs/>
                <w:kern w:val="3"/>
                <w:sz w:val="24"/>
                <w:szCs w:val="24"/>
              </w:rPr>
            </w:pPr>
            <w:r w:rsidRPr="00DA71FC">
              <w:rPr>
                <w:rFonts w:ascii="Calibri" w:hAnsi="Calibri" w:cs="Calibri"/>
                <w:i/>
                <w:iCs/>
                <w:kern w:val="3"/>
                <w:sz w:val="24"/>
                <w:szCs w:val="24"/>
              </w:rPr>
              <w:t>Smolík P. (1996). Duševní a behaviorální poruchy. Praha: Maxdorf.</w:t>
            </w:r>
          </w:p>
          <w:p w:rsidR="00DA71FC" w:rsidRPr="00DA71FC" w:rsidRDefault="00DA71FC" w:rsidP="00DA71FC">
            <w:pPr>
              <w:suppressAutoHyphens/>
              <w:autoSpaceDN w:val="0"/>
              <w:spacing w:line="240" w:lineRule="auto"/>
              <w:jc w:val="both"/>
              <w:textAlignment w:val="baseline"/>
              <w:rPr>
                <w:rFonts w:ascii="Calibri" w:hAnsi="Calibri" w:cs="Calibri"/>
                <w:iCs/>
                <w:kern w:val="3"/>
                <w:sz w:val="24"/>
                <w:szCs w:val="24"/>
              </w:rPr>
            </w:pPr>
            <w:r w:rsidRPr="00DA71FC">
              <w:rPr>
                <w:rFonts w:ascii="Calibri" w:hAnsi="Calibri" w:cs="Calibri"/>
                <w:i/>
                <w:iCs/>
                <w:kern w:val="3"/>
                <w:sz w:val="24"/>
                <w:szCs w:val="24"/>
              </w:rPr>
              <w:t>Svoboda, M., Češková, E., Kučerová, H. (2006). Psychiatrie a psychopatologie. Praha: Portál.</w:t>
            </w:r>
          </w:p>
        </w:tc>
      </w:tr>
      <w:tr w:rsidR="00DA71FC" w:rsidRPr="00DA71FC" w:rsidTr="00DA71FC">
        <w:trPr>
          <w:trHeight w:val="702"/>
        </w:trPr>
        <w:tc>
          <w:tcPr>
            <w:tcW w:w="9322" w:type="dxa"/>
            <w:gridSpan w:val="2"/>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t>Jazyk, ktorého znalosť je potrebná na absolvovanie predmetu:</w:t>
            </w:r>
            <w:r w:rsidRPr="00DA71FC">
              <w:rPr>
                <w:rFonts w:ascii="Calibri" w:hAnsi="Calibri" w:cs="Calibri"/>
                <w:sz w:val="24"/>
                <w:szCs w:val="24"/>
              </w:rPr>
              <w:t xml:space="preserve"> </w:t>
            </w:r>
            <w:r w:rsidRPr="00DA71FC">
              <w:rPr>
                <w:rFonts w:ascii="Calibri" w:hAnsi="Calibri" w:cs="Calibri"/>
                <w:i/>
                <w:sz w:val="24"/>
                <w:szCs w:val="24"/>
              </w:rPr>
              <w:t>slovenský jazyk</w:t>
            </w:r>
          </w:p>
        </w:tc>
      </w:tr>
      <w:tr w:rsidR="00DA71FC" w:rsidRPr="00DA71FC" w:rsidTr="00DA71FC">
        <w:trPr>
          <w:trHeight w:val="553"/>
        </w:trPr>
        <w:tc>
          <w:tcPr>
            <w:tcW w:w="9322" w:type="dxa"/>
            <w:gridSpan w:val="2"/>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t>Poznámky:</w:t>
            </w:r>
            <w:r w:rsidRPr="00DA71FC">
              <w:rPr>
                <w:rFonts w:ascii="Calibri" w:hAnsi="Calibri" w:cs="Calibri"/>
                <w:sz w:val="24"/>
                <w:szCs w:val="24"/>
              </w:rPr>
              <w:t xml:space="preserve"> </w:t>
            </w:r>
          </w:p>
        </w:tc>
      </w:tr>
      <w:tr w:rsidR="00DA71FC" w:rsidRPr="00DA71FC" w:rsidTr="00DA71FC">
        <w:trPr>
          <w:trHeight w:val="1695"/>
        </w:trPr>
        <w:tc>
          <w:tcPr>
            <w:tcW w:w="9322" w:type="dxa"/>
            <w:gridSpan w:val="2"/>
            <w:vAlign w:val="center"/>
          </w:tcPr>
          <w:p w:rsidR="00DA71FC" w:rsidRPr="00DA71FC" w:rsidRDefault="00DA71FC" w:rsidP="00DA71FC">
            <w:pPr>
              <w:spacing w:line="240" w:lineRule="auto"/>
              <w:rPr>
                <w:rFonts w:ascii="Calibri" w:hAnsi="Calibri" w:cs="Calibri"/>
                <w:b/>
                <w:sz w:val="24"/>
                <w:szCs w:val="24"/>
              </w:rPr>
            </w:pPr>
            <w:r w:rsidRPr="00DA71FC">
              <w:rPr>
                <w:rFonts w:ascii="Calibri" w:hAnsi="Calibri" w:cs="Calibri"/>
                <w:b/>
                <w:sz w:val="24"/>
                <w:szCs w:val="24"/>
              </w:rPr>
              <w:t>Hodnotenie predmetov</w:t>
            </w:r>
          </w:p>
          <w:p w:rsidR="00DA71FC" w:rsidRPr="00DA71FC" w:rsidRDefault="00DA71FC" w:rsidP="00DA71FC">
            <w:pPr>
              <w:spacing w:line="240" w:lineRule="auto"/>
              <w:rPr>
                <w:rFonts w:ascii="Calibri" w:hAnsi="Calibri" w:cs="Calibri"/>
                <w:sz w:val="24"/>
                <w:szCs w:val="24"/>
              </w:rPr>
            </w:pPr>
            <w:r w:rsidRPr="00DA71FC">
              <w:rPr>
                <w:rFonts w:ascii="Calibri" w:hAnsi="Calibri" w:cs="Calibri"/>
                <w:sz w:val="24"/>
                <w:szCs w:val="24"/>
              </w:rPr>
              <w:t xml:space="preserve">Celkový počet hodnotených študentov: </w:t>
            </w:r>
            <w:r w:rsidRPr="00DA71FC">
              <w:rPr>
                <w:rFonts w:ascii="Calibri" w:hAnsi="Calibri" w:cs="Calibri"/>
                <w:i/>
                <w:sz w:val="24"/>
                <w:szCs w:val="24"/>
              </w:rPr>
              <w:t>110</w:t>
            </w:r>
          </w:p>
          <w:tbl>
            <w:tblPr>
              <w:tblStyle w:val="Mriekatabuky27"/>
              <w:tblW w:w="0" w:type="auto"/>
              <w:tblLook w:val="04A0" w:firstRow="1" w:lastRow="0" w:firstColumn="1" w:lastColumn="0" w:noHBand="0" w:noVBand="1"/>
            </w:tblPr>
            <w:tblGrid>
              <w:gridCol w:w="1496"/>
              <w:gridCol w:w="1497"/>
              <w:gridCol w:w="1497"/>
              <w:gridCol w:w="1497"/>
              <w:gridCol w:w="1497"/>
              <w:gridCol w:w="1497"/>
            </w:tblGrid>
            <w:tr w:rsidR="00DA71FC" w:rsidRPr="00DA71FC" w:rsidTr="00DA71FC">
              <w:tc>
                <w:tcPr>
                  <w:tcW w:w="1496"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FX</w:t>
                  </w:r>
                </w:p>
              </w:tc>
            </w:tr>
            <w:tr w:rsidR="00DA71FC" w:rsidRPr="00DA71FC" w:rsidTr="00DA71FC">
              <w:tc>
                <w:tcPr>
                  <w:tcW w:w="1496"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63%</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26%</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8%</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1%</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2%</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0</w:t>
                  </w:r>
                </w:p>
              </w:tc>
            </w:tr>
          </w:tbl>
          <w:p w:rsidR="00DA71FC" w:rsidRPr="00DA71FC" w:rsidRDefault="00DA71FC" w:rsidP="00DA71FC">
            <w:pPr>
              <w:spacing w:line="240" w:lineRule="auto"/>
              <w:jc w:val="both"/>
              <w:rPr>
                <w:rFonts w:ascii="Calibri" w:hAnsi="Calibri" w:cs="Calibri"/>
                <w:i/>
                <w:sz w:val="24"/>
                <w:szCs w:val="24"/>
              </w:rPr>
            </w:pPr>
          </w:p>
        </w:tc>
      </w:tr>
      <w:tr w:rsidR="00DA71FC" w:rsidRPr="00DA71FC" w:rsidTr="00DA71FC">
        <w:trPr>
          <w:trHeight w:val="555"/>
        </w:trPr>
        <w:tc>
          <w:tcPr>
            <w:tcW w:w="9322" w:type="dxa"/>
            <w:gridSpan w:val="2"/>
            <w:vAlign w:val="center"/>
          </w:tcPr>
          <w:p w:rsidR="00DA71FC" w:rsidRPr="00DA71FC" w:rsidRDefault="00DA71FC" w:rsidP="00DA71FC">
            <w:pPr>
              <w:tabs>
                <w:tab w:val="left" w:pos="1530"/>
              </w:tabs>
              <w:spacing w:line="240" w:lineRule="auto"/>
              <w:jc w:val="both"/>
              <w:rPr>
                <w:rFonts w:ascii="Calibri" w:hAnsi="Calibri" w:cs="Calibri"/>
                <w:sz w:val="24"/>
                <w:szCs w:val="24"/>
              </w:rPr>
            </w:pPr>
            <w:r w:rsidRPr="00DA71FC">
              <w:rPr>
                <w:rFonts w:ascii="Calibri" w:hAnsi="Calibri" w:cs="Calibri"/>
                <w:b/>
                <w:sz w:val="24"/>
                <w:szCs w:val="24"/>
              </w:rPr>
              <w:t>Vyučujúci:</w:t>
            </w:r>
            <w:r w:rsidRPr="00DA71FC">
              <w:rPr>
                <w:rFonts w:ascii="Calibri" w:hAnsi="Calibri" w:cs="Calibri"/>
                <w:sz w:val="24"/>
                <w:szCs w:val="24"/>
              </w:rPr>
              <w:t xml:space="preserve"> </w:t>
            </w:r>
          </w:p>
          <w:p w:rsidR="00DA71FC" w:rsidRPr="00DA71FC" w:rsidRDefault="00DA71FC" w:rsidP="00DA71FC">
            <w:pPr>
              <w:tabs>
                <w:tab w:val="left" w:pos="1530"/>
              </w:tabs>
              <w:spacing w:line="240" w:lineRule="auto"/>
              <w:jc w:val="both"/>
              <w:rPr>
                <w:rFonts w:ascii="Calibri" w:hAnsi="Calibri" w:cs="Calibri"/>
                <w:sz w:val="24"/>
                <w:szCs w:val="24"/>
              </w:rPr>
            </w:pPr>
            <w:r w:rsidRPr="00DA71FC">
              <w:rPr>
                <w:rFonts w:ascii="Calibri" w:hAnsi="Calibri" w:cs="Calibri"/>
                <w:i/>
                <w:sz w:val="24"/>
                <w:szCs w:val="24"/>
              </w:rPr>
              <w:t>MUDr. Igor Smelý, PhD.</w:t>
            </w:r>
            <w:r w:rsidRPr="00DA71FC">
              <w:rPr>
                <w:rFonts w:ascii="Calibri" w:hAnsi="Calibri" w:cs="Calibri"/>
                <w:color w:val="808080"/>
                <w:sz w:val="24"/>
                <w:szCs w:val="24"/>
              </w:rPr>
              <w:tab/>
            </w:r>
          </w:p>
        </w:tc>
      </w:tr>
      <w:tr w:rsidR="00DA71FC" w:rsidRPr="00DA71FC" w:rsidTr="00DA71FC">
        <w:trPr>
          <w:trHeight w:val="705"/>
        </w:trPr>
        <w:tc>
          <w:tcPr>
            <w:tcW w:w="9322" w:type="dxa"/>
            <w:gridSpan w:val="2"/>
            <w:vAlign w:val="center"/>
          </w:tcPr>
          <w:p w:rsidR="00DA71FC" w:rsidRPr="00DA71FC" w:rsidRDefault="00DA71FC" w:rsidP="00DA71FC">
            <w:pPr>
              <w:tabs>
                <w:tab w:val="left" w:pos="1530"/>
              </w:tabs>
              <w:spacing w:line="240" w:lineRule="auto"/>
              <w:jc w:val="both"/>
              <w:rPr>
                <w:rFonts w:ascii="Calibri" w:hAnsi="Calibri" w:cs="Calibri"/>
                <w:i/>
                <w:sz w:val="24"/>
                <w:szCs w:val="24"/>
              </w:rPr>
            </w:pPr>
            <w:r w:rsidRPr="00DA71FC">
              <w:rPr>
                <w:rFonts w:ascii="Calibri" w:hAnsi="Calibri" w:cs="Calibri"/>
                <w:b/>
                <w:sz w:val="24"/>
                <w:szCs w:val="24"/>
              </w:rPr>
              <w:t>Dátum poslednej zmeny:</w:t>
            </w:r>
            <w:r w:rsidRPr="00DA71FC">
              <w:rPr>
                <w:rFonts w:ascii="Calibri" w:hAnsi="Calibri" w:cs="Calibri"/>
                <w:sz w:val="24"/>
                <w:szCs w:val="24"/>
              </w:rPr>
              <w:t xml:space="preserve"> </w:t>
            </w:r>
            <w:r w:rsidRPr="00DA71FC">
              <w:rPr>
                <w:rFonts w:ascii="Calibri" w:hAnsi="Calibri" w:cs="Calibri"/>
                <w:i/>
                <w:sz w:val="24"/>
                <w:szCs w:val="24"/>
              </w:rPr>
              <w:t>22.2.2022</w:t>
            </w:r>
          </w:p>
        </w:tc>
      </w:tr>
      <w:tr w:rsidR="00DA71FC" w:rsidRPr="00DA71FC" w:rsidTr="00DA71FC">
        <w:trPr>
          <w:trHeight w:val="609"/>
        </w:trPr>
        <w:tc>
          <w:tcPr>
            <w:tcW w:w="9322" w:type="dxa"/>
            <w:gridSpan w:val="2"/>
            <w:vAlign w:val="center"/>
          </w:tcPr>
          <w:p w:rsidR="00DA71FC" w:rsidRPr="00DA71FC" w:rsidRDefault="00DA71FC" w:rsidP="00DA71FC">
            <w:pPr>
              <w:tabs>
                <w:tab w:val="left" w:pos="1530"/>
              </w:tabs>
              <w:spacing w:line="240" w:lineRule="auto"/>
              <w:jc w:val="both"/>
              <w:rPr>
                <w:rFonts w:ascii="Calibri" w:hAnsi="Calibri" w:cs="Calibri"/>
                <w:i/>
                <w:sz w:val="24"/>
                <w:szCs w:val="24"/>
              </w:rPr>
            </w:pPr>
            <w:r w:rsidRPr="00DA71FC">
              <w:rPr>
                <w:rFonts w:ascii="Calibri" w:hAnsi="Calibri" w:cs="Calibri"/>
                <w:b/>
                <w:sz w:val="24"/>
                <w:szCs w:val="24"/>
              </w:rPr>
              <w:t>Schválil:</w:t>
            </w:r>
            <w:r w:rsidRPr="00DA71FC">
              <w:rPr>
                <w:rFonts w:ascii="Calibri" w:hAnsi="Calibri" w:cs="Calibri"/>
                <w:sz w:val="24"/>
                <w:szCs w:val="24"/>
              </w:rPr>
              <w:t xml:space="preserve"> </w:t>
            </w:r>
            <w:r w:rsidRPr="00DA71FC">
              <w:rPr>
                <w:rFonts w:ascii="Calibri" w:hAnsi="Calibri" w:cs="Calibri"/>
                <w:i/>
                <w:sz w:val="24"/>
                <w:szCs w:val="24"/>
              </w:rPr>
              <w:t>prof. PhDr. Jozef Džuka, CSc.</w:t>
            </w:r>
          </w:p>
        </w:tc>
      </w:tr>
    </w:tbl>
    <w:p w:rsidR="00DA71FC" w:rsidRPr="00DA71FC" w:rsidRDefault="00DA71FC" w:rsidP="00DA71FC">
      <w:pPr>
        <w:spacing w:line="240" w:lineRule="auto"/>
        <w:ind w:left="720"/>
        <w:jc w:val="both"/>
        <w:rPr>
          <w:rFonts w:ascii="Times New Roman" w:eastAsia="Times New Roman" w:hAnsi="Times New Roman" w:cs="Times New Roman"/>
          <w:sz w:val="24"/>
          <w:szCs w:val="24"/>
          <w:lang w:eastAsia="sk-SK"/>
        </w:rPr>
      </w:pPr>
    </w:p>
    <w:p w:rsidR="00DA71FC" w:rsidRPr="00DA71FC" w:rsidRDefault="00DA71FC" w:rsidP="00DA71FC">
      <w:pPr>
        <w:spacing w:line="240" w:lineRule="auto"/>
        <w:rPr>
          <w:rFonts w:ascii="Times New Roman" w:eastAsia="Times New Roman" w:hAnsi="Times New Roman" w:cs="Times New Roman"/>
          <w:sz w:val="24"/>
          <w:szCs w:val="24"/>
          <w:lang w:eastAsia="sk-SK"/>
        </w:rPr>
      </w:pPr>
    </w:p>
    <w:p w:rsidR="00DA71FC" w:rsidRDefault="00DA71FC">
      <w:pPr>
        <w:spacing w:after="160" w:line="259" w:lineRule="auto"/>
        <w:rPr>
          <w:rFonts w:asciiTheme="minorHAnsi" w:hAnsiTheme="minorHAnsi" w:cstheme="minorHAnsi"/>
          <w:i/>
          <w:sz w:val="24"/>
          <w:szCs w:val="24"/>
        </w:rPr>
      </w:pPr>
      <w:r>
        <w:rPr>
          <w:rFonts w:asciiTheme="minorHAnsi" w:hAnsiTheme="minorHAnsi" w:cstheme="minorHAnsi"/>
          <w:i/>
          <w:sz w:val="24"/>
          <w:szCs w:val="24"/>
        </w:rPr>
        <w:br w:type="page"/>
      </w:r>
    </w:p>
    <w:p w:rsidR="00DA71FC" w:rsidRPr="00DA71FC" w:rsidRDefault="00DA71FC" w:rsidP="00DA71FC">
      <w:pPr>
        <w:spacing w:line="240" w:lineRule="auto"/>
        <w:ind w:left="720" w:hanging="720"/>
        <w:jc w:val="center"/>
        <w:rPr>
          <w:rFonts w:ascii="Calibri" w:eastAsia="Times New Roman" w:hAnsi="Calibri" w:cs="Calibri"/>
          <w:b/>
          <w:sz w:val="24"/>
          <w:szCs w:val="24"/>
          <w:lang w:eastAsia="sk-SK"/>
        </w:rPr>
      </w:pPr>
      <w:r w:rsidRPr="00DA71FC">
        <w:rPr>
          <w:rFonts w:ascii="Calibri" w:eastAsia="Times New Roman" w:hAnsi="Calibri" w:cs="Calibri"/>
          <w:b/>
          <w:sz w:val="24"/>
          <w:szCs w:val="24"/>
          <w:lang w:eastAsia="sk-SK"/>
        </w:rPr>
        <w:lastRenderedPageBreak/>
        <w:t>INFORMAČNÝ LIST PREDMETU</w:t>
      </w:r>
    </w:p>
    <w:p w:rsidR="00DA71FC" w:rsidRPr="00DA71FC" w:rsidRDefault="00DA71FC" w:rsidP="00DA71FC">
      <w:pPr>
        <w:spacing w:line="240" w:lineRule="auto"/>
        <w:ind w:left="720"/>
        <w:jc w:val="center"/>
        <w:rPr>
          <w:rFonts w:ascii="Calibri" w:eastAsia="Times New Roman" w:hAnsi="Calibri" w:cs="Calibri"/>
          <w:sz w:val="24"/>
          <w:szCs w:val="24"/>
          <w:lang w:eastAsia="sk-SK"/>
        </w:rPr>
      </w:pPr>
    </w:p>
    <w:tbl>
      <w:tblPr>
        <w:tblStyle w:val="Mriekatabuky28"/>
        <w:tblW w:w="9322" w:type="dxa"/>
        <w:tblLook w:val="04A0" w:firstRow="1" w:lastRow="0" w:firstColumn="1" w:lastColumn="0" w:noHBand="0" w:noVBand="1"/>
      </w:tblPr>
      <w:tblGrid>
        <w:gridCol w:w="4110"/>
        <w:gridCol w:w="5212"/>
      </w:tblGrid>
      <w:tr w:rsidR="00DA71FC" w:rsidRPr="00DA71FC" w:rsidTr="00DA71FC">
        <w:trPr>
          <w:trHeight w:val="510"/>
        </w:trPr>
        <w:tc>
          <w:tcPr>
            <w:tcW w:w="9322" w:type="dxa"/>
            <w:gridSpan w:val="2"/>
            <w:vAlign w:val="center"/>
          </w:tcPr>
          <w:p w:rsidR="00DA71FC" w:rsidRPr="00DA71FC" w:rsidRDefault="00DA71FC" w:rsidP="00DA71FC">
            <w:pPr>
              <w:spacing w:line="240" w:lineRule="auto"/>
              <w:rPr>
                <w:rFonts w:ascii="Calibri" w:hAnsi="Calibri" w:cs="Calibri"/>
                <w:i/>
                <w:sz w:val="24"/>
                <w:szCs w:val="24"/>
              </w:rPr>
            </w:pPr>
            <w:r w:rsidRPr="00DA71FC">
              <w:rPr>
                <w:rFonts w:ascii="Calibri" w:hAnsi="Calibri" w:cs="Calibri"/>
                <w:b/>
                <w:sz w:val="24"/>
                <w:szCs w:val="24"/>
              </w:rPr>
              <w:t>Vysoká škola:</w:t>
            </w:r>
            <w:r w:rsidRPr="00DA71FC">
              <w:rPr>
                <w:rFonts w:ascii="Calibri" w:hAnsi="Calibri" w:cs="Calibri"/>
                <w:sz w:val="24"/>
                <w:szCs w:val="24"/>
              </w:rPr>
              <w:t xml:space="preserve"> </w:t>
            </w:r>
            <w:r w:rsidRPr="00DA71FC">
              <w:rPr>
                <w:rFonts w:ascii="Calibri" w:hAnsi="Calibri" w:cs="Calibri"/>
                <w:i/>
                <w:sz w:val="24"/>
                <w:szCs w:val="24"/>
              </w:rPr>
              <w:t>Prešovská univerzita v Prešove</w:t>
            </w:r>
          </w:p>
        </w:tc>
      </w:tr>
      <w:tr w:rsidR="00DA71FC" w:rsidRPr="00DA71FC" w:rsidTr="00DA71FC">
        <w:trPr>
          <w:trHeight w:val="510"/>
        </w:trPr>
        <w:tc>
          <w:tcPr>
            <w:tcW w:w="9322" w:type="dxa"/>
            <w:gridSpan w:val="2"/>
            <w:vAlign w:val="center"/>
          </w:tcPr>
          <w:p w:rsidR="00DA71FC" w:rsidRPr="00DA71FC" w:rsidRDefault="00DA71FC" w:rsidP="00DA71FC">
            <w:pPr>
              <w:spacing w:line="240" w:lineRule="auto"/>
              <w:rPr>
                <w:rFonts w:ascii="Calibri" w:hAnsi="Calibri" w:cs="Calibri"/>
                <w:sz w:val="24"/>
                <w:szCs w:val="24"/>
              </w:rPr>
            </w:pPr>
            <w:r w:rsidRPr="00DA71FC">
              <w:rPr>
                <w:rFonts w:ascii="Calibri" w:hAnsi="Calibri" w:cs="Calibri"/>
                <w:b/>
                <w:sz w:val="24"/>
                <w:szCs w:val="24"/>
              </w:rPr>
              <w:t>Fakulta:</w:t>
            </w:r>
            <w:r w:rsidRPr="00DA71FC">
              <w:rPr>
                <w:rFonts w:ascii="Calibri" w:hAnsi="Calibri" w:cs="Calibri"/>
                <w:sz w:val="24"/>
                <w:szCs w:val="24"/>
              </w:rPr>
              <w:t xml:space="preserve"> </w:t>
            </w:r>
            <w:sdt>
              <w:sdtPr>
                <w:rPr>
                  <w:rFonts w:ascii="Calibri" w:hAnsi="Calibri"/>
                  <w:i/>
                  <w:sz w:val="24"/>
                  <w:szCs w:val="24"/>
                </w:rPr>
                <w:id w:val="1289007940"/>
                <w:placeholder>
                  <w:docPart w:val="C206557ACB004A6E8060D8717266C196"/>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DA71FC">
                  <w:rPr>
                    <w:rFonts w:ascii="Calibri" w:hAnsi="Calibri"/>
                    <w:i/>
                    <w:sz w:val="24"/>
                    <w:szCs w:val="24"/>
                  </w:rPr>
                  <w:t>Filozofická fakulta</w:t>
                </w:r>
              </w:sdtContent>
            </w:sdt>
          </w:p>
        </w:tc>
      </w:tr>
      <w:tr w:rsidR="00DA71FC" w:rsidRPr="00DA71FC" w:rsidTr="00DA71FC">
        <w:trPr>
          <w:trHeight w:val="631"/>
        </w:trPr>
        <w:tc>
          <w:tcPr>
            <w:tcW w:w="4110" w:type="dxa"/>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t>Kód predmetu:</w:t>
            </w:r>
            <w:r w:rsidRPr="00DA71FC">
              <w:rPr>
                <w:rFonts w:ascii="Calibri" w:hAnsi="Calibri" w:cs="Calibri"/>
                <w:sz w:val="24"/>
                <w:szCs w:val="24"/>
              </w:rPr>
              <w:t xml:space="preserve"> </w:t>
            </w:r>
            <w:r w:rsidRPr="00DA71FC">
              <w:rPr>
                <w:rFonts w:ascii="Calibri" w:hAnsi="Calibri" w:cs="Calibri"/>
                <w:i/>
                <w:sz w:val="24"/>
                <w:szCs w:val="24"/>
              </w:rPr>
              <w:t>1IPS/ZSYST/22</w:t>
            </w:r>
          </w:p>
        </w:tc>
        <w:tc>
          <w:tcPr>
            <w:tcW w:w="5212" w:type="dxa"/>
            <w:vAlign w:val="center"/>
          </w:tcPr>
          <w:p w:rsidR="00DA71FC" w:rsidRPr="00DA71FC" w:rsidRDefault="00DA71FC" w:rsidP="00DA71FC">
            <w:pPr>
              <w:spacing w:line="240" w:lineRule="auto"/>
              <w:rPr>
                <w:rFonts w:ascii="Calibri" w:hAnsi="Calibri" w:cs="Calibri"/>
                <w:b/>
                <w:sz w:val="24"/>
                <w:szCs w:val="24"/>
              </w:rPr>
            </w:pPr>
            <w:r w:rsidRPr="00DA71FC">
              <w:rPr>
                <w:rFonts w:ascii="Calibri" w:hAnsi="Calibri" w:cs="Calibri"/>
                <w:b/>
                <w:sz w:val="24"/>
                <w:szCs w:val="24"/>
              </w:rPr>
              <w:t xml:space="preserve">Názov predmetu: </w:t>
            </w:r>
            <w:r w:rsidRPr="00DA71FC">
              <w:rPr>
                <w:rFonts w:ascii="Calibri" w:hAnsi="Calibri" w:cs="Calibri"/>
                <w:i/>
                <w:sz w:val="24"/>
                <w:szCs w:val="24"/>
              </w:rPr>
              <w:t>Základy systemickej terapie</w:t>
            </w:r>
          </w:p>
        </w:tc>
      </w:tr>
      <w:tr w:rsidR="00DA71FC" w:rsidRPr="00DA71FC" w:rsidTr="00DA71FC">
        <w:trPr>
          <w:trHeight w:val="1621"/>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Druh, rozsah a metóda vzdelávacích činností:</w:t>
            </w:r>
            <w:r w:rsidRPr="00DA71FC">
              <w:rPr>
                <w:rFonts w:ascii="Calibri" w:hAnsi="Calibri" w:cs="Calibri"/>
                <w:sz w:val="24"/>
                <w:szCs w:val="24"/>
              </w:rPr>
              <w:t xml:space="preserve">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Druh vzdelávacích činností: Prednáška, Seminár</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Rozsah vzdelávacích činností:</w:t>
            </w:r>
            <w:r w:rsidRPr="00DA71FC">
              <w:rPr>
                <w:rFonts w:ascii="Calibri" w:hAnsi="Calibri" w:cs="Calibri"/>
                <w:i/>
                <w:color w:val="808080"/>
                <w:sz w:val="24"/>
                <w:szCs w:val="24"/>
              </w:rPr>
              <w:t xml:space="preserve"> </w:t>
            </w:r>
            <w:r w:rsidRPr="00DA71FC">
              <w:rPr>
                <w:rFonts w:ascii="Calibri" w:hAnsi="Calibri" w:cs="Calibri"/>
                <w:i/>
                <w:sz w:val="24"/>
                <w:szCs w:val="24"/>
              </w:rPr>
              <w:t xml:space="preserve">1/1 hod. týždenne (pozn.: predmet spravidla prebieha v blokoch v rozsahu 13/13 hod. v priebehu semestra) </w:t>
            </w:r>
          </w:p>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i/>
                <w:sz w:val="24"/>
                <w:szCs w:val="24"/>
              </w:rPr>
              <w:t>Metóda: kombinovaná</w:t>
            </w:r>
          </w:p>
        </w:tc>
      </w:tr>
      <w:tr w:rsidR="00DA71FC" w:rsidRPr="00DA71FC" w:rsidTr="00DA71FC">
        <w:trPr>
          <w:trHeight w:val="510"/>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Počet kreditov:</w:t>
            </w:r>
            <w:r w:rsidRPr="00DA71FC">
              <w:rPr>
                <w:rFonts w:ascii="Calibri" w:hAnsi="Calibri" w:cs="Calibri"/>
                <w:i/>
                <w:sz w:val="24"/>
                <w:szCs w:val="24"/>
              </w:rPr>
              <w:t xml:space="preserve"> 3</w:t>
            </w:r>
          </w:p>
        </w:tc>
      </w:tr>
      <w:tr w:rsidR="00DA71FC" w:rsidRPr="00DA71FC" w:rsidTr="00DA71FC">
        <w:trPr>
          <w:trHeight w:val="745"/>
        </w:trPr>
        <w:tc>
          <w:tcPr>
            <w:tcW w:w="9322" w:type="dxa"/>
            <w:gridSpan w:val="2"/>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t>Odporúčaný semester štúdia:</w:t>
            </w:r>
            <w:r w:rsidRPr="00DA71FC">
              <w:rPr>
                <w:rFonts w:ascii="Calibri" w:hAnsi="Calibri" w:cs="Calibri"/>
                <w:sz w:val="24"/>
                <w:szCs w:val="24"/>
              </w:rPr>
              <w:t xml:space="preserve"> </w:t>
            </w:r>
            <w:r w:rsidRPr="00DA71FC">
              <w:rPr>
                <w:rFonts w:ascii="Calibri" w:hAnsi="Calibri" w:cs="Calibri"/>
                <w:i/>
                <w:sz w:val="24"/>
                <w:szCs w:val="24"/>
              </w:rPr>
              <w:t>3.semester</w:t>
            </w:r>
          </w:p>
        </w:tc>
      </w:tr>
      <w:tr w:rsidR="00DA71FC" w:rsidRPr="00DA71FC" w:rsidTr="00DA71FC">
        <w:trPr>
          <w:trHeight w:val="558"/>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 xml:space="preserve">Stupeň vysokoškolského štúdia: </w:t>
            </w:r>
            <w:r w:rsidRPr="00DA71FC">
              <w:rPr>
                <w:rFonts w:ascii="Calibri" w:hAnsi="Calibri" w:cs="Calibri"/>
                <w:i/>
                <w:sz w:val="24"/>
                <w:szCs w:val="24"/>
              </w:rPr>
              <w:t>2.</w:t>
            </w:r>
          </w:p>
        </w:tc>
      </w:tr>
      <w:tr w:rsidR="00DA71FC" w:rsidRPr="00DA71FC" w:rsidTr="00DA71FC">
        <w:trPr>
          <w:trHeight w:val="707"/>
        </w:trPr>
        <w:tc>
          <w:tcPr>
            <w:tcW w:w="9322" w:type="dxa"/>
            <w:gridSpan w:val="2"/>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t>Podmieňujúce predmety:</w:t>
            </w:r>
            <w:r w:rsidRPr="00DA71FC">
              <w:rPr>
                <w:rFonts w:ascii="Calibri" w:hAnsi="Calibri" w:cs="Calibri"/>
                <w:sz w:val="24"/>
                <w:szCs w:val="24"/>
              </w:rPr>
              <w:t xml:space="preserve"> </w:t>
            </w:r>
          </w:p>
        </w:tc>
      </w:tr>
      <w:tr w:rsidR="00DA71FC" w:rsidRPr="00DA71FC" w:rsidTr="00DA71FC">
        <w:trPr>
          <w:trHeight w:val="2249"/>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Podmienky na absolvovanie predmetu:</w:t>
            </w:r>
            <w:r w:rsidRPr="00DA71FC">
              <w:rPr>
                <w:rFonts w:ascii="Calibri" w:hAnsi="Calibri" w:cs="Calibri"/>
                <w:sz w:val="24"/>
                <w:szCs w:val="24"/>
              </w:rPr>
              <w:t xml:space="preserve">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Predmet je ukončený priebežným hodnotením. V priebehu semestra študent spracuje, prezentuje na seminári a odovzdá seminárnu prácu - prípravu na vyučovaciu hodinu. V priebehu skúškového obdobia realizuje vedomostný test. Na získanie hodnotenia A (výborne) musí získať najmenej 90%, na získanie hodnotenia B 82%, na hodnotenie C najmenej 72%, na hodnotenie D 62%, na hodnotenie E najmenej 51%. Študent, ktorý získa menej ako 51%  bude hodnotený stupňom FX. Výsledné hodnotenie je výsledkom vedomostného testu.</w:t>
            </w:r>
          </w:p>
        </w:tc>
      </w:tr>
      <w:tr w:rsidR="00DA71FC" w:rsidRPr="00DA71FC" w:rsidTr="00DA71FC">
        <w:trPr>
          <w:trHeight w:val="1115"/>
        </w:trPr>
        <w:tc>
          <w:tcPr>
            <w:tcW w:w="9322" w:type="dxa"/>
            <w:gridSpan w:val="2"/>
            <w:vAlign w:val="center"/>
          </w:tcPr>
          <w:p w:rsidR="00DA71FC" w:rsidRPr="00DA71FC" w:rsidRDefault="00DA71FC" w:rsidP="00DA71FC">
            <w:pPr>
              <w:spacing w:line="240" w:lineRule="auto"/>
              <w:jc w:val="both"/>
              <w:rPr>
                <w:rFonts w:ascii="Calibri" w:hAnsi="Calibri" w:cs="Calibri"/>
                <w:b/>
                <w:sz w:val="24"/>
                <w:szCs w:val="24"/>
              </w:rPr>
            </w:pPr>
            <w:r w:rsidRPr="00DA71FC">
              <w:rPr>
                <w:rFonts w:ascii="Calibri" w:hAnsi="Calibri" w:cs="Calibri"/>
                <w:b/>
                <w:sz w:val="24"/>
                <w:szCs w:val="24"/>
              </w:rPr>
              <w:t>Výsledky vzdelávania:</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Vedomosti:</w:t>
            </w:r>
          </w:p>
          <w:p w:rsidR="00DA71FC" w:rsidRPr="00DA71FC" w:rsidRDefault="00DA71FC" w:rsidP="00DA71FC">
            <w:pPr>
              <w:spacing w:line="240" w:lineRule="auto"/>
              <w:rPr>
                <w:rFonts w:ascii="Calibri" w:hAnsi="Calibri" w:cs="Calibri"/>
                <w:i/>
                <w:sz w:val="24"/>
                <w:szCs w:val="24"/>
              </w:rPr>
            </w:pPr>
            <w:r w:rsidRPr="00DA71FC">
              <w:rPr>
                <w:rFonts w:ascii="Calibri" w:hAnsi="Calibri" w:cs="Calibri"/>
                <w:i/>
                <w:sz w:val="24"/>
                <w:szCs w:val="24"/>
              </w:rPr>
              <w:t>Študent dokáže zadefinovať a interpretovať základné pojmy systemického psychoterapeutického prístupu,</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 xml:space="preserve">- ovláda hlavné teoretické prístupy systemicko – konštruktivistických smerov v psychoterapii, </w:t>
            </w:r>
          </w:p>
          <w:p w:rsidR="00DA71FC" w:rsidRPr="00DA71FC" w:rsidRDefault="00DA71FC" w:rsidP="00DA71FC">
            <w:pPr>
              <w:spacing w:after="80" w:line="240" w:lineRule="auto"/>
              <w:jc w:val="both"/>
              <w:rPr>
                <w:rFonts w:ascii="Calibri" w:hAnsi="Calibri" w:cs="Calibri"/>
                <w:i/>
                <w:sz w:val="24"/>
                <w:szCs w:val="24"/>
              </w:rPr>
            </w:pPr>
            <w:r w:rsidRPr="00DA71FC">
              <w:rPr>
                <w:rFonts w:ascii="Calibri" w:hAnsi="Calibri" w:cs="Calibri"/>
                <w:i/>
                <w:sz w:val="24"/>
                <w:szCs w:val="24"/>
              </w:rPr>
              <w:t>- ovláda koncepty systemického prístupu.</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 xml:space="preserve">Zručnosti: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Študent ovláda a dokáže aplikovať techniky systemického prístupu v psychoterapii,</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 má spôsobilosť viesť systemický rozhovor,</w:t>
            </w:r>
          </w:p>
          <w:p w:rsidR="00DA71FC" w:rsidRPr="00DA71FC" w:rsidRDefault="00DA71FC" w:rsidP="00DA71FC">
            <w:pPr>
              <w:spacing w:after="80" w:line="240" w:lineRule="auto"/>
              <w:jc w:val="both"/>
              <w:rPr>
                <w:rFonts w:ascii="Calibri" w:hAnsi="Calibri" w:cs="Calibri"/>
                <w:i/>
                <w:sz w:val="24"/>
                <w:szCs w:val="24"/>
              </w:rPr>
            </w:pPr>
            <w:r w:rsidRPr="00DA71FC">
              <w:rPr>
                <w:rFonts w:ascii="Calibri" w:hAnsi="Calibri" w:cs="Calibri"/>
                <w:i/>
                <w:sz w:val="24"/>
                <w:szCs w:val="24"/>
              </w:rPr>
              <w:t>- dokáže využiť technicky systemického prístupu v psychoterapii.</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Kompetencie:</w:t>
            </w:r>
          </w:p>
          <w:p w:rsidR="00DA71FC" w:rsidRPr="00DA71FC" w:rsidRDefault="00DA71FC" w:rsidP="00DA71FC">
            <w:pPr>
              <w:spacing w:line="240" w:lineRule="auto"/>
              <w:jc w:val="both"/>
              <w:rPr>
                <w:rFonts w:ascii="Calibri" w:hAnsi="Calibri" w:cs="Calibri"/>
                <w:i/>
                <w:color w:val="0070C0"/>
                <w:sz w:val="24"/>
                <w:szCs w:val="24"/>
              </w:rPr>
            </w:pPr>
            <w:r w:rsidRPr="00DA71FC">
              <w:rPr>
                <w:rFonts w:ascii="Calibri" w:hAnsi="Calibri" w:cs="Calibri"/>
                <w:i/>
                <w:sz w:val="24"/>
                <w:szCs w:val="24"/>
              </w:rPr>
              <w:t>Študent je kompetentný viesť systemický terapeutický rozhovor pod supervíziou.</w:t>
            </w:r>
          </w:p>
        </w:tc>
      </w:tr>
      <w:tr w:rsidR="00DA71FC" w:rsidRPr="00DA71FC" w:rsidTr="00DA71FC">
        <w:trPr>
          <w:trHeight w:val="510"/>
        </w:trPr>
        <w:tc>
          <w:tcPr>
            <w:tcW w:w="9322" w:type="dxa"/>
            <w:gridSpan w:val="2"/>
            <w:vAlign w:val="center"/>
          </w:tcPr>
          <w:p w:rsidR="00DA71FC" w:rsidRPr="00DA71FC" w:rsidRDefault="00DA71FC" w:rsidP="00DA71FC">
            <w:pPr>
              <w:spacing w:line="240" w:lineRule="auto"/>
              <w:jc w:val="both"/>
              <w:rPr>
                <w:rFonts w:ascii="Calibri" w:hAnsi="Calibri" w:cs="Calibri"/>
                <w:b/>
                <w:sz w:val="24"/>
                <w:szCs w:val="24"/>
              </w:rPr>
            </w:pPr>
            <w:r w:rsidRPr="00DA71FC">
              <w:rPr>
                <w:rFonts w:ascii="Calibri" w:hAnsi="Calibri" w:cs="Calibri"/>
                <w:b/>
                <w:sz w:val="24"/>
                <w:szCs w:val="24"/>
              </w:rPr>
              <w:t>Stručná osnova predmetu</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 xml:space="preserve">Systemická a rodinná terapia a ich miesto v systéme psychoterapie a psychosociálnych vied - systemická terapia ako podnecovanie, vytvárania spoločného sveta v jazyku, od neutrality k zvedavosti, orientácia na klienta,  krása, užitočnosť a rešpekt ako algoritmus systemickej terapie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lastRenderedPageBreak/>
              <w:t>Teória sociálneho konštruktivizmu,  epistemiológia, obrat k jazyku</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 xml:space="preserve">Biologická teória poznávania H.R. Maturany - implikácie pre psychoterapiu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Luhmanova teória sociálnych systémov</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 xml:space="preserve">Sebadefinícia systemického  psychoterapeuta - sebaskúsenosť, reflektovanie, voľba medzi pomocou  a kontrolou, práca s neúspechom, otázka preberania zodpovednosti za terapiu,  logické účtovníctvo, práca s predpokladmi, hypotetizovanie, tri "stavy mysle" terapeuta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 xml:space="preserve">Na riešenie orientovaný prístup S. de Shazera  - definícia problému, formulácia užitočných cieľov, otázky na  zdroje, výnimky,  domáceho úlohy,  technika rozdielov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 xml:space="preserve">Klinická teória Kurta Ludewiga  - ošetrenie kontextu psychoterapie  - rozdiel medzi klientom, návštevníkom a sťažovateľom, problémový systém, sociálny systém, zákazkový model (koncepcia  žiadosti, objednávky  zakázky), pole spoločnej  práce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Naratívny prístup  - chápanie klientovho rozprávania ako príbehu, návrat  strateného autorstva nad svojim životným príbehom klientovi ako cieľ terapie -   teoretické vychodiská, techniky prístupu - externalizácia, metafory, obrazy, možné scenáre príbehu</w:t>
            </w:r>
          </w:p>
        </w:tc>
      </w:tr>
      <w:tr w:rsidR="00DA71FC" w:rsidRPr="00DA71FC" w:rsidTr="00DA71FC">
        <w:trPr>
          <w:trHeight w:val="510"/>
        </w:trPr>
        <w:tc>
          <w:tcPr>
            <w:tcW w:w="9322" w:type="dxa"/>
            <w:gridSpan w:val="2"/>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lastRenderedPageBreak/>
              <w:t>Odporúčaná literatúra:</w:t>
            </w:r>
            <w:r w:rsidRPr="00DA71FC">
              <w:rPr>
                <w:rFonts w:ascii="Calibri" w:hAnsi="Calibri" w:cs="Calibri"/>
                <w:i/>
                <w:sz w:val="24"/>
                <w:szCs w:val="24"/>
              </w:rPr>
              <w:t xml:space="preserve">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Freedman, J.</w:t>
            </w:r>
            <w:r w:rsidRPr="00DA71FC">
              <w:rPr>
                <w:rFonts w:ascii="Calibri" w:hAnsi="Calibri" w:cs="Calibri"/>
                <w:i/>
                <w:sz w:val="24"/>
                <w:szCs w:val="24"/>
                <w:lang w:val="en-GB"/>
              </w:rPr>
              <w:t xml:space="preserve">, </w:t>
            </w:r>
            <w:r w:rsidRPr="00DA71FC">
              <w:rPr>
                <w:rFonts w:ascii="Calibri" w:hAnsi="Calibri" w:cs="Calibri"/>
                <w:i/>
                <w:sz w:val="24"/>
                <w:szCs w:val="24"/>
              </w:rPr>
              <w:t xml:space="preserve">Combs, G. (2009). Narativní psychoterapie. Praha: Portál.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Ludewig, K. (2011). Systemická terapie. Praha: Grada.</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Rachel, Ch., Hesoun, J., Závěrková, M. (2021). Preferovaný příběh, Praha: Pasparta.</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 xml:space="preserve">Shazer, S., Dolan, Y. (2011). Zázračná otázka. Krátka terapie zaměřená na řešení. Praha: Portál.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Schlippe A., Schweitzer J. (2001). Systemická terapie a poradenství. Brno: Cesta.</w:t>
            </w:r>
          </w:p>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i/>
                <w:sz w:val="24"/>
                <w:szCs w:val="24"/>
              </w:rPr>
              <w:t>White, M. (2011). Narrative Practice: Continuing the Conversations, W. W. Norton &amp; Company.</w:t>
            </w:r>
          </w:p>
        </w:tc>
      </w:tr>
      <w:tr w:rsidR="00DA71FC" w:rsidRPr="00DA71FC" w:rsidTr="00DA71FC">
        <w:trPr>
          <w:trHeight w:val="767"/>
        </w:trPr>
        <w:tc>
          <w:tcPr>
            <w:tcW w:w="9322" w:type="dxa"/>
            <w:gridSpan w:val="2"/>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t>Jazyk, ktorého znalosť je potrebná na absolvovanie predmetu:</w:t>
            </w:r>
            <w:r w:rsidRPr="00DA71FC">
              <w:rPr>
                <w:rFonts w:ascii="Calibri" w:hAnsi="Calibri" w:cs="Calibri"/>
                <w:sz w:val="24"/>
                <w:szCs w:val="24"/>
              </w:rPr>
              <w:t xml:space="preserve"> </w:t>
            </w:r>
            <w:r w:rsidRPr="00DA71FC">
              <w:rPr>
                <w:rFonts w:ascii="Calibri" w:hAnsi="Calibri" w:cs="Calibri"/>
                <w:i/>
                <w:sz w:val="24"/>
                <w:szCs w:val="24"/>
              </w:rPr>
              <w:t>slovenský jazyk a anglický jazyk</w:t>
            </w:r>
          </w:p>
        </w:tc>
      </w:tr>
      <w:tr w:rsidR="00DA71FC" w:rsidRPr="00DA71FC" w:rsidTr="00DA71FC">
        <w:trPr>
          <w:trHeight w:val="622"/>
        </w:trPr>
        <w:tc>
          <w:tcPr>
            <w:tcW w:w="9322" w:type="dxa"/>
            <w:gridSpan w:val="2"/>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t>Poznámky:</w:t>
            </w:r>
            <w:r w:rsidRPr="00DA71FC">
              <w:rPr>
                <w:rFonts w:ascii="Calibri" w:hAnsi="Calibri" w:cs="Calibri"/>
                <w:sz w:val="24"/>
                <w:szCs w:val="24"/>
              </w:rPr>
              <w:t xml:space="preserve"> </w:t>
            </w:r>
          </w:p>
        </w:tc>
      </w:tr>
      <w:tr w:rsidR="00DA71FC" w:rsidRPr="00DA71FC" w:rsidTr="00DA71FC">
        <w:trPr>
          <w:trHeight w:val="1481"/>
        </w:trPr>
        <w:tc>
          <w:tcPr>
            <w:tcW w:w="9322" w:type="dxa"/>
            <w:gridSpan w:val="2"/>
            <w:vAlign w:val="center"/>
          </w:tcPr>
          <w:p w:rsidR="00DA71FC" w:rsidRPr="00DA71FC" w:rsidRDefault="00DA71FC" w:rsidP="00DA71FC">
            <w:pPr>
              <w:spacing w:line="240" w:lineRule="auto"/>
              <w:rPr>
                <w:rFonts w:ascii="Calibri" w:hAnsi="Calibri" w:cs="Calibri"/>
                <w:b/>
                <w:sz w:val="24"/>
                <w:szCs w:val="24"/>
              </w:rPr>
            </w:pPr>
            <w:r w:rsidRPr="00DA71FC">
              <w:rPr>
                <w:rFonts w:ascii="Calibri" w:hAnsi="Calibri" w:cs="Calibri"/>
                <w:b/>
                <w:sz w:val="24"/>
                <w:szCs w:val="24"/>
              </w:rPr>
              <w:t>Hodnotenie predmetov</w:t>
            </w:r>
          </w:p>
          <w:p w:rsidR="00DA71FC" w:rsidRPr="00DA71FC" w:rsidRDefault="00DA71FC" w:rsidP="00DA71FC">
            <w:pPr>
              <w:spacing w:line="240" w:lineRule="auto"/>
              <w:rPr>
                <w:rFonts w:ascii="Calibri" w:hAnsi="Calibri" w:cs="Calibri"/>
                <w:i/>
                <w:sz w:val="24"/>
                <w:szCs w:val="24"/>
              </w:rPr>
            </w:pPr>
            <w:r w:rsidRPr="00DA71FC">
              <w:rPr>
                <w:rFonts w:ascii="Calibri" w:hAnsi="Calibri" w:cs="Calibri"/>
                <w:sz w:val="24"/>
                <w:szCs w:val="24"/>
              </w:rPr>
              <w:t xml:space="preserve">Celkový počet hodnotených študentov: </w:t>
            </w:r>
            <w:r w:rsidRPr="00DA71FC">
              <w:rPr>
                <w:rFonts w:ascii="Calibri" w:hAnsi="Calibri" w:cs="Calibri"/>
                <w:i/>
                <w:sz w:val="24"/>
                <w:szCs w:val="24"/>
              </w:rPr>
              <w:t>137</w:t>
            </w:r>
          </w:p>
          <w:tbl>
            <w:tblPr>
              <w:tblStyle w:val="Mriekatabuky28"/>
              <w:tblW w:w="0" w:type="auto"/>
              <w:tblLook w:val="04A0" w:firstRow="1" w:lastRow="0" w:firstColumn="1" w:lastColumn="0" w:noHBand="0" w:noVBand="1"/>
            </w:tblPr>
            <w:tblGrid>
              <w:gridCol w:w="1496"/>
              <w:gridCol w:w="1497"/>
              <w:gridCol w:w="1497"/>
              <w:gridCol w:w="1497"/>
              <w:gridCol w:w="1497"/>
              <w:gridCol w:w="1497"/>
            </w:tblGrid>
            <w:tr w:rsidR="00DA71FC" w:rsidRPr="00DA71FC" w:rsidTr="00DA71FC">
              <w:tc>
                <w:tcPr>
                  <w:tcW w:w="1496"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FX</w:t>
                  </w:r>
                </w:p>
              </w:tc>
            </w:tr>
            <w:tr w:rsidR="00DA71FC" w:rsidRPr="00DA71FC" w:rsidTr="00DA71FC">
              <w:tc>
                <w:tcPr>
                  <w:tcW w:w="1496"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100%</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0%</w:t>
                  </w:r>
                </w:p>
              </w:tc>
            </w:tr>
          </w:tbl>
          <w:p w:rsidR="00DA71FC" w:rsidRPr="00DA71FC" w:rsidRDefault="00DA71FC" w:rsidP="00DA71FC">
            <w:pPr>
              <w:spacing w:line="240" w:lineRule="auto"/>
              <w:jc w:val="both"/>
              <w:rPr>
                <w:rFonts w:ascii="Calibri" w:hAnsi="Calibri" w:cs="Calibri"/>
                <w:i/>
                <w:sz w:val="24"/>
                <w:szCs w:val="24"/>
              </w:rPr>
            </w:pPr>
          </w:p>
        </w:tc>
      </w:tr>
      <w:tr w:rsidR="00DA71FC" w:rsidRPr="00DA71FC" w:rsidTr="00DA71FC">
        <w:trPr>
          <w:trHeight w:val="705"/>
        </w:trPr>
        <w:tc>
          <w:tcPr>
            <w:tcW w:w="9322" w:type="dxa"/>
            <w:gridSpan w:val="2"/>
            <w:vAlign w:val="center"/>
          </w:tcPr>
          <w:p w:rsidR="00DA71FC" w:rsidRPr="00DA71FC" w:rsidRDefault="00DA71FC" w:rsidP="00DA71FC">
            <w:pPr>
              <w:tabs>
                <w:tab w:val="left" w:pos="1530"/>
              </w:tabs>
              <w:spacing w:line="240" w:lineRule="auto"/>
              <w:jc w:val="both"/>
              <w:rPr>
                <w:rFonts w:ascii="Calibri" w:hAnsi="Calibri" w:cs="Calibri"/>
                <w:b/>
                <w:sz w:val="24"/>
                <w:szCs w:val="24"/>
              </w:rPr>
            </w:pPr>
            <w:r w:rsidRPr="00DA71FC">
              <w:rPr>
                <w:rFonts w:ascii="Calibri" w:hAnsi="Calibri" w:cs="Calibri"/>
                <w:b/>
                <w:sz w:val="24"/>
                <w:szCs w:val="24"/>
              </w:rPr>
              <w:t xml:space="preserve">Vyučujúci: </w:t>
            </w:r>
          </w:p>
          <w:p w:rsidR="00DA71FC" w:rsidRPr="00DA71FC" w:rsidRDefault="00DA71FC" w:rsidP="00DA71FC">
            <w:pPr>
              <w:tabs>
                <w:tab w:val="left" w:pos="1530"/>
              </w:tabs>
              <w:spacing w:line="240" w:lineRule="auto"/>
              <w:jc w:val="both"/>
              <w:rPr>
                <w:rFonts w:ascii="Calibri" w:hAnsi="Calibri" w:cs="Calibri"/>
                <w:sz w:val="24"/>
                <w:szCs w:val="24"/>
              </w:rPr>
            </w:pPr>
            <w:r w:rsidRPr="00DA71FC">
              <w:rPr>
                <w:rFonts w:ascii="Calibri" w:hAnsi="Calibri" w:cs="Calibri"/>
                <w:i/>
                <w:sz w:val="24"/>
                <w:szCs w:val="24"/>
              </w:rPr>
              <w:t xml:space="preserve">doc. PhDr. Gabriela Mikulášková, PhD. </w:t>
            </w:r>
            <w:r w:rsidRPr="00DA71FC">
              <w:rPr>
                <w:rFonts w:ascii="Calibri" w:hAnsi="Calibri" w:cs="Calibri"/>
                <w:sz w:val="24"/>
                <w:szCs w:val="24"/>
              </w:rPr>
              <w:tab/>
            </w:r>
          </w:p>
        </w:tc>
      </w:tr>
      <w:tr w:rsidR="00DA71FC" w:rsidRPr="00DA71FC" w:rsidTr="00DA71FC">
        <w:trPr>
          <w:trHeight w:val="560"/>
        </w:trPr>
        <w:tc>
          <w:tcPr>
            <w:tcW w:w="9322" w:type="dxa"/>
            <w:gridSpan w:val="2"/>
            <w:vAlign w:val="center"/>
          </w:tcPr>
          <w:p w:rsidR="00DA71FC" w:rsidRPr="00DA71FC" w:rsidRDefault="00DA71FC" w:rsidP="00DA71FC">
            <w:pPr>
              <w:tabs>
                <w:tab w:val="left" w:pos="1530"/>
              </w:tabs>
              <w:spacing w:line="240" w:lineRule="auto"/>
              <w:jc w:val="both"/>
              <w:rPr>
                <w:rFonts w:ascii="Calibri" w:hAnsi="Calibri" w:cs="Calibri"/>
                <w:sz w:val="24"/>
                <w:szCs w:val="24"/>
              </w:rPr>
            </w:pPr>
            <w:r w:rsidRPr="00DA71FC">
              <w:rPr>
                <w:rFonts w:ascii="Calibri" w:hAnsi="Calibri" w:cs="Calibri"/>
                <w:b/>
                <w:sz w:val="24"/>
                <w:szCs w:val="24"/>
              </w:rPr>
              <w:t>Dátum poslednej zmeny:</w:t>
            </w:r>
            <w:r w:rsidRPr="00DA71FC">
              <w:rPr>
                <w:rFonts w:ascii="Calibri" w:hAnsi="Calibri" w:cs="Calibri"/>
                <w:sz w:val="24"/>
                <w:szCs w:val="24"/>
              </w:rPr>
              <w:t xml:space="preserve"> </w:t>
            </w:r>
            <w:r w:rsidRPr="00DA71FC">
              <w:rPr>
                <w:rFonts w:ascii="Calibri" w:hAnsi="Calibri" w:cs="Calibri"/>
                <w:i/>
                <w:sz w:val="24"/>
                <w:szCs w:val="24"/>
              </w:rPr>
              <w:t>22.2.2022</w:t>
            </w:r>
          </w:p>
        </w:tc>
      </w:tr>
      <w:tr w:rsidR="00DA71FC" w:rsidRPr="00DA71FC" w:rsidTr="00DA71FC">
        <w:trPr>
          <w:trHeight w:val="554"/>
        </w:trPr>
        <w:tc>
          <w:tcPr>
            <w:tcW w:w="9322" w:type="dxa"/>
            <w:gridSpan w:val="2"/>
            <w:vAlign w:val="center"/>
          </w:tcPr>
          <w:p w:rsidR="00DA71FC" w:rsidRPr="00DA71FC" w:rsidRDefault="00DA71FC" w:rsidP="00DA71FC">
            <w:pPr>
              <w:tabs>
                <w:tab w:val="left" w:pos="1530"/>
              </w:tabs>
              <w:spacing w:line="240" w:lineRule="auto"/>
              <w:jc w:val="both"/>
              <w:rPr>
                <w:rFonts w:ascii="Calibri" w:hAnsi="Calibri" w:cs="Calibri"/>
                <w:i/>
                <w:sz w:val="24"/>
                <w:szCs w:val="24"/>
              </w:rPr>
            </w:pPr>
            <w:r w:rsidRPr="00DA71FC">
              <w:rPr>
                <w:rFonts w:ascii="Calibri" w:hAnsi="Calibri" w:cs="Calibri"/>
                <w:b/>
                <w:sz w:val="24"/>
                <w:szCs w:val="24"/>
              </w:rPr>
              <w:t>Schválil:</w:t>
            </w:r>
            <w:r w:rsidRPr="00DA71FC">
              <w:rPr>
                <w:rFonts w:ascii="Calibri" w:hAnsi="Calibri" w:cs="Calibri"/>
                <w:sz w:val="24"/>
                <w:szCs w:val="24"/>
              </w:rPr>
              <w:t xml:space="preserve"> </w:t>
            </w:r>
            <w:r w:rsidRPr="00DA71FC">
              <w:rPr>
                <w:rFonts w:ascii="Calibri" w:hAnsi="Calibri" w:cs="Calibri"/>
                <w:i/>
                <w:sz w:val="24"/>
                <w:szCs w:val="24"/>
              </w:rPr>
              <w:t xml:space="preserve">prof. PhDr. Jozef Džuka, CSc. </w:t>
            </w:r>
          </w:p>
        </w:tc>
      </w:tr>
    </w:tbl>
    <w:p w:rsidR="00DA71FC" w:rsidRPr="00DA71FC" w:rsidRDefault="00DA71FC" w:rsidP="00DA71FC">
      <w:pPr>
        <w:spacing w:line="240" w:lineRule="auto"/>
        <w:ind w:left="720"/>
        <w:jc w:val="both"/>
        <w:rPr>
          <w:rFonts w:ascii="Times New Roman" w:eastAsia="Times New Roman" w:hAnsi="Times New Roman" w:cs="Times New Roman"/>
          <w:sz w:val="24"/>
          <w:szCs w:val="24"/>
          <w:lang w:eastAsia="sk-SK"/>
        </w:rPr>
      </w:pPr>
    </w:p>
    <w:p w:rsidR="00DA71FC" w:rsidRPr="00DA71FC" w:rsidRDefault="00DA71FC" w:rsidP="00DA71FC">
      <w:pPr>
        <w:spacing w:line="240" w:lineRule="auto"/>
        <w:rPr>
          <w:rFonts w:ascii="Times New Roman" w:eastAsia="Times New Roman" w:hAnsi="Times New Roman" w:cs="Times New Roman"/>
          <w:sz w:val="24"/>
          <w:szCs w:val="24"/>
          <w:lang w:eastAsia="sk-SK"/>
        </w:rPr>
      </w:pPr>
    </w:p>
    <w:p w:rsidR="00DA71FC" w:rsidRDefault="00DA71FC">
      <w:pPr>
        <w:spacing w:after="160" w:line="259" w:lineRule="auto"/>
        <w:rPr>
          <w:rFonts w:asciiTheme="minorHAnsi" w:hAnsiTheme="minorHAnsi" w:cstheme="minorHAnsi"/>
          <w:i/>
          <w:sz w:val="24"/>
          <w:szCs w:val="24"/>
        </w:rPr>
      </w:pPr>
      <w:r>
        <w:rPr>
          <w:rFonts w:asciiTheme="minorHAnsi" w:hAnsiTheme="minorHAnsi" w:cstheme="minorHAnsi"/>
          <w:i/>
          <w:sz w:val="24"/>
          <w:szCs w:val="24"/>
        </w:rPr>
        <w:br w:type="page"/>
      </w:r>
    </w:p>
    <w:p w:rsidR="00DA71FC" w:rsidRPr="00DA71FC" w:rsidRDefault="00DA71FC" w:rsidP="00DA71FC">
      <w:pPr>
        <w:spacing w:line="240" w:lineRule="auto"/>
        <w:ind w:left="720" w:hanging="720"/>
        <w:jc w:val="center"/>
        <w:rPr>
          <w:rFonts w:ascii="Calibri" w:eastAsia="Times New Roman" w:hAnsi="Calibri" w:cs="Calibri"/>
          <w:b/>
          <w:sz w:val="24"/>
          <w:szCs w:val="24"/>
          <w:lang w:eastAsia="sk-SK"/>
        </w:rPr>
      </w:pPr>
      <w:r w:rsidRPr="00DA71FC">
        <w:rPr>
          <w:rFonts w:ascii="Calibri" w:eastAsia="Times New Roman" w:hAnsi="Calibri" w:cs="Calibri"/>
          <w:b/>
          <w:sz w:val="24"/>
          <w:szCs w:val="24"/>
          <w:lang w:eastAsia="sk-SK"/>
        </w:rPr>
        <w:lastRenderedPageBreak/>
        <w:t>INFORMAČNÝ LIST PREDMETU</w:t>
      </w:r>
    </w:p>
    <w:p w:rsidR="00DA71FC" w:rsidRPr="00DA71FC" w:rsidRDefault="00DA71FC" w:rsidP="00DA71FC">
      <w:pPr>
        <w:spacing w:line="240" w:lineRule="auto"/>
        <w:ind w:left="720"/>
        <w:jc w:val="center"/>
        <w:rPr>
          <w:rFonts w:ascii="Calibri" w:eastAsia="Times New Roman" w:hAnsi="Calibri" w:cs="Calibri"/>
          <w:sz w:val="24"/>
          <w:szCs w:val="24"/>
          <w:lang w:eastAsia="sk-SK"/>
        </w:rPr>
      </w:pPr>
    </w:p>
    <w:tbl>
      <w:tblPr>
        <w:tblStyle w:val="Mriekatabuky29"/>
        <w:tblW w:w="9322" w:type="dxa"/>
        <w:tblLook w:val="04A0" w:firstRow="1" w:lastRow="0" w:firstColumn="1" w:lastColumn="0" w:noHBand="0" w:noVBand="1"/>
      </w:tblPr>
      <w:tblGrid>
        <w:gridCol w:w="4110"/>
        <w:gridCol w:w="5212"/>
      </w:tblGrid>
      <w:tr w:rsidR="00DA71FC" w:rsidRPr="00DA71FC" w:rsidTr="00DA71FC">
        <w:trPr>
          <w:trHeight w:val="510"/>
        </w:trPr>
        <w:tc>
          <w:tcPr>
            <w:tcW w:w="9322" w:type="dxa"/>
            <w:gridSpan w:val="2"/>
            <w:vAlign w:val="center"/>
          </w:tcPr>
          <w:p w:rsidR="00DA71FC" w:rsidRPr="00DA71FC" w:rsidRDefault="00DA71FC" w:rsidP="00DA71FC">
            <w:pPr>
              <w:spacing w:line="240" w:lineRule="auto"/>
              <w:rPr>
                <w:rFonts w:ascii="Calibri" w:hAnsi="Calibri" w:cs="Calibri"/>
                <w:i/>
                <w:sz w:val="24"/>
                <w:szCs w:val="24"/>
              </w:rPr>
            </w:pPr>
            <w:r w:rsidRPr="00DA71FC">
              <w:rPr>
                <w:rFonts w:ascii="Calibri" w:hAnsi="Calibri" w:cs="Calibri"/>
                <w:b/>
                <w:sz w:val="24"/>
                <w:szCs w:val="24"/>
              </w:rPr>
              <w:t>Vysoká škola:</w:t>
            </w:r>
            <w:r w:rsidRPr="00DA71FC">
              <w:rPr>
                <w:rFonts w:ascii="Calibri" w:hAnsi="Calibri" w:cs="Calibri"/>
                <w:sz w:val="24"/>
                <w:szCs w:val="24"/>
              </w:rPr>
              <w:t xml:space="preserve"> </w:t>
            </w:r>
            <w:r w:rsidRPr="00DA71FC">
              <w:rPr>
                <w:rFonts w:ascii="Calibri" w:hAnsi="Calibri" w:cs="Calibri"/>
                <w:i/>
                <w:sz w:val="24"/>
                <w:szCs w:val="24"/>
              </w:rPr>
              <w:t>Prešovská univerzita v Prešove</w:t>
            </w:r>
          </w:p>
        </w:tc>
      </w:tr>
      <w:tr w:rsidR="00DA71FC" w:rsidRPr="00DA71FC" w:rsidTr="00DA71FC">
        <w:trPr>
          <w:trHeight w:val="510"/>
        </w:trPr>
        <w:tc>
          <w:tcPr>
            <w:tcW w:w="9322" w:type="dxa"/>
            <w:gridSpan w:val="2"/>
            <w:vAlign w:val="center"/>
          </w:tcPr>
          <w:p w:rsidR="00DA71FC" w:rsidRPr="00DA71FC" w:rsidRDefault="00DA71FC" w:rsidP="00DA71FC">
            <w:pPr>
              <w:spacing w:line="240" w:lineRule="auto"/>
              <w:rPr>
                <w:rFonts w:ascii="Calibri" w:hAnsi="Calibri" w:cs="Calibri"/>
                <w:sz w:val="24"/>
                <w:szCs w:val="24"/>
              </w:rPr>
            </w:pPr>
            <w:r w:rsidRPr="00DA71FC">
              <w:rPr>
                <w:rFonts w:ascii="Calibri" w:hAnsi="Calibri" w:cs="Calibri"/>
                <w:b/>
                <w:sz w:val="24"/>
                <w:szCs w:val="24"/>
              </w:rPr>
              <w:t>Fakulta:</w:t>
            </w:r>
            <w:r w:rsidRPr="00DA71FC">
              <w:rPr>
                <w:rFonts w:ascii="Calibri" w:hAnsi="Calibri" w:cs="Calibri"/>
                <w:sz w:val="24"/>
                <w:szCs w:val="24"/>
              </w:rPr>
              <w:t xml:space="preserve"> </w:t>
            </w:r>
            <w:sdt>
              <w:sdtPr>
                <w:rPr>
                  <w:rFonts w:ascii="Calibri" w:hAnsi="Calibri" w:cs="Calibri"/>
                  <w:i/>
                  <w:sz w:val="24"/>
                  <w:szCs w:val="24"/>
                </w:rPr>
                <w:id w:val="1843669189"/>
                <w:placeholder>
                  <w:docPart w:val="BA51C0D411F24C14842649FB9B570EF6"/>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DA71FC">
                  <w:rPr>
                    <w:rFonts w:ascii="Calibri" w:hAnsi="Calibri" w:cs="Calibri"/>
                    <w:i/>
                    <w:sz w:val="24"/>
                    <w:szCs w:val="24"/>
                  </w:rPr>
                  <w:t>Filozofická fakulta</w:t>
                </w:r>
              </w:sdtContent>
            </w:sdt>
          </w:p>
        </w:tc>
      </w:tr>
      <w:tr w:rsidR="00DA71FC" w:rsidRPr="00DA71FC" w:rsidTr="00DA71FC">
        <w:trPr>
          <w:trHeight w:val="773"/>
        </w:trPr>
        <w:tc>
          <w:tcPr>
            <w:tcW w:w="4110" w:type="dxa"/>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t>Kód predmetu:</w:t>
            </w:r>
            <w:r w:rsidRPr="00DA71FC">
              <w:rPr>
                <w:rFonts w:ascii="Calibri" w:hAnsi="Calibri" w:cs="Calibri"/>
                <w:sz w:val="24"/>
                <w:szCs w:val="24"/>
              </w:rPr>
              <w:t xml:space="preserve"> </w:t>
            </w:r>
            <w:r w:rsidRPr="00DA71FC">
              <w:rPr>
                <w:rFonts w:ascii="Calibri" w:hAnsi="Calibri" w:cs="Calibri"/>
                <w:i/>
                <w:sz w:val="24"/>
                <w:szCs w:val="24"/>
              </w:rPr>
              <w:t>1IPS/PROD2/22</w:t>
            </w:r>
          </w:p>
        </w:tc>
        <w:tc>
          <w:tcPr>
            <w:tcW w:w="5212" w:type="dxa"/>
            <w:vAlign w:val="center"/>
          </w:tcPr>
          <w:p w:rsidR="00DA71FC" w:rsidRPr="00DA71FC" w:rsidRDefault="00DA71FC" w:rsidP="00DA71FC">
            <w:pPr>
              <w:spacing w:line="240" w:lineRule="auto"/>
              <w:rPr>
                <w:rFonts w:ascii="Calibri" w:hAnsi="Calibri" w:cs="Calibri"/>
                <w:b/>
                <w:sz w:val="24"/>
                <w:szCs w:val="24"/>
              </w:rPr>
            </w:pPr>
            <w:r w:rsidRPr="00DA71FC">
              <w:rPr>
                <w:rFonts w:ascii="Calibri" w:hAnsi="Calibri" w:cs="Calibri"/>
                <w:b/>
                <w:sz w:val="24"/>
                <w:szCs w:val="24"/>
              </w:rPr>
              <w:t xml:space="preserve">Názov predmetu: </w:t>
            </w:r>
            <w:r w:rsidRPr="00DA71FC">
              <w:rPr>
                <w:rFonts w:ascii="Calibri" w:hAnsi="Calibri" w:cs="Calibri"/>
                <w:bCs/>
                <w:i/>
                <w:sz w:val="24"/>
                <w:szCs w:val="24"/>
              </w:rPr>
              <w:t>Psychológia rodiny II. (Profilový predmet)</w:t>
            </w:r>
          </w:p>
        </w:tc>
      </w:tr>
      <w:tr w:rsidR="00DA71FC" w:rsidRPr="00DA71FC" w:rsidTr="00DA71FC">
        <w:trPr>
          <w:trHeight w:val="1480"/>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Druh, rozsah a metóda vzdelávacích činností:</w:t>
            </w:r>
            <w:r w:rsidRPr="00DA71FC">
              <w:rPr>
                <w:rFonts w:ascii="Calibri" w:hAnsi="Calibri" w:cs="Calibri"/>
                <w:sz w:val="24"/>
                <w:szCs w:val="24"/>
              </w:rPr>
              <w:t xml:space="preserve">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Druh vzdelávacích činností: Prednáška, Seminár</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Rozsah vzdelávacích činností: 1/1 hod. týždenne</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Metóda: kombinovaná</w:t>
            </w:r>
          </w:p>
        </w:tc>
      </w:tr>
      <w:tr w:rsidR="00DA71FC" w:rsidRPr="00DA71FC" w:rsidTr="00DA71FC">
        <w:trPr>
          <w:trHeight w:val="510"/>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Počet kreditov:</w:t>
            </w:r>
            <w:r w:rsidRPr="00DA71FC">
              <w:rPr>
                <w:rFonts w:ascii="Calibri" w:hAnsi="Calibri" w:cs="Calibri"/>
                <w:i/>
                <w:sz w:val="24"/>
                <w:szCs w:val="24"/>
              </w:rPr>
              <w:t xml:space="preserve"> 4</w:t>
            </w:r>
          </w:p>
        </w:tc>
      </w:tr>
      <w:tr w:rsidR="00DA71FC" w:rsidRPr="00DA71FC" w:rsidTr="00DA71FC">
        <w:trPr>
          <w:trHeight w:val="602"/>
        </w:trPr>
        <w:tc>
          <w:tcPr>
            <w:tcW w:w="9322" w:type="dxa"/>
            <w:gridSpan w:val="2"/>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t xml:space="preserve">Odporúčaný semester štúdia: </w:t>
            </w:r>
            <w:r w:rsidRPr="00DA71FC">
              <w:rPr>
                <w:rFonts w:ascii="Calibri" w:hAnsi="Calibri" w:cs="Calibri"/>
                <w:i/>
                <w:sz w:val="24"/>
                <w:szCs w:val="24"/>
              </w:rPr>
              <w:t>4.semester</w:t>
            </w:r>
          </w:p>
        </w:tc>
      </w:tr>
      <w:tr w:rsidR="00DA71FC" w:rsidRPr="00DA71FC" w:rsidTr="00DA71FC">
        <w:trPr>
          <w:trHeight w:val="568"/>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1670750972"/>
                <w:placeholder>
                  <w:docPart w:val="178D50DD985444028FD8A7D6EB4BFAC7"/>
                </w:placeholder>
                <w:comboBox>
                  <w:listItem w:value="Vyberte položku."/>
                  <w:listItem w:displayText="1." w:value="1."/>
                  <w:listItem w:displayText="2." w:value="2."/>
                  <w:listItem w:displayText="3." w:value="3."/>
                  <w:listItem w:displayText="spojený 1. a 2." w:value="spojený 1. a 2."/>
                </w:comboBox>
              </w:sdtPr>
              <w:sdtEndPr/>
              <w:sdtContent>
                <w:r w:rsidRPr="00DA71FC">
                  <w:rPr>
                    <w:rFonts w:ascii="Calibri" w:hAnsi="Calibri" w:cs="Calibri"/>
                    <w:i/>
                    <w:sz w:val="24"/>
                    <w:szCs w:val="24"/>
                  </w:rPr>
                  <w:t>2.</w:t>
                </w:r>
              </w:sdtContent>
            </w:sdt>
          </w:p>
        </w:tc>
      </w:tr>
      <w:tr w:rsidR="00DA71FC" w:rsidRPr="00DA71FC" w:rsidTr="00DA71FC">
        <w:trPr>
          <w:trHeight w:val="618"/>
        </w:trPr>
        <w:tc>
          <w:tcPr>
            <w:tcW w:w="9322" w:type="dxa"/>
            <w:gridSpan w:val="2"/>
            <w:vAlign w:val="center"/>
          </w:tcPr>
          <w:p w:rsidR="00DA71FC" w:rsidRPr="00DA71FC" w:rsidRDefault="00DA71FC" w:rsidP="00DA71FC">
            <w:pPr>
              <w:spacing w:line="240" w:lineRule="auto"/>
              <w:jc w:val="both"/>
              <w:rPr>
                <w:rFonts w:ascii="Calibri" w:hAnsi="Calibri" w:cs="Calibri"/>
                <w:i/>
                <w:color w:val="FF0000"/>
                <w:sz w:val="24"/>
                <w:szCs w:val="24"/>
              </w:rPr>
            </w:pPr>
            <w:r w:rsidRPr="00DA71FC">
              <w:rPr>
                <w:rFonts w:ascii="Calibri" w:hAnsi="Calibri" w:cs="Calibri"/>
                <w:b/>
                <w:sz w:val="24"/>
                <w:szCs w:val="24"/>
              </w:rPr>
              <w:t>Podmieňujúce predmety:</w:t>
            </w:r>
            <w:r w:rsidRPr="00DA71FC">
              <w:rPr>
                <w:rFonts w:ascii="Calibri" w:hAnsi="Calibri" w:cs="Calibri"/>
                <w:sz w:val="24"/>
                <w:szCs w:val="24"/>
              </w:rPr>
              <w:t xml:space="preserve"> </w:t>
            </w:r>
          </w:p>
        </w:tc>
      </w:tr>
      <w:tr w:rsidR="00DA71FC" w:rsidRPr="00DA71FC" w:rsidTr="00DA71FC">
        <w:trPr>
          <w:trHeight w:val="2257"/>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Podmienky na absolvovanie predmetu:</w:t>
            </w:r>
            <w:r w:rsidRPr="00DA71FC">
              <w:rPr>
                <w:rFonts w:ascii="Calibri" w:hAnsi="Calibri" w:cs="Calibri"/>
                <w:sz w:val="24"/>
                <w:szCs w:val="24"/>
              </w:rPr>
              <w:t xml:space="preserve"> </w:t>
            </w:r>
          </w:p>
          <w:p w:rsidR="00DA71FC" w:rsidRPr="00DA71FC" w:rsidRDefault="00DA71FC" w:rsidP="00DA71FC">
            <w:pPr>
              <w:spacing w:after="200" w:line="240" w:lineRule="auto"/>
              <w:contextualSpacing/>
              <w:jc w:val="both"/>
              <w:rPr>
                <w:rFonts w:ascii="Calibri" w:eastAsia="Calibri" w:hAnsi="Calibri" w:cs="Calibri"/>
                <w:i/>
                <w:sz w:val="24"/>
                <w:szCs w:val="24"/>
              </w:rPr>
            </w:pPr>
            <w:r w:rsidRPr="00DA71FC">
              <w:rPr>
                <w:rFonts w:ascii="Calibri" w:eastAsia="Calibri" w:hAnsi="Calibri" w:cs="Calibri"/>
                <w:i/>
                <w:sz w:val="24"/>
                <w:szCs w:val="24"/>
              </w:rPr>
              <w:t>Predmet je ukončený skúškou. Podmienkou získania hodnotenia a pripustenia ku skúške je v priebehu semestra vypracovanie, prezentovanie a odovzdanie seminárnej práce. Po splnení tejto podmienky môže študent/ka pristúpiť k vypracovaniu vedomostného testu/písomky v priebehu skúškového obdobia.</w:t>
            </w:r>
          </w:p>
          <w:p w:rsidR="00DA71FC" w:rsidRPr="00DA71FC" w:rsidRDefault="00DA71FC" w:rsidP="00DA71FC">
            <w:pPr>
              <w:spacing w:after="200" w:line="240" w:lineRule="auto"/>
              <w:contextualSpacing/>
              <w:jc w:val="both"/>
              <w:rPr>
                <w:rFonts w:ascii="Calibri" w:eastAsia="Calibri" w:hAnsi="Calibri" w:cs="Calibri"/>
                <w:i/>
                <w:iCs/>
                <w:sz w:val="24"/>
                <w:szCs w:val="24"/>
              </w:rPr>
            </w:pPr>
            <w:r w:rsidRPr="00DA71FC">
              <w:rPr>
                <w:rFonts w:ascii="Calibri" w:eastAsia="Calibri" w:hAnsi="Calibri" w:cs="Calibri"/>
                <w:i/>
                <w:iCs/>
                <w:sz w:val="24"/>
                <w:szCs w:val="24"/>
              </w:rPr>
              <w:t>Hodnotenie  A = 100 - 90%, B = 89,99 - 80%, C = 79,99 - 70%, D = 69,99 - 60%, E = 59,99 - 50%, FX = 49,99 a menej %.</w:t>
            </w:r>
          </w:p>
        </w:tc>
      </w:tr>
      <w:tr w:rsidR="00DA71FC" w:rsidRPr="00DA71FC" w:rsidTr="00DA71FC">
        <w:trPr>
          <w:trHeight w:val="1115"/>
        </w:trPr>
        <w:tc>
          <w:tcPr>
            <w:tcW w:w="9322" w:type="dxa"/>
            <w:gridSpan w:val="2"/>
            <w:vAlign w:val="center"/>
          </w:tcPr>
          <w:p w:rsidR="00DA71FC" w:rsidRPr="00DA71FC" w:rsidRDefault="00DA71FC" w:rsidP="00DA71FC">
            <w:pPr>
              <w:spacing w:line="240" w:lineRule="auto"/>
              <w:jc w:val="both"/>
              <w:rPr>
                <w:rFonts w:ascii="Calibri" w:hAnsi="Calibri" w:cs="Calibri"/>
                <w:b/>
                <w:sz w:val="24"/>
                <w:szCs w:val="24"/>
              </w:rPr>
            </w:pPr>
            <w:r w:rsidRPr="00DA71FC">
              <w:rPr>
                <w:rFonts w:ascii="Calibri" w:hAnsi="Calibri" w:cs="Calibri"/>
                <w:b/>
                <w:sz w:val="24"/>
                <w:szCs w:val="24"/>
              </w:rPr>
              <w:t>Výsledky vzdelávania:</w:t>
            </w:r>
          </w:p>
          <w:p w:rsidR="00DA71FC" w:rsidRPr="00DA71FC" w:rsidRDefault="00DA71FC" w:rsidP="00DA71FC">
            <w:pPr>
              <w:spacing w:line="240" w:lineRule="auto"/>
              <w:jc w:val="both"/>
              <w:rPr>
                <w:rFonts w:ascii="Calibri" w:hAnsi="Calibri" w:cs="Calibri"/>
                <w:i/>
                <w:iCs/>
                <w:sz w:val="24"/>
                <w:szCs w:val="24"/>
              </w:rPr>
            </w:pPr>
            <w:r w:rsidRPr="00DA71FC">
              <w:rPr>
                <w:rFonts w:ascii="Calibri" w:hAnsi="Calibri" w:cs="Calibri"/>
                <w:i/>
                <w:iCs/>
                <w:sz w:val="24"/>
                <w:szCs w:val="24"/>
              </w:rPr>
              <w:t>Vedomosti:</w:t>
            </w:r>
          </w:p>
          <w:p w:rsidR="00DA71FC" w:rsidRPr="00DA71FC" w:rsidRDefault="00DA71FC" w:rsidP="00DA71FC">
            <w:pPr>
              <w:spacing w:after="80" w:line="240" w:lineRule="auto"/>
              <w:jc w:val="both"/>
              <w:rPr>
                <w:rFonts w:ascii="Calibri" w:hAnsi="Calibri" w:cs="Calibri"/>
                <w:i/>
                <w:iCs/>
                <w:sz w:val="24"/>
                <w:szCs w:val="24"/>
              </w:rPr>
            </w:pPr>
            <w:r w:rsidRPr="00DA71FC">
              <w:rPr>
                <w:rFonts w:ascii="Calibri" w:hAnsi="Calibri" w:cs="Calibri"/>
                <w:i/>
                <w:iCs/>
                <w:sz w:val="24"/>
                <w:szCs w:val="24"/>
              </w:rPr>
              <w:t xml:space="preserve">Študent rozumie odbornej terminológii aplikačnej oblasti Psychológie rodiny a je oboznámený s aktuálnymi výskumnými zisteniami v aplikačnej oblasti Psychológie rodiny. Študent je schopný prepájať získané poznatky a rozumie vzťahom medzi nimi.  </w:t>
            </w:r>
          </w:p>
          <w:p w:rsidR="00DA71FC" w:rsidRPr="00DA71FC" w:rsidRDefault="00DA71FC" w:rsidP="00DA71FC">
            <w:pPr>
              <w:spacing w:line="240" w:lineRule="auto"/>
              <w:jc w:val="both"/>
              <w:rPr>
                <w:rFonts w:ascii="Calibri" w:hAnsi="Calibri" w:cs="Calibri"/>
                <w:i/>
                <w:iCs/>
                <w:sz w:val="24"/>
                <w:szCs w:val="24"/>
              </w:rPr>
            </w:pPr>
            <w:r w:rsidRPr="00DA71FC">
              <w:rPr>
                <w:rFonts w:ascii="Calibri" w:hAnsi="Calibri" w:cs="Calibri"/>
                <w:i/>
                <w:iCs/>
                <w:sz w:val="24"/>
                <w:szCs w:val="24"/>
              </w:rPr>
              <w:t>Zručnosti:</w:t>
            </w:r>
          </w:p>
          <w:p w:rsidR="00DA71FC" w:rsidRPr="00DA71FC" w:rsidRDefault="00DA71FC" w:rsidP="00DA71FC">
            <w:pPr>
              <w:spacing w:after="80" w:line="240" w:lineRule="auto"/>
              <w:jc w:val="both"/>
              <w:rPr>
                <w:rFonts w:ascii="Calibri" w:hAnsi="Calibri" w:cs="Calibri"/>
                <w:i/>
                <w:iCs/>
                <w:sz w:val="24"/>
                <w:szCs w:val="24"/>
              </w:rPr>
            </w:pPr>
            <w:r w:rsidRPr="00DA71FC">
              <w:rPr>
                <w:rFonts w:ascii="Calibri" w:hAnsi="Calibri" w:cs="Calibri"/>
                <w:i/>
                <w:iCs/>
                <w:sz w:val="24"/>
                <w:szCs w:val="24"/>
              </w:rPr>
              <w:t xml:space="preserve">Študent vie analyzovať situácie týkajúce sa aplikačnej oblasti Psychológie rodiny a dokáže ich posúdiť. Študent dokáže aplikovať získané poznatky pri zvládaní krízových záťažových situácií v rodine. </w:t>
            </w:r>
          </w:p>
          <w:p w:rsidR="00DA71FC" w:rsidRPr="00DA71FC" w:rsidRDefault="00DA71FC" w:rsidP="00DA71FC">
            <w:pPr>
              <w:spacing w:line="240" w:lineRule="auto"/>
              <w:jc w:val="both"/>
              <w:rPr>
                <w:rFonts w:ascii="Calibri" w:hAnsi="Calibri" w:cs="Calibri"/>
                <w:i/>
                <w:iCs/>
                <w:sz w:val="24"/>
                <w:szCs w:val="24"/>
              </w:rPr>
            </w:pPr>
            <w:r w:rsidRPr="00DA71FC">
              <w:rPr>
                <w:rFonts w:ascii="Calibri" w:hAnsi="Calibri" w:cs="Calibri"/>
                <w:i/>
                <w:iCs/>
                <w:sz w:val="24"/>
                <w:szCs w:val="24"/>
              </w:rPr>
              <w:t>Kompetencie:</w:t>
            </w:r>
          </w:p>
          <w:p w:rsidR="00DA71FC" w:rsidRPr="00DA71FC" w:rsidRDefault="00DA71FC" w:rsidP="00DA71FC">
            <w:pPr>
              <w:spacing w:line="240" w:lineRule="auto"/>
              <w:jc w:val="both"/>
              <w:rPr>
                <w:rFonts w:ascii="Calibri" w:hAnsi="Calibri" w:cs="Calibri"/>
                <w:i/>
                <w:iCs/>
                <w:sz w:val="24"/>
                <w:szCs w:val="24"/>
              </w:rPr>
            </w:pPr>
            <w:r w:rsidRPr="00DA71FC">
              <w:rPr>
                <w:rFonts w:ascii="Calibri" w:hAnsi="Calibri" w:cs="Calibri"/>
                <w:i/>
                <w:iCs/>
                <w:sz w:val="24"/>
                <w:szCs w:val="24"/>
              </w:rPr>
              <w:t>Študent je schopný formulovať návrhy využitia poznatkov aplikačnej oblasti psychológie rodiny v psychologickej praxi a dokáže ich aplikovať do psychologickej praxe.</w:t>
            </w:r>
            <w:r w:rsidRPr="00DA71FC">
              <w:rPr>
                <w:rFonts w:ascii="Calibri" w:hAnsi="Calibri" w:cs="Calibri"/>
                <w:iCs/>
                <w:sz w:val="24"/>
                <w:szCs w:val="24"/>
              </w:rPr>
              <w:t xml:space="preserve"> </w:t>
            </w:r>
          </w:p>
        </w:tc>
      </w:tr>
      <w:tr w:rsidR="00DA71FC" w:rsidRPr="00DA71FC" w:rsidTr="00DA71FC">
        <w:trPr>
          <w:trHeight w:val="4805"/>
        </w:trPr>
        <w:tc>
          <w:tcPr>
            <w:tcW w:w="9322" w:type="dxa"/>
            <w:gridSpan w:val="2"/>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lastRenderedPageBreak/>
              <w:t>Stručná osnova predmetu:</w:t>
            </w:r>
            <w:r w:rsidRPr="00DA71FC">
              <w:rPr>
                <w:rFonts w:ascii="Calibri" w:hAnsi="Calibri" w:cs="Calibri"/>
                <w:sz w:val="24"/>
                <w:szCs w:val="24"/>
              </w:rPr>
              <w:t xml:space="preserve"> </w:t>
            </w:r>
          </w:p>
          <w:p w:rsidR="00DA71FC" w:rsidRPr="00DA71FC" w:rsidRDefault="00DA71FC" w:rsidP="00DA71FC">
            <w:pPr>
              <w:spacing w:line="240" w:lineRule="auto"/>
              <w:jc w:val="both"/>
              <w:rPr>
                <w:rFonts w:ascii="Calibri" w:hAnsi="Calibri" w:cs="Calibri"/>
                <w:bCs/>
                <w:i/>
                <w:sz w:val="24"/>
                <w:szCs w:val="24"/>
              </w:rPr>
            </w:pPr>
            <w:r w:rsidRPr="00DA71FC">
              <w:rPr>
                <w:rFonts w:ascii="Calibri" w:hAnsi="Calibri" w:cs="Calibri"/>
                <w:bCs/>
                <w:i/>
                <w:sz w:val="24"/>
                <w:szCs w:val="24"/>
              </w:rPr>
              <w:t>Aplikačné oblasti psychológie rodiny:</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Výchova v rodine. Citové vzťahy v rodine. Výchova k manželstvu a rodičovstvu</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Trend odkladanie materstva, otcovstva, rodičovstvo.</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 xml:space="preserve">Absencia rodičovstva – nedobrovoľná bezdetnosť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Jednorodičovské rodiny – matka v jednorodičovskej rodine (nikdy nevydatá, rozvedená, vdova), otec v jednorodičovskej rodine (nikdy neženatý, rozvedený, vdovec), porozvodová starostlivosť o deti.</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Nevlastné rodiny, kvalita manželského vzťahu v nevlastných rodinách, rodičovstvo v nevlastných rodinách, utváranie rodinnej identity v nevlastných rodinách.</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Rodiny homosexuálnych partnerov.</w:t>
            </w:r>
          </w:p>
          <w:p w:rsidR="00DA71FC" w:rsidRPr="00DA71FC" w:rsidRDefault="00DA71FC" w:rsidP="00DA71FC">
            <w:pPr>
              <w:spacing w:line="240" w:lineRule="auto"/>
              <w:jc w:val="both"/>
              <w:rPr>
                <w:rFonts w:ascii="Calibri" w:hAnsi="Calibri" w:cs="Calibri"/>
                <w:i/>
                <w:snapToGrid w:val="0"/>
                <w:sz w:val="24"/>
                <w:szCs w:val="24"/>
              </w:rPr>
            </w:pPr>
            <w:r w:rsidRPr="00DA71FC">
              <w:rPr>
                <w:rFonts w:ascii="Calibri" w:hAnsi="Calibri" w:cs="Calibri"/>
                <w:i/>
                <w:snapToGrid w:val="0"/>
                <w:sz w:val="24"/>
                <w:szCs w:val="24"/>
              </w:rPr>
              <w:t>Rodiny so závislým členom, dospelé deti alkoholikov.</w:t>
            </w:r>
          </w:p>
          <w:p w:rsidR="00DA71FC" w:rsidRPr="00DA71FC" w:rsidRDefault="00DA71FC" w:rsidP="00DA71FC">
            <w:pPr>
              <w:spacing w:line="240" w:lineRule="auto"/>
              <w:jc w:val="both"/>
              <w:rPr>
                <w:rFonts w:ascii="Calibri" w:hAnsi="Calibri" w:cs="Calibri"/>
                <w:i/>
                <w:color w:val="FF0000"/>
                <w:sz w:val="24"/>
                <w:szCs w:val="24"/>
              </w:rPr>
            </w:pPr>
            <w:r w:rsidRPr="00DA71FC">
              <w:rPr>
                <w:rFonts w:ascii="Calibri" w:hAnsi="Calibri" w:cs="Calibri"/>
                <w:i/>
                <w:sz w:val="24"/>
                <w:szCs w:val="24"/>
              </w:rPr>
              <w:t xml:space="preserve">Rodiny s násilným členom, násilie v rodine a jeho vplyv na deti, dieťa a trauma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 xml:space="preserve">Rodiny s postihnutým dieťaťom, rodiny s rodičom s duševnými ťažkosťami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Etnický kontext rodiny.</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Úlohy a perspektívy psychológie rodiny.</w:t>
            </w:r>
          </w:p>
        </w:tc>
      </w:tr>
      <w:tr w:rsidR="00DA71FC" w:rsidRPr="00DA71FC" w:rsidTr="00DA71FC">
        <w:trPr>
          <w:trHeight w:val="3114"/>
        </w:trPr>
        <w:tc>
          <w:tcPr>
            <w:tcW w:w="9322" w:type="dxa"/>
            <w:gridSpan w:val="2"/>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t>Odporúčaná literatúra:</w:t>
            </w:r>
            <w:r w:rsidRPr="00DA71FC">
              <w:rPr>
                <w:rFonts w:ascii="Calibri" w:hAnsi="Calibri" w:cs="Calibri"/>
                <w:i/>
                <w:sz w:val="24"/>
                <w:szCs w:val="24"/>
              </w:rPr>
              <w:t xml:space="preserve"> </w:t>
            </w:r>
          </w:p>
          <w:p w:rsidR="00DA71FC" w:rsidRPr="00DA71FC" w:rsidRDefault="00DA71FC" w:rsidP="00DA71FC">
            <w:pPr>
              <w:spacing w:line="240" w:lineRule="auto"/>
              <w:outlineLvl w:val="0"/>
              <w:rPr>
                <w:rFonts w:ascii="Calibri" w:hAnsi="Calibri" w:cs="Calibri"/>
                <w:i/>
                <w:sz w:val="24"/>
                <w:szCs w:val="24"/>
              </w:rPr>
            </w:pPr>
            <w:bookmarkStart w:id="8" w:name="_Hlk81512441"/>
            <w:r w:rsidRPr="00DA71FC">
              <w:rPr>
                <w:rFonts w:ascii="Calibri" w:hAnsi="Calibri" w:cs="Calibri"/>
                <w:i/>
                <w:sz w:val="24"/>
                <w:szCs w:val="24"/>
              </w:rPr>
              <w:t xml:space="preserve">Havelka, D., Bartošová, K. (2019). Speciální sourozenci: Život se sourozencem s postižením. Praha: Portál. </w:t>
            </w:r>
          </w:p>
          <w:p w:rsidR="00DA71FC" w:rsidRPr="00DA71FC" w:rsidRDefault="00DA71FC" w:rsidP="00DA71FC">
            <w:pPr>
              <w:spacing w:line="240" w:lineRule="auto"/>
              <w:outlineLvl w:val="0"/>
              <w:rPr>
                <w:rFonts w:ascii="Calibri" w:hAnsi="Calibri" w:cs="Calibri"/>
                <w:i/>
                <w:sz w:val="24"/>
                <w:szCs w:val="24"/>
              </w:rPr>
            </w:pPr>
            <w:r w:rsidRPr="00DA71FC">
              <w:rPr>
                <w:rFonts w:ascii="Calibri" w:hAnsi="Calibri" w:cs="Calibri"/>
                <w:i/>
                <w:sz w:val="24"/>
                <w:szCs w:val="24"/>
              </w:rPr>
              <w:t>Koteková, R., Šimová, E., Gecková, A. (1998). Psychológia rodiny, Michalovce: PeGaS s.r.o..</w:t>
            </w:r>
          </w:p>
          <w:p w:rsidR="00DA71FC" w:rsidRPr="00DA71FC" w:rsidRDefault="00DA71FC" w:rsidP="00DA71FC">
            <w:pPr>
              <w:spacing w:line="240" w:lineRule="auto"/>
              <w:outlineLvl w:val="0"/>
              <w:rPr>
                <w:rFonts w:ascii="Calibri" w:hAnsi="Calibri" w:cs="Calibri"/>
                <w:i/>
                <w:sz w:val="24"/>
                <w:szCs w:val="24"/>
              </w:rPr>
            </w:pPr>
            <w:r w:rsidRPr="00DA71FC">
              <w:rPr>
                <w:rFonts w:ascii="Calibri" w:hAnsi="Calibri" w:cs="Calibri"/>
                <w:i/>
                <w:sz w:val="24"/>
                <w:szCs w:val="24"/>
              </w:rPr>
              <w:t>Matoušek, O. (Ed.) (2017). Díte traumatizované v blízkých vztazích. Praha: Portál.</w:t>
            </w:r>
          </w:p>
          <w:p w:rsidR="00DA71FC" w:rsidRPr="00DA71FC" w:rsidRDefault="00DA71FC" w:rsidP="00DA71FC">
            <w:pPr>
              <w:spacing w:line="240" w:lineRule="auto"/>
              <w:rPr>
                <w:rFonts w:ascii="Calibri" w:hAnsi="Calibri" w:cs="Calibri"/>
                <w:i/>
                <w:sz w:val="24"/>
                <w:szCs w:val="24"/>
              </w:rPr>
            </w:pPr>
            <w:r w:rsidRPr="00DA71FC">
              <w:rPr>
                <w:rFonts w:ascii="Calibri" w:hAnsi="Calibri" w:cs="Calibri"/>
                <w:i/>
                <w:sz w:val="24"/>
                <w:szCs w:val="24"/>
              </w:rPr>
              <w:t xml:space="preserve">Rosenthal, S. S. (2018). Nedostupný otec: Jak zvládnout narušený vztah mezi dcerou a otcem. Praha: Portál.  </w:t>
            </w:r>
          </w:p>
          <w:p w:rsidR="00DA71FC" w:rsidRPr="00DA71FC" w:rsidRDefault="00DA71FC" w:rsidP="00DA71FC">
            <w:pPr>
              <w:spacing w:line="240" w:lineRule="auto"/>
              <w:rPr>
                <w:rFonts w:ascii="Calibri" w:hAnsi="Calibri" w:cs="Calibri"/>
                <w:i/>
                <w:sz w:val="24"/>
                <w:szCs w:val="24"/>
              </w:rPr>
            </w:pPr>
            <w:r w:rsidRPr="00DA71FC">
              <w:rPr>
                <w:rFonts w:ascii="Calibri" w:hAnsi="Calibri" w:cs="Calibri"/>
                <w:i/>
                <w:sz w:val="24"/>
                <w:szCs w:val="24"/>
              </w:rPr>
              <w:t xml:space="preserve">Sobotková, I. (2007). Psychologie rodiny. Praha: Portál. </w:t>
            </w:r>
            <w:bookmarkEnd w:id="8"/>
          </w:p>
          <w:p w:rsidR="00DA71FC" w:rsidRPr="00DA71FC" w:rsidRDefault="00DA71FC" w:rsidP="00DA71FC">
            <w:pPr>
              <w:spacing w:line="240" w:lineRule="auto"/>
              <w:rPr>
                <w:rFonts w:ascii="Calibri" w:hAnsi="Calibri" w:cs="Calibri"/>
                <w:i/>
                <w:sz w:val="24"/>
                <w:szCs w:val="24"/>
              </w:rPr>
            </w:pPr>
            <w:bookmarkStart w:id="9" w:name="_Hlk83242704"/>
            <w:r w:rsidRPr="00DA71FC">
              <w:rPr>
                <w:rFonts w:ascii="Calibri" w:hAnsi="Calibri" w:cs="Calibri"/>
                <w:i/>
                <w:sz w:val="24"/>
                <w:szCs w:val="24"/>
              </w:rPr>
              <w:t>Warshak, R. (1996). Revoluce v porozvodové péči o děti. Praha: Portál.</w:t>
            </w:r>
          </w:p>
          <w:p w:rsidR="00DA71FC" w:rsidRPr="00DA71FC" w:rsidRDefault="00DA71FC" w:rsidP="00DA71FC">
            <w:pPr>
              <w:spacing w:line="240" w:lineRule="auto"/>
              <w:rPr>
                <w:rFonts w:ascii="Calibri" w:hAnsi="Calibri" w:cs="Calibri"/>
                <w:i/>
                <w:sz w:val="24"/>
                <w:szCs w:val="24"/>
              </w:rPr>
            </w:pPr>
            <w:r w:rsidRPr="00DA71FC">
              <w:rPr>
                <w:rFonts w:ascii="Calibri" w:hAnsi="Calibri" w:cs="Calibri"/>
                <w:i/>
                <w:sz w:val="24"/>
                <w:szCs w:val="24"/>
              </w:rPr>
              <w:t xml:space="preserve">Woititz, J. G.  (2021). Dospělé děti alkoholiků: Překročte bludný kruh minulosti. Praha: Portál. </w:t>
            </w:r>
            <w:bookmarkEnd w:id="9"/>
          </w:p>
        </w:tc>
      </w:tr>
      <w:tr w:rsidR="00DA71FC" w:rsidRPr="00DA71FC" w:rsidTr="00DA71FC">
        <w:trPr>
          <w:trHeight w:val="607"/>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Jazyk, ktorého znalosť je potrebná na absolvovanie predmetu:</w:t>
            </w:r>
            <w:r w:rsidRPr="00DA71FC">
              <w:rPr>
                <w:rFonts w:ascii="Calibri" w:hAnsi="Calibri" w:cs="Calibri"/>
                <w:sz w:val="24"/>
                <w:szCs w:val="24"/>
              </w:rPr>
              <w:t xml:space="preserve"> </w:t>
            </w:r>
            <w:r w:rsidRPr="00DA71FC">
              <w:rPr>
                <w:rFonts w:ascii="Calibri" w:hAnsi="Calibri" w:cs="Calibri"/>
                <w:i/>
                <w:sz w:val="24"/>
                <w:szCs w:val="24"/>
              </w:rPr>
              <w:t>slovenský jazyk</w:t>
            </w:r>
          </w:p>
        </w:tc>
      </w:tr>
      <w:tr w:rsidR="00DA71FC" w:rsidRPr="00DA71FC" w:rsidTr="00DA71FC">
        <w:trPr>
          <w:trHeight w:val="503"/>
        </w:trPr>
        <w:tc>
          <w:tcPr>
            <w:tcW w:w="9322" w:type="dxa"/>
            <w:gridSpan w:val="2"/>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t>Poznámky:</w:t>
            </w:r>
            <w:r w:rsidRPr="00DA71FC">
              <w:rPr>
                <w:rFonts w:ascii="Calibri" w:hAnsi="Calibri" w:cs="Calibri"/>
                <w:sz w:val="24"/>
                <w:szCs w:val="24"/>
              </w:rPr>
              <w:t xml:space="preserve"> </w:t>
            </w:r>
          </w:p>
        </w:tc>
      </w:tr>
      <w:tr w:rsidR="00DA71FC" w:rsidRPr="00DA71FC" w:rsidTr="00DA71FC">
        <w:trPr>
          <w:trHeight w:val="1546"/>
        </w:trPr>
        <w:tc>
          <w:tcPr>
            <w:tcW w:w="9322" w:type="dxa"/>
            <w:gridSpan w:val="2"/>
            <w:vAlign w:val="center"/>
          </w:tcPr>
          <w:p w:rsidR="00DA71FC" w:rsidRPr="00DA71FC" w:rsidRDefault="00DA71FC" w:rsidP="00DA71FC">
            <w:pPr>
              <w:spacing w:line="240" w:lineRule="auto"/>
              <w:rPr>
                <w:rFonts w:ascii="Calibri" w:hAnsi="Calibri" w:cs="Calibri"/>
                <w:b/>
                <w:sz w:val="24"/>
                <w:szCs w:val="24"/>
              </w:rPr>
            </w:pPr>
            <w:r w:rsidRPr="00DA71FC">
              <w:rPr>
                <w:rFonts w:ascii="Calibri" w:hAnsi="Calibri" w:cs="Calibri"/>
                <w:b/>
                <w:sz w:val="24"/>
                <w:szCs w:val="24"/>
              </w:rPr>
              <w:t>Hodnotenie predmetov</w:t>
            </w:r>
          </w:p>
          <w:p w:rsidR="00DA71FC" w:rsidRPr="00DA71FC" w:rsidRDefault="00DA71FC" w:rsidP="00DA71FC">
            <w:pPr>
              <w:spacing w:line="240" w:lineRule="auto"/>
              <w:rPr>
                <w:rFonts w:ascii="Calibri" w:hAnsi="Calibri" w:cs="Calibri"/>
                <w:sz w:val="24"/>
                <w:szCs w:val="24"/>
              </w:rPr>
            </w:pPr>
            <w:r w:rsidRPr="00DA71FC">
              <w:rPr>
                <w:rFonts w:ascii="Calibri" w:hAnsi="Calibri" w:cs="Calibri"/>
                <w:sz w:val="24"/>
                <w:szCs w:val="24"/>
              </w:rPr>
              <w:t xml:space="preserve">Celkový počet hodnotených študentov: </w:t>
            </w:r>
            <w:r w:rsidRPr="00DA71FC">
              <w:rPr>
                <w:rFonts w:ascii="Calibri" w:hAnsi="Calibri" w:cs="Calibri"/>
                <w:i/>
                <w:sz w:val="24"/>
                <w:szCs w:val="24"/>
              </w:rPr>
              <w:t>147</w:t>
            </w:r>
          </w:p>
          <w:tbl>
            <w:tblPr>
              <w:tblStyle w:val="Mriekatabuky29"/>
              <w:tblW w:w="0" w:type="auto"/>
              <w:tblLook w:val="04A0" w:firstRow="1" w:lastRow="0" w:firstColumn="1" w:lastColumn="0" w:noHBand="0" w:noVBand="1"/>
            </w:tblPr>
            <w:tblGrid>
              <w:gridCol w:w="1496"/>
              <w:gridCol w:w="1497"/>
              <w:gridCol w:w="1497"/>
              <w:gridCol w:w="1497"/>
              <w:gridCol w:w="1497"/>
              <w:gridCol w:w="1497"/>
            </w:tblGrid>
            <w:tr w:rsidR="00DA71FC" w:rsidRPr="00DA71FC" w:rsidTr="00DA71FC">
              <w:tc>
                <w:tcPr>
                  <w:tcW w:w="1496"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FX</w:t>
                  </w:r>
                </w:p>
              </w:tc>
            </w:tr>
            <w:tr w:rsidR="00DA71FC" w:rsidRPr="00DA71FC" w:rsidTr="00DA71FC">
              <w:tc>
                <w:tcPr>
                  <w:tcW w:w="1496"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83%</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17%</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0%</w:t>
                  </w:r>
                </w:p>
              </w:tc>
            </w:tr>
          </w:tbl>
          <w:p w:rsidR="00DA71FC" w:rsidRPr="00DA71FC" w:rsidRDefault="00DA71FC" w:rsidP="00DA71FC">
            <w:pPr>
              <w:spacing w:line="240" w:lineRule="auto"/>
              <w:jc w:val="both"/>
              <w:rPr>
                <w:rFonts w:ascii="Calibri" w:hAnsi="Calibri" w:cs="Calibri"/>
                <w:i/>
                <w:sz w:val="24"/>
                <w:szCs w:val="24"/>
              </w:rPr>
            </w:pPr>
          </w:p>
        </w:tc>
      </w:tr>
      <w:tr w:rsidR="00DA71FC" w:rsidRPr="00DA71FC" w:rsidTr="00DA71FC">
        <w:trPr>
          <w:trHeight w:val="989"/>
        </w:trPr>
        <w:tc>
          <w:tcPr>
            <w:tcW w:w="9322" w:type="dxa"/>
            <w:gridSpan w:val="2"/>
            <w:vAlign w:val="center"/>
          </w:tcPr>
          <w:p w:rsidR="00DA71FC" w:rsidRPr="00DA71FC" w:rsidRDefault="00DA71FC" w:rsidP="00DA71FC">
            <w:pPr>
              <w:tabs>
                <w:tab w:val="left" w:pos="1530"/>
              </w:tabs>
              <w:spacing w:line="240" w:lineRule="auto"/>
              <w:jc w:val="both"/>
              <w:rPr>
                <w:rFonts w:ascii="Calibri" w:hAnsi="Calibri" w:cs="Calibri"/>
                <w:sz w:val="24"/>
                <w:szCs w:val="24"/>
              </w:rPr>
            </w:pPr>
            <w:r w:rsidRPr="00DA71FC">
              <w:rPr>
                <w:rFonts w:ascii="Calibri" w:hAnsi="Calibri" w:cs="Calibri"/>
                <w:b/>
                <w:sz w:val="24"/>
                <w:szCs w:val="24"/>
              </w:rPr>
              <w:t>Vyučujúci:</w:t>
            </w:r>
            <w:r w:rsidRPr="00DA71FC">
              <w:rPr>
                <w:rFonts w:ascii="Calibri" w:hAnsi="Calibri" w:cs="Calibri"/>
                <w:sz w:val="24"/>
                <w:szCs w:val="24"/>
              </w:rPr>
              <w:t xml:space="preserve"> </w:t>
            </w:r>
          </w:p>
          <w:p w:rsidR="00DA71FC" w:rsidRPr="00DA71FC" w:rsidRDefault="00DA71FC" w:rsidP="00DA71FC">
            <w:pPr>
              <w:tabs>
                <w:tab w:val="left" w:pos="1530"/>
              </w:tabs>
              <w:spacing w:line="240" w:lineRule="auto"/>
              <w:jc w:val="both"/>
              <w:rPr>
                <w:rFonts w:ascii="Calibri" w:hAnsi="Calibri" w:cs="Calibri"/>
                <w:i/>
                <w:sz w:val="24"/>
                <w:szCs w:val="24"/>
              </w:rPr>
            </w:pPr>
            <w:r w:rsidRPr="00DA71FC">
              <w:rPr>
                <w:rFonts w:ascii="Calibri" w:hAnsi="Calibri" w:cs="Calibri"/>
                <w:i/>
                <w:sz w:val="24"/>
                <w:szCs w:val="24"/>
              </w:rPr>
              <w:t>doc. Mgr. Peter Babinčák, PhD.</w:t>
            </w:r>
          </w:p>
          <w:p w:rsidR="00DA71FC" w:rsidRPr="00DA71FC" w:rsidRDefault="00DA71FC" w:rsidP="00DA71FC">
            <w:pPr>
              <w:tabs>
                <w:tab w:val="left" w:pos="1530"/>
              </w:tabs>
              <w:spacing w:line="240" w:lineRule="auto"/>
              <w:jc w:val="both"/>
              <w:rPr>
                <w:rFonts w:ascii="Calibri" w:hAnsi="Calibri" w:cs="Calibri"/>
                <w:i/>
                <w:sz w:val="24"/>
                <w:szCs w:val="24"/>
              </w:rPr>
            </w:pPr>
            <w:r w:rsidRPr="00DA71FC">
              <w:rPr>
                <w:rFonts w:ascii="Calibri" w:hAnsi="Calibri" w:cs="Calibri"/>
                <w:i/>
                <w:sz w:val="24"/>
                <w:szCs w:val="24"/>
              </w:rPr>
              <w:t xml:space="preserve">PhDr. Jaroslava Babjáková, PhD. </w:t>
            </w:r>
          </w:p>
        </w:tc>
      </w:tr>
      <w:tr w:rsidR="00DA71FC" w:rsidRPr="00DA71FC" w:rsidTr="00DA71FC">
        <w:trPr>
          <w:trHeight w:val="706"/>
        </w:trPr>
        <w:tc>
          <w:tcPr>
            <w:tcW w:w="9322" w:type="dxa"/>
            <w:gridSpan w:val="2"/>
            <w:vAlign w:val="center"/>
          </w:tcPr>
          <w:p w:rsidR="00DA71FC" w:rsidRPr="00DA71FC" w:rsidRDefault="00DA71FC" w:rsidP="00DA71FC">
            <w:pPr>
              <w:tabs>
                <w:tab w:val="left" w:pos="1530"/>
              </w:tabs>
              <w:spacing w:line="240" w:lineRule="auto"/>
              <w:jc w:val="both"/>
              <w:rPr>
                <w:rFonts w:ascii="Calibri" w:hAnsi="Calibri" w:cs="Calibri"/>
                <w:sz w:val="24"/>
                <w:szCs w:val="24"/>
              </w:rPr>
            </w:pPr>
            <w:r w:rsidRPr="00DA71FC">
              <w:rPr>
                <w:rFonts w:ascii="Calibri" w:hAnsi="Calibri" w:cs="Calibri"/>
                <w:b/>
                <w:sz w:val="24"/>
                <w:szCs w:val="24"/>
              </w:rPr>
              <w:t>Dátum poslednej zmeny:</w:t>
            </w:r>
            <w:r w:rsidRPr="00DA71FC">
              <w:rPr>
                <w:rFonts w:ascii="Calibri" w:hAnsi="Calibri" w:cs="Calibri"/>
                <w:sz w:val="24"/>
                <w:szCs w:val="24"/>
              </w:rPr>
              <w:t xml:space="preserve"> </w:t>
            </w:r>
            <w:r w:rsidRPr="00DA71FC">
              <w:rPr>
                <w:rFonts w:ascii="Calibri" w:hAnsi="Calibri" w:cs="Calibri"/>
                <w:i/>
                <w:sz w:val="24"/>
                <w:szCs w:val="24"/>
              </w:rPr>
              <w:t>22.2.2022</w:t>
            </w:r>
          </w:p>
        </w:tc>
      </w:tr>
      <w:tr w:rsidR="00DA71FC" w:rsidRPr="00DA71FC" w:rsidTr="00DA71FC">
        <w:trPr>
          <w:trHeight w:val="687"/>
        </w:trPr>
        <w:tc>
          <w:tcPr>
            <w:tcW w:w="9322" w:type="dxa"/>
            <w:gridSpan w:val="2"/>
            <w:vAlign w:val="center"/>
          </w:tcPr>
          <w:p w:rsidR="00DA71FC" w:rsidRPr="00DA71FC" w:rsidRDefault="00DA71FC" w:rsidP="00DA71FC">
            <w:pPr>
              <w:tabs>
                <w:tab w:val="left" w:pos="1530"/>
              </w:tabs>
              <w:spacing w:line="240" w:lineRule="auto"/>
              <w:jc w:val="both"/>
              <w:rPr>
                <w:rFonts w:ascii="Calibri" w:hAnsi="Calibri" w:cs="Calibri"/>
                <w:i/>
                <w:sz w:val="24"/>
                <w:szCs w:val="24"/>
              </w:rPr>
            </w:pPr>
            <w:r w:rsidRPr="00DA71FC">
              <w:rPr>
                <w:rFonts w:ascii="Calibri" w:hAnsi="Calibri" w:cs="Calibri"/>
                <w:b/>
                <w:sz w:val="24"/>
                <w:szCs w:val="24"/>
              </w:rPr>
              <w:t>Schválil:</w:t>
            </w:r>
            <w:r w:rsidRPr="00DA71FC">
              <w:rPr>
                <w:rFonts w:ascii="Calibri" w:hAnsi="Calibri" w:cs="Calibri"/>
                <w:sz w:val="24"/>
                <w:szCs w:val="24"/>
              </w:rPr>
              <w:t xml:space="preserve"> </w:t>
            </w:r>
            <w:r w:rsidRPr="00DA71FC">
              <w:rPr>
                <w:rFonts w:ascii="Calibri" w:hAnsi="Calibri" w:cs="Calibri"/>
                <w:i/>
                <w:sz w:val="24"/>
                <w:szCs w:val="24"/>
              </w:rPr>
              <w:t>prof. PhDr. Jozef Džuka, CSc.</w:t>
            </w:r>
          </w:p>
        </w:tc>
      </w:tr>
    </w:tbl>
    <w:p w:rsidR="00DA71FC" w:rsidRPr="00DA71FC" w:rsidRDefault="00DA71FC" w:rsidP="00DA71FC">
      <w:pPr>
        <w:spacing w:line="240" w:lineRule="auto"/>
        <w:ind w:left="720"/>
        <w:jc w:val="both"/>
        <w:rPr>
          <w:rFonts w:ascii="Calibri" w:eastAsia="Times New Roman" w:hAnsi="Calibri" w:cs="Calibri"/>
          <w:sz w:val="24"/>
          <w:szCs w:val="24"/>
          <w:lang w:eastAsia="sk-SK"/>
        </w:rPr>
      </w:pPr>
    </w:p>
    <w:p w:rsidR="00DA71FC" w:rsidRDefault="00DA71FC">
      <w:pPr>
        <w:spacing w:after="160" w:line="259" w:lineRule="auto"/>
        <w:rPr>
          <w:rFonts w:asciiTheme="minorHAnsi" w:hAnsiTheme="minorHAnsi" w:cstheme="minorHAnsi"/>
          <w:i/>
          <w:sz w:val="24"/>
          <w:szCs w:val="24"/>
        </w:rPr>
      </w:pPr>
      <w:r>
        <w:rPr>
          <w:rFonts w:asciiTheme="minorHAnsi" w:hAnsiTheme="minorHAnsi" w:cstheme="minorHAnsi"/>
          <w:i/>
          <w:sz w:val="24"/>
          <w:szCs w:val="24"/>
        </w:rPr>
        <w:br w:type="page"/>
      </w:r>
    </w:p>
    <w:p w:rsidR="00DA71FC" w:rsidRPr="00DA71FC" w:rsidRDefault="00DA71FC" w:rsidP="00DA71FC">
      <w:pPr>
        <w:spacing w:line="240" w:lineRule="auto"/>
        <w:ind w:left="720" w:hanging="720"/>
        <w:jc w:val="center"/>
        <w:rPr>
          <w:rFonts w:ascii="Calibri" w:eastAsia="Times New Roman" w:hAnsi="Calibri" w:cs="Calibri"/>
          <w:b/>
          <w:sz w:val="24"/>
          <w:szCs w:val="24"/>
          <w:lang w:eastAsia="sk-SK"/>
        </w:rPr>
      </w:pPr>
      <w:r w:rsidRPr="00DA71FC">
        <w:rPr>
          <w:rFonts w:ascii="Calibri" w:eastAsia="Times New Roman" w:hAnsi="Calibri" w:cs="Calibri"/>
          <w:b/>
          <w:sz w:val="24"/>
          <w:szCs w:val="24"/>
          <w:lang w:eastAsia="sk-SK"/>
        </w:rPr>
        <w:lastRenderedPageBreak/>
        <w:t>INFORMAČNÝ LIST PREDMETU</w:t>
      </w:r>
    </w:p>
    <w:p w:rsidR="00DA71FC" w:rsidRPr="00DA71FC" w:rsidRDefault="00DA71FC" w:rsidP="00DA71FC">
      <w:pPr>
        <w:spacing w:line="240" w:lineRule="auto"/>
        <w:ind w:left="720"/>
        <w:jc w:val="center"/>
        <w:rPr>
          <w:rFonts w:ascii="Calibri" w:eastAsia="Times New Roman" w:hAnsi="Calibri" w:cs="Calibri"/>
          <w:sz w:val="24"/>
          <w:szCs w:val="24"/>
          <w:lang w:eastAsia="sk-SK"/>
        </w:rPr>
      </w:pPr>
    </w:p>
    <w:tbl>
      <w:tblPr>
        <w:tblStyle w:val="Mriekatabuky30"/>
        <w:tblW w:w="9322" w:type="dxa"/>
        <w:tblLook w:val="04A0" w:firstRow="1" w:lastRow="0" w:firstColumn="1" w:lastColumn="0" w:noHBand="0" w:noVBand="1"/>
      </w:tblPr>
      <w:tblGrid>
        <w:gridCol w:w="4110"/>
        <w:gridCol w:w="5212"/>
      </w:tblGrid>
      <w:tr w:rsidR="00DA71FC" w:rsidRPr="00DA71FC" w:rsidTr="00DA71FC">
        <w:trPr>
          <w:trHeight w:val="510"/>
        </w:trPr>
        <w:tc>
          <w:tcPr>
            <w:tcW w:w="9322" w:type="dxa"/>
            <w:gridSpan w:val="2"/>
            <w:vAlign w:val="center"/>
          </w:tcPr>
          <w:p w:rsidR="00DA71FC" w:rsidRPr="00DA71FC" w:rsidRDefault="00DA71FC" w:rsidP="00DA71FC">
            <w:pPr>
              <w:spacing w:line="240" w:lineRule="auto"/>
              <w:rPr>
                <w:rFonts w:ascii="Calibri" w:hAnsi="Calibri" w:cs="Calibri"/>
                <w:i/>
                <w:sz w:val="24"/>
                <w:szCs w:val="24"/>
              </w:rPr>
            </w:pPr>
            <w:r w:rsidRPr="00DA71FC">
              <w:rPr>
                <w:rFonts w:ascii="Calibri" w:hAnsi="Calibri" w:cs="Calibri"/>
                <w:b/>
                <w:sz w:val="24"/>
                <w:szCs w:val="24"/>
              </w:rPr>
              <w:t>Vysoká škola:</w:t>
            </w:r>
            <w:r w:rsidRPr="00DA71FC">
              <w:rPr>
                <w:rFonts w:ascii="Calibri" w:hAnsi="Calibri" w:cs="Calibri"/>
                <w:sz w:val="24"/>
                <w:szCs w:val="24"/>
              </w:rPr>
              <w:t xml:space="preserve"> </w:t>
            </w:r>
            <w:r w:rsidRPr="00DA71FC">
              <w:rPr>
                <w:rFonts w:ascii="Calibri" w:hAnsi="Calibri" w:cs="Calibri"/>
                <w:i/>
                <w:sz w:val="24"/>
                <w:szCs w:val="24"/>
              </w:rPr>
              <w:t>Prešovská univerzita v Prešove</w:t>
            </w:r>
          </w:p>
        </w:tc>
      </w:tr>
      <w:tr w:rsidR="00DA71FC" w:rsidRPr="00DA71FC" w:rsidTr="00DA71FC">
        <w:trPr>
          <w:trHeight w:val="510"/>
        </w:trPr>
        <w:tc>
          <w:tcPr>
            <w:tcW w:w="9322" w:type="dxa"/>
            <w:gridSpan w:val="2"/>
            <w:vAlign w:val="center"/>
          </w:tcPr>
          <w:p w:rsidR="00DA71FC" w:rsidRPr="00DA71FC" w:rsidRDefault="00DA71FC" w:rsidP="00DA71FC">
            <w:pPr>
              <w:spacing w:line="240" w:lineRule="auto"/>
              <w:rPr>
                <w:rFonts w:ascii="Calibri" w:hAnsi="Calibri" w:cs="Calibri"/>
                <w:sz w:val="24"/>
                <w:szCs w:val="24"/>
              </w:rPr>
            </w:pPr>
            <w:r w:rsidRPr="00DA71FC">
              <w:rPr>
                <w:rFonts w:ascii="Calibri" w:hAnsi="Calibri" w:cs="Calibri"/>
                <w:b/>
                <w:sz w:val="24"/>
                <w:szCs w:val="24"/>
              </w:rPr>
              <w:t>Fakulta:</w:t>
            </w:r>
            <w:r w:rsidRPr="00DA71FC">
              <w:rPr>
                <w:rFonts w:ascii="Calibri" w:hAnsi="Calibri" w:cs="Calibri"/>
                <w:sz w:val="24"/>
                <w:szCs w:val="24"/>
              </w:rPr>
              <w:t xml:space="preserve"> </w:t>
            </w:r>
            <w:sdt>
              <w:sdtPr>
                <w:rPr>
                  <w:rFonts w:ascii="Calibri" w:hAnsi="Calibri" w:cs="Calibri"/>
                  <w:i/>
                  <w:sz w:val="24"/>
                  <w:szCs w:val="24"/>
                </w:rPr>
                <w:id w:val="1394077464"/>
                <w:placeholder>
                  <w:docPart w:val="88D91CE89B3A4967805BBD3C8549A0F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DA71FC">
                  <w:rPr>
                    <w:rFonts w:ascii="Calibri" w:hAnsi="Calibri" w:cs="Calibri"/>
                    <w:i/>
                    <w:sz w:val="24"/>
                    <w:szCs w:val="24"/>
                  </w:rPr>
                  <w:t>Filozofická fakulta</w:t>
                </w:r>
              </w:sdtContent>
            </w:sdt>
          </w:p>
        </w:tc>
      </w:tr>
      <w:tr w:rsidR="00DA71FC" w:rsidRPr="00DA71FC" w:rsidTr="00DA71FC">
        <w:trPr>
          <w:trHeight w:val="490"/>
        </w:trPr>
        <w:tc>
          <w:tcPr>
            <w:tcW w:w="4110" w:type="dxa"/>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t>Kód predmetu:</w:t>
            </w:r>
            <w:r w:rsidRPr="00DA71FC">
              <w:rPr>
                <w:rFonts w:ascii="Calibri" w:hAnsi="Calibri" w:cs="Calibri"/>
                <w:sz w:val="24"/>
                <w:szCs w:val="24"/>
              </w:rPr>
              <w:t xml:space="preserve"> </w:t>
            </w:r>
            <w:r w:rsidRPr="00DA71FC">
              <w:rPr>
                <w:rFonts w:ascii="Calibri" w:hAnsi="Calibri" w:cs="Calibri"/>
                <w:i/>
                <w:sz w:val="24"/>
                <w:szCs w:val="24"/>
              </w:rPr>
              <w:t>1IPS/RORSCH/22</w:t>
            </w:r>
          </w:p>
        </w:tc>
        <w:tc>
          <w:tcPr>
            <w:tcW w:w="5212" w:type="dxa"/>
            <w:vAlign w:val="center"/>
          </w:tcPr>
          <w:p w:rsidR="00DA71FC" w:rsidRPr="00DA71FC" w:rsidRDefault="00DA71FC" w:rsidP="00DA71FC">
            <w:pPr>
              <w:spacing w:line="240" w:lineRule="auto"/>
              <w:rPr>
                <w:rFonts w:ascii="Calibri" w:hAnsi="Calibri" w:cs="Calibri"/>
                <w:b/>
                <w:sz w:val="24"/>
                <w:szCs w:val="24"/>
              </w:rPr>
            </w:pPr>
            <w:r w:rsidRPr="00DA71FC">
              <w:rPr>
                <w:rFonts w:ascii="Calibri" w:hAnsi="Calibri" w:cs="Calibri"/>
                <w:b/>
                <w:sz w:val="24"/>
                <w:szCs w:val="24"/>
              </w:rPr>
              <w:t xml:space="preserve">Názov predmetu: </w:t>
            </w:r>
            <w:r w:rsidRPr="00DA71FC">
              <w:rPr>
                <w:rFonts w:ascii="Calibri" w:hAnsi="Calibri" w:cs="Calibri"/>
                <w:i/>
                <w:sz w:val="24"/>
                <w:szCs w:val="24"/>
              </w:rPr>
              <w:t>Rorschachova metóda</w:t>
            </w:r>
          </w:p>
        </w:tc>
      </w:tr>
      <w:tr w:rsidR="00DA71FC" w:rsidRPr="00DA71FC" w:rsidTr="00DA71FC">
        <w:trPr>
          <w:trHeight w:val="1438"/>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Druh, rozsah a metóda vzdelávacích činností:</w:t>
            </w:r>
            <w:r w:rsidRPr="00DA71FC">
              <w:rPr>
                <w:rFonts w:ascii="Calibri" w:hAnsi="Calibri" w:cs="Calibri"/>
                <w:sz w:val="24"/>
                <w:szCs w:val="24"/>
              </w:rPr>
              <w:t xml:space="preserve"> </w:t>
            </w:r>
          </w:p>
          <w:p w:rsidR="00DA71FC" w:rsidRPr="00DA71FC" w:rsidRDefault="00DA71FC" w:rsidP="00DA71FC">
            <w:pPr>
              <w:spacing w:line="240" w:lineRule="auto"/>
              <w:rPr>
                <w:rFonts w:ascii="Calibri" w:hAnsi="Calibri" w:cs="Calibri"/>
                <w:i/>
                <w:sz w:val="24"/>
                <w:szCs w:val="24"/>
              </w:rPr>
            </w:pPr>
            <w:r w:rsidRPr="00DA71FC">
              <w:rPr>
                <w:rFonts w:ascii="Calibri" w:hAnsi="Calibri" w:cs="Calibri"/>
                <w:i/>
                <w:sz w:val="24"/>
                <w:szCs w:val="24"/>
              </w:rPr>
              <w:t>Druh vzdelávacích činností: Prednáška, Seminár</w:t>
            </w:r>
            <w:r w:rsidRPr="00DA71FC">
              <w:rPr>
                <w:rFonts w:ascii="Calibri" w:hAnsi="Calibri" w:cs="Calibri"/>
                <w:i/>
                <w:sz w:val="24"/>
                <w:szCs w:val="24"/>
              </w:rPr>
              <w:br/>
              <w:t>Rozsah vzdelávacích činností: 1/1 hod. týždenne</w:t>
            </w:r>
          </w:p>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i/>
                <w:sz w:val="24"/>
                <w:szCs w:val="24"/>
              </w:rPr>
              <w:t>Metóda: kombinovaná</w:t>
            </w:r>
          </w:p>
        </w:tc>
      </w:tr>
      <w:tr w:rsidR="00DA71FC" w:rsidRPr="00DA71FC" w:rsidTr="00DA71FC">
        <w:trPr>
          <w:trHeight w:val="510"/>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Počet kreditov:</w:t>
            </w:r>
            <w:r w:rsidRPr="00DA71FC">
              <w:rPr>
                <w:rFonts w:ascii="Calibri" w:hAnsi="Calibri" w:cs="Calibri"/>
                <w:i/>
                <w:sz w:val="24"/>
                <w:szCs w:val="24"/>
              </w:rPr>
              <w:t xml:space="preserve"> 2</w:t>
            </w:r>
          </w:p>
        </w:tc>
      </w:tr>
      <w:tr w:rsidR="00DA71FC" w:rsidRPr="00DA71FC" w:rsidTr="00DA71FC">
        <w:trPr>
          <w:trHeight w:val="510"/>
        </w:trPr>
        <w:tc>
          <w:tcPr>
            <w:tcW w:w="9322" w:type="dxa"/>
            <w:gridSpan w:val="2"/>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t>Odporúčaný semester štúdia:</w:t>
            </w:r>
            <w:r w:rsidRPr="00DA71FC">
              <w:rPr>
                <w:rFonts w:ascii="Calibri" w:hAnsi="Calibri" w:cs="Calibri"/>
                <w:sz w:val="24"/>
                <w:szCs w:val="24"/>
              </w:rPr>
              <w:t xml:space="preserve"> </w:t>
            </w:r>
            <w:r w:rsidRPr="00DA71FC">
              <w:rPr>
                <w:rFonts w:ascii="Calibri" w:hAnsi="Calibri" w:cs="Calibri"/>
                <w:i/>
                <w:sz w:val="24"/>
                <w:szCs w:val="24"/>
              </w:rPr>
              <w:t>4.semester</w:t>
            </w:r>
          </w:p>
        </w:tc>
      </w:tr>
      <w:tr w:rsidR="00DA71FC" w:rsidRPr="00DA71FC" w:rsidTr="00DA71FC">
        <w:trPr>
          <w:trHeight w:val="487"/>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 xml:space="preserve">Stupeň vysokoškolského štúdia: </w:t>
            </w:r>
            <w:r w:rsidRPr="00DA71FC">
              <w:rPr>
                <w:rFonts w:ascii="Calibri" w:hAnsi="Calibri" w:cs="Calibri"/>
                <w:i/>
                <w:sz w:val="24"/>
                <w:szCs w:val="24"/>
              </w:rPr>
              <w:t>2.</w:t>
            </w:r>
          </w:p>
        </w:tc>
      </w:tr>
      <w:tr w:rsidR="00DA71FC" w:rsidRPr="00DA71FC" w:rsidTr="00DA71FC">
        <w:trPr>
          <w:trHeight w:val="553"/>
        </w:trPr>
        <w:tc>
          <w:tcPr>
            <w:tcW w:w="9322" w:type="dxa"/>
            <w:gridSpan w:val="2"/>
            <w:vAlign w:val="center"/>
          </w:tcPr>
          <w:p w:rsidR="00DA71FC" w:rsidRPr="00DA71FC" w:rsidRDefault="00DA71FC" w:rsidP="00DA71FC">
            <w:pPr>
              <w:spacing w:line="240" w:lineRule="auto"/>
              <w:jc w:val="both"/>
              <w:rPr>
                <w:rFonts w:ascii="Calibri" w:hAnsi="Calibri" w:cs="Calibri"/>
                <w:i/>
                <w:color w:val="FF0000"/>
                <w:sz w:val="24"/>
                <w:szCs w:val="24"/>
              </w:rPr>
            </w:pPr>
            <w:r w:rsidRPr="00DA71FC">
              <w:rPr>
                <w:rFonts w:ascii="Calibri" w:hAnsi="Calibri" w:cs="Calibri"/>
                <w:b/>
                <w:sz w:val="24"/>
                <w:szCs w:val="24"/>
              </w:rPr>
              <w:t>Podmieňujúce predmety:</w:t>
            </w:r>
            <w:r w:rsidRPr="00DA71FC">
              <w:rPr>
                <w:rFonts w:ascii="Calibri" w:hAnsi="Calibri" w:cs="Calibri"/>
                <w:sz w:val="24"/>
                <w:szCs w:val="24"/>
              </w:rPr>
              <w:t xml:space="preserve"> </w:t>
            </w:r>
          </w:p>
        </w:tc>
      </w:tr>
      <w:tr w:rsidR="00DA71FC" w:rsidRPr="00DA71FC" w:rsidTr="00DA71FC">
        <w:trPr>
          <w:trHeight w:val="877"/>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Podmienky na absolvovanie predmetu:</w:t>
            </w:r>
            <w:r w:rsidRPr="00DA71FC">
              <w:rPr>
                <w:rFonts w:ascii="Calibri" w:hAnsi="Calibri" w:cs="Calibri"/>
                <w:sz w:val="24"/>
                <w:szCs w:val="24"/>
              </w:rPr>
              <w:t xml:space="preserve">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Vypracovanie kompletného protokolu ROR metódy: aplikácia, signovanie, interpretácia.</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Priebežné hodnotenie.</w:t>
            </w:r>
          </w:p>
        </w:tc>
      </w:tr>
      <w:tr w:rsidR="00DA71FC" w:rsidRPr="00DA71FC" w:rsidTr="00DA71FC">
        <w:trPr>
          <w:trHeight w:val="1115"/>
        </w:trPr>
        <w:tc>
          <w:tcPr>
            <w:tcW w:w="9322" w:type="dxa"/>
            <w:gridSpan w:val="2"/>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t>Výsledky vzdelávania:</w:t>
            </w:r>
            <w:r w:rsidRPr="00DA71FC">
              <w:rPr>
                <w:rFonts w:ascii="Calibri" w:hAnsi="Calibri" w:cs="Calibri"/>
                <w:i/>
                <w:sz w:val="24"/>
                <w:szCs w:val="24"/>
              </w:rPr>
              <w:t xml:space="preserve"> </w:t>
            </w:r>
          </w:p>
          <w:p w:rsidR="00DA71FC" w:rsidRPr="00DA71FC" w:rsidRDefault="00DA71FC" w:rsidP="00DA71FC">
            <w:pPr>
              <w:spacing w:after="80" w:line="240" w:lineRule="auto"/>
              <w:jc w:val="both"/>
              <w:rPr>
                <w:rFonts w:ascii="Calibri" w:hAnsi="Calibri" w:cs="Calibri"/>
                <w:i/>
                <w:sz w:val="24"/>
                <w:szCs w:val="24"/>
              </w:rPr>
            </w:pPr>
            <w:r w:rsidRPr="00DA71FC">
              <w:rPr>
                <w:rFonts w:ascii="Calibri" w:hAnsi="Calibri" w:cs="Calibri"/>
                <w:i/>
                <w:sz w:val="24"/>
                <w:szCs w:val="24"/>
              </w:rPr>
              <w:t>Študent po absolvovaní bude ovládať základné teoretické a praktické charakteristiky Rorschachovej metódy, bude schopný aplikácie s pokusom o interpretáciu v súvislosti so základnými diagnózami.</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 xml:space="preserve">Vedomosti: </w:t>
            </w:r>
          </w:p>
          <w:p w:rsidR="00DA71FC" w:rsidRPr="00DA71FC" w:rsidRDefault="00DA71FC" w:rsidP="00DA71FC">
            <w:pPr>
              <w:spacing w:after="80" w:line="240" w:lineRule="auto"/>
              <w:jc w:val="both"/>
              <w:rPr>
                <w:rFonts w:ascii="Calibri" w:hAnsi="Calibri" w:cs="Calibri"/>
                <w:i/>
                <w:sz w:val="24"/>
                <w:szCs w:val="24"/>
              </w:rPr>
            </w:pPr>
            <w:r w:rsidRPr="00DA71FC">
              <w:rPr>
                <w:rFonts w:ascii="Calibri" w:hAnsi="Calibri" w:cs="Calibri"/>
                <w:i/>
                <w:sz w:val="24"/>
                <w:szCs w:val="24"/>
              </w:rPr>
              <w:t>Študent získa vedomosť o pojmoch ROR metódy, vedomosť signovania, vyhodnocovania a interpretácie ROR metódy.</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 xml:space="preserve">Zručnosti: </w:t>
            </w:r>
          </w:p>
          <w:p w:rsidR="00DA71FC" w:rsidRPr="00DA71FC" w:rsidRDefault="00DA71FC" w:rsidP="00DA71FC">
            <w:pPr>
              <w:spacing w:after="80" w:line="240" w:lineRule="auto"/>
              <w:jc w:val="both"/>
              <w:rPr>
                <w:rFonts w:ascii="Calibri" w:hAnsi="Calibri" w:cs="Calibri"/>
                <w:i/>
                <w:sz w:val="24"/>
                <w:szCs w:val="24"/>
              </w:rPr>
            </w:pPr>
            <w:r w:rsidRPr="00DA71FC">
              <w:rPr>
                <w:rFonts w:ascii="Calibri" w:hAnsi="Calibri" w:cs="Calibri"/>
                <w:i/>
                <w:sz w:val="24"/>
                <w:szCs w:val="24"/>
              </w:rPr>
              <w:t>Študent získava zručnosť administrácie ROR testu v plnej miere.</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 xml:space="preserve">Kompetencie: </w:t>
            </w:r>
          </w:p>
          <w:p w:rsidR="00DA71FC" w:rsidRPr="00DA71FC" w:rsidRDefault="00DA71FC" w:rsidP="00DA71FC">
            <w:pPr>
              <w:spacing w:after="80" w:line="240" w:lineRule="auto"/>
              <w:jc w:val="both"/>
              <w:rPr>
                <w:rFonts w:ascii="Calibri" w:hAnsi="Calibri" w:cs="Calibri"/>
                <w:i/>
                <w:sz w:val="24"/>
                <w:szCs w:val="24"/>
              </w:rPr>
            </w:pPr>
            <w:r w:rsidRPr="00DA71FC">
              <w:rPr>
                <w:rFonts w:ascii="Calibri" w:hAnsi="Calibri" w:cs="Calibri"/>
                <w:i/>
                <w:sz w:val="24"/>
                <w:szCs w:val="24"/>
              </w:rPr>
              <w:t>Študent je kompetentný zaradiť ROR metódu do testovej batérie psychologického vyšetrenia.</w:t>
            </w:r>
          </w:p>
        </w:tc>
      </w:tr>
      <w:tr w:rsidR="00DA71FC" w:rsidRPr="00DA71FC" w:rsidTr="00DA71FC">
        <w:trPr>
          <w:trHeight w:val="510"/>
        </w:trPr>
        <w:tc>
          <w:tcPr>
            <w:tcW w:w="9322" w:type="dxa"/>
            <w:gridSpan w:val="2"/>
            <w:vAlign w:val="center"/>
          </w:tcPr>
          <w:p w:rsidR="00DA71FC" w:rsidRPr="00DA71FC" w:rsidRDefault="00DA71FC" w:rsidP="00DA71FC">
            <w:pPr>
              <w:spacing w:line="240" w:lineRule="auto"/>
              <w:jc w:val="both"/>
              <w:rPr>
                <w:rFonts w:ascii="Calibri" w:hAnsi="Calibri" w:cs="Calibri"/>
                <w:i/>
                <w:color w:val="808080"/>
                <w:sz w:val="24"/>
                <w:szCs w:val="24"/>
              </w:rPr>
            </w:pPr>
            <w:r w:rsidRPr="00DA71FC">
              <w:rPr>
                <w:rFonts w:ascii="Calibri" w:hAnsi="Calibri" w:cs="Calibri"/>
                <w:b/>
                <w:sz w:val="24"/>
                <w:szCs w:val="24"/>
              </w:rPr>
              <w:t>Stručná osnova predmetu:</w:t>
            </w:r>
            <w:r w:rsidRPr="00DA71FC">
              <w:rPr>
                <w:rFonts w:ascii="Calibri" w:hAnsi="Calibri" w:cs="Calibri"/>
                <w:sz w:val="24"/>
                <w:szCs w:val="24"/>
              </w:rPr>
              <w:t xml:space="preserve"> </w:t>
            </w:r>
          </w:p>
          <w:p w:rsidR="00DA71FC" w:rsidRPr="00DA71FC" w:rsidRDefault="00DA71FC" w:rsidP="00DA71FC">
            <w:pPr>
              <w:spacing w:line="240" w:lineRule="auto"/>
              <w:rPr>
                <w:rFonts w:ascii="Calibri" w:hAnsi="Calibri" w:cs="Calibri"/>
                <w:i/>
                <w:sz w:val="24"/>
                <w:szCs w:val="24"/>
              </w:rPr>
            </w:pPr>
            <w:r w:rsidRPr="00DA71FC">
              <w:rPr>
                <w:rFonts w:ascii="Calibri" w:hAnsi="Calibri" w:cs="Calibri"/>
                <w:i/>
                <w:sz w:val="24"/>
                <w:szCs w:val="24"/>
              </w:rPr>
              <w:t>1. Vývoj ROR metódy</w:t>
            </w:r>
            <w:r w:rsidRPr="00DA71FC">
              <w:rPr>
                <w:rFonts w:ascii="Calibri" w:hAnsi="Calibri" w:cs="Calibri"/>
                <w:i/>
                <w:sz w:val="24"/>
                <w:szCs w:val="24"/>
              </w:rPr>
              <w:br/>
              <w:t>2. ROR ako psychometrická metóda</w:t>
            </w:r>
            <w:r w:rsidRPr="00DA71FC">
              <w:rPr>
                <w:rFonts w:ascii="Calibri" w:hAnsi="Calibri" w:cs="Calibri"/>
                <w:i/>
                <w:sz w:val="24"/>
                <w:szCs w:val="24"/>
              </w:rPr>
              <w:br/>
              <w:t>3. Stimulačné charakteristiky jednotlivých tabuliek</w:t>
            </w:r>
            <w:r w:rsidRPr="00DA71FC">
              <w:rPr>
                <w:rFonts w:ascii="Calibri" w:hAnsi="Calibri" w:cs="Calibri"/>
                <w:i/>
                <w:sz w:val="24"/>
                <w:szCs w:val="24"/>
              </w:rPr>
              <w:br/>
              <w:t>4. Vyšetrenie ROR metódou – príprava, asociačný proces</w:t>
            </w:r>
            <w:r w:rsidRPr="00DA71FC">
              <w:rPr>
                <w:rFonts w:ascii="Calibri" w:hAnsi="Calibri" w:cs="Calibri"/>
                <w:i/>
                <w:sz w:val="24"/>
                <w:szCs w:val="24"/>
              </w:rPr>
              <w:br/>
              <w:t xml:space="preserve">5. Všeobecné charakteristiky : počet odpovedí, doba vyšetrenia, vedomie výkladu, spolupráca   </w:t>
            </w:r>
          </w:p>
          <w:p w:rsidR="00DA71FC" w:rsidRPr="00DA71FC" w:rsidRDefault="00DA71FC" w:rsidP="00DA71FC">
            <w:pPr>
              <w:spacing w:line="240" w:lineRule="auto"/>
              <w:rPr>
                <w:rFonts w:ascii="Calibri" w:hAnsi="Calibri" w:cs="Calibri"/>
                <w:i/>
                <w:sz w:val="24"/>
                <w:szCs w:val="24"/>
              </w:rPr>
            </w:pPr>
            <w:r w:rsidRPr="00DA71FC">
              <w:rPr>
                <w:rFonts w:ascii="Calibri" w:hAnsi="Calibri" w:cs="Calibri"/>
                <w:i/>
                <w:sz w:val="24"/>
                <w:szCs w:val="24"/>
              </w:rPr>
              <w:t xml:space="preserve">     klienta, zlyhanie, bezradnosť, otočenie tabuliek, ilúzia podobnosti, kritika subjektu,</w:t>
            </w:r>
            <w:r w:rsidRPr="00DA71FC">
              <w:rPr>
                <w:rFonts w:ascii="Calibri" w:hAnsi="Calibri" w:cs="Calibri"/>
                <w:i/>
                <w:sz w:val="24"/>
                <w:szCs w:val="24"/>
              </w:rPr>
              <w:br/>
              <w:t>6. Vymedzenie odpovedí a všeobecné zásady signovania</w:t>
            </w:r>
            <w:r w:rsidRPr="00DA71FC">
              <w:rPr>
                <w:rFonts w:ascii="Calibri" w:hAnsi="Calibri" w:cs="Calibri"/>
                <w:i/>
                <w:sz w:val="24"/>
                <w:szCs w:val="24"/>
              </w:rPr>
              <w:br/>
              <w:t>7. Signovanie percepčne kognitívneho uchopenia</w:t>
            </w:r>
            <w:r w:rsidRPr="00DA71FC">
              <w:rPr>
                <w:rFonts w:ascii="Calibri" w:hAnsi="Calibri" w:cs="Calibri"/>
                <w:i/>
                <w:sz w:val="24"/>
                <w:szCs w:val="24"/>
              </w:rPr>
              <w:br/>
              <w:t>8. Diagnosticky význam percepčne kognitívneho uchopenia</w:t>
            </w:r>
            <w:r w:rsidRPr="00DA71FC">
              <w:rPr>
                <w:rFonts w:ascii="Calibri" w:hAnsi="Calibri" w:cs="Calibri"/>
                <w:i/>
                <w:sz w:val="24"/>
                <w:szCs w:val="24"/>
              </w:rPr>
              <w:br/>
              <w:t>9. Sukcesia</w:t>
            </w:r>
            <w:r w:rsidRPr="00DA71FC">
              <w:rPr>
                <w:rFonts w:ascii="Calibri" w:hAnsi="Calibri" w:cs="Calibri"/>
                <w:i/>
                <w:sz w:val="24"/>
                <w:szCs w:val="24"/>
              </w:rPr>
              <w:br/>
              <w:t>10. Determinanty – tvarová determinanta, pohybová, farbové odpovede, šerosvit</w:t>
            </w:r>
            <w:r w:rsidRPr="00DA71FC">
              <w:rPr>
                <w:rFonts w:ascii="Calibri" w:hAnsi="Calibri" w:cs="Calibri"/>
                <w:i/>
                <w:sz w:val="24"/>
                <w:szCs w:val="24"/>
              </w:rPr>
              <w:br/>
            </w:r>
            <w:r w:rsidRPr="00DA71FC">
              <w:rPr>
                <w:rFonts w:ascii="Calibri" w:hAnsi="Calibri" w:cs="Calibri"/>
                <w:i/>
                <w:sz w:val="24"/>
                <w:szCs w:val="24"/>
              </w:rPr>
              <w:lastRenderedPageBreak/>
              <w:t>11. Signovanie obsahov</w:t>
            </w:r>
            <w:r w:rsidRPr="00DA71FC">
              <w:rPr>
                <w:rFonts w:ascii="Calibri" w:hAnsi="Calibri" w:cs="Calibri"/>
                <w:i/>
                <w:sz w:val="24"/>
                <w:szCs w:val="24"/>
              </w:rPr>
              <w:br/>
              <w:t>12. Vágne a originálne odpovede</w:t>
            </w:r>
          </w:p>
        </w:tc>
      </w:tr>
      <w:tr w:rsidR="00DA71FC" w:rsidRPr="00DA71FC" w:rsidTr="00DA71FC">
        <w:trPr>
          <w:trHeight w:val="3026"/>
        </w:trPr>
        <w:tc>
          <w:tcPr>
            <w:tcW w:w="9322" w:type="dxa"/>
            <w:gridSpan w:val="2"/>
            <w:vAlign w:val="center"/>
          </w:tcPr>
          <w:p w:rsidR="00DA71FC" w:rsidRPr="00DA71FC" w:rsidRDefault="00DA71FC" w:rsidP="00DA71FC">
            <w:pPr>
              <w:spacing w:line="240" w:lineRule="auto"/>
              <w:jc w:val="both"/>
              <w:rPr>
                <w:rFonts w:ascii="Calibri" w:hAnsi="Calibri" w:cs="Calibri"/>
                <w:i/>
                <w:color w:val="808080"/>
                <w:sz w:val="24"/>
                <w:szCs w:val="24"/>
              </w:rPr>
            </w:pPr>
            <w:r w:rsidRPr="00DA71FC">
              <w:rPr>
                <w:rFonts w:ascii="Calibri" w:hAnsi="Calibri" w:cs="Calibri"/>
                <w:b/>
                <w:sz w:val="24"/>
                <w:szCs w:val="24"/>
              </w:rPr>
              <w:lastRenderedPageBreak/>
              <w:t>Odporúčaná literatúra:</w:t>
            </w:r>
            <w:r w:rsidRPr="00DA71FC">
              <w:rPr>
                <w:rFonts w:ascii="Calibri" w:hAnsi="Calibri" w:cs="Calibri"/>
                <w:i/>
                <w:sz w:val="24"/>
                <w:szCs w:val="24"/>
              </w:rPr>
              <w:t xml:space="preserve"> </w:t>
            </w:r>
          </w:p>
          <w:p w:rsidR="00DA71FC" w:rsidRPr="00DA71FC" w:rsidRDefault="00DA71FC" w:rsidP="00DA71FC">
            <w:pPr>
              <w:spacing w:line="240" w:lineRule="auto"/>
              <w:rPr>
                <w:rFonts w:ascii="Calibri" w:hAnsi="Calibri" w:cs="Calibri"/>
                <w:i/>
                <w:sz w:val="24"/>
                <w:szCs w:val="24"/>
              </w:rPr>
            </w:pPr>
            <w:r w:rsidRPr="00DA71FC">
              <w:rPr>
                <w:rFonts w:ascii="Calibri" w:hAnsi="Calibri" w:cs="Calibri"/>
                <w:i/>
                <w:sz w:val="24"/>
                <w:szCs w:val="24"/>
              </w:rPr>
              <w:t>Čermák, I.,  Ženatý, J. (2005). Rorschach a projektívní metody. Ročenka České společnosti pro Rorschacha a projektivní metody 1/2005.</w:t>
            </w:r>
          </w:p>
          <w:p w:rsidR="00DA71FC" w:rsidRPr="00DA71FC" w:rsidRDefault="00DA71FC" w:rsidP="00DA71FC">
            <w:pPr>
              <w:spacing w:line="240" w:lineRule="auto"/>
              <w:rPr>
                <w:rFonts w:ascii="Calibri" w:hAnsi="Calibri" w:cs="Calibri"/>
                <w:i/>
                <w:sz w:val="24"/>
                <w:szCs w:val="24"/>
              </w:rPr>
            </w:pPr>
            <w:r w:rsidRPr="00DA71FC">
              <w:rPr>
                <w:rFonts w:ascii="Calibri" w:hAnsi="Calibri" w:cs="Calibri"/>
                <w:i/>
                <w:sz w:val="24"/>
                <w:szCs w:val="24"/>
              </w:rPr>
              <w:t>Lečbych, M. (2013). Rorschachova metóda. Integratívny přístup k interpretaci. Praha: Grada.</w:t>
            </w:r>
            <w:r w:rsidRPr="00DA71FC">
              <w:rPr>
                <w:rFonts w:ascii="Calibri" w:hAnsi="Calibri" w:cs="Calibri"/>
                <w:i/>
                <w:sz w:val="24"/>
                <w:szCs w:val="24"/>
              </w:rPr>
              <w:br/>
              <w:t>Radford, B. (2009). Rorschach Test: Discredited But Still Controversial. </w:t>
            </w:r>
            <w:r w:rsidRPr="00DA71FC">
              <w:rPr>
                <w:rFonts w:ascii="Calibri" w:hAnsi="Calibri" w:cs="Calibri"/>
                <w:i/>
                <w:iCs/>
                <w:sz w:val="24"/>
                <w:szCs w:val="24"/>
              </w:rPr>
              <w:t>Live Science</w:t>
            </w:r>
            <w:r w:rsidRPr="00DA71FC">
              <w:rPr>
                <w:rFonts w:ascii="Calibri" w:hAnsi="Calibri" w:cs="Calibri"/>
                <w:i/>
                <w:sz w:val="24"/>
                <w:szCs w:val="24"/>
              </w:rPr>
              <w:t>. Imaginova Corp., 2009</w:t>
            </w:r>
          </w:p>
          <w:p w:rsidR="00DA71FC" w:rsidRPr="00DA71FC" w:rsidRDefault="00DA71FC" w:rsidP="00DA71FC">
            <w:pPr>
              <w:spacing w:line="240" w:lineRule="auto"/>
              <w:rPr>
                <w:rFonts w:ascii="Calibri" w:hAnsi="Calibri" w:cs="Calibri"/>
                <w:i/>
                <w:sz w:val="24"/>
                <w:szCs w:val="24"/>
              </w:rPr>
            </w:pPr>
            <w:r w:rsidRPr="00DA71FC">
              <w:rPr>
                <w:rFonts w:ascii="Calibri" w:hAnsi="Calibri" w:cs="Calibri"/>
                <w:i/>
                <w:sz w:val="24"/>
                <w:szCs w:val="24"/>
              </w:rPr>
              <w:t>Říčan P., Šebek, M., Ženatý, J., Morávek, S. (1981). Úvod do ROR metódy. Psychodiagnostické a didaktické testy. Bratislava.</w:t>
            </w:r>
          </w:p>
          <w:p w:rsidR="00DA71FC" w:rsidRPr="00DA71FC" w:rsidRDefault="00DA71FC" w:rsidP="00DA71FC">
            <w:pPr>
              <w:spacing w:line="240" w:lineRule="auto"/>
              <w:rPr>
                <w:rFonts w:ascii="Calibri" w:hAnsi="Calibri" w:cs="Calibri"/>
                <w:sz w:val="24"/>
                <w:szCs w:val="24"/>
              </w:rPr>
            </w:pPr>
            <w:r w:rsidRPr="00DA71FC">
              <w:rPr>
                <w:rFonts w:ascii="Calibri" w:hAnsi="Calibri" w:cs="Calibri"/>
                <w:i/>
                <w:sz w:val="24"/>
                <w:szCs w:val="24"/>
              </w:rPr>
              <w:t>Ženatý, J., Mathé, R. (2009). Projektívní významy rorschachových tabulí, česká společnost pro rorschacha a projektívní metody a psychoprof. Praha.</w:t>
            </w:r>
          </w:p>
        </w:tc>
      </w:tr>
      <w:tr w:rsidR="00DA71FC" w:rsidRPr="00DA71FC" w:rsidTr="00DA71FC">
        <w:trPr>
          <w:trHeight w:val="584"/>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Jazyk, ktorého znalosť je potrebná na absolvovanie predmetu:</w:t>
            </w:r>
            <w:r w:rsidRPr="00DA71FC">
              <w:rPr>
                <w:rFonts w:ascii="Calibri" w:hAnsi="Calibri" w:cs="Calibri"/>
                <w:sz w:val="24"/>
                <w:szCs w:val="24"/>
              </w:rPr>
              <w:t xml:space="preserve"> </w:t>
            </w:r>
            <w:r w:rsidRPr="00DA71FC">
              <w:rPr>
                <w:rFonts w:ascii="Calibri" w:hAnsi="Calibri" w:cs="Calibri"/>
                <w:i/>
                <w:sz w:val="24"/>
                <w:szCs w:val="24"/>
              </w:rPr>
              <w:t>slovenský jazyk</w:t>
            </w:r>
          </w:p>
        </w:tc>
      </w:tr>
      <w:tr w:rsidR="00DA71FC" w:rsidRPr="00DA71FC" w:rsidTr="00DA71FC">
        <w:trPr>
          <w:trHeight w:val="552"/>
        </w:trPr>
        <w:tc>
          <w:tcPr>
            <w:tcW w:w="9322" w:type="dxa"/>
            <w:gridSpan w:val="2"/>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t>Poznámky:</w:t>
            </w:r>
            <w:r w:rsidRPr="00DA71FC">
              <w:rPr>
                <w:rFonts w:ascii="Calibri" w:hAnsi="Calibri" w:cs="Calibri"/>
                <w:sz w:val="24"/>
                <w:szCs w:val="24"/>
              </w:rPr>
              <w:t xml:space="preserve"> </w:t>
            </w:r>
            <w:r w:rsidRPr="00DA71FC">
              <w:rPr>
                <w:rFonts w:ascii="Calibri" w:hAnsi="Calibri" w:cs="Calibri"/>
                <w:i/>
                <w:sz w:val="24"/>
                <w:szCs w:val="24"/>
              </w:rPr>
              <w:t>obmedzená kapacita 15 študentov</w:t>
            </w:r>
          </w:p>
        </w:tc>
      </w:tr>
      <w:tr w:rsidR="00DA71FC" w:rsidRPr="00DA71FC" w:rsidTr="00DA71FC">
        <w:trPr>
          <w:trHeight w:val="1845"/>
        </w:trPr>
        <w:tc>
          <w:tcPr>
            <w:tcW w:w="9322" w:type="dxa"/>
            <w:gridSpan w:val="2"/>
            <w:vAlign w:val="center"/>
          </w:tcPr>
          <w:p w:rsidR="00DA71FC" w:rsidRPr="00DA71FC" w:rsidRDefault="00DA71FC" w:rsidP="00DA71FC">
            <w:pPr>
              <w:spacing w:line="240" w:lineRule="auto"/>
              <w:rPr>
                <w:rFonts w:ascii="Calibri" w:hAnsi="Calibri" w:cs="Calibri"/>
                <w:b/>
                <w:sz w:val="24"/>
                <w:szCs w:val="24"/>
              </w:rPr>
            </w:pPr>
            <w:r w:rsidRPr="00DA71FC">
              <w:rPr>
                <w:rFonts w:ascii="Calibri" w:hAnsi="Calibri" w:cs="Calibri"/>
                <w:b/>
                <w:sz w:val="24"/>
                <w:szCs w:val="24"/>
              </w:rPr>
              <w:t>Hodnotenie predmetov</w:t>
            </w:r>
          </w:p>
          <w:p w:rsidR="00DA71FC" w:rsidRPr="00DA71FC" w:rsidRDefault="00DA71FC" w:rsidP="00DA71FC">
            <w:pPr>
              <w:spacing w:line="240" w:lineRule="auto"/>
              <w:rPr>
                <w:rFonts w:ascii="Calibri" w:hAnsi="Calibri" w:cs="Calibri"/>
                <w:i/>
                <w:color w:val="FF0000"/>
                <w:sz w:val="24"/>
                <w:szCs w:val="24"/>
              </w:rPr>
            </w:pPr>
            <w:r w:rsidRPr="00DA71FC">
              <w:rPr>
                <w:rFonts w:ascii="Calibri" w:hAnsi="Calibri" w:cs="Calibri"/>
                <w:sz w:val="24"/>
                <w:szCs w:val="24"/>
              </w:rPr>
              <w:t xml:space="preserve">Celkový počet hodnotených študentov: </w:t>
            </w:r>
            <w:r w:rsidRPr="00DA71FC">
              <w:rPr>
                <w:rFonts w:ascii="Calibri" w:hAnsi="Calibri" w:cs="Calibri"/>
                <w:i/>
                <w:sz w:val="24"/>
                <w:szCs w:val="24"/>
              </w:rPr>
              <w:t>71</w:t>
            </w:r>
          </w:p>
          <w:tbl>
            <w:tblPr>
              <w:tblStyle w:val="Mriekatabuky30"/>
              <w:tblW w:w="0" w:type="auto"/>
              <w:tblLook w:val="04A0" w:firstRow="1" w:lastRow="0" w:firstColumn="1" w:lastColumn="0" w:noHBand="0" w:noVBand="1"/>
            </w:tblPr>
            <w:tblGrid>
              <w:gridCol w:w="1496"/>
              <w:gridCol w:w="1497"/>
              <w:gridCol w:w="1497"/>
              <w:gridCol w:w="1497"/>
              <w:gridCol w:w="1497"/>
              <w:gridCol w:w="1497"/>
            </w:tblGrid>
            <w:tr w:rsidR="00DA71FC" w:rsidRPr="00DA71FC" w:rsidTr="00DA71FC">
              <w:tc>
                <w:tcPr>
                  <w:tcW w:w="1496"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FX</w:t>
                  </w:r>
                </w:p>
              </w:tc>
            </w:tr>
            <w:tr w:rsidR="00DA71FC" w:rsidRPr="00DA71FC" w:rsidTr="00DA71FC">
              <w:tc>
                <w:tcPr>
                  <w:tcW w:w="1496"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100%</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DA71FC" w:rsidRPr="00DA71FC" w:rsidRDefault="00DA71FC" w:rsidP="00DA71FC">
                  <w:pPr>
                    <w:spacing w:line="240" w:lineRule="auto"/>
                    <w:jc w:val="center"/>
                    <w:rPr>
                      <w:rFonts w:ascii="Times New Roman" w:hAnsi="Times New Roman"/>
                      <w:sz w:val="24"/>
                      <w:szCs w:val="24"/>
                    </w:rPr>
                  </w:pPr>
                  <w:r w:rsidRPr="00DA71F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DA71FC" w:rsidRPr="00DA71FC" w:rsidRDefault="00DA71FC" w:rsidP="00DA71FC">
                  <w:pPr>
                    <w:spacing w:line="240" w:lineRule="auto"/>
                    <w:jc w:val="center"/>
                    <w:rPr>
                      <w:rFonts w:ascii="Times New Roman" w:hAnsi="Times New Roman"/>
                      <w:sz w:val="24"/>
                      <w:szCs w:val="24"/>
                    </w:rPr>
                  </w:pPr>
                  <w:r w:rsidRPr="00DA71F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DA71FC" w:rsidRPr="00DA71FC" w:rsidRDefault="00DA71FC" w:rsidP="00DA71FC">
                  <w:pPr>
                    <w:spacing w:line="240" w:lineRule="auto"/>
                    <w:jc w:val="center"/>
                    <w:rPr>
                      <w:rFonts w:ascii="Times New Roman" w:hAnsi="Times New Roman"/>
                      <w:sz w:val="24"/>
                      <w:szCs w:val="24"/>
                    </w:rPr>
                  </w:pPr>
                  <w:r w:rsidRPr="00DA71F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DA71FC" w:rsidRPr="00DA71FC" w:rsidRDefault="00DA71FC" w:rsidP="00DA71FC">
                  <w:pPr>
                    <w:spacing w:line="240" w:lineRule="auto"/>
                    <w:jc w:val="center"/>
                    <w:rPr>
                      <w:rFonts w:ascii="Times New Roman" w:hAnsi="Times New Roman"/>
                      <w:sz w:val="24"/>
                      <w:szCs w:val="24"/>
                    </w:rPr>
                  </w:pPr>
                  <w:r w:rsidRPr="00DA71FC">
                    <w:rPr>
                      <w:rFonts w:ascii="Calibri" w:hAnsi="Calibri" w:cs="Calibri"/>
                      <w:sz w:val="24"/>
                      <w:szCs w:val="24"/>
                    </w:rPr>
                    <w:t>0%</w:t>
                  </w:r>
                </w:p>
              </w:tc>
            </w:tr>
          </w:tbl>
          <w:p w:rsidR="00DA71FC" w:rsidRPr="00DA71FC" w:rsidRDefault="00DA71FC" w:rsidP="00DA71FC">
            <w:pPr>
              <w:spacing w:line="240" w:lineRule="auto"/>
              <w:jc w:val="both"/>
              <w:rPr>
                <w:rFonts w:ascii="Calibri" w:hAnsi="Calibri" w:cs="Calibri"/>
                <w:i/>
                <w:sz w:val="24"/>
                <w:szCs w:val="24"/>
              </w:rPr>
            </w:pPr>
          </w:p>
        </w:tc>
      </w:tr>
      <w:tr w:rsidR="00DA71FC" w:rsidRPr="00DA71FC" w:rsidTr="00DA71FC">
        <w:trPr>
          <w:trHeight w:val="839"/>
        </w:trPr>
        <w:tc>
          <w:tcPr>
            <w:tcW w:w="9322" w:type="dxa"/>
            <w:gridSpan w:val="2"/>
            <w:vAlign w:val="center"/>
          </w:tcPr>
          <w:p w:rsidR="00DA71FC" w:rsidRPr="00DA71FC" w:rsidRDefault="00DA71FC" w:rsidP="00DA71FC">
            <w:pPr>
              <w:tabs>
                <w:tab w:val="left" w:pos="1530"/>
              </w:tabs>
              <w:spacing w:line="240" w:lineRule="auto"/>
              <w:jc w:val="both"/>
              <w:rPr>
                <w:rFonts w:ascii="Calibri" w:hAnsi="Calibri" w:cs="Calibri"/>
                <w:sz w:val="24"/>
                <w:szCs w:val="24"/>
              </w:rPr>
            </w:pPr>
            <w:r w:rsidRPr="00DA71FC">
              <w:rPr>
                <w:rFonts w:ascii="Calibri" w:hAnsi="Calibri" w:cs="Calibri"/>
                <w:b/>
                <w:sz w:val="24"/>
                <w:szCs w:val="24"/>
              </w:rPr>
              <w:t>Vyučujúci:</w:t>
            </w:r>
            <w:r w:rsidRPr="00DA71FC">
              <w:rPr>
                <w:rFonts w:ascii="Calibri" w:hAnsi="Calibri" w:cs="Calibri"/>
                <w:sz w:val="24"/>
                <w:szCs w:val="24"/>
              </w:rPr>
              <w:t xml:space="preserve">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PhDr. Ľubica Zibrínová, PhD.</w:t>
            </w:r>
          </w:p>
        </w:tc>
      </w:tr>
      <w:tr w:rsidR="00DA71FC" w:rsidRPr="00DA71FC" w:rsidTr="00DA71FC">
        <w:trPr>
          <w:trHeight w:val="695"/>
        </w:trPr>
        <w:tc>
          <w:tcPr>
            <w:tcW w:w="9322" w:type="dxa"/>
            <w:gridSpan w:val="2"/>
            <w:vAlign w:val="center"/>
          </w:tcPr>
          <w:p w:rsidR="00DA71FC" w:rsidRPr="00DA71FC" w:rsidRDefault="00DA71FC" w:rsidP="00DA71FC">
            <w:pPr>
              <w:tabs>
                <w:tab w:val="left" w:pos="1530"/>
              </w:tabs>
              <w:spacing w:line="240" w:lineRule="auto"/>
              <w:jc w:val="both"/>
              <w:rPr>
                <w:rFonts w:ascii="Calibri" w:hAnsi="Calibri" w:cs="Calibri"/>
                <w:sz w:val="24"/>
                <w:szCs w:val="24"/>
              </w:rPr>
            </w:pPr>
            <w:r w:rsidRPr="00DA71FC">
              <w:rPr>
                <w:rFonts w:ascii="Calibri" w:hAnsi="Calibri" w:cs="Calibri"/>
                <w:b/>
                <w:sz w:val="24"/>
                <w:szCs w:val="24"/>
              </w:rPr>
              <w:t>Dátum poslednej zmeny:</w:t>
            </w:r>
            <w:r w:rsidRPr="00DA71FC">
              <w:rPr>
                <w:rFonts w:ascii="Calibri" w:hAnsi="Calibri" w:cs="Calibri"/>
                <w:sz w:val="24"/>
                <w:szCs w:val="24"/>
              </w:rPr>
              <w:t xml:space="preserve"> </w:t>
            </w:r>
            <w:r w:rsidRPr="00DA71FC">
              <w:rPr>
                <w:rFonts w:ascii="Calibri" w:hAnsi="Calibri" w:cs="Calibri"/>
                <w:i/>
                <w:sz w:val="24"/>
                <w:szCs w:val="24"/>
              </w:rPr>
              <w:t>22.2.2022</w:t>
            </w:r>
          </w:p>
        </w:tc>
      </w:tr>
      <w:tr w:rsidR="00DA71FC" w:rsidRPr="00DA71FC" w:rsidTr="00DA71FC">
        <w:trPr>
          <w:trHeight w:val="653"/>
        </w:trPr>
        <w:tc>
          <w:tcPr>
            <w:tcW w:w="9322" w:type="dxa"/>
            <w:gridSpan w:val="2"/>
            <w:vAlign w:val="center"/>
          </w:tcPr>
          <w:p w:rsidR="00DA71FC" w:rsidRPr="00DA71FC" w:rsidRDefault="00DA71FC" w:rsidP="00DA71FC">
            <w:pPr>
              <w:tabs>
                <w:tab w:val="left" w:pos="1530"/>
              </w:tabs>
              <w:spacing w:line="240" w:lineRule="auto"/>
              <w:jc w:val="both"/>
              <w:rPr>
                <w:rFonts w:ascii="Calibri" w:hAnsi="Calibri" w:cs="Calibri"/>
                <w:i/>
                <w:sz w:val="24"/>
                <w:szCs w:val="24"/>
              </w:rPr>
            </w:pPr>
            <w:r w:rsidRPr="00DA71FC">
              <w:rPr>
                <w:rFonts w:ascii="Calibri" w:hAnsi="Calibri" w:cs="Calibri"/>
                <w:b/>
                <w:sz w:val="24"/>
                <w:szCs w:val="24"/>
              </w:rPr>
              <w:t>Schválil:</w:t>
            </w:r>
            <w:r w:rsidRPr="00DA71FC">
              <w:rPr>
                <w:rFonts w:ascii="Calibri" w:hAnsi="Calibri" w:cs="Calibri"/>
                <w:sz w:val="24"/>
                <w:szCs w:val="24"/>
              </w:rPr>
              <w:t xml:space="preserve"> </w:t>
            </w:r>
            <w:r w:rsidRPr="00DA71FC">
              <w:rPr>
                <w:rFonts w:ascii="Calibri" w:hAnsi="Calibri" w:cs="Calibri"/>
                <w:i/>
                <w:sz w:val="24"/>
                <w:szCs w:val="24"/>
              </w:rPr>
              <w:t>prof. PhDr. Jozef Džuka, CSc.</w:t>
            </w:r>
          </w:p>
        </w:tc>
      </w:tr>
    </w:tbl>
    <w:p w:rsidR="00DA71FC" w:rsidRPr="00DA71FC" w:rsidRDefault="00DA71FC" w:rsidP="00DA71FC">
      <w:pPr>
        <w:spacing w:line="240" w:lineRule="auto"/>
        <w:ind w:left="720"/>
        <w:jc w:val="both"/>
        <w:rPr>
          <w:rFonts w:ascii="Calibri" w:eastAsia="Times New Roman" w:hAnsi="Calibri" w:cs="Calibri"/>
          <w:sz w:val="24"/>
          <w:szCs w:val="24"/>
          <w:lang w:eastAsia="sk-SK"/>
        </w:rPr>
      </w:pPr>
    </w:p>
    <w:p w:rsidR="00DA71FC" w:rsidRPr="00DA71FC" w:rsidRDefault="00DA71FC" w:rsidP="00DA71FC">
      <w:pPr>
        <w:spacing w:line="240" w:lineRule="auto"/>
        <w:rPr>
          <w:rFonts w:ascii="Calibri" w:eastAsia="Times New Roman" w:hAnsi="Calibri" w:cs="Calibri"/>
          <w:sz w:val="24"/>
          <w:szCs w:val="24"/>
          <w:lang w:eastAsia="sk-SK"/>
        </w:rPr>
      </w:pPr>
    </w:p>
    <w:p w:rsidR="00DA71FC" w:rsidRDefault="00DA71FC">
      <w:pPr>
        <w:spacing w:after="160" w:line="259" w:lineRule="auto"/>
        <w:rPr>
          <w:rFonts w:asciiTheme="minorHAnsi" w:hAnsiTheme="minorHAnsi" w:cstheme="minorHAnsi"/>
          <w:i/>
          <w:sz w:val="24"/>
          <w:szCs w:val="24"/>
        </w:rPr>
      </w:pPr>
      <w:r>
        <w:rPr>
          <w:rFonts w:asciiTheme="minorHAnsi" w:hAnsiTheme="minorHAnsi" w:cstheme="minorHAnsi"/>
          <w:i/>
          <w:sz w:val="24"/>
          <w:szCs w:val="24"/>
        </w:rPr>
        <w:br w:type="page"/>
      </w:r>
    </w:p>
    <w:p w:rsidR="00DA71FC" w:rsidRPr="00DA71FC" w:rsidRDefault="00DA71FC" w:rsidP="00DA71FC">
      <w:pPr>
        <w:spacing w:line="240" w:lineRule="auto"/>
        <w:ind w:left="720" w:hanging="720"/>
        <w:jc w:val="center"/>
        <w:rPr>
          <w:rFonts w:ascii="Calibri" w:eastAsia="Times New Roman" w:hAnsi="Calibri" w:cs="Calibri"/>
          <w:b/>
          <w:sz w:val="24"/>
          <w:szCs w:val="24"/>
          <w:lang w:eastAsia="sk-SK"/>
        </w:rPr>
      </w:pPr>
      <w:r w:rsidRPr="00DA71FC">
        <w:rPr>
          <w:rFonts w:ascii="Calibri" w:eastAsia="Times New Roman" w:hAnsi="Calibri" w:cs="Calibri"/>
          <w:b/>
          <w:sz w:val="24"/>
          <w:szCs w:val="24"/>
          <w:lang w:eastAsia="sk-SK"/>
        </w:rPr>
        <w:lastRenderedPageBreak/>
        <w:t>INFORMAČNÝ LIST PREDMETU</w:t>
      </w:r>
    </w:p>
    <w:p w:rsidR="00DA71FC" w:rsidRPr="00DA71FC" w:rsidRDefault="00DA71FC" w:rsidP="00DA71FC">
      <w:pPr>
        <w:spacing w:line="240" w:lineRule="auto"/>
        <w:ind w:left="720"/>
        <w:jc w:val="center"/>
        <w:rPr>
          <w:rFonts w:ascii="Calibri" w:eastAsia="Times New Roman" w:hAnsi="Calibri" w:cs="Calibri"/>
          <w:sz w:val="24"/>
          <w:szCs w:val="24"/>
          <w:lang w:eastAsia="sk-SK"/>
        </w:rPr>
      </w:pPr>
    </w:p>
    <w:tbl>
      <w:tblPr>
        <w:tblStyle w:val="Mriekatabuky31"/>
        <w:tblW w:w="9322" w:type="dxa"/>
        <w:tblLook w:val="04A0" w:firstRow="1" w:lastRow="0" w:firstColumn="1" w:lastColumn="0" w:noHBand="0" w:noVBand="1"/>
      </w:tblPr>
      <w:tblGrid>
        <w:gridCol w:w="4110"/>
        <w:gridCol w:w="5212"/>
      </w:tblGrid>
      <w:tr w:rsidR="00DA71FC" w:rsidRPr="00DA71FC" w:rsidTr="00DA71FC">
        <w:trPr>
          <w:trHeight w:val="510"/>
        </w:trPr>
        <w:tc>
          <w:tcPr>
            <w:tcW w:w="9322" w:type="dxa"/>
            <w:gridSpan w:val="2"/>
            <w:vAlign w:val="center"/>
          </w:tcPr>
          <w:p w:rsidR="00DA71FC" w:rsidRPr="00DA71FC" w:rsidRDefault="00DA71FC" w:rsidP="00DA71FC">
            <w:pPr>
              <w:spacing w:line="240" w:lineRule="auto"/>
              <w:rPr>
                <w:rFonts w:ascii="Calibri" w:hAnsi="Calibri" w:cs="Calibri"/>
                <w:i/>
                <w:sz w:val="24"/>
                <w:szCs w:val="24"/>
              </w:rPr>
            </w:pPr>
            <w:r w:rsidRPr="00DA71FC">
              <w:rPr>
                <w:rFonts w:ascii="Calibri" w:hAnsi="Calibri" w:cs="Calibri"/>
                <w:b/>
                <w:sz w:val="24"/>
                <w:szCs w:val="24"/>
              </w:rPr>
              <w:t>Vysoká škola:</w:t>
            </w:r>
            <w:r w:rsidRPr="00DA71FC">
              <w:rPr>
                <w:rFonts w:ascii="Calibri" w:hAnsi="Calibri" w:cs="Calibri"/>
                <w:sz w:val="24"/>
                <w:szCs w:val="24"/>
              </w:rPr>
              <w:t xml:space="preserve"> </w:t>
            </w:r>
            <w:r w:rsidRPr="00DA71FC">
              <w:rPr>
                <w:rFonts w:ascii="Calibri" w:hAnsi="Calibri" w:cs="Calibri"/>
                <w:i/>
                <w:sz w:val="24"/>
                <w:szCs w:val="24"/>
              </w:rPr>
              <w:t>Prešovská univerzita v Prešove</w:t>
            </w:r>
          </w:p>
        </w:tc>
      </w:tr>
      <w:tr w:rsidR="00DA71FC" w:rsidRPr="00DA71FC" w:rsidTr="00DA71FC">
        <w:trPr>
          <w:trHeight w:val="510"/>
        </w:trPr>
        <w:tc>
          <w:tcPr>
            <w:tcW w:w="9322" w:type="dxa"/>
            <w:gridSpan w:val="2"/>
            <w:vAlign w:val="center"/>
          </w:tcPr>
          <w:p w:rsidR="00DA71FC" w:rsidRPr="00DA71FC" w:rsidRDefault="00DA71FC" w:rsidP="00DA71FC">
            <w:pPr>
              <w:spacing w:line="240" w:lineRule="auto"/>
              <w:rPr>
                <w:rFonts w:ascii="Calibri" w:hAnsi="Calibri" w:cs="Calibri"/>
                <w:sz w:val="24"/>
                <w:szCs w:val="24"/>
              </w:rPr>
            </w:pPr>
            <w:r w:rsidRPr="00DA71FC">
              <w:rPr>
                <w:rFonts w:ascii="Calibri" w:hAnsi="Calibri" w:cs="Calibri"/>
                <w:b/>
                <w:sz w:val="24"/>
                <w:szCs w:val="24"/>
              </w:rPr>
              <w:t>Fakulta:</w:t>
            </w:r>
            <w:r w:rsidRPr="00DA71FC">
              <w:rPr>
                <w:rFonts w:ascii="Calibri" w:hAnsi="Calibri" w:cs="Calibri"/>
                <w:sz w:val="24"/>
                <w:szCs w:val="24"/>
              </w:rPr>
              <w:t xml:space="preserve"> </w:t>
            </w:r>
            <w:sdt>
              <w:sdtPr>
                <w:rPr>
                  <w:rFonts w:ascii="Calibri" w:hAnsi="Calibri"/>
                  <w:i/>
                  <w:sz w:val="24"/>
                  <w:szCs w:val="24"/>
                </w:rPr>
                <w:id w:val="-1147210694"/>
                <w:placeholder>
                  <w:docPart w:val="9CB863EAA2D24A9AB1E3917896846AE2"/>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DA71FC">
                  <w:rPr>
                    <w:rFonts w:ascii="Calibri" w:hAnsi="Calibri"/>
                    <w:i/>
                    <w:sz w:val="24"/>
                    <w:szCs w:val="24"/>
                  </w:rPr>
                  <w:t>Filozofická fakulta</w:t>
                </w:r>
              </w:sdtContent>
            </w:sdt>
          </w:p>
        </w:tc>
      </w:tr>
      <w:tr w:rsidR="00DA71FC" w:rsidRPr="00DA71FC" w:rsidTr="00DA71FC">
        <w:trPr>
          <w:trHeight w:val="631"/>
        </w:trPr>
        <w:tc>
          <w:tcPr>
            <w:tcW w:w="4110" w:type="dxa"/>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t>Kód predmetu:</w:t>
            </w:r>
            <w:r w:rsidRPr="00DA71FC">
              <w:rPr>
                <w:rFonts w:ascii="Calibri" w:hAnsi="Calibri" w:cs="Calibri"/>
                <w:sz w:val="24"/>
                <w:szCs w:val="24"/>
              </w:rPr>
              <w:t xml:space="preserve"> </w:t>
            </w:r>
            <w:r w:rsidRPr="00DA71FC">
              <w:rPr>
                <w:rFonts w:ascii="Calibri" w:hAnsi="Calibri" w:cs="Calibri"/>
                <w:i/>
                <w:sz w:val="24"/>
                <w:szCs w:val="24"/>
              </w:rPr>
              <w:t>1IPS/SCHEM/22</w:t>
            </w:r>
          </w:p>
        </w:tc>
        <w:tc>
          <w:tcPr>
            <w:tcW w:w="5212" w:type="dxa"/>
            <w:vAlign w:val="center"/>
          </w:tcPr>
          <w:p w:rsidR="00DA71FC" w:rsidRPr="00DA71FC" w:rsidRDefault="00DA71FC" w:rsidP="00DA71FC">
            <w:pPr>
              <w:spacing w:line="240" w:lineRule="auto"/>
              <w:rPr>
                <w:rFonts w:ascii="Calibri" w:hAnsi="Calibri" w:cs="Calibri"/>
                <w:b/>
                <w:sz w:val="24"/>
                <w:szCs w:val="24"/>
              </w:rPr>
            </w:pPr>
            <w:r w:rsidRPr="00DA71FC">
              <w:rPr>
                <w:rFonts w:ascii="Calibri" w:hAnsi="Calibri" w:cs="Calibri"/>
                <w:b/>
                <w:sz w:val="24"/>
                <w:szCs w:val="24"/>
              </w:rPr>
              <w:t xml:space="preserve">Názov predmetu: </w:t>
            </w:r>
            <w:r w:rsidRPr="00DA71FC">
              <w:rPr>
                <w:rFonts w:ascii="Calibri" w:hAnsi="Calibri" w:cs="Calibri"/>
                <w:i/>
                <w:sz w:val="24"/>
                <w:szCs w:val="24"/>
              </w:rPr>
              <w:t>Schématerapia</w:t>
            </w:r>
          </w:p>
        </w:tc>
      </w:tr>
      <w:tr w:rsidR="00DA71FC" w:rsidRPr="00DA71FC" w:rsidTr="00DA71FC">
        <w:trPr>
          <w:trHeight w:val="1338"/>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Druh, rozsah a metóda vzdelávacích činností:</w:t>
            </w:r>
            <w:r w:rsidRPr="00DA71FC">
              <w:rPr>
                <w:rFonts w:ascii="Calibri" w:hAnsi="Calibri" w:cs="Calibri"/>
                <w:sz w:val="24"/>
                <w:szCs w:val="24"/>
              </w:rPr>
              <w:t xml:space="preserve">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Druh vzdelávacích činností: Prednáška, Seminár</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Rozsah vzdelávacích činností: 1/1 hod. týždenne</w:t>
            </w:r>
          </w:p>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i/>
                <w:sz w:val="24"/>
                <w:szCs w:val="24"/>
              </w:rPr>
              <w:t>Metóda: kombinovaná</w:t>
            </w:r>
          </w:p>
        </w:tc>
      </w:tr>
      <w:tr w:rsidR="00DA71FC" w:rsidRPr="00DA71FC" w:rsidTr="00DA71FC">
        <w:trPr>
          <w:trHeight w:val="510"/>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Počet kreditov:</w:t>
            </w:r>
            <w:r w:rsidRPr="00DA71FC">
              <w:rPr>
                <w:rFonts w:ascii="Calibri" w:hAnsi="Calibri" w:cs="Calibri"/>
                <w:i/>
                <w:sz w:val="24"/>
                <w:szCs w:val="24"/>
              </w:rPr>
              <w:t xml:space="preserve"> 4</w:t>
            </w:r>
          </w:p>
        </w:tc>
      </w:tr>
      <w:tr w:rsidR="00DA71FC" w:rsidRPr="00DA71FC" w:rsidTr="00DA71FC">
        <w:trPr>
          <w:trHeight w:val="667"/>
        </w:trPr>
        <w:tc>
          <w:tcPr>
            <w:tcW w:w="9322" w:type="dxa"/>
            <w:gridSpan w:val="2"/>
            <w:vAlign w:val="center"/>
          </w:tcPr>
          <w:p w:rsidR="00DA71FC" w:rsidRPr="00DA71FC" w:rsidRDefault="00DA71FC" w:rsidP="00DA71FC">
            <w:pPr>
              <w:spacing w:line="240" w:lineRule="auto"/>
              <w:jc w:val="both"/>
              <w:rPr>
                <w:rFonts w:ascii="Calibri" w:hAnsi="Calibri" w:cs="Calibri"/>
                <w:i/>
                <w:color w:val="808080"/>
                <w:sz w:val="24"/>
                <w:szCs w:val="24"/>
              </w:rPr>
            </w:pPr>
            <w:r w:rsidRPr="00DA71FC">
              <w:rPr>
                <w:rFonts w:ascii="Calibri" w:hAnsi="Calibri" w:cs="Calibri"/>
                <w:b/>
                <w:sz w:val="24"/>
                <w:szCs w:val="24"/>
              </w:rPr>
              <w:t>Odporúčaný semester štúdia:</w:t>
            </w:r>
            <w:r w:rsidRPr="00DA71FC">
              <w:rPr>
                <w:rFonts w:ascii="Calibri" w:hAnsi="Calibri" w:cs="Calibri"/>
                <w:sz w:val="24"/>
                <w:szCs w:val="24"/>
              </w:rPr>
              <w:t xml:space="preserve"> </w:t>
            </w:r>
            <w:r w:rsidRPr="00DA71FC">
              <w:rPr>
                <w:rFonts w:ascii="Calibri" w:hAnsi="Calibri" w:cs="Calibri"/>
                <w:i/>
                <w:sz w:val="24"/>
                <w:szCs w:val="24"/>
              </w:rPr>
              <w:t>4.semester</w:t>
            </w:r>
          </w:p>
        </w:tc>
      </w:tr>
      <w:tr w:rsidR="00DA71FC" w:rsidRPr="00DA71FC" w:rsidTr="00DA71FC">
        <w:trPr>
          <w:trHeight w:val="553"/>
        </w:trPr>
        <w:tc>
          <w:tcPr>
            <w:tcW w:w="9322" w:type="dxa"/>
            <w:gridSpan w:val="2"/>
            <w:vAlign w:val="center"/>
          </w:tcPr>
          <w:p w:rsidR="00DA71FC" w:rsidRPr="00DA71FC" w:rsidRDefault="00DA71FC" w:rsidP="00DA71FC">
            <w:pPr>
              <w:spacing w:line="240" w:lineRule="auto"/>
              <w:jc w:val="both"/>
              <w:rPr>
                <w:rFonts w:ascii="Calibri" w:hAnsi="Calibri" w:cs="Calibri"/>
                <w:b/>
                <w:sz w:val="24"/>
                <w:szCs w:val="24"/>
              </w:rPr>
            </w:pPr>
            <w:r w:rsidRPr="00DA71FC">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1178726468"/>
                <w:placeholder>
                  <w:docPart w:val="F17F24D3F7574C03B48DD416AB85838A"/>
                </w:placeholder>
                <w:comboBox>
                  <w:listItem w:value="Vyberte položku."/>
                  <w:listItem w:displayText="1." w:value="1."/>
                  <w:listItem w:displayText="2." w:value="2."/>
                  <w:listItem w:displayText="3." w:value="3."/>
                  <w:listItem w:displayText="spojený 1. a 2." w:value="spojený 1. a 2."/>
                </w:comboBox>
              </w:sdtPr>
              <w:sdtEndPr/>
              <w:sdtContent>
                <w:r w:rsidRPr="00DA71FC">
                  <w:rPr>
                    <w:rFonts w:ascii="Calibri" w:hAnsi="Calibri" w:cs="Calibri"/>
                    <w:i/>
                    <w:sz w:val="24"/>
                    <w:szCs w:val="24"/>
                  </w:rPr>
                  <w:t>2.</w:t>
                </w:r>
              </w:sdtContent>
            </w:sdt>
          </w:p>
        </w:tc>
      </w:tr>
      <w:tr w:rsidR="00DA71FC" w:rsidRPr="00DA71FC" w:rsidTr="00DA71FC">
        <w:trPr>
          <w:trHeight w:val="661"/>
        </w:trPr>
        <w:tc>
          <w:tcPr>
            <w:tcW w:w="9322" w:type="dxa"/>
            <w:gridSpan w:val="2"/>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t>Podmieňujúce predmety:</w:t>
            </w:r>
            <w:r w:rsidRPr="00DA71FC">
              <w:rPr>
                <w:rFonts w:ascii="Calibri" w:hAnsi="Calibri" w:cs="Calibri"/>
                <w:sz w:val="24"/>
                <w:szCs w:val="24"/>
              </w:rPr>
              <w:t xml:space="preserve"> </w:t>
            </w:r>
          </w:p>
        </w:tc>
      </w:tr>
      <w:tr w:rsidR="00DA71FC" w:rsidRPr="00DA71FC" w:rsidTr="00DA71FC">
        <w:trPr>
          <w:trHeight w:val="699"/>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Podmienky na absolvovanie predmetu:</w:t>
            </w:r>
            <w:r w:rsidRPr="00DA71FC">
              <w:rPr>
                <w:rFonts w:ascii="Calibri" w:hAnsi="Calibri" w:cs="Calibri"/>
                <w:sz w:val="24"/>
                <w:szCs w:val="24"/>
              </w:rPr>
              <w:t xml:space="preserve"> </w:t>
            </w:r>
          </w:p>
          <w:p w:rsidR="00DA71FC" w:rsidRPr="00DA71FC" w:rsidRDefault="00DA71FC" w:rsidP="00DA71FC">
            <w:pPr>
              <w:spacing w:after="80" w:line="240" w:lineRule="auto"/>
              <w:jc w:val="both"/>
              <w:rPr>
                <w:rFonts w:ascii="Calibri" w:hAnsi="Calibri" w:cs="Calibri"/>
                <w:i/>
                <w:sz w:val="24"/>
                <w:szCs w:val="24"/>
              </w:rPr>
            </w:pPr>
            <w:r w:rsidRPr="00DA71FC">
              <w:rPr>
                <w:rFonts w:ascii="Calibri" w:hAnsi="Calibri" w:cs="Calibri"/>
                <w:i/>
                <w:sz w:val="24"/>
                <w:szCs w:val="24"/>
              </w:rPr>
              <w:t>Študent je povinný absolvovať minimálne 80% výučby v rámci praktických cvičení a vypracuje 1 prípadovú štúdiu podľa zadania vyučujúcej.</w:t>
            </w:r>
          </w:p>
          <w:p w:rsidR="00DA71FC" w:rsidRPr="00DA71FC" w:rsidRDefault="00DA71FC" w:rsidP="00DA71FC">
            <w:pPr>
              <w:spacing w:after="80" w:line="240" w:lineRule="auto"/>
              <w:jc w:val="both"/>
              <w:rPr>
                <w:rFonts w:ascii="Calibri" w:hAnsi="Calibri" w:cs="Calibri"/>
                <w:i/>
                <w:sz w:val="24"/>
                <w:szCs w:val="24"/>
              </w:rPr>
            </w:pPr>
            <w:r w:rsidRPr="00DA71FC">
              <w:rPr>
                <w:rFonts w:ascii="Calibri" w:hAnsi="Calibri" w:cs="Calibri"/>
                <w:i/>
                <w:sz w:val="24"/>
                <w:szCs w:val="24"/>
              </w:rPr>
              <w:t>Priebežné hodnotenie</w:t>
            </w:r>
          </w:p>
        </w:tc>
      </w:tr>
      <w:tr w:rsidR="00DA71FC" w:rsidRPr="00DA71FC" w:rsidTr="00DA71FC">
        <w:trPr>
          <w:trHeight w:val="1546"/>
        </w:trPr>
        <w:tc>
          <w:tcPr>
            <w:tcW w:w="9322" w:type="dxa"/>
            <w:gridSpan w:val="2"/>
            <w:vAlign w:val="center"/>
          </w:tcPr>
          <w:p w:rsidR="00DA71FC" w:rsidRPr="00DA71FC" w:rsidRDefault="00DA71FC" w:rsidP="00DA71FC">
            <w:pPr>
              <w:spacing w:after="80" w:line="240" w:lineRule="auto"/>
              <w:jc w:val="both"/>
              <w:rPr>
                <w:rFonts w:ascii="Calibri" w:hAnsi="Calibri" w:cs="Calibri"/>
                <w:i/>
                <w:sz w:val="24"/>
                <w:szCs w:val="24"/>
              </w:rPr>
            </w:pPr>
            <w:r w:rsidRPr="00DA71FC">
              <w:rPr>
                <w:rFonts w:ascii="Calibri" w:hAnsi="Calibri" w:cs="Calibri"/>
                <w:b/>
                <w:sz w:val="24"/>
                <w:szCs w:val="24"/>
              </w:rPr>
              <w:t>Výsledky vzdelávania:</w:t>
            </w:r>
            <w:r w:rsidRPr="00DA71FC">
              <w:rPr>
                <w:rFonts w:ascii="Calibri" w:hAnsi="Calibri" w:cs="Calibri"/>
                <w:i/>
                <w:sz w:val="24"/>
                <w:szCs w:val="24"/>
              </w:rPr>
              <w:t>´</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Vedomosti:</w:t>
            </w:r>
          </w:p>
          <w:p w:rsidR="00DA71FC" w:rsidRPr="00DA71FC" w:rsidRDefault="00DA71FC" w:rsidP="00DA71FC">
            <w:pPr>
              <w:spacing w:after="80" w:line="240" w:lineRule="auto"/>
              <w:jc w:val="both"/>
              <w:rPr>
                <w:rFonts w:ascii="Calibri" w:hAnsi="Calibri" w:cs="Calibri"/>
                <w:i/>
                <w:sz w:val="24"/>
                <w:szCs w:val="24"/>
              </w:rPr>
            </w:pPr>
            <w:r w:rsidRPr="00DA71FC">
              <w:rPr>
                <w:rFonts w:ascii="Calibri" w:hAnsi="Calibri" w:cs="Calibri"/>
                <w:i/>
                <w:sz w:val="24"/>
                <w:szCs w:val="24"/>
              </w:rPr>
              <w:t>Študent získa základné informácie o integratívnom psychoterapeutickom prístupe využívanom pri liečbe chronických psychických problémov a porúch osobnosti.</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Zručnosti:</w:t>
            </w:r>
          </w:p>
          <w:p w:rsidR="00DA71FC" w:rsidRPr="00DA71FC" w:rsidRDefault="00DA71FC" w:rsidP="00DA71FC">
            <w:pPr>
              <w:spacing w:after="80" w:line="240" w:lineRule="auto"/>
              <w:jc w:val="both"/>
              <w:rPr>
                <w:rFonts w:ascii="Calibri" w:hAnsi="Calibri" w:cs="Calibri"/>
                <w:i/>
                <w:sz w:val="24"/>
                <w:szCs w:val="24"/>
              </w:rPr>
            </w:pPr>
            <w:r w:rsidRPr="00DA71FC">
              <w:rPr>
                <w:rFonts w:ascii="Calibri" w:hAnsi="Calibri" w:cs="Calibri"/>
                <w:i/>
                <w:sz w:val="24"/>
                <w:szCs w:val="24"/>
              </w:rPr>
              <w:t>Základná orientácia v metódach schématerapie získaná na základe vlastnej skúsenosti.</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Kompetencie:</w:t>
            </w:r>
          </w:p>
          <w:p w:rsidR="00DA71FC" w:rsidRPr="00DA71FC" w:rsidRDefault="00DA71FC" w:rsidP="00DA71FC">
            <w:pPr>
              <w:spacing w:after="80" w:line="240" w:lineRule="auto"/>
              <w:jc w:val="both"/>
              <w:rPr>
                <w:rFonts w:ascii="Calibri" w:hAnsi="Calibri" w:cs="Calibri"/>
                <w:i/>
                <w:sz w:val="24"/>
                <w:szCs w:val="24"/>
              </w:rPr>
            </w:pPr>
            <w:r w:rsidRPr="00DA71FC">
              <w:rPr>
                <w:rFonts w:ascii="Calibri" w:hAnsi="Calibri" w:cs="Calibri"/>
                <w:i/>
                <w:sz w:val="24"/>
                <w:szCs w:val="24"/>
              </w:rPr>
              <w:t>Študent nadobudne základné zručnosti v identifikácii schém, v identifikácii maladaptívnych copingových štýlov a módov, a tiež s konceptualizáciou prípadu.</w:t>
            </w:r>
          </w:p>
        </w:tc>
      </w:tr>
      <w:tr w:rsidR="00DA71FC" w:rsidRPr="00DA71FC" w:rsidTr="00DA71FC">
        <w:trPr>
          <w:trHeight w:val="986"/>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Stručná osnova predmetu:</w:t>
            </w:r>
            <w:r w:rsidRPr="00DA71FC">
              <w:rPr>
                <w:rFonts w:ascii="Calibri" w:hAnsi="Calibri" w:cs="Calibri"/>
                <w:sz w:val="24"/>
                <w:szCs w:val="24"/>
              </w:rPr>
              <w:t xml:space="preserve">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 xml:space="preserve">Z histórie vzniku schématerapie.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 xml:space="preserve">Schématerapia v SR a ČR.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 xml:space="preserve">Definovanie základných pojmov.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 xml:space="preserve">Rané maladaptívne schémy a ich identifikácia podľa dotazníka.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 xml:space="preserve">Maladaptívne copingové štýly.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 xml:space="preserve">Základné módy a ich opis. </w:t>
            </w:r>
          </w:p>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i/>
                <w:sz w:val="24"/>
                <w:szCs w:val="24"/>
              </w:rPr>
              <w:t xml:space="preserve">Práca s módmi (ich identifikácia, práca s kartičkami, práca s kruhmi, práca so stoličkami, komunikácia módov, dohoda s módmi, imaginácia, konceptualizácia). </w:t>
            </w:r>
          </w:p>
        </w:tc>
      </w:tr>
      <w:tr w:rsidR="00DA71FC" w:rsidRPr="00DA71FC" w:rsidTr="00DA71FC">
        <w:trPr>
          <w:trHeight w:val="510"/>
        </w:trPr>
        <w:tc>
          <w:tcPr>
            <w:tcW w:w="9322" w:type="dxa"/>
            <w:gridSpan w:val="2"/>
            <w:vAlign w:val="center"/>
          </w:tcPr>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b/>
                <w:sz w:val="24"/>
                <w:szCs w:val="24"/>
              </w:rPr>
              <w:t>Odporúčaná literatúra:</w:t>
            </w:r>
            <w:r w:rsidRPr="00DA71FC">
              <w:rPr>
                <w:rFonts w:ascii="Calibri" w:hAnsi="Calibri" w:cs="Calibri"/>
                <w:i/>
                <w:sz w:val="24"/>
                <w:szCs w:val="24"/>
              </w:rPr>
              <w:t xml:space="preserve"> </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Arntz, A., van Genderen, H. (2021). Schema Therapy for Borderline Personality Disorder. 2nd Ed. Wiley Blackwell.</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lastRenderedPageBreak/>
              <w:t>Farrell, J.M., Reiss, N., Shaw, I.A. (2021). Schematerapie. Příručka pro terapeuta. Praha: Triton.</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Hayes, C., a van Wijngaart, R. (2021). Imagery rescripting. In G. Heath, H. Startup (Eds). Creative Methods in Schema Therapy. Taylor and Francis Inc.</w:t>
            </w:r>
          </w:p>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sz w:val="24"/>
                <w:szCs w:val="24"/>
              </w:rPr>
              <w:t>Šlepecký, M., Praško, J., Kotianová, A., Vyskočilová, J. (2018). Třetí vlna v kognitívně-behaviorální terapii: nové směry. Praha: Portál.</w:t>
            </w:r>
          </w:p>
          <w:p w:rsidR="00DA71FC" w:rsidRPr="00DA71FC" w:rsidRDefault="00DA71FC" w:rsidP="00DA71FC">
            <w:pPr>
              <w:spacing w:after="80" w:line="240" w:lineRule="auto"/>
              <w:jc w:val="both"/>
              <w:rPr>
                <w:rFonts w:ascii="Calibri" w:hAnsi="Calibri" w:cs="Calibri"/>
                <w:sz w:val="24"/>
                <w:szCs w:val="24"/>
              </w:rPr>
            </w:pPr>
            <w:r w:rsidRPr="00DA71FC">
              <w:rPr>
                <w:rFonts w:ascii="Calibri" w:hAnsi="Calibri" w:cs="Calibri"/>
                <w:i/>
                <w:sz w:val="24"/>
                <w:szCs w:val="24"/>
              </w:rPr>
              <w:t>Young, J. E., Klosko, J. S., Weishaar, M. E. (2003). Schema Therapy: A Practitioner’s Guide. New York: Guilford Publications.</w:t>
            </w:r>
          </w:p>
        </w:tc>
      </w:tr>
      <w:tr w:rsidR="00DA71FC" w:rsidRPr="00DA71FC" w:rsidTr="00DA71FC">
        <w:trPr>
          <w:trHeight w:val="691"/>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lastRenderedPageBreak/>
              <w:t>Jazyk, ktorého znalosť je potrebná na absolvovanie predmetu:</w:t>
            </w:r>
            <w:r w:rsidRPr="00DA71FC">
              <w:rPr>
                <w:rFonts w:ascii="Calibri" w:hAnsi="Calibri" w:cs="Calibri"/>
                <w:sz w:val="24"/>
                <w:szCs w:val="24"/>
              </w:rPr>
              <w:t xml:space="preserve"> </w:t>
            </w:r>
            <w:r w:rsidRPr="00DA71FC">
              <w:rPr>
                <w:rFonts w:ascii="Calibri" w:hAnsi="Calibri" w:cs="Calibri"/>
                <w:i/>
                <w:sz w:val="24"/>
                <w:szCs w:val="24"/>
              </w:rPr>
              <w:t>slovenský jazyk a anglický jazyk</w:t>
            </w:r>
          </w:p>
        </w:tc>
      </w:tr>
      <w:tr w:rsidR="00DA71FC" w:rsidRPr="00DA71FC" w:rsidTr="00DA71FC">
        <w:trPr>
          <w:trHeight w:val="643"/>
        </w:trPr>
        <w:tc>
          <w:tcPr>
            <w:tcW w:w="9322" w:type="dxa"/>
            <w:gridSpan w:val="2"/>
            <w:vAlign w:val="center"/>
          </w:tcPr>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b/>
                <w:sz w:val="24"/>
                <w:szCs w:val="24"/>
              </w:rPr>
              <w:t>Poznámky:</w:t>
            </w:r>
            <w:r w:rsidRPr="00DA71FC">
              <w:rPr>
                <w:rFonts w:ascii="Calibri" w:hAnsi="Calibri" w:cs="Calibri"/>
                <w:sz w:val="24"/>
                <w:szCs w:val="24"/>
              </w:rPr>
              <w:t xml:space="preserve"> </w:t>
            </w:r>
          </w:p>
          <w:p w:rsidR="00DA71FC" w:rsidRPr="00DA71FC" w:rsidRDefault="00DA71FC" w:rsidP="00DA71FC">
            <w:pPr>
              <w:spacing w:line="240" w:lineRule="auto"/>
              <w:jc w:val="both"/>
              <w:rPr>
                <w:rFonts w:ascii="Calibri" w:hAnsi="Calibri" w:cs="Calibri"/>
                <w:sz w:val="24"/>
                <w:szCs w:val="24"/>
              </w:rPr>
            </w:pPr>
            <w:r w:rsidRPr="00DA71FC">
              <w:rPr>
                <w:rFonts w:ascii="Calibri" w:hAnsi="Calibri" w:cs="Calibri"/>
                <w:i/>
                <w:sz w:val="24"/>
                <w:szCs w:val="24"/>
              </w:rPr>
              <w:t>Predmet sa poskytuje, ak si ho zapíše najmenej 10 študentov, kapacita predmetu je obmedzená na 15 študentov v skupine.</w:t>
            </w:r>
          </w:p>
        </w:tc>
      </w:tr>
      <w:tr w:rsidR="00DA71FC" w:rsidRPr="00DA71FC" w:rsidTr="00DA71FC">
        <w:trPr>
          <w:trHeight w:val="1545"/>
        </w:trPr>
        <w:tc>
          <w:tcPr>
            <w:tcW w:w="9322" w:type="dxa"/>
            <w:gridSpan w:val="2"/>
            <w:vAlign w:val="center"/>
          </w:tcPr>
          <w:p w:rsidR="00DA71FC" w:rsidRPr="00DA71FC" w:rsidRDefault="00DA71FC" w:rsidP="00DA71FC">
            <w:pPr>
              <w:spacing w:line="240" w:lineRule="auto"/>
              <w:rPr>
                <w:rFonts w:ascii="Calibri" w:hAnsi="Calibri" w:cs="Calibri"/>
                <w:b/>
                <w:sz w:val="24"/>
                <w:szCs w:val="24"/>
              </w:rPr>
            </w:pPr>
            <w:r w:rsidRPr="00DA71FC">
              <w:rPr>
                <w:rFonts w:ascii="Calibri" w:hAnsi="Calibri" w:cs="Calibri"/>
                <w:b/>
                <w:sz w:val="24"/>
                <w:szCs w:val="24"/>
              </w:rPr>
              <w:t>Hodnotenie predmetov</w:t>
            </w:r>
          </w:p>
          <w:p w:rsidR="00DA71FC" w:rsidRPr="00DA71FC" w:rsidRDefault="00DA71FC" w:rsidP="00DA71FC">
            <w:pPr>
              <w:spacing w:line="240" w:lineRule="auto"/>
              <w:rPr>
                <w:rFonts w:ascii="Calibri" w:hAnsi="Calibri" w:cs="Calibri"/>
                <w:i/>
                <w:sz w:val="24"/>
                <w:szCs w:val="24"/>
              </w:rPr>
            </w:pPr>
            <w:r w:rsidRPr="00DA71FC">
              <w:rPr>
                <w:rFonts w:ascii="Calibri" w:hAnsi="Calibri" w:cs="Calibri"/>
                <w:sz w:val="24"/>
                <w:szCs w:val="24"/>
              </w:rPr>
              <w:t xml:space="preserve">Celkový počet hodnotených študentov: </w:t>
            </w:r>
            <w:r w:rsidRPr="00DA71FC">
              <w:rPr>
                <w:rFonts w:ascii="Calibri" w:hAnsi="Calibri" w:cs="Calibri"/>
                <w:i/>
                <w:sz w:val="24"/>
                <w:szCs w:val="24"/>
              </w:rPr>
              <w:t>0</w:t>
            </w:r>
          </w:p>
          <w:tbl>
            <w:tblPr>
              <w:tblStyle w:val="Mriekatabuky31"/>
              <w:tblW w:w="0" w:type="auto"/>
              <w:tblLook w:val="04A0" w:firstRow="1" w:lastRow="0" w:firstColumn="1" w:lastColumn="0" w:noHBand="0" w:noVBand="1"/>
            </w:tblPr>
            <w:tblGrid>
              <w:gridCol w:w="1496"/>
              <w:gridCol w:w="1497"/>
              <w:gridCol w:w="1497"/>
              <w:gridCol w:w="1497"/>
              <w:gridCol w:w="1497"/>
              <w:gridCol w:w="1497"/>
            </w:tblGrid>
            <w:tr w:rsidR="00DA71FC" w:rsidRPr="00DA71FC" w:rsidTr="00DA71FC">
              <w:tc>
                <w:tcPr>
                  <w:tcW w:w="1496"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FX</w:t>
                  </w:r>
                </w:p>
              </w:tc>
            </w:tr>
            <w:tr w:rsidR="00DA71FC" w:rsidRPr="00DA71FC" w:rsidTr="00DA71FC">
              <w:tc>
                <w:tcPr>
                  <w:tcW w:w="1496" w:type="dxa"/>
                  <w:tcBorders>
                    <w:top w:val="single" w:sz="4" w:space="0" w:color="auto"/>
                    <w:left w:val="single" w:sz="4" w:space="0" w:color="auto"/>
                    <w:bottom w:val="single" w:sz="4" w:space="0" w:color="auto"/>
                    <w:right w:val="single" w:sz="4" w:space="0" w:color="auto"/>
                  </w:tcBorders>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DA71FC" w:rsidRPr="00DA71FC" w:rsidRDefault="00DA71FC" w:rsidP="00DA71FC">
                  <w:pPr>
                    <w:spacing w:line="240" w:lineRule="auto"/>
                    <w:jc w:val="center"/>
                    <w:rPr>
                      <w:rFonts w:ascii="Calibri" w:hAnsi="Calibri" w:cs="Calibri"/>
                      <w:sz w:val="24"/>
                      <w:szCs w:val="24"/>
                    </w:rPr>
                  </w:pPr>
                  <w:r w:rsidRPr="00DA71FC">
                    <w:rPr>
                      <w:rFonts w:ascii="Calibri" w:hAnsi="Calibri" w:cs="Calibri"/>
                      <w:sz w:val="24"/>
                      <w:szCs w:val="24"/>
                    </w:rPr>
                    <w:t>0%</w:t>
                  </w:r>
                </w:p>
              </w:tc>
            </w:tr>
          </w:tbl>
          <w:p w:rsidR="00DA71FC" w:rsidRPr="00DA71FC" w:rsidRDefault="00DA71FC" w:rsidP="00DA71FC">
            <w:pPr>
              <w:spacing w:line="240" w:lineRule="auto"/>
              <w:jc w:val="both"/>
              <w:rPr>
                <w:rFonts w:ascii="Calibri" w:hAnsi="Calibri" w:cs="Calibri"/>
                <w:i/>
                <w:sz w:val="24"/>
                <w:szCs w:val="24"/>
              </w:rPr>
            </w:pPr>
            <w:r w:rsidRPr="00DA71FC">
              <w:rPr>
                <w:rFonts w:ascii="Calibri" w:hAnsi="Calibri" w:cs="Calibri"/>
                <w:i/>
                <w:color w:val="808080"/>
                <w:sz w:val="24"/>
                <w:szCs w:val="24"/>
              </w:rPr>
              <w:t>.</w:t>
            </w:r>
          </w:p>
        </w:tc>
      </w:tr>
      <w:tr w:rsidR="00DA71FC" w:rsidRPr="00DA71FC" w:rsidTr="00DA71FC">
        <w:trPr>
          <w:trHeight w:val="949"/>
        </w:trPr>
        <w:tc>
          <w:tcPr>
            <w:tcW w:w="9322" w:type="dxa"/>
            <w:gridSpan w:val="2"/>
            <w:vAlign w:val="center"/>
          </w:tcPr>
          <w:p w:rsidR="00DA71FC" w:rsidRPr="00DA71FC" w:rsidRDefault="00DA71FC" w:rsidP="00DA71FC">
            <w:pPr>
              <w:tabs>
                <w:tab w:val="left" w:pos="1530"/>
              </w:tabs>
              <w:spacing w:line="240" w:lineRule="auto"/>
              <w:jc w:val="both"/>
              <w:rPr>
                <w:rFonts w:ascii="Calibri" w:hAnsi="Calibri" w:cs="Calibri"/>
                <w:sz w:val="24"/>
                <w:szCs w:val="24"/>
              </w:rPr>
            </w:pPr>
            <w:r w:rsidRPr="00DA71FC">
              <w:rPr>
                <w:rFonts w:ascii="Calibri" w:hAnsi="Calibri" w:cs="Calibri"/>
                <w:b/>
                <w:sz w:val="24"/>
                <w:szCs w:val="24"/>
              </w:rPr>
              <w:t>Vyučujúci:</w:t>
            </w:r>
            <w:r w:rsidRPr="00DA71FC">
              <w:rPr>
                <w:rFonts w:ascii="Calibri" w:hAnsi="Calibri" w:cs="Calibri"/>
                <w:sz w:val="24"/>
                <w:szCs w:val="24"/>
              </w:rPr>
              <w:t xml:space="preserve"> </w:t>
            </w:r>
          </w:p>
          <w:p w:rsidR="00DA71FC" w:rsidRPr="00DA71FC" w:rsidRDefault="00DA71FC" w:rsidP="00DA71FC">
            <w:pPr>
              <w:tabs>
                <w:tab w:val="left" w:pos="1530"/>
              </w:tabs>
              <w:spacing w:line="240" w:lineRule="auto"/>
              <w:jc w:val="both"/>
              <w:rPr>
                <w:rFonts w:ascii="Calibri" w:hAnsi="Calibri" w:cs="Calibri"/>
                <w:i/>
                <w:sz w:val="24"/>
                <w:szCs w:val="24"/>
              </w:rPr>
            </w:pPr>
            <w:r w:rsidRPr="00DA71FC">
              <w:rPr>
                <w:rFonts w:ascii="Calibri" w:hAnsi="Calibri" w:cs="Calibri"/>
                <w:i/>
                <w:sz w:val="24"/>
                <w:szCs w:val="24"/>
              </w:rPr>
              <w:t>PhDr. Monika Kačmárová, PhD.</w:t>
            </w:r>
          </w:p>
          <w:p w:rsidR="00DA71FC" w:rsidRPr="00DA71FC" w:rsidRDefault="00DA71FC" w:rsidP="00DA71FC">
            <w:pPr>
              <w:tabs>
                <w:tab w:val="left" w:pos="1530"/>
              </w:tabs>
              <w:spacing w:after="80" w:line="240" w:lineRule="auto"/>
              <w:jc w:val="both"/>
              <w:rPr>
                <w:rFonts w:ascii="Calibri" w:hAnsi="Calibri" w:cs="Calibri"/>
                <w:sz w:val="24"/>
                <w:szCs w:val="24"/>
              </w:rPr>
            </w:pPr>
            <w:r w:rsidRPr="00DA71FC">
              <w:rPr>
                <w:rFonts w:ascii="Calibri" w:hAnsi="Calibri" w:cs="Calibri"/>
                <w:i/>
                <w:sz w:val="24"/>
                <w:szCs w:val="24"/>
              </w:rPr>
              <w:t>PhDr. Ľubica Zibrínová, PhD.</w:t>
            </w:r>
          </w:p>
        </w:tc>
      </w:tr>
      <w:tr w:rsidR="00DA71FC" w:rsidRPr="00DA71FC" w:rsidTr="00DA71FC">
        <w:trPr>
          <w:trHeight w:val="622"/>
        </w:trPr>
        <w:tc>
          <w:tcPr>
            <w:tcW w:w="9322" w:type="dxa"/>
            <w:gridSpan w:val="2"/>
            <w:vAlign w:val="center"/>
          </w:tcPr>
          <w:p w:rsidR="00DA71FC" w:rsidRPr="00DA71FC" w:rsidRDefault="00DA71FC" w:rsidP="00DA71FC">
            <w:pPr>
              <w:tabs>
                <w:tab w:val="left" w:pos="1530"/>
              </w:tabs>
              <w:spacing w:line="240" w:lineRule="auto"/>
              <w:jc w:val="both"/>
              <w:rPr>
                <w:rFonts w:ascii="Calibri" w:hAnsi="Calibri" w:cs="Calibri"/>
                <w:sz w:val="24"/>
                <w:szCs w:val="24"/>
              </w:rPr>
            </w:pPr>
            <w:r w:rsidRPr="00DA71FC">
              <w:rPr>
                <w:rFonts w:ascii="Calibri" w:hAnsi="Calibri" w:cs="Calibri"/>
                <w:b/>
                <w:sz w:val="24"/>
                <w:szCs w:val="24"/>
              </w:rPr>
              <w:t>Dátum poslednej zmeny:</w:t>
            </w:r>
            <w:r w:rsidRPr="00DA71FC">
              <w:rPr>
                <w:rFonts w:ascii="Calibri" w:hAnsi="Calibri" w:cs="Calibri"/>
                <w:sz w:val="24"/>
                <w:szCs w:val="24"/>
              </w:rPr>
              <w:t xml:space="preserve"> </w:t>
            </w:r>
            <w:r w:rsidRPr="00DA71FC">
              <w:rPr>
                <w:rFonts w:ascii="Calibri" w:hAnsi="Calibri" w:cs="Calibri"/>
                <w:i/>
                <w:sz w:val="24"/>
                <w:szCs w:val="24"/>
              </w:rPr>
              <w:t>22.2.2022</w:t>
            </w:r>
          </w:p>
        </w:tc>
      </w:tr>
      <w:tr w:rsidR="00DA71FC" w:rsidRPr="00DA71FC" w:rsidTr="00DA71FC">
        <w:trPr>
          <w:trHeight w:val="632"/>
        </w:trPr>
        <w:tc>
          <w:tcPr>
            <w:tcW w:w="9322" w:type="dxa"/>
            <w:gridSpan w:val="2"/>
            <w:vAlign w:val="center"/>
          </w:tcPr>
          <w:p w:rsidR="00DA71FC" w:rsidRPr="00DA71FC" w:rsidRDefault="00DA71FC" w:rsidP="00DA71FC">
            <w:pPr>
              <w:tabs>
                <w:tab w:val="left" w:pos="1530"/>
              </w:tabs>
              <w:spacing w:line="240" w:lineRule="auto"/>
              <w:jc w:val="both"/>
              <w:rPr>
                <w:rFonts w:ascii="Calibri" w:hAnsi="Calibri" w:cs="Calibri"/>
                <w:sz w:val="24"/>
                <w:szCs w:val="24"/>
              </w:rPr>
            </w:pPr>
            <w:r w:rsidRPr="00DA71FC">
              <w:rPr>
                <w:rFonts w:ascii="Calibri" w:hAnsi="Calibri" w:cs="Calibri"/>
                <w:b/>
                <w:sz w:val="24"/>
                <w:szCs w:val="24"/>
              </w:rPr>
              <w:t>Schválil:</w:t>
            </w:r>
            <w:r w:rsidRPr="00DA71FC">
              <w:rPr>
                <w:rFonts w:ascii="Calibri" w:hAnsi="Calibri" w:cs="Calibri"/>
                <w:sz w:val="24"/>
                <w:szCs w:val="24"/>
              </w:rPr>
              <w:t xml:space="preserve"> </w:t>
            </w:r>
            <w:r w:rsidRPr="00DA71FC">
              <w:rPr>
                <w:rFonts w:ascii="Calibri" w:hAnsi="Calibri" w:cs="Calibri"/>
                <w:i/>
                <w:sz w:val="24"/>
                <w:szCs w:val="24"/>
              </w:rPr>
              <w:t>prof. PhDr. Jozef Džuka, CSc.</w:t>
            </w:r>
          </w:p>
        </w:tc>
      </w:tr>
    </w:tbl>
    <w:p w:rsidR="00DA71FC" w:rsidRPr="00DA71FC" w:rsidRDefault="00DA71FC" w:rsidP="00DA71FC">
      <w:pPr>
        <w:spacing w:line="240" w:lineRule="auto"/>
        <w:ind w:left="720"/>
        <w:jc w:val="both"/>
        <w:rPr>
          <w:rFonts w:ascii="Times New Roman" w:eastAsia="Times New Roman" w:hAnsi="Times New Roman" w:cs="Times New Roman"/>
          <w:sz w:val="24"/>
          <w:szCs w:val="24"/>
          <w:lang w:eastAsia="sk-SK"/>
        </w:rPr>
      </w:pPr>
    </w:p>
    <w:p w:rsidR="00DA71FC" w:rsidRPr="00DA71FC" w:rsidRDefault="00DA71FC" w:rsidP="00DA71FC">
      <w:pPr>
        <w:spacing w:line="240" w:lineRule="auto"/>
        <w:rPr>
          <w:rFonts w:ascii="Times New Roman" w:eastAsia="Times New Roman" w:hAnsi="Times New Roman" w:cs="Times New Roman"/>
          <w:sz w:val="24"/>
          <w:szCs w:val="24"/>
          <w:lang w:eastAsia="sk-SK"/>
        </w:rPr>
      </w:pPr>
    </w:p>
    <w:p w:rsidR="00DA71FC" w:rsidRDefault="00DA71FC">
      <w:pPr>
        <w:spacing w:after="160" w:line="259" w:lineRule="auto"/>
        <w:rPr>
          <w:rFonts w:asciiTheme="minorHAnsi" w:hAnsiTheme="minorHAnsi" w:cstheme="minorHAnsi"/>
          <w:i/>
          <w:sz w:val="24"/>
          <w:szCs w:val="24"/>
        </w:rPr>
      </w:pPr>
      <w:r>
        <w:rPr>
          <w:rFonts w:asciiTheme="minorHAnsi" w:hAnsiTheme="minorHAnsi" w:cstheme="minorHAnsi"/>
          <w:i/>
          <w:sz w:val="24"/>
          <w:szCs w:val="24"/>
        </w:rPr>
        <w:br w:type="page"/>
      </w:r>
    </w:p>
    <w:p w:rsidR="00067855" w:rsidRPr="00067855" w:rsidRDefault="00067855" w:rsidP="00067855">
      <w:pPr>
        <w:spacing w:line="240" w:lineRule="auto"/>
        <w:ind w:left="720" w:hanging="720"/>
        <w:jc w:val="center"/>
        <w:rPr>
          <w:rFonts w:ascii="Calibri" w:eastAsia="Times New Roman" w:hAnsi="Calibri" w:cs="Calibri"/>
          <w:b/>
          <w:sz w:val="24"/>
          <w:szCs w:val="24"/>
          <w:lang w:eastAsia="sk-SK"/>
        </w:rPr>
      </w:pPr>
      <w:r w:rsidRPr="00067855">
        <w:rPr>
          <w:rFonts w:ascii="Calibri" w:eastAsia="Times New Roman" w:hAnsi="Calibri" w:cs="Calibri"/>
          <w:b/>
          <w:sz w:val="24"/>
          <w:szCs w:val="24"/>
          <w:lang w:eastAsia="sk-SK"/>
        </w:rPr>
        <w:lastRenderedPageBreak/>
        <w:t>INFORMAČNÝ LIST PREDMETU</w:t>
      </w:r>
    </w:p>
    <w:p w:rsidR="00067855" w:rsidRPr="00067855" w:rsidRDefault="00067855" w:rsidP="00067855">
      <w:pPr>
        <w:spacing w:line="240" w:lineRule="auto"/>
        <w:ind w:left="720"/>
        <w:jc w:val="center"/>
        <w:rPr>
          <w:rFonts w:ascii="Calibri" w:eastAsia="Times New Roman" w:hAnsi="Calibri" w:cs="Calibri"/>
          <w:sz w:val="24"/>
          <w:szCs w:val="24"/>
          <w:lang w:eastAsia="sk-SK"/>
        </w:rPr>
      </w:pPr>
    </w:p>
    <w:tbl>
      <w:tblPr>
        <w:tblStyle w:val="Mriekatabuky32"/>
        <w:tblW w:w="9322" w:type="dxa"/>
        <w:tblLook w:val="04A0" w:firstRow="1" w:lastRow="0" w:firstColumn="1" w:lastColumn="0" w:noHBand="0" w:noVBand="1"/>
      </w:tblPr>
      <w:tblGrid>
        <w:gridCol w:w="4110"/>
        <w:gridCol w:w="5212"/>
      </w:tblGrid>
      <w:tr w:rsidR="00067855" w:rsidRPr="00067855" w:rsidTr="00067855">
        <w:trPr>
          <w:trHeight w:val="510"/>
        </w:trPr>
        <w:tc>
          <w:tcPr>
            <w:tcW w:w="9322" w:type="dxa"/>
            <w:gridSpan w:val="2"/>
            <w:vAlign w:val="center"/>
          </w:tcPr>
          <w:p w:rsidR="00067855" w:rsidRPr="00067855" w:rsidRDefault="00067855" w:rsidP="00067855">
            <w:pPr>
              <w:spacing w:line="240" w:lineRule="auto"/>
              <w:rPr>
                <w:rFonts w:ascii="Calibri" w:hAnsi="Calibri" w:cs="Calibri"/>
                <w:i/>
                <w:sz w:val="24"/>
                <w:szCs w:val="24"/>
              </w:rPr>
            </w:pPr>
            <w:r w:rsidRPr="00067855">
              <w:rPr>
                <w:rFonts w:ascii="Calibri" w:hAnsi="Calibri" w:cs="Calibri"/>
                <w:b/>
                <w:sz w:val="24"/>
                <w:szCs w:val="24"/>
              </w:rPr>
              <w:t>Vysoká škola:</w:t>
            </w:r>
            <w:r w:rsidRPr="00067855">
              <w:rPr>
                <w:rFonts w:ascii="Calibri" w:hAnsi="Calibri" w:cs="Calibri"/>
                <w:sz w:val="24"/>
                <w:szCs w:val="24"/>
              </w:rPr>
              <w:t xml:space="preserve"> </w:t>
            </w:r>
            <w:r w:rsidRPr="00067855">
              <w:rPr>
                <w:rFonts w:ascii="Calibri" w:hAnsi="Calibri" w:cs="Calibri"/>
                <w:i/>
                <w:sz w:val="24"/>
                <w:szCs w:val="24"/>
              </w:rPr>
              <w:t>Prešovská univerzita v Prešove</w:t>
            </w:r>
          </w:p>
        </w:tc>
      </w:tr>
      <w:tr w:rsidR="00067855" w:rsidRPr="00067855" w:rsidTr="00067855">
        <w:trPr>
          <w:trHeight w:val="510"/>
        </w:trPr>
        <w:tc>
          <w:tcPr>
            <w:tcW w:w="9322" w:type="dxa"/>
            <w:gridSpan w:val="2"/>
            <w:vAlign w:val="center"/>
          </w:tcPr>
          <w:p w:rsidR="00067855" w:rsidRPr="00067855" w:rsidRDefault="00067855" w:rsidP="00067855">
            <w:pPr>
              <w:spacing w:line="240" w:lineRule="auto"/>
              <w:rPr>
                <w:rFonts w:ascii="Calibri" w:hAnsi="Calibri" w:cs="Calibri"/>
                <w:sz w:val="24"/>
                <w:szCs w:val="24"/>
              </w:rPr>
            </w:pPr>
            <w:r w:rsidRPr="00067855">
              <w:rPr>
                <w:rFonts w:ascii="Calibri" w:hAnsi="Calibri" w:cs="Calibri"/>
                <w:b/>
                <w:sz w:val="24"/>
                <w:szCs w:val="24"/>
              </w:rPr>
              <w:t>Fakulta:</w:t>
            </w:r>
            <w:r w:rsidRPr="00067855">
              <w:rPr>
                <w:rFonts w:ascii="Calibri" w:hAnsi="Calibri" w:cs="Calibri"/>
                <w:sz w:val="24"/>
                <w:szCs w:val="24"/>
              </w:rPr>
              <w:t xml:space="preserve"> </w:t>
            </w:r>
            <w:sdt>
              <w:sdtPr>
                <w:rPr>
                  <w:rFonts w:ascii="Calibri" w:hAnsi="Calibri"/>
                  <w:i/>
                  <w:sz w:val="24"/>
                  <w:szCs w:val="24"/>
                </w:rPr>
                <w:id w:val="1996069846"/>
                <w:placeholder>
                  <w:docPart w:val="66339B7B148A4A21BCFFAEE066B410FE"/>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067855">
                  <w:rPr>
                    <w:rFonts w:ascii="Calibri" w:hAnsi="Calibri"/>
                    <w:i/>
                    <w:sz w:val="24"/>
                    <w:szCs w:val="24"/>
                  </w:rPr>
                  <w:t>Filozofická fakulta</w:t>
                </w:r>
              </w:sdtContent>
            </w:sdt>
          </w:p>
        </w:tc>
      </w:tr>
      <w:tr w:rsidR="00067855" w:rsidRPr="00067855" w:rsidTr="00067855">
        <w:trPr>
          <w:trHeight w:val="631"/>
        </w:trPr>
        <w:tc>
          <w:tcPr>
            <w:tcW w:w="4110" w:type="dxa"/>
            <w:vAlign w:val="center"/>
          </w:tcPr>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b/>
                <w:sz w:val="24"/>
                <w:szCs w:val="24"/>
              </w:rPr>
              <w:t>Kód predmetu:</w:t>
            </w:r>
            <w:r w:rsidRPr="00067855">
              <w:rPr>
                <w:rFonts w:ascii="Calibri" w:hAnsi="Calibri" w:cs="Calibri"/>
                <w:sz w:val="24"/>
                <w:szCs w:val="24"/>
              </w:rPr>
              <w:t xml:space="preserve"> </w:t>
            </w:r>
            <w:r w:rsidRPr="00067855">
              <w:rPr>
                <w:rFonts w:ascii="Calibri" w:hAnsi="Calibri" w:cs="Calibri"/>
                <w:i/>
                <w:sz w:val="24"/>
                <w:szCs w:val="24"/>
              </w:rPr>
              <w:t>1IPS/SKUPS/22</w:t>
            </w:r>
          </w:p>
        </w:tc>
        <w:tc>
          <w:tcPr>
            <w:tcW w:w="5212" w:type="dxa"/>
            <w:vAlign w:val="center"/>
          </w:tcPr>
          <w:p w:rsidR="00067855" w:rsidRPr="00067855" w:rsidRDefault="00067855" w:rsidP="00067855">
            <w:pPr>
              <w:spacing w:line="240" w:lineRule="auto"/>
              <w:rPr>
                <w:rFonts w:ascii="Calibri" w:hAnsi="Calibri" w:cs="Calibri"/>
                <w:b/>
                <w:sz w:val="24"/>
                <w:szCs w:val="24"/>
              </w:rPr>
            </w:pPr>
            <w:r w:rsidRPr="00067855">
              <w:rPr>
                <w:rFonts w:ascii="Calibri" w:hAnsi="Calibri" w:cs="Calibri"/>
                <w:b/>
                <w:sz w:val="24"/>
                <w:szCs w:val="24"/>
              </w:rPr>
              <w:t xml:space="preserve">Názov predmetu: </w:t>
            </w:r>
            <w:r w:rsidRPr="00067855">
              <w:rPr>
                <w:rFonts w:ascii="Calibri" w:hAnsi="Calibri" w:cs="Calibri"/>
                <w:i/>
                <w:sz w:val="24"/>
                <w:szCs w:val="24"/>
              </w:rPr>
              <w:t>Skupinová psychoterapia</w:t>
            </w:r>
          </w:p>
        </w:tc>
      </w:tr>
      <w:tr w:rsidR="00067855" w:rsidRPr="00067855" w:rsidTr="00067855">
        <w:trPr>
          <w:trHeight w:val="1479"/>
        </w:trPr>
        <w:tc>
          <w:tcPr>
            <w:tcW w:w="9322" w:type="dxa"/>
            <w:gridSpan w:val="2"/>
            <w:vAlign w:val="center"/>
          </w:tcPr>
          <w:p w:rsidR="00067855" w:rsidRPr="00067855" w:rsidRDefault="00067855" w:rsidP="00067855">
            <w:pPr>
              <w:spacing w:line="240" w:lineRule="auto"/>
              <w:jc w:val="both"/>
              <w:rPr>
                <w:rFonts w:ascii="Calibri" w:hAnsi="Calibri" w:cs="Calibri"/>
                <w:sz w:val="24"/>
                <w:szCs w:val="24"/>
              </w:rPr>
            </w:pPr>
            <w:r w:rsidRPr="00067855">
              <w:rPr>
                <w:rFonts w:ascii="Calibri" w:hAnsi="Calibri" w:cs="Calibri"/>
                <w:b/>
                <w:sz w:val="24"/>
                <w:szCs w:val="24"/>
              </w:rPr>
              <w:t>Druh, rozsah a metóda vzdelávacích činností:</w:t>
            </w:r>
            <w:r w:rsidRPr="00067855">
              <w:rPr>
                <w:rFonts w:ascii="Calibri" w:hAnsi="Calibri" w:cs="Calibri"/>
                <w:sz w:val="24"/>
                <w:szCs w:val="24"/>
              </w:rPr>
              <w:t xml:space="preserve"> </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Druh vzdelávacích činností: Prednáška, Seminár</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 xml:space="preserve">Rozsah vzdelávacích činností: 1/1 hod. týždenne </w:t>
            </w:r>
            <w:r w:rsidRPr="00067855">
              <w:rPr>
                <w:rFonts w:ascii="Calibri" w:hAnsi="Calibri" w:cs="Calibri"/>
                <w:i/>
                <w:iCs/>
                <w:sz w:val="24"/>
                <w:szCs w:val="24"/>
              </w:rPr>
              <w:t>(pozn.: predmet spravidla prebieha v blokových stretnutiach v rozsahu 13/13 hod. v priebehu semestra)  </w:t>
            </w:r>
          </w:p>
          <w:p w:rsidR="00067855" w:rsidRPr="00067855" w:rsidRDefault="00067855" w:rsidP="00067855">
            <w:pPr>
              <w:spacing w:line="240" w:lineRule="auto"/>
              <w:jc w:val="both"/>
              <w:rPr>
                <w:rFonts w:ascii="Calibri" w:hAnsi="Calibri" w:cs="Calibri"/>
                <w:sz w:val="24"/>
                <w:szCs w:val="24"/>
              </w:rPr>
            </w:pPr>
            <w:r w:rsidRPr="00067855">
              <w:rPr>
                <w:rFonts w:ascii="Calibri" w:hAnsi="Calibri" w:cs="Calibri"/>
                <w:i/>
                <w:sz w:val="24"/>
                <w:szCs w:val="24"/>
              </w:rPr>
              <w:t>Metóda: kombinovaná</w:t>
            </w:r>
          </w:p>
        </w:tc>
      </w:tr>
      <w:tr w:rsidR="00067855" w:rsidRPr="00067855" w:rsidTr="00067855">
        <w:trPr>
          <w:trHeight w:val="510"/>
        </w:trPr>
        <w:tc>
          <w:tcPr>
            <w:tcW w:w="9322" w:type="dxa"/>
            <w:gridSpan w:val="2"/>
            <w:vAlign w:val="center"/>
          </w:tcPr>
          <w:p w:rsidR="00067855" w:rsidRPr="00067855" w:rsidRDefault="00067855" w:rsidP="00067855">
            <w:pPr>
              <w:spacing w:line="240" w:lineRule="auto"/>
              <w:jc w:val="both"/>
              <w:rPr>
                <w:rFonts w:ascii="Calibri" w:hAnsi="Calibri" w:cs="Calibri"/>
                <w:sz w:val="24"/>
                <w:szCs w:val="24"/>
              </w:rPr>
            </w:pPr>
            <w:r w:rsidRPr="00067855">
              <w:rPr>
                <w:rFonts w:ascii="Calibri" w:hAnsi="Calibri" w:cs="Calibri"/>
                <w:b/>
                <w:sz w:val="24"/>
                <w:szCs w:val="24"/>
              </w:rPr>
              <w:t>Počet kreditov:</w:t>
            </w:r>
            <w:r w:rsidRPr="00067855">
              <w:rPr>
                <w:rFonts w:ascii="Calibri" w:hAnsi="Calibri" w:cs="Calibri"/>
                <w:i/>
                <w:sz w:val="24"/>
                <w:szCs w:val="24"/>
              </w:rPr>
              <w:t xml:space="preserve"> 4</w:t>
            </w:r>
          </w:p>
        </w:tc>
      </w:tr>
      <w:tr w:rsidR="00067855" w:rsidRPr="00067855" w:rsidTr="00067855">
        <w:trPr>
          <w:trHeight w:val="601"/>
        </w:trPr>
        <w:tc>
          <w:tcPr>
            <w:tcW w:w="9322" w:type="dxa"/>
            <w:gridSpan w:val="2"/>
            <w:vAlign w:val="center"/>
          </w:tcPr>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b/>
                <w:sz w:val="24"/>
                <w:szCs w:val="24"/>
              </w:rPr>
              <w:t>Odporúčaný semester štúdia:</w:t>
            </w:r>
            <w:r w:rsidRPr="00067855">
              <w:rPr>
                <w:rFonts w:ascii="Calibri" w:hAnsi="Calibri" w:cs="Calibri"/>
                <w:sz w:val="24"/>
                <w:szCs w:val="24"/>
              </w:rPr>
              <w:t xml:space="preserve"> </w:t>
            </w:r>
            <w:r w:rsidRPr="00067855">
              <w:rPr>
                <w:rFonts w:ascii="Calibri" w:hAnsi="Calibri" w:cs="Calibri"/>
                <w:i/>
                <w:sz w:val="24"/>
                <w:szCs w:val="24"/>
              </w:rPr>
              <w:t>4.semester</w:t>
            </w:r>
          </w:p>
        </w:tc>
      </w:tr>
      <w:tr w:rsidR="00067855" w:rsidRPr="00067855" w:rsidTr="00067855">
        <w:trPr>
          <w:trHeight w:val="567"/>
        </w:trPr>
        <w:tc>
          <w:tcPr>
            <w:tcW w:w="9322" w:type="dxa"/>
            <w:gridSpan w:val="2"/>
            <w:vAlign w:val="center"/>
          </w:tcPr>
          <w:p w:rsidR="00067855" w:rsidRPr="00067855" w:rsidRDefault="00067855" w:rsidP="00067855">
            <w:pPr>
              <w:spacing w:line="240" w:lineRule="auto"/>
              <w:jc w:val="both"/>
              <w:rPr>
                <w:rFonts w:ascii="Calibri" w:hAnsi="Calibri" w:cs="Calibri"/>
                <w:b/>
                <w:sz w:val="24"/>
                <w:szCs w:val="24"/>
              </w:rPr>
            </w:pPr>
            <w:r w:rsidRPr="00067855">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1134717082"/>
                <w:placeholder>
                  <w:docPart w:val="F9989250D7724FFA9F4598C3030010AC"/>
                </w:placeholder>
                <w:comboBox>
                  <w:listItem w:value="Vyberte položku."/>
                  <w:listItem w:displayText="1." w:value="1."/>
                  <w:listItem w:displayText="2." w:value="2."/>
                  <w:listItem w:displayText="3." w:value="3."/>
                  <w:listItem w:displayText="spojený 1. a 2." w:value="spojený 1. a 2."/>
                </w:comboBox>
              </w:sdtPr>
              <w:sdtEndPr/>
              <w:sdtContent>
                <w:r w:rsidRPr="00067855">
                  <w:rPr>
                    <w:rFonts w:ascii="Calibri" w:hAnsi="Calibri" w:cs="Calibri"/>
                    <w:i/>
                    <w:sz w:val="24"/>
                    <w:szCs w:val="24"/>
                  </w:rPr>
                  <w:t>2.</w:t>
                </w:r>
              </w:sdtContent>
            </w:sdt>
          </w:p>
        </w:tc>
      </w:tr>
      <w:tr w:rsidR="00067855" w:rsidRPr="00067855" w:rsidTr="00067855">
        <w:trPr>
          <w:trHeight w:val="547"/>
        </w:trPr>
        <w:tc>
          <w:tcPr>
            <w:tcW w:w="9322" w:type="dxa"/>
            <w:gridSpan w:val="2"/>
            <w:vAlign w:val="center"/>
          </w:tcPr>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b/>
                <w:sz w:val="24"/>
                <w:szCs w:val="24"/>
              </w:rPr>
              <w:t>Podmieňujúce predmety:</w:t>
            </w:r>
            <w:r w:rsidRPr="00067855">
              <w:rPr>
                <w:rFonts w:ascii="Calibri" w:hAnsi="Calibri" w:cs="Calibri"/>
                <w:sz w:val="24"/>
                <w:szCs w:val="24"/>
              </w:rPr>
              <w:t xml:space="preserve"> </w:t>
            </w:r>
          </w:p>
        </w:tc>
      </w:tr>
      <w:tr w:rsidR="00067855" w:rsidRPr="00067855" w:rsidTr="00067855">
        <w:trPr>
          <w:trHeight w:val="1264"/>
        </w:trPr>
        <w:tc>
          <w:tcPr>
            <w:tcW w:w="9322" w:type="dxa"/>
            <w:gridSpan w:val="2"/>
            <w:vAlign w:val="center"/>
          </w:tcPr>
          <w:p w:rsidR="00067855" w:rsidRPr="00067855" w:rsidRDefault="00067855" w:rsidP="00067855">
            <w:pPr>
              <w:spacing w:line="240" w:lineRule="auto"/>
              <w:jc w:val="both"/>
              <w:rPr>
                <w:rFonts w:ascii="Calibri" w:hAnsi="Calibri" w:cs="Calibri"/>
                <w:sz w:val="24"/>
                <w:szCs w:val="24"/>
              </w:rPr>
            </w:pPr>
            <w:r w:rsidRPr="00067855">
              <w:rPr>
                <w:rFonts w:ascii="Calibri" w:hAnsi="Calibri" w:cs="Calibri"/>
                <w:b/>
                <w:sz w:val="24"/>
                <w:szCs w:val="24"/>
              </w:rPr>
              <w:t>Podmienky na absolvovanie predmetu:</w:t>
            </w:r>
            <w:r w:rsidRPr="00067855">
              <w:rPr>
                <w:rFonts w:ascii="Calibri" w:hAnsi="Calibri" w:cs="Calibri"/>
                <w:sz w:val="24"/>
                <w:szCs w:val="24"/>
              </w:rPr>
              <w:t xml:space="preserve"> </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Predmet je ukončený priebežným hodnotením, ktorý sa udeľuje na základe praktickej účasti študentov na predmete a záverečnej písomnej skúšky alebo vypracovania eseje.</w:t>
            </w:r>
          </w:p>
        </w:tc>
      </w:tr>
      <w:tr w:rsidR="00067855" w:rsidRPr="00067855" w:rsidTr="00067855">
        <w:trPr>
          <w:trHeight w:val="1115"/>
        </w:trPr>
        <w:tc>
          <w:tcPr>
            <w:tcW w:w="9322" w:type="dxa"/>
            <w:gridSpan w:val="2"/>
            <w:vAlign w:val="center"/>
          </w:tcPr>
          <w:p w:rsidR="00067855" w:rsidRPr="00067855" w:rsidRDefault="00067855" w:rsidP="00067855">
            <w:pPr>
              <w:suppressAutoHyphens/>
              <w:autoSpaceDN w:val="0"/>
              <w:spacing w:line="240" w:lineRule="auto"/>
              <w:jc w:val="both"/>
              <w:textAlignment w:val="baseline"/>
              <w:rPr>
                <w:rFonts w:ascii="Calibri" w:hAnsi="Calibri" w:cs="Calibri"/>
                <w:i/>
                <w:kern w:val="3"/>
                <w:sz w:val="24"/>
                <w:szCs w:val="24"/>
              </w:rPr>
            </w:pPr>
            <w:r w:rsidRPr="00067855">
              <w:rPr>
                <w:rFonts w:ascii="Calibri" w:hAnsi="Calibri" w:cs="Calibri"/>
                <w:b/>
                <w:kern w:val="3"/>
                <w:sz w:val="24"/>
                <w:szCs w:val="24"/>
              </w:rPr>
              <w:t>Výsledky vzdelávania:</w:t>
            </w:r>
            <w:r w:rsidRPr="00067855">
              <w:rPr>
                <w:rFonts w:ascii="Calibri" w:hAnsi="Calibri" w:cs="Calibri"/>
                <w:i/>
                <w:kern w:val="3"/>
                <w:sz w:val="24"/>
                <w:szCs w:val="24"/>
              </w:rPr>
              <w:t xml:space="preserve"> </w:t>
            </w:r>
          </w:p>
          <w:p w:rsidR="00067855" w:rsidRPr="00067855" w:rsidRDefault="00067855" w:rsidP="00067855">
            <w:pPr>
              <w:suppressAutoHyphens/>
              <w:autoSpaceDN w:val="0"/>
              <w:spacing w:after="80" w:line="240" w:lineRule="auto"/>
              <w:textAlignment w:val="baseline"/>
              <w:rPr>
                <w:rFonts w:ascii="Calibri" w:hAnsi="Calibri" w:cs="Calibri"/>
                <w:i/>
                <w:iCs/>
                <w:color w:val="FF0000"/>
                <w:kern w:val="3"/>
                <w:sz w:val="24"/>
                <w:szCs w:val="24"/>
              </w:rPr>
            </w:pPr>
            <w:r w:rsidRPr="00067855">
              <w:rPr>
                <w:rFonts w:ascii="Calibri" w:hAnsi="Calibri" w:cs="Calibri"/>
                <w:i/>
                <w:kern w:val="3"/>
                <w:sz w:val="24"/>
                <w:szCs w:val="24"/>
              </w:rPr>
              <w:t xml:space="preserve">Študent získa informácie o možnostiach skupinovej psychoterapie a jej praktického využitia v psychologickej liečbe, jej indikáciách a kontraindikáciách, jej možných prínosoch, ale aj rizikách. V rámci zážitkovo vedených workshopov bude mať možnosť zažiť skupinovú dynamiku, terapeutickú prácu na emocionálnej a racionálnej úrovni, sledovaniu procesov terapeutickej práce. </w:t>
            </w:r>
          </w:p>
          <w:p w:rsidR="00067855" w:rsidRPr="00067855" w:rsidRDefault="00067855" w:rsidP="00067855">
            <w:pPr>
              <w:suppressAutoHyphens/>
              <w:autoSpaceDN w:val="0"/>
              <w:spacing w:line="240" w:lineRule="auto"/>
              <w:textAlignment w:val="baseline"/>
              <w:rPr>
                <w:rFonts w:ascii="Calibri" w:hAnsi="Calibri" w:cs="Calibri"/>
                <w:i/>
                <w:iCs/>
                <w:kern w:val="3"/>
                <w:sz w:val="24"/>
                <w:szCs w:val="24"/>
              </w:rPr>
            </w:pPr>
            <w:r w:rsidRPr="00067855">
              <w:rPr>
                <w:rFonts w:ascii="Calibri" w:hAnsi="Calibri" w:cs="Calibri"/>
                <w:i/>
                <w:iCs/>
                <w:kern w:val="3"/>
                <w:sz w:val="24"/>
                <w:szCs w:val="24"/>
              </w:rPr>
              <w:t>Vedomosti:</w:t>
            </w:r>
          </w:p>
          <w:p w:rsidR="00067855" w:rsidRPr="00067855" w:rsidRDefault="00067855" w:rsidP="00067855">
            <w:pPr>
              <w:suppressAutoHyphens/>
              <w:autoSpaceDN w:val="0"/>
              <w:spacing w:after="80" w:line="240" w:lineRule="auto"/>
              <w:textAlignment w:val="baseline"/>
              <w:rPr>
                <w:rFonts w:ascii="Calibri" w:hAnsi="Calibri" w:cs="Calibri"/>
                <w:i/>
                <w:iCs/>
                <w:kern w:val="3"/>
                <w:sz w:val="24"/>
                <w:szCs w:val="24"/>
              </w:rPr>
            </w:pPr>
            <w:r w:rsidRPr="00067855">
              <w:rPr>
                <w:rFonts w:ascii="Calibri" w:hAnsi="Calibri" w:cs="Calibri"/>
                <w:i/>
                <w:iCs/>
                <w:kern w:val="3"/>
                <w:sz w:val="24"/>
                <w:szCs w:val="24"/>
              </w:rPr>
              <w:t>Študent získa vedomosti o najdôležitejších spoločných faktoroch v skupinovej psychoterapii.</w:t>
            </w:r>
          </w:p>
          <w:p w:rsidR="00067855" w:rsidRPr="00067855" w:rsidRDefault="00067855" w:rsidP="00067855">
            <w:pPr>
              <w:suppressAutoHyphens/>
              <w:autoSpaceDN w:val="0"/>
              <w:spacing w:line="240" w:lineRule="auto"/>
              <w:textAlignment w:val="baseline"/>
              <w:rPr>
                <w:rFonts w:ascii="Calibri" w:hAnsi="Calibri" w:cs="Calibri"/>
                <w:i/>
                <w:iCs/>
                <w:kern w:val="3"/>
                <w:sz w:val="24"/>
                <w:szCs w:val="24"/>
              </w:rPr>
            </w:pPr>
            <w:r w:rsidRPr="00067855">
              <w:rPr>
                <w:rFonts w:ascii="Calibri" w:hAnsi="Calibri" w:cs="Calibri"/>
                <w:i/>
                <w:iCs/>
                <w:kern w:val="3"/>
                <w:sz w:val="24"/>
                <w:szCs w:val="24"/>
              </w:rPr>
              <w:t>Zručnosti:</w:t>
            </w:r>
          </w:p>
          <w:p w:rsidR="00067855" w:rsidRPr="00067855" w:rsidRDefault="00067855" w:rsidP="00067855">
            <w:pPr>
              <w:suppressAutoHyphens/>
              <w:autoSpaceDN w:val="0"/>
              <w:spacing w:after="80" w:line="240" w:lineRule="auto"/>
              <w:textAlignment w:val="baseline"/>
              <w:rPr>
                <w:rFonts w:ascii="Calibri" w:hAnsi="Calibri" w:cs="Calibri"/>
                <w:i/>
                <w:iCs/>
                <w:kern w:val="3"/>
                <w:sz w:val="24"/>
                <w:szCs w:val="24"/>
              </w:rPr>
            </w:pPr>
            <w:r w:rsidRPr="00067855">
              <w:rPr>
                <w:rFonts w:ascii="Calibri" w:hAnsi="Calibri" w:cs="Calibri"/>
                <w:i/>
                <w:iCs/>
                <w:kern w:val="3"/>
                <w:sz w:val="24"/>
                <w:szCs w:val="24"/>
              </w:rPr>
              <w:t>V rámci zážitkovej práce v terapeutickej skupine získa študent vhľad do svojho vlastného prežívania, do dynamiky skupinovej práce a do odlišných zážitkových svetov odlišných členov terapeutickej skupiny.</w:t>
            </w:r>
          </w:p>
          <w:p w:rsidR="00067855" w:rsidRPr="00067855" w:rsidRDefault="00067855" w:rsidP="00067855">
            <w:pPr>
              <w:suppressAutoHyphens/>
              <w:autoSpaceDN w:val="0"/>
              <w:spacing w:line="240" w:lineRule="auto"/>
              <w:textAlignment w:val="baseline"/>
              <w:rPr>
                <w:rFonts w:ascii="Calibri" w:hAnsi="Calibri" w:cs="Calibri"/>
                <w:i/>
                <w:iCs/>
                <w:kern w:val="3"/>
                <w:sz w:val="24"/>
                <w:szCs w:val="24"/>
              </w:rPr>
            </w:pPr>
            <w:r w:rsidRPr="00067855">
              <w:rPr>
                <w:rFonts w:ascii="Calibri" w:hAnsi="Calibri" w:cs="Calibri"/>
                <w:i/>
                <w:iCs/>
                <w:kern w:val="3"/>
                <w:sz w:val="24"/>
                <w:szCs w:val="24"/>
              </w:rPr>
              <w:t>Kompetencie:</w:t>
            </w:r>
          </w:p>
          <w:p w:rsidR="00067855" w:rsidRPr="00067855" w:rsidRDefault="00067855" w:rsidP="00067855">
            <w:pPr>
              <w:suppressAutoHyphens/>
              <w:autoSpaceDN w:val="0"/>
              <w:spacing w:after="80" w:line="240" w:lineRule="auto"/>
              <w:textAlignment w:val="baseline"/>
              <w:rPr>
                <w:rFonts w:ascii="Calibri" w:hAnsi="Calibri" w:cs="Calibri"/>
                <w:i/>
                <w:iCs/>
                <w:kern w:val="3"/>
                <w:sz w:val="24"/>
                <w:szCs w:val="24"/>
              </w:rPr>
            </w:pPr>
            <w:r w:rsidRPr="00067855">
              <w:rPr>
                <w:rFonts w:ascii="Calibri" w:hAnsi="Calibri" w:cs="Calibri"/>
                <w:i/>
                <w:iCs/>
                <w:kern w:val="3"/>
                <w:sz w:val="24"/>
                <w:szCs w:val="24"/>
              </w:rPr>
              <w:t>Študent si overí svoju schopnosť facilitovať a zúčastňovať sa skupinovej psychoterapie.</w:t>
            </w:r>
          </w:p>
        </w:tc>
      </w:tr>
      <w:tr w:rsidR="00067855" w:rsidRPr="00067855" w:rsidTr="00067855">
        <w:trPr>
          <w:trHeight w:val="1403"/>
        </w:trPr>
        <w:tc>
          <w:tcPr>
            <w:tcW w:w="9322" w:type="dxa"/>
            <w:gridSpan w:val="2"/>
            <w:vAlign w:val="center"/>
          </w:tcPr>
          <w:p w:rsidR="00067855" w:rsidRPr="00067855" w:rsidRDefault="00067855" w:rsidP="00067855">
            <w:pPr>
              <w:spacing w:line="240" w:lineRule="auto"/>
              <w:jc w:val="both"/>
              <w:rPr>
                <w:rFonts w:ascii="Calibri" w:hAnsi="Calibri" w:cs="Calibri"/>
                <w:sz w:val="24"/>
                <w:szCs w:val="24"/>
              </w:rPr>
            </w:pPr>
            <w:r w:rsidRPr="00067855">
              <w:rPr>
                <w:rFonts w:ascii="Calibri" w:hAnsi="Calibri" w:cs="Calibri"/>
                <w:b/>
                <w:sz w:val="24"/>
                <w:szCs w:val="24"/>
              </w:rPr>
              <w:t>Stručná osnova predmetu:</w:t>
            </w:r>
            <w:r w:rsidRPr="00067855">
              <w:rPr>
                <w:rFonts w:ascii="Calibri" w:hAnsi="Calibri" w:cs="Calibri"/>
                <w:sz w:val="24"/>
                <w:szCs w:val="24"/>
              </w:rPr>
              <w:t xml:space="preserve"> </w:t>
            </w:r>
          </w:p>
          <w:p w:rsidR="00067855" w:rsidRPr="00067855" w:rsidRDefault="00067855" w:rsidP="00067855">
            <w:pPr>
              <w:suppressAutoHyphens/>
              <w:autoSpaceDN w:val="0"/>
              <w:spacing w:line="240" w:lineRule="auto"/>
              <w:jc w:val="both"/>
              <w:textAlignment w:val="baseline"/>
              <w:rPr>
                <w:rFonts w:ascii="Calibri" w:hAnsi="Calibri" w:cs="Calibri"/>
                <w:i/>
                <w:iCs/>
                <w:kern w:val="3"/>
                <w:sz w:val="24"/>
                <w:szCs w:val="24"/>
              </w:rPr>
            </w:pPr>
            <w:r w:rsidRPr="00067855">
              <w:rPr>
                <w:rFonts w:ascii="Calibri" w:hAnsi="Calibri" w:cs="Calibri"/>
                <w:i/>
                <w:iCs/>
                <w:kern w:val="3"/>
                <w:sz w:val="24"/>
                <w:szCs w:val="24"/>
              </w:rPr>
              <w:t>1. Terapeutické faktory pôsobiace v skupinovom psychoterapeutickom procese.</w:t>
            </w:r>
          </w:p>
          <w:p w:rsidR="00067855" w:rsidRPr="00067855" w:rsidRDefault="00067855" w:rsidP="00067855">
            <w:pPr>
              <w:suppressAutoHyphens/>
              <w:autoSpaceDN w:val="0"/>
              <w:spacing w:line="240" w:lineRule="auto"/>
              <w:jc w:val="both"/>
              <w:textAlignment w:val="baseline"/>
              <w:rPr>
                <w:rFonts w:ascii="Calibri" w:hAnsi="Calibri" w:cs="Calibri"/>
                <w:i/>
                <w:iCs/>
                <w:kern w:val="3"/>
                <w:sz w:val="24"/>
                <w:szCs w:val="24"/>
              </w:rPr>
            </w:pPr>
            <w:r w:rsidRPr="00067855">
              <w:rPr>
                <w:rFonts w:ascii="Calibri" w:hAnsi="Calibri" w:cs="Calibri"/>
                <w:i/>
                <w:iCs/>
                <w:kern w:val="3"/>
                <w:sz w:val="24"/>
                <w:szCs w:val="24"/>
              </w:rPr>
              <w:t>2. Vytváranie terapeutickej skupiny (homogenita, zaradenie a vylúčenie klientov)</w:t>
            </w:r>
          </w:p>
          <w:p w:rsidR="00067855" w:rsidRPr="00067855" w:rsidRDefault="00067855" w:rsidP="00067855">
            <w:pPr>
              <w:suppressAutoHyphens/>
              <w:autoSpaceDN w:val="0"/>
              <w:spacing w:line="240" w:lineRule="auto"/>
              <w:jc w:val="both"/>
              <w:textAlignment w:val="baseline"/>
              <w:rPr>
                <w:rFonts w:ascii="Calibri" w:hAnsi="Calibri" w:cs="Calibri"/>
                <w:i/>
                <w:iCs/>
                <w:kern w:val="3"/>
                <w:sz w:val="24"/>
                <w:szCs w:val="24"/>
              </w:rPr>
            </w:pPr>
            <w:r w:rsidRPr="00067855">
              <w:rPr>
                <w:rFonts w:ascii="Calibri" w:hAnsi="Calibri" w:cs="Calibri"/>
                <w:i/>
                <w:iCs/>
                <w:kern w:val="3"/>
                <w:sz w:val="24"/>
                <w:szCs w:val="24"/>
              </w:rPr>
              <w:t xml:space="preserve">3. Rôzne typy terapeutických skupín – otvorené vs. uzatvorené, tématické vs. netématické, </w:t>
            </w:r>
          </w:p>
          <w:p w:rsidR="00067855" w:rsidRPr="00067855" w:rsidRDefault="00067855" w:rsidP="00067855">
            <w:pPr>
              <w:suppressAutoHyphens/>
              <w:autoSpaceDN w:val="0"/>
              <w:spacing w:line="240" w:lineRule="auto"/>
              <w:jc w:val="both"/>
              <w:textAlignment w:val="baseline"/>
              <w:rPr>
                <w:rFonts w:ascii="Calibri" w:hAnsi="Calibri" w:cs="Calibri"/>
                <w:i/>
                <w:iCs/>
                <w:kern w:val="3"/>
                <w:sz w:val="24"/>
                <w:szCs w:val="24"/>
              </w:rPr>
            </w:pPr>
            <w:r w:rsidRPr="00067855">
              <w:rPr>
                <w:rFonts w:ascii="Calibri" w:hAnsi="Calibri" w:cs="Calibri"/>
                <w:i/>
                <w:iCs/>
                <w:kern w:val="3"/>
                <w:sz w:val="24"/>
                <w:szCs w:val="24"/>
              </w:rPr>
              <w:t xml:space="preserve">    špecializované skupiny</w:t>
            </w:r>
          </w:p>
          <w:p w:rsidR="00067855" w:rsidRPr="00067855" w:rsidRDefault="00067855" w:rsidP="00067855">
            <w:pPr>
              <w:suppressAutoHyphens/>
              <w:autoSpaceDN w:val="0"/>
              <w:spacing w:line="240" w:lineRule="auto"/>
              <w:jc w:val="both"/>
              <w:textAlignment w:val="baseline"/>
              <w:rPr>
                <w:rFonts w:ascii="Calibri" w:hAnsi="Calibri" w:cs="Calibri"/>
                <w:i/>
                <w:iCs/>
                <w:kern w:val="3"/>
                <w:sz w:val="24"/>
                <w:szCs w:val="24"/>
              </w:rPr>
            </w:pPr>
            <w:r w:rsidRPr="00067855">
              <w:rPr>
                <w:rFonts w:ascii="Calibri" w:hAnsi="Calibri" w:cs="Calibri"/>
                <w:i/>
                <w:iCs/>
                <w:kern w:val="3"/>
                <w:sz w:val="24"/>
                <w:szCs w:val="24"/>
              </w:rPr>
              <w:t>4. Účinné faktory v skupinovej psychoterapii</w:t>
            </w:r>
          </w:p>
          <w:p w:rsidR="00067855" w:rsidRPr="00067855" w:rsidRDefault="00067855" w:rsidP="00067855">
            <w:pPr>
              <w:suppressAutoHyphens/>
              <w:autoSpaceDN w:val="0"/>
              <w:spacing w:line="240" w:lineRule="auto"/>
              <w:jc w:val="both"/>
              <w:textAlignment w:val="baseline"/>
              <w:rPr>
                <w:rFonts w:ascii="Calibri" w:hAnsi="Calibri" w:cs="Calibri"/>
                <w:i/>
                <w:iCs/>
                <w:kern w:val="3"/>
                <w:sz w:val="24"/>
                <w:szCs w:val="24"/>
              </w:rPr>
            </w:pPr>
            <w:r w:rsidRPr="00067855">
              <w:rPr>
                <w:rFonts w:ascii="Calibri" w:hAnsi="Calibri" w:cs="Calibri"/>
                <w:i/>
                <w:iCs/>
                <w:kern w:val="3"/>
                <w:sz w:val="24"/>
                <w:szCs w:val="24"/>
              </w:rPr>
              <w:t>5. Fenomenologická práca „tu a teraz“ a vzájomná sebapodpora členov skupiny.</w:t>
            </w:r>
          </w:p>
          <w:p w:rsidR="00067855" w:rsidRPr="00067855" w:rsidRDefault="00067855" w:rsidP="00067855">
            <w:pPr>
              <w:suppressAutoHyphens/>
              <w:autoSpaceDN w:val="0"/>
              <w:spacing w:line="240" w:lineRule="auto"/>
              <w:jc w:val="both"/>
              <w:textAlignment w:val="baseline"/>
              <w:rPr>
                <w:rFonts w:ascii="Calibri" w:hAnsi="Calibri" w:cs="Calibri"/>
                <w:i/>
                <w:iCs/>
                <w:kern w:val="3"/>
                <w:sz w:val="24"/>
                <w:szCs w:val="24"/>
              </w:rPr>
            </w:pPr>
            <w:r w:rsidRPr="00067855">
              <w:rPr>
                <w:rFonts w:ascii="Calibri" w:hAnsi="Calibri" w:cs="Calibri"/>
                <w:i/>
                <w:iCs/>
                <w:kern w:val="3"/>
                <w:sz w:val="24"/>
                <w:szCs w:val="24"/>
              </w:rPr>
              <w:lastRenderedPageBreak/>
              <w:t>6. Terapeut, jeho príprava a úlohy v skupinovej psychoterapii.</w:t>
            </w:r>
          </w:p>
          <w:p w:rsidR="00067855" w:rsidRPr="00067855" w:rsidRDefault="00067855" w:rsidP="00067855">
            <w:pPr>
              <w:suppressAutoHyphens/>
              <w:autoSpaceDN w:val="0"/>
              <w:spacing w:line="240" w:lineRule="auto"/>
              <w:jc w:val="both"/>
              <w:textAlignment w:val="baseline"/>
              <w:rPr>
                <w:rFonts w:ascii="Calibri" w:hAnsi="Calibri" w:cs="Calibri"/>
                <w:i/>
                <w:iCs/>
                <w:kern w:val="3"/>
                <w:sz w:val="24"/>
                <w:szCs w:val="24"/>
              </w:rPr>
            </w:pPr>
            <w:r w:rsidRPr="00067855">
              <w:rPr>
                <w:rFonts w:ascii="Calibri" w:hAnsi="Calibri" w:cs="Calibri"/>
                <w:i/>
                <w:iCs/>
                <w:kern w:val="3"/>
                <w:sz w:val="24"/>
                <w:szCs w:val="24"/>
              </w:rPr>
              <w:t>7. Skupinová psychoterapia v rôznom čase vývoja skupiny (začiatok, priebeh, ukončenie).</w:t>
            </w:r>
          </w:p>
          <w:p w:rsidR="00067855" w:rsidRPr="00067855" w:rsidRDefault="00067855" w:rsidP="00067855">
            <w:pPr>
              <w:suppressAutoHyphens/>
              <w:autoSpaceDN w:val="0"/>
              <w:spacing w:line="240" w:lineRule="auto"/>
              <w:jc w:val="both"/>
              <w:textAlignment w:val="baseline"/>
              <w:rPr>
                <w:rFonts w:ascii="Calibri" w:hAnsi="Calibri" w:cs="Calibri"/>
                <w:i/>
                <w:iCs/>
                <w:kern w:val="3"/>
                <w:sz w:val="24"/>
                <w:szCs w:val="24"/>
              </w:rPr>
            </w:pPr>
            <w:r w:rsidRPr="00067855">
              <w:rPr>
                <w:rFonts w:ascii="Calibri" w:hAnsi="Calibri" w:cs="Calibri"/>
                <w:i/>
                <w:iCs/>
                <w:kern w:val="3"/>
                <w:sz w:val="24"/>
                <w:szCs w:val="24"/>
              </w:rPr>
              <w:t xml:space="preserve">8. Možné problémy a ich riešenie v terapeutickej skupine (intimita, diskrétnosť, hodnotové </w:t>
            </w:r>
          </w:p>
          <w:p w:rsidR="00067855" w:rsidRPr="00067855" w:rsidRDefault="00067855" w:rsidP="00067855">
            <w:pPr>
              <w:suppressAutoHyphens/>
              <w:autoSpaceDN w:val="0"/>
              <w:spacing w:line="240" w:lineRule="auto"/>
              <w:jc w:val="both"/>
              <w:textAlignment w:val="baseline"/>
              <w:rPr>
                <w:rFonts w:ascii="Calibri" w:hAnsi="Calibri" w:cs="Calibri"/>
                <w:i/>
                <w:iCs/>
                <w:kern w:val="3"/>
                <w:sz w:val="24"/>
                <w:szCs w:val="24"/>
              </w:rPr>
            </w:pPr>
            <w:r w:rsidRPr="00067855">
              <w:rPr>
                <w:rFonts w:ascii="Calibri" w:hAnsi="Calibri" w:cs="Calibri"/>
                <w:i/>
                <w:iCs/>
                <w:kern w:val="3"/>
                <w:sz w:val="24"/>
                <w:szCs w:val="24"/>
              </w:rPr>
              <w:t xml:space="preserve">    otázky</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iCs/>
                <w:sz w:val="24"/>
                <w:szCs w:val="24"/>
              </w:rPr>
              <w:t>9. Profesionálna etika a supervízia.</w:t>
            </w:r>
          </w:p>
        </w:tc>
      </w:tr>
      <w:tr w:rsidR="00067855" w:rsidRPr="00067855" w:rsidTr="00067855">
        <w:trPr>
          <w:trHeight w:val="1125"/>
        </w:trPr>
        <w:tc>
          <w:tcPr>
            <w:tcW w:w="9322" w:type="dxa"/>
            <w:gridSpan w:val="2"/>
            <w:vAlign w:val="center"/>
          </w:tcPr>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b/>
                <w:sz w:val="24"/>
                <w:szCs w:val="24"/>
              </w:rPr>
              <w:lastRenderedPageBreak/>
              <w:t>Odporúčaná literatúra:</w:t>
            </w:r>
            <w:r w:rsidRPr="00067855">
              <w:rPr>
                <w:rFonts w:ascii="Calibri" w:hAnsi="Calibri" w:cs="Calibri"/>
                <w:i/>
                <w:sz w:val="24"/>
                <w:szCs w:val="24"/>
              </w:rPr>
              <w:t xml:space="preserve"> </w:t>
            </w:r>
          </w:p>
          <w:p w:rsidR="00067855" w:rsidRPr="00067855" w:rsidRDefault="00067855" w:rsidP="00067855">
            <w:pPr>
              <w:suppressAutoHyphens/>
              <w:autoSpaceDN w:val="0"/>
              <w:spacing w:line="240" w:lineRule="auto"/>
              <w:textAlignment w:val="baseline"/>
              <w:rPr>
                <w:rFonts w:ascii="Calibri" w:hAnsi="Calibri" w:cs="Calibri"/>
                <w:i/>
                <w:kern w:val="3"/>
                <w:sz w:val="24"/>
                <w:szCs w:val="24"/>
                <w:lang w:val="en-US"/>
              </w:rPr>
            </w:pPr>
            <w:r w:rsidRPr="00067855">
              <w:rPr>
                <w:rFonts w:ascii="Calibri" w:hAnsi="Calibri" w:cs="Calibri"/>
                <w:i/>
                <w:kern w:val="3"/>
                <w:sz w:val="24"/>
                <w:szCs w:val="24"/>
                <w:lang w:val="en-US"/>
              </w:rPr>
              <w:t>Bruchová, H. (1997). Základy psychoterapie. Praha: Triton.</w:t>
            </w:r>
          </w:p>
          <w:p w:rsidR="00067855" w:rsidRPr="00067855" w:rsidRDefault="00067855" w:rsidP="00067855">
            <w:pPr>
              <w:suppressAutoHyphens/>
              <w:autoSpaceDN w:val="0"/>
              <w:spacing w:line="240" w:lineRule="auto"/>
              <w:textAlignment w:val="baseline"/>
              <w:rPr>
                <w:rFonts w:ascii="Calibri" w:hAnsi="Calibri" w:cs="Calibri"/>
                <w:i/>
                <w:kern w:val="3"/>
                <w:sz w:val="24"/>
                <w:szCs w:val="24"/>
              </w:rPr>
            </w:pPr>
            <w:r w:rsidRPr="00067855">
              <w:rPr>
                <w:rFonts w:ascii="Calibri" w:hAnsi="Calibri" w:cs="Calibri"/>
                <w:i/>
                <w:kern w:val="3"/>
                <w:sz w:val="24"/>
                <w:szCs w:val="24"/>
                <w:lang w:val="en-US"/>
              </w:rPr>
              <w:t>Schwartz, B., Flowers, J. W. (2007). Ako zlyháva terapeut. Trenčín: Vydavateľstvo F.</w:t>
            </w:r>
          </w:p>
          <w:p w:rsidR="00067855" w:rsidRPr="00067855" w:rsidRDefault="00067855" w:rsidP="00067855">
            <w:pPr>
              <w:suppressAutoHyphens/>
              <w:autoSpaceDN w:val="0"/>
              <w:spacing w:line="240" w:lineRule="auto"/>
              <w:textAlignment w:val="baseline"/>
              <w:rPr>
                <w:rFonts w:ascii="Calibri" w:hAnsi="Calibri" w:cs="Calibri"/>
                <w:i/>
                <w:kern w:val="3"/>
                <w:sz w:val="24"/>
                <w:szCs w:val="24"/>
                <w:lang w:val="en-US"/>
              </w:rPr>
            </w:pPr>
            <w:r w:rsidRPr="00067855">
              <w:rPr>
                <w:rFonts w:ascii="Calibri" w:hAnsi="Calibri" w:cs="Calibri"/>
                <w:i/>
                <w:kern w:val="3"/>
                <w:sz w:val="24"/>
                <w:szCs w:val="24"/>
                <w:lang w:val="en-US"/>
              </w:rPr>
              <w:t>Sonwald, R., Schulte-Markwort, M., Resh, F. (2015). Psychoterapeutické dovednosti. Brno: Emitos.</w:t>
            </w:r>
          </w:p>
          <w:p w:rsidR="00067855" w:rsidRPr="00067855" w:rsidRDefault="00067855" w:rsidP="00067855">
            <w:pPr>
              <w:suppressAutoHyphens/>
              <w:autoSpaceDN w:val="0"/>
              <w:spacing w:line="240" w:lineRule="auto"/>
              <w:textAlignment w:val="baseline"/>
              <w:rPr>
                <w:rFonts w:ascii="Calibri" w:hAnsi="Calibri" w:cs="Calibri"/>
                <w:i/>
                <w:kern w:val="3"/>
                <w:sz w:val="24"/>
                <w:szCs w:val="24"/>
                <w:lang w:val="en-US"/>
              </w:rPr>
            </w:pPr>
            <w:r w:rsidRPr="00067855">
              <w:rPr>
                <w:rFonts w:ascii="Calibri" w:hAnsi="Calibri" w:cs="Calibri"/>
                <w:i/>
                <w:kern w:val="3"/>
                <w:sz w:val="24"/>
                <w:szCs w:val="24"/>
                <w:lang w:val="en-US"/>
              </w:rPr>
              <w:t>Yalom, I. (2007). Teorie a praxe skupinové psychoterapie. Praha: Portál.</w:t>
            </w:r>
          </w:p>
        </w:tc>
      </w:tr>
      <w:tr w:rsidR="00067855" w:rsidRPr="00067855" w:rsidTr="00067855">
        <w:trPr>
          <w:trHeight w:val="836"/>
        </w:trPr>
        <w:tc>
          <w:tcPr>
            <w:tcW w:w="9322" w:type="dxa"/>
            <w:gridSpan w:val="2"/>
            <w:vAlign w:val="center"/>
          </w:tcPr>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b/>
                <w:sz w:val="24"/>
                <w:szCs w:val="24"/>
              </w:rPr>
              <w:t>Jazyk, ktorého znalosť je potrebná na absolvovanie predmetu:</w:t>
            </w:r>
            <w:r w:rsidRPr="00067855">
              <w:rPr>
                <w:rFonts w:ascii="Calibri" w:hAnsi="Calibri" w:cs="Calibri"/>
                <w:sz w:val="24"/>
                <w:szCs w:val="24"/>
              </w:rPr>
              <w:t xml:space="preserve"> </w:t>
            </w:r>
            <w:r w:rsidRPr="00067855">
              <w:rPr>
                <w:rFonts w:ascii="Calibri" w:hAnsi="Calibri" w:cs="Calibri"/>
                <w:i/>
                <w:sz w:val="24"/>
                <w:szCs w:val="24"/>
              </w:rPr>
              <w:t>slovenský jazyk</w:t>
            </w:r>
            <w:r w:rsidRPr="00067855">
              <w:rPr>
                <w:rFonts w:ascii="Calibri" w:hAnsi="Calibri" w:cs="Calibri"/>
                <w:sz w:val="24"/>
                <w:szCs w:val="24"/>
              </w:rPr>
              <w:t xml:space="preserve"> </w:t>
            </w:r>
          </w:p>
        </w:tc>
      </w:tr>
      <w:tr w:rsidR="00067855" w:rsidRPr="00067855" w:rsidTr="00067855">
        <w:trPr>
          <w:trHeight w:val="553"/>
        </w:trPr>
        <w:tc>
          <w:tcPr>
            <w:tcW w:w="9322" w:type="dxa"/>
            <w:gridSpan w:val="2"/>
            <w:vAlign w:val="center"/>
          </w:tcPr>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b/>
                <w:sz w:val="24"/>
                <w:szCs w:val="24"/>
              </w:rPr>
              <w:t>Poznámky:</w:t>
            </w:r>
            <w:r w:rsidRPr="00067855">
              <w:rPr>
                <w:rFonts w:ascii="Calibri" w:hAnsi="Calibri" w:cs="Calibri"/>
                <w:sz w:val="24"/>
                <w:szCs w:val="24"/>
              </w:rPr>
              <w:t xml:space="preserve"> </w:t>
            </w:r>
          </w:p>
        </w:tc>
      </w:tr>
      <w:tr w:rsidR="00067855" w:rsidRPr="00067855" w:rsidTr="00067855">
        <w:trPr>
          <w:trHeight w:val="1695"/>
        </w:trPr>
        <w:tc>
          <w:tcPr>
            <w:tcW w:w="9322" w:type="dxa"/>
            <w:gridSpan w:val="2"/>
            <w:vAlign w:val="center"/>
          </w:tcPr>
          <w:p w:rsidR="00067855" w:rsidRPr="00067855" w:rsidRDefault="00067855" w:rsidP="00067855">
            <w:pPr>
              <w:spacing w:line="240" w:lineRule="auto"/>
              <w:rPr>
                <w:rFonts w:ascii="Calibri" w:hAnsi="Calibri" w:cs="Calibri"/>
                <w:b/>
                <w:sz w:val="24"/>
                <w:szCs w:val="24"/>
              </w:rPr>
            </w:pPr>
            <w:r w:rsidRPr="00067855">
              <w:rPr>
                <w:rFonts w:ascii="Calibri" w:hAnsi="Calibri" w:cs="Calibri"/>
                <w:b/>
                <w:sz w:val="24"/>
                <w:szCs w:val="24"/>
              </w:rPr>
              <w:t>Hodnotenie predmetov</w:t>
            </w:r>
          </w:p>
          <w:p w:rsidR="00067855" w:rsidRPr="00067855" w:rsidRDefault="00067855" w:rsidP="00067855">
            <w:pPr>
              <w:spacing w:line="240" w:lineRule="auto"/>
              <w:rPr>
                <w:rFonts w:ascii="Calibri" w:hAnsi="Calibri" w:cs="Calibri"/>
                <w:sz w:val="24"/>
                <w:szCs w:val="24"/>
              </w:rPr>
            </w:pPr>
            <w:r w:rsidRPr="00067855">
              <w:rPr>
                <w:rFonts w:ascii="Calibri" w:hAnsi="Calibri" w:cs="Calibri"/>
                <w:sz w:val="24"/>
                <w:szCs w:val="24"/>
              </w:rPr>
              <w:t xml:space="preserve">Celkový počet hodnotených študentov: </w:t>
            </w:r>
            <w:r w:rsidRPr="00067855">
              <w:rPr>
                <w:rFonts w:ascii="Calibri" w:hAnsi="Calibri" w:cs="Calibri"/>
                <w:i/>
                <w:sz w:val="24"/>
                <w:szCs w:val="24"/>
              </w:rPr>
              <w:t>55</w:t>
            </w:r>
          </w:p>
          <w:tbl>
            <w:tblPr>
              <w:tblStyle w:val="Mriekatabuky32"/>
              <w:tblW w:w="0" w:type="auto"/>
              <w:tblLook w:val="04A0" w:firstRow="1" w:lastRow="0" w:firstColumn="1" w:lastColumn="0" w:noHBand="0" w:noVBand="1"/>
            </w:tblPr>
            <w:tblGrid>
              <w:gridCol w:w="1496"/>
              <w:gridCol w:w="1497"/>
              <w:gridCol w:w="1497"/>
              <w:gridCol w:w="1497"/>
              <w:gridCol w:w="1497"/>
              <w:gridCol w:w="1497"/>
            </w:tblGrid>
            <w:tr w:rsidR="00067855" w:rsidRPr="00067855" w:rsidTr="00067855">
              <w:tc>
                <w:tcPr>
                  <w:tcW w:w="1496"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FX</w:t>
                  </w:r>
                </w:p>
              </w:tc>
            </w:tr>
            <w:tr w:rsidR="00067855" w:rsidRPr="00067855" w:rsidTr="00067855">
              <w:tc>
                <w:tcPr>
                  <w:tcW w:w="1496"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91%</w:t>
                  </w: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7%</w:t>
                  </w: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2%</w:t>
                  </w: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0%</w:t>
                  </w:r>
                </w:p>
              </w:tc>
            </w:tr>
          </w:tbl>
          <w:p w:rsidR="00067855" w:rsidRPr="00067855" w:rsidRDefault="00067855" w:rsidP="00067855">
            <w:pPr>
              <w:spacing w:line="240" w:lineRule="auto"/>
              <w:jc w:val="both"/>
              <w:rPr>
                <w:rFonts w:ascii="Calibri" w:hAnsi="Calibri" w:cs="Calibri"/>
                <w:i/>
                <w:sz w:val="24"/>
                <w:szCs w:val="24"/>
              </w:rPr>
            </w:pPr>
          </w:p>
        </w:tc>
      </w:tr>
      <w:tr w:rsidR="00067855" w:rsidRPr="00067855" w:rsidTr="00067855">
        <w:trPr>
          <w:trHeight w:val="555"/>
        </w:trPr>
        <w:tc>
          <w:tcPr>
            <w:tcW w:w="9322" w:type="dxa"/>
            <w:gridSpan w:val="2"/>
            <w:vAlign w:val="center"/>
          </w:tcPr>
          <w:p w:rsidR="00067855" w:rsidRPr="00067855" w:rsidRDefault="00067855" w:rsidP="00067855">
            <w:pPr>
              <w:tabs>
                <w:tab w:val="left" w:pos="1530"/>
              </w:tabs>
              <w:spacing w:line="240" w:lineRule="auto"/>
              <w:jc w:val="both"/>
              <w:rPr>
                <w:rFonts w:ascii="Calibri" w:hAnsi="Calibri" w:cs="Calibri"/>
                <w:sz w:val="24"/>
                <w:szCs w:val="24"/>
              </w:rPr>
            </w:pPr>
            <w:r w:rsidRPr="00067855">
              <w:rPr>
                <w:rFonts w:ascii="Calibri" w:hAnsi="Calibri" w:cs="Calibri"/>
                <w:b/>
                <w:sz w:val="24"/>
                <w:szCs w:val="24"/>
              </w:rPr>
              <w:t>Vyučujúci:</w:t>
            </w:r>
            <w:r w:rsidRPr="00067855">
              <w:rPr>
                <w:rFonts w:ascii="Calibri" w:hAnsi="Calibri" w:cs="Calibri"/>
                <w:sz w:val="24"/>
                <w:szCs w:val="24"/>
              </w:rPr>
              <w:t xml:space="preserve"> </w:t>
            </w:r>
          </w:p>
          <w:p w:rsidR="00067855" w:rsidRPr="00067855" w:rsidRDefault="00067855" w:rsidP="00067855">
            <w:pPr>
              <w:tabs>
                <w:tab w:val="left" w:pos="1530"/>
              </w:tabs>
              <w:spacing w:line="240" w:lineRule="auto"/>
              <w:jc w:val="both"/>
              <w:rPr>
                <w:rFonts w:ascii="Calibri" w:hAnsi="Calibri" w:cs="Calibri"/>
                <w:sz w:val="24"/>
                <w:szCs w:val="24"/>
              </w:rPr>
            </w:pPr>
            <w:r w:rsidRPr="00067855">
              <w:rPr>
                <w:rFonts w:ascii="Calibri" w:hAnsi="Calibri" w:cs="Calibri"/>
                <w:i/>
                <w:sz w:val="24"/>
                <w:szCs w:val="24"/>
              </w:rPr>
              <w:t>MUDr. Igor Smelý, PhD.</w:t>
            </w:r>
            <w:r w:rsidRPr="00067855">
              <w:rPr>
                <w:rFonts w:ascii="Calibri" w:hAnsi="Calibri" w:cs="Calibri"/>
                <w:color w:val="808080"/>
                <w:sz w:val="24"/>
                <w:szCs w:val="24"/>
              </w:rPr>
              <w:tab/>
            </w:r>
          </w:p>
        </w:tc>
      </w:tr>
      <w:tr w:rsidR="00067855" w:rsidRPr="00067855" w:rsidTr="00067855">
        <w:trPr>
          <w:trHeight w:val="705"/>
        </w:trPr>
        <w:tc>
          <w:tcPr>
            <w:tcW w:w="9322" w:type="dxa"/>
            <w:gridSpan w:val="2"/>
            <w:vAlign w:val="center"/>
          </w:tcPr>
          <w:p w:rsidR="00067855" w:rsidRPr="00067855" w:rsidRDefault="00067855" w:rsidP="00067855">
            <w:pPr>
              <w:tabs>
                <w:tab w:val="left" w:pos="1530"/>
              </w:tabs>
              <w:spacing w:line="240" w:lineRule="auto"/>
              <w:jc w:val="both"/>
              <w:rPr>
                <w:rFonts w:ascii="Calibri" w:hAnsi="Calibri" w:cs="Calibri"/>
                <w:sz w:val="24"/>
                <w:szCs w:val="24"/>
              </w:rPr>
            </w:pPr>
            <w:r w:rsidRPr="00067855">
              <w:rPr>
                <w:rFonts w:ascii="Calibri" w:hAnsi="Calibri" w:cs="Calibri"/>
                <w:b/>
                <w:sz w:val="24"/>
                <w:szCs w:val="24"/>
              </w:rPr>
              <w:t>Dátum poslednej zmeny:</w:t>
            </w:r>
            <w:r w:rsidRPr="00067855">
              <w:rPr>
                <w:rFonts w:ascii="Calibri" w:hAnsi="Calibri" w:cs="Calibri"/>
                <w:sz w:val="24"/>
                <w:szCs w:val="24"/>
              </w:rPr>
              <w:t xml:space="preserve"> </w:t>
            </w:r>
            <w:r w:rsidRPr="00067855">
              <w:rPr>
                <w:rFonts w:ascii="Calibri" w:hAnsi="Calibri" w:cs="Calibri"/>
                <w:i/>
                <w:sz w:val="24"/>
                <w:szCs w:val="24"/>
              </w:rPr>
              <w:t>22.2.2022</w:t>
            </w:r>
          </w:p>
        </w:tc>
      </w:tr>
      <w:tr w:rsidR="00067855" w:rsidRPr="00067855" w:rsidTr="00067855">
        <w:trPr>
          <w:trHeight w:val="645"/>
        </w:trPr>
        <w:tc>
          <w:tcPr>
            <w:tcW w:w="9322" w:type="dxa"/>
            <w:gridSpan w:val="2"/>
            <w:vAlign w:val="center"/>
          </w:tcPr>
          <w:p w:rsidR="00067855" w:rsidRPr="00067855" w:rsidRDefault="00067855" w:rsidP="00067855">
            <w:pPr>
              <w:tabs>
                <w:tab w:val="left" w:pos="1530"/>
              </w:tabs>
              <w:spacing w:line="240" w:lineRule="auto"/>
              <w:jc w:val="both"/>
              <w:rPr>
                <w:rFonts w:ascii="Calibri" w:hAnsi="Calibri" w:cs="Calibri"/>
                <w:i/>
                <w:sz w:val="24"/>
                <w:szCs w:val="24"/>
              </w:rPr>
            </w:pPr>
            <w:r w:rsidRPr="00067855">
              <w:rPr>
                <w:rFonts w:ascii="Calibri" w:hAnsi="Calibri" w:cs="Calibri"/>
                <w:b/>
                <w:sz w:val="24"/>
                <w:szCs w:val="24"/>
              </w:rPr>
              <w:t>Schválil:</w:t>
            </w:r>
            <w:r w:rsidRPr="00067855">
              <w:rPr>
                <w:rFonts w:ascii="Calibri" w:hAnsi="Calibri" w:cs="Calibri"/>
                <w:sz w:val="24"/>
                <w:szCs w:val="24"/>
              </w:rPr>
              <w:t xml:space="preserve"> </w:t>
            </w:r>
            <w:r w:rsidRPr="00067855">
              <w:rPr>
                <w:rFonts w:ascii="Calibri" w:hAnsi="Calibri" w:cs="Calibri"/>
                <w:i/>
                <w:sz w:val="24"/>
                <w:szCs w:val="24"/>
              </w:rPr>
              <w:t>prof. PhDr. Jozef Džuka, CSc.</w:t>
            </w:r>
          </w:p>
        </w:tc>
      </w:tr>
    </w:tbl>
    <w:p w:rsidR="00067855" w:rsidRPr="00067855" w:rsidRDefault="00067855" w:rsidP="00067855">
      <w:pPr>
        <w:spacing w:line="240" w:lineRule="auto"/>
        <w:ind w:left="720"/>
        <w:jc w:val="both"/>
        <w:rPr>
          <w:rFonts w:ascii="Times New Roman" w:eastAsia="Times New Roman" w:hAnsi="Times New Roman" w:cs="Times New Roman"/>
          <w:sz w:val="24"/>
          <w:szCs w:val="24"/>
          <w:lang w:eastAsia="sk-SK"/>
        </w:rPr>
      </w:pPr>
    </w:p>
    <w:p w:rsidR="00067855" w:rsidRPr="00067855" w:rsidRDefault="00067855" w:rsidP="00067855">
      <w:pPr>
        <w:spacing w:line="240" w:lineRule="auto"/>
        <w:rPr>
          <w:rFonts w:ascii="Times New Roman" w:eastAsia="Times New Roman" w:hAnsi="Times New Roman" w:cs="Times New Roman"/>
          <w:sz w:val="24"/>
          <w:szCs w:val="24"/>
          <w:lang w:eastAsia="sk-SK"/>
        </w:rPr>
      </w:pPr>
    </w:p>
    <w:p w:rsidR="00067855" w:rsidRDefault="00067855">
      <w:pPr>
        <w:spacing w:after="160" w:line="259" w:lineRule="auto"/>
        <w:rPr>
          <w:rFonts w:asciiTheme="minorHAnsi" w:hAnsiTheme="minorHAnsi" w:cstheme="minorHAnsi"/>
          <w:i/>
          <w:sz w:val="24"/>
          <w:szCs w:val="24"/>
        </w:rPr>
      </w:pPr>
      <w:r>
        <w:rPr>
          <w:rFonts w:asciiTheme="minorHAnsi" w:hAnsiTheme="minorHAnsi" w:cstheme="minorHAnsi"/>
          <w:i/>
          <w:sz w:val="24"/>
          <w:szCs w:val="24"/>
        </w:rPr>
        <w:br w:type="page"/>
      </w:r>
    </w:p>
    <w:p w:rsidR="00067855" w:rsidRPr="00067855" w:rsidRDefault="00067855" w:rsidP="00067855">
      <w:pPr>
        <w:spacing w:line="240" w:lineRule="auto"/>
        <w:ind w:left="720" w:hanging="720"/>
        <w:jc w:val="center"/>
        <w:rPr>
          <w:rFonts w:ascii="Calibri" w:eastAsia="Times New Roman" w:hAnsi="Calibri" w:cs="Calibri"/>
          <w:b/>
          <w:sz w:val="24"/>
          <w:szCs w:val="24"/>
          <w:lang w:eastAsia="sk-SK"/>
        </w:rPr>
      </w:pPr>
      <w:r w:rsidRPr="00067855">
        <w:rPr>
          <w:rFonts w:ascii="Calibri" w:eastAsia="Times New Roman" w:hAnsi="Calibri" w:cs="Calibri"/>
          <w:b/>
          <w:sz w:val="24"/>
          <w:szCs w:val="24"/>
          <w:lang w:eastAsia="sk-SK"/>
        </w:rPr>
        <w:lastRenderedPageBreak/>
        <w:t>INFORMAČNÝ LIST PREDMETU</w:t>
      </w:r>
    </w:p>
    <w:p w:rsidR="00067855" w:rsidRPr="00067855" w:rsidRDefault="00067855" w:rsidP="00067855">
      <w:pPr>
        <w:spacing w:line="240" w:lineRule="auto"/>
        <w:ind w:left="720"/>
        <w:jc w:val="center"/>
        <w:rPr>
          <w:rFonts w:ascii="Calibri" w:eastAsia="Times New Roman" w:hAnsi="Calibri" w:cs="Calibri"/>
          <w:sz w:val="24"/>
          <w:szCs w:val="24"/>
          <w:lang w:eastAsia="sk-SK"/>
        </w:rPr>
      </w:pPr>
    </w:p>
    <w:tbl>
      <w:tblPr>
        <w:tblStyle w:val="Mriekatabuky33"/>
        <w:tblW w:w="9322" w:type="dxa"/>
        <w:tblLook w:val="04A0" w:firstRow="1" w:lastRow="0" w:firstColumn="1" w:lastColumn="0" w:noHBand="0" w:noVBand="1"/>
      </w:tblPr>
      <w:tblGrid>
        <w:gridCol w:w="4110"/>
        <w:gridCol w:w="5212"/>
      </w:tblGrid>
      <w:tr w:rsidR="00067855" w:rsidRPr="00067855" w:rsidTr="00067855">
        <w:trPr>
          <w:trHeight w:val="510"/>
        </w:trPr>
        <w:tc>
          <w:tcPr>
            <w:tcW w:w="9322" w:type="dxa"/>
            <w:gridSpan w:val="2"/>
            <w:vAlign w:val="center"/>
          </w:tcPr>
          <w:p w:rsidR="00067855" w:rsidRPr="00067855" w:rsidRDefault="00067855" w:rsidP="00067855">
            <w:pPr>
              <w:spacing w:line="240" w:lineRule="auto"/>
              <w:rPr>
                <w:rFonts w:ascii="Calibri" w:hAnsi="Calibri" w:cs="Calibri"/>
                <w:i/>
                <w:sz w:val="24"/>
                <w:szCs w:val="24"/>
              </w:rPr>
            </w:pPr>
            <w:r w:rsidRPr="00067855">
              <w:rPr>
                <w:rFonts w:ascii="Calibri" w:hAnsi="Calibri" w:cs="Calibri"/>
                <w:b/>
                <w:sz w:val="24"/>
                <w:szCs w:val="24"/>
              </w:rPr>
              <w:t>Vysoká škola:</w:t>
            </w:r>
            <w:r w:rsidRPr="00067855">
              <w:rPr>
                <w:rFonts w:ascii="Calibri" w:hAnsi="Calibri" w:cs="Calibri"/>
                <w:sz w:val="24"/>
                <w:szCs w:val="24"/>
              </w:rPr>
              <w:t xml:space="preserve"> </w:t>
            </w:r>
            <w:r w:rsidRPr="00067855">
              <w:rPr>
                <w:rFonts w:ascii="Calibri" w:hAnsi="Calibri" w:cs="Calibri"/>
                <w:i/>
                <w:sz w:val="24"/>
                <w:szCs w:val="24"/>
              </w:rPr>
              <w:t>Prešovská univerzita v Prešove</w:t>
            </w:r>
          </w:p>
        </w:tc>
      </w:tr>
      <w:tr w:rsidR="00067855" w:rsidRPr="00067855" w:rsidTr="00067855">
        <w:trPr>
          <w:trHeight w:val="510"/>
        </w:trPr>
        <w:tc>
          <w:tcPr>
            <w:tcW w:w="9322" w:type="dxa"/>
            <w:gridSpan w:val="2"/>
            <w:vAlign w:val="center"/>
          </w:tcPr>
          <w:p w:rsidR="00067855" w:rsidRPr="00067855" w:rsidRDefault="00067855" w:rsidP="00067855">
            <w:pPr>
              <w:spacing w:line="240" w:lineRule="auto"/>
              <w:rPr>
                <w:rFonts w:ascii="Calibri" w:hAnsi="Calibri" w:cs="Calibri"/>
                <w:sz w:val="24"/>
                <w:szCs w:val="24"/>
              </w:rPr>
            </w:pPr>
            <w:r w:rsidRPr="00067855">
              <w:rPr>
                <w:rFonts w:ascii="Calibri" w:hAnsi="Calibri" w:cs="Calibri"/>
                <w:b/>
                <w:sz w:val="24"/>
                <w:szCs w:val="24"/>
              </w:rPr>
              <w:t>Fakulta:</w:t>
            </w:r>
            <w:r w:rsidRPr="00067855">
              <w:rPr>
                <w:rFonts w:ascii="Calibri" w:hAnsi="Calibri" w:cs="Calibri"/>
                <w:sz w:val="24"/>
                <w:szCs w:val="24"/>
              </w:rPr>
              <w:t xml:space="preserve"> </w:t>
            </w:r>
            <w:sdt>
              <w:sdtPr>
                <w:rPr>
                  <w:rFonts w:ascii="Calibri" w:hAnsi="Calibri" w:cs="Calibri"/>
                  <w:i/>
                  <w:sz w:val="24"/>
                  <w:szCs w:val="24"/>
                </w:rPr>
                <w:id w:val="705382951"/>
                <w:placeholder>
                  <w:docPart w:val="CAA38D0BEC3C489C835521806FC26782"/>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067855">
                  <w:rPr>
                    <w:rFonts w:ascii="Calibri" w:hAnsi="Calibri" w:cs="Calibri"/>
                    <w:i/>
                    <w:sz w:val="24"/>
                    <w:szCs w:val="24"/>
                  </w:rPr>
                  <w:t>Filozofická fakulta</w:t>
                </w:r>
              </w:sdtContent>
            </w:sdt>
          </w:p>
        </w:tc>
      </w:tr>
      <w:tr w:rsidR="00067855" w:rsidRPr="00067855" w:rsidTr="00067855">
        <w:trPr>
          <w:trHeight w:val="631"/>
        </w:trPr>
        <w:tc>
          <w:tcPr>
            <w:tcW w:w="4110" w:type="dxa"/>
            <w:vAlign w:val="center"/>
          </w:tcPr>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b/>
                <w:sz w:val="24"/>
                <w:szCs w:val="24"/>
              </w:rPr>
              <w:t>Kód predmetu:</w:t>
            </w:r>
            <w:r w:rsidRPr="00067855">
              <w:rPr>
                <w:rFonts w:ascii="Calibri" w:hAnsi="Calibri" w:cs="Calibri"/>
                <w:sz w:val="24"/>
                <w:szCs w:val="24"/>
              </w:rPr>
              <w:t xml:space="preserve"> </w:t>
            </w:r>
            <w:r w:rsidRPr="00067855">
              <w:rPr>
                <w:rFonts w:ascii="Calibri" w:hAnsi="Calibri" w:cs="Calibri"/>
                <w:i/>
                <w:sz w:val="24"/>
                <w:szCs w:val="24"/>
              </w:rPr>
              <w:t>1IPS/SPV2/22</w:t>
            </w:r>
          </w:p>
        </w:tc>
        <w:tc>
          <w:tcPr>
            <w:tcW w:w="5212" w:type="dxa"/>
            <w:vAlign w:val="center"/>
          </w:tcPr>
          <w:p w:rsidR="00067855" w:rsidRPr="00067855" w:rsidRDefault="00067855" w:rsidP="00067855">
            <w:pPr>
              <w:spacing w:line="240" w:lineRule="auto"/>
              <w:rPr>
                <w:rFonts w:ascii="Calibri" w:hAnsi="Calibri" w:cs="Calibri"/>
                <w:b/>
                <w:sz w:val="24"/>
                <w:szCs w:val="24"/>
              </w:rPr>
            </w:pPr>
            <w:r w:rsidRPr="00067855">
              <w:rPr>
                <w:rFonts w:ascii="Calibri" w:hAnsi="Calibri" w:cs="Calibri"/>
                <w:b/>
                <w:sz w:val="24"/>
                <w:szCs w:val="24"/>
              </w:rPr>
              <w:t xml:space="preserve">Názov predmetu: </w:t>
            </w:r>
            <w:r w:rsidRPr="00067855">
              <w:rPr>
                <w:rFonts w:ascii="Calibri" w:hAnsi="Calibri" w:cs="Calibri"/>
                <w:i/>
                <w:sz w:val="24"/>
                <w:szCs w:val="24"/>
              </w:rPr>
              <w:t>Sociálno-psychologický výcvik II. (Profilový predmet)</w:t>
            </w:r>
          </w:p>
        </w:tc>
      </w:tr>
      <w:tr w:rsidR="00067855" w:rsidRPr="00067855" w:rsidTr="00067855">
        <w:trPr>
          <w:trHeight w:val="1548"/>
        </w:trPr>
        <w:tc>
          <w:tcPr>
            <w:tcW w:w="9322" w:type="dxa"/>
            <w:gridSpan w:val="2"/>
            <w:vAlign w:val="center"/>
          </w:tcPr>
          <w:p w:rsidR="00067855" w:rsidRPr="00067855" w:rsidRDefault="00067855" w:rsidP="00067855">
            <w:pPr>
              <w:spacing w:line="240" w:lineRule="auto"/>
              <w:jc w:val="both"/>
              <w:rPr>
                <w:rFonts w:ascii="Calibri" w:hAnsi="Calibri" w:cs="Calibri"/>
                <w:i/>
                <w:color w:val="808080"/>
                <w:sz w:val="24"/>
                <w:szCs w:val="24"/>
              </w:rPr>
            </w:pPr>
            <w:r w:rsidRPr="00067855">
              <w:rPr>
                <w:rFonts w:ascii="Calibri" w:hAnsi="Calibri" w:cs="Calibri"/>
                <w:b/>
                <w:sz w:val="24"/>
                <w:szCs w:val="24"/>
              </w:rPr>
              <w:t>Druh, rozsah a metóda vzdelávacích činností:</w:t>
            </w:r>
            <w:r w:rsidRPr="00067855">
              <w:rPr>
                <w:rFonts w:ascii="Calibri" w:hAnsi="Calibri" w:cs="Calibri"/>
                <w:sz w:val="24"/>
                <w:szCs w:val="24"/>
              </w:rPr>
              <w:t xml:space="preserve"> </w:t>
            </w:r>
          </w:p>
          <w:p w:rsidR="00067855" w:rsidRPr="00067855" w:rsidRDefault="00067855" w:rsidP="00067855">
            <w:pPr>
              <w:spacing w:line="240" w:lineRule="auto"/>
              <w:rPr>
                <w:rFonts w:ascii="Calibri" w:hAnsi="Calibri" w:cs="Calibri"/>
                <w:i/>
                <w:sz w:val="24"/>
                <w:szCs w:val="24"/>
              </w:rPr>
            </w:pPr>
            <w:r w:rsidRPr="00067855">
              <w:rPr>
                <w:rFonts w:ascii="Calibri" w:hAnsi="Calibri" w:cs="Calibri"/>
                <w:i/>
                <w:sz w:val="24"/>
                <w:szCs w:val="24"/>
              </w:rPr>
              <w:t>Druh vzdelávacích činností: Seminár</w:t>
            </w:r>
            <w:r w:rsidRPr="00067855">
              <w:rPr>
                <w:rFonts w:ascii="Calibri" w:hAnsi="Calibri" w:cs="Calibri"/>
                <w:i/>
                <w:sz w:val="24"/>
                <w:szCs w:val="24"/>
              </w:rPr>
              <w:br/>
              <w:t xml:space="preserve">Rozsah vzdelávacích činností: 0/1 hod. týždenne </w:t>
            </w:r>
            <w:r w:rsidRPr="00067855">
              <w:rPr>
                <w:rFonts w:ascii="Calibri" w:hAnsi="Calibri" w:cs="Calibri"/>
                <w:i/>
                <w:iCs/>
                <w:sz w:val="24"/>
                <w:szCs w:val="24"/>
              </w:rPr>
              <w:t>(pozn.: predmet spravidla prebieha v 3 blokoch seminárov v rozsahu 0/13 hod. v priebehu semestra)  </w:t>
            </w:r>
          </w:p>
          <w:p w:rsidR="00067855" w:rsidRPr="00067855" w:rsidRDefault="00067855" w:rsidP="00067855">
            <w:pPr>
              <w:spacing w:line="240" w:lineRule="auto"/>
              <w:rPr>
                <w:rFonts w:ascii="Calibri" w:hAnsi="Calibri" w:cs="Calibri"/>
                <w:sz w:val="24"/>
                <w:szCs w:val="24"/>
              </w:rPr>
            </w:pPr>
            <w:r w:rsidRPr="00067855">
              <w:rPr>
                <w:rFonts w:ascii="Calibri" w:hAnsi="Calibri" w:cs="Calibri"/>
                <w:i/>
                <w:sz w:val="24"/>
                <w:szCs w:val="24"/>
              </w:rPr>
              <w:t>Metóda: kombinovaná</w:t>
            </w:r>
          </w:p>
        </w:tc>
      </w:tr>
      <w:tr w:rsidR="00067855" w:rsidRPr="00067855" w:rsidTr="00067855">
        <w:trPr>
          <w:trHeight w:val="510"/>
        </w:trPr>
        <w:tc>
          <w:tcPr>
            <w:tcW w:w="9322" w:type="dxa"/>
            <w:gridSpan w:val="2"/>
            <w:vAlign w:val="center"/>
          </w:tcPr>
          <w:p w:rsidR="00067855" w:rsidRPr="00067855" w:rsidRDefault="00067855" w:rsidP="00067855">
            <w:pPr>
              <w:spacing w:line="240" w:lineRule="auto"/>
              <w:jc w:val="both"/>
              <w:rPr>
                <w:rFonts w:ascii="Calibri" w:hAnsi="Calibri" w:cs="Calibri"/>
                <w:sz w:val="24"/>
                <w:szCs w:val="24"/>
              </w:rPr>
            </w:pPr>
            <w:r w:rsidRPr="00067855">
              <w:rPr>
                <w:rFonts w:ascii="Calibri" w:hAnsi="Calibri" w:cs="Calibri"/>
                <w:b/>
                <w:sz w:val="24"/>
                <w:szCs w:val="24"/>
              </w:rPr>
              <w:t>Počet kreditov:</w:t>
            </w:r>
            <w:r w:rsidRPr="00067855">
              <w:rPr>
                <w:rFonts w:ascii="Calibri" w:hAnsi="Calibri" w:cs="Calibri"/>
                <w:i/>
                <w:sz w:val="24"/>
                <w:szCs w:val="24"/>
              </w:rPr>
              <w:t xml:space="preserve">  2</w:t>
            </w:r>
          </w:p>
        </w:tc>
      </w:tr>
      <w:tr w:rsidR="00067855" w:rsidRPr="00067855" w:rsidTr="00067855">
        <w:trPr>
          <w:trHeight w:val="602"/>
        </w:trPr>
        <w:tc>
          <w:tcPr>
            <w:tcW w:w="9322" w:type="dxa"/>
            <w:gridSpan w:val="2"/>
            <w:vAlign w:val="center"/>
          </w:tcPr>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b/>
                <w:sz w:val="24"/>
                <w:szCs w:val="24"/>
              </w:rPr>
              <w:t>Odporúčaný semester štúdia:</w:t>
            </w:r>
            <w:r w:rsidRPr="00067855">
              <w:rPr>
                <w:rFonts w:ascii="Calibri" w:hAnsi="Calibri" w:cs="Calibri"/>
                <w:sz w:val="24"/>
                <w:szCs w:val="24"/>
              </w:rPr>
              <w:t xml:space="preserve">  </w:t>
            </w:r>
            <w:r w:rsidRPr="00067855">
              <w:rPr>
                <w:rFonts w:ascii="Calibri" w:hAnsi="Calibri" w:cs="Calibri"/>
                <w:i/>
                <w:sz w:val="24"/>
                <w:szCs w:val="24"/>
              </w:rPr>
              <w:t>4.semester</w:t>
            </w:r>
            <w:r w:rsidRPr="00067855">
              <w:rPr>
                <w:rFonts w:ascii="Calibri" w:hAnsi="Calibri" w:cs="Calibri"/>
                <w:sz w:val="24"/>
                <w:szCs w:val="24"/>
              </w:rPr>
              <w:t xml:space="preserve"> </w:t>
            </w:r>
          </w:p>
        </w:tc>
      </w:tr>
      <w:tr w:rsidR="00067855" w:rsidRPr="00067855" w:rsidTr="00067855">
        <w:trPr>
          <w:trHeight w:val="567"/>
        </w:trPr>
        <w:tc>
          <w:tcPr>
            <w:tcW w:w="9322" w:type="dxa"/>
            <w:gridSpan w:val="2"/>
            <w:vAlign w:val="center"/>
          </w:tcPr>
          <w:p w:rsidR="00067855" w:rsidRPr="00067855" w:rsidRDefault="00067855" w:rsidP="00067855">
            <w:pPr>
              <w:spacing w:line="240" w:lineRule="auto"/>
              <w:jc w:val="both"/>
              <w:rPr>
                <w:rFonts w:ascii="Calibri" w:hAnsi="Calibri" w:cs="Calibri"/>
                <w:b/>
                <w:sz w:val="24"/>
                <w:szCs w:val="24"/>
              </w:rPr>
            </w:pPr>
            <w:r w:rsidRPr="00067855">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310441153"/>
                <w:placeholder>
                  <w:docPart w:val="6FFE4DD56AA04119AB29EA2118FDBA7C"/>
                </w:placeholder>
                <w:comboBox>
                  <w:listItem w:value="Vyberte položku."/>
                  <w:listItem w:displayText="1." w:value="1."/>
                  <w:listItem w:displayText="2." w:value="2."/>
                  <w:listItem w:displayText="3." w:value="3."/>
                  <w:listItem w:displayText="spojený 1. a 2." w:value="spojený 1. a 2."/>
                </w:comboBox>
              </w:sdtPr>
              <w:sdtEndPr/>
              <w:sdtContent>
                <w:r w:rsidRPr="00067855">
                  <w:rPr>
                    <w:rFonts w:ascii="Calibri" w:hAnsi="Calibri" w:cs="Calibri"/>
                    <w:i/>
                    <w:sz w:val="24"/>
                    <w:szCs w:val="24"/>
                  </w:rPr>
                  <w:t>2.</w:t>
                </w:r>
              </w:sdtContent>
            </w:sdt>
          </w:p>
        </w:tc>
      </w:tr>
      <w:tr w:rsidR="00067855" w:rsidRPr="00067855" w:rsidTr="00067855">
        <w:trPr>
          <w:trHeight w:val="549"/>
        </w:trPr>
        <w:tc>
          <w:tcPr>
            <w:tcW w:w="9322" w:type="dxa"/>
            <w:gridSpan w:val="2"/>
            <w:vAlign w:val="center"/>
          </w:tcPr>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b/>
                <w:sz w:val="24"/>
                <w:szCs w:val="24"/>
              </w:rPr>
              <w:t>Podmieňujúce predmety:</w:t>
            </w:r>
            <w:r w:rsidRPr="00067855">
              <w:rPr>
                <w:rFonts w:ascii="Calibri" w:hAnsi="Calibri" w:cs="Calibri"/>
                <w:sz w:val="24"/>
                <w:szCs w:val="24"/>
              </w:rPr>
              <w:t xml:space="preserve"> </w:t>
            </w:r>
          </w:p>
        </w:tc>
      </w:tr>
      <w:tr w:rsidR="00067855" w:rsidRPr="00067855" w:rsidTr="00067855">
        <w:trPr>
          <w:trHeight w:val="1404"/>
        </w:trPr>
        <w:tc>
          <w:tcPr>
            <w:tcW w:w="9322" w:type="dxa"/>
            <w:gridSpan w:val="2"/>
            <w:vAlign w:val="center"/>
          </w:tcPr>
          <w:p w:rsidR="00067855" w:rsidRPr="00067855" w:rsidRDefault="00067855" w:rsidP="00067855">
            <w:pPr>
              <w:spacing w:line="240" w:lineRule="auto"/>
              <w:jc w:val="both"/>
              <w:rPr>
                <w:rFonts w:ascii="Calibri" w:hAnsi="Calibri" w:cs="Calibri"/>
                <w:sz w:val="24"/>
                <w:szCs w:val="24"/>
              </w:rPr>
            </w:pPr>
            <w:r w:rsidRPr="00067855">
              <w:rPr>
                <w:rFonts w:ascii="Calibri" w:hAnsi="Calibri" w:cs="Calibri"/>
                <w:b/>
                <w:sz w:val="24"/>
                <w:szCs w:val="24"/>
              </w:rPr>
              <w:t>Podmienky na absolvovanie predmetu:</w:t>
            </w:r>
            <w:r w:rsidRPr="00067855">
              <w:rPr>
                <w:rFonts w:ascii="Calibri" w:hAnsi="Calibri" w:cs="Calibri"/>
                <w:sz w:val="24"/>
                <w:szCs w:val="24"/>
              </w:rPr>
              <w:t xml:space="preserve"> </w:t>
            </w:r>
          </w:p>
          <w:p w:rsidR="00067855" w:rsidRPr="00067855" w:rsidRDefault="00067855" w:rsidP="00067855">
            <w:pPr>
              <w:spacing w:after="80" w:line="240" w:lineRule="auto"/>
              <w:jc w:val="both"/>
              <w:rPr>
                <w:rFonts w:ascii="Calibri" w:hAnsi="Calibri" w:cs="Calibri"/>
                <w:i/>
                <w:sz w:val="24"/>
                <w:szCs w:val="24"/>
              </w:rPr>
            </w:pPr>
            <w:r w:rsidRPr="00067855">
              <w:rPr>
                <w:rFonts w:ascii="Calibri" w:hAnsi="Calibri" w:cs="Calibri"/>
                <w:i/>
                <w:sz w:val="24"/>
                <w:szCs w:val="24"/>
              </w:rPr>
              <w:t>Súčasťou podmienok je aktívna účasť na seminárnych aktivitách, na základe ktorej je udelené absolvovanie.</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Zápočet</w:t>
            </w:r>
          </w:p>
        </w:tc>
      </w:tr>
      <w:tr w:rsidR="00067855" w:rsidRPr="00067855" w:rsidTr="00067855">
        <w:trPr>
          <w:trHeight w:val="58"/>
        </w:trPr>
        <w:tc>
          <w:tcPr>
            <w:tcW w:w="9322" w:type="dxa"/>
            <w:gridSpan w:val="2"/>
            <w:vAlign w:val="center"/>
          </w:tcPr>
          <w:p w:rsidR="00067855" w:rsidRPr="00067855" w:rsidRDefault="00067855" w:rsidP="00067855">
            <w:pPr>
              <w:spacing w:after="80" w:line="240" w:lineRule="auto"/>
              <w:jc w:val="both"/>
              <w:rPr>
                <w:rFonts w:ascii="Calibri" w:hAnsi="Calibri" w:cs="Calibri"/>
                <w:i/>
                <w:color w:val="808080"/>
                <w:sz w:val="24"/>
                <w:szCs w:val="24"/>
              </w:rPr>
            </w:pPr>
            <w:r w:rsidRPr="00067855">
              <w:rPr>
                <w:rFonts w:ascii="Calibri" w:hAnsi="Calibri" w:cs="Calibri"/>
                <w:b/>
                <w:sz w:val="24"/>
                <w:szCs w:val="24"/>
              </w:rPr>
              <w:t>Výsledky vzdelávania:</w:t>
            </w:r>
            <w:r w:rsidRPr="00067855">
              <w:rPr>
                <w:rFonts w:ascii="Calibri" w:hAnsi="Calibri" w:cs="Calibri"/>
                <w:i/>
                <w:sz w:val="24"/>
                <w:szCs w:val="24"/>
              </w:rPr>
              <w:t xml:space="preserve"> </w:t>
            </w:r>
          </w:p>
          <w:p w:rsidR="00067855" w:rsidRPr="00067855" w:rsidRDefault="00067855" w:rsidP="00067855">
            <w:pPr>
              <w:spacing w:line="240" w:lineRule="auto"/>
              <w:rPr>
                <w:rFonts w:ascii="Calibri" w:hAnsi="Calibri" w:cs="Calibri"/>
                <w:i/>
                <w:sz w:val="24"/>
                <w:szCs w:val="24"/>
              </w:rPr>
            </w:pPr>
            <w:r w:rsidRPr="00067855">
              <w:rPr>
                <w:rFonts w:ascii="Calibri" w:hAnsi="Calibri" w:cs="Calibri"/>
                <w:i/>
                <w:sz w:val="24"/>
                <w:szCs w:val="24"/>
              </w:rPr>
              <w:t>Vedomosti:</w:t>
            </w:r>
          </w:p>
          <w:p w:rsidR="00067855" w:rsidRPr="00067855" w:rsidRDefault="00067855" w:rsidP="00067855">
            <w:pPr>
              <w:spacing w:after="80" w:line="240" w:lineRule="auto"/>
              <w:rPr>
                <w:rFonts w:ascii="Calibri" w:hAnsi="Calibri" w:cs="Calibri"/>
                <w:i/>
                <w:sz w:val="24"/>
                <w:szCs w:val="24"/>
              </w:rPr>
            </w:pPr>
            <w:r w:rsidRPr="00067855">
              <w:rPr>
                <w:rFonts w:ascii="Calibri" w:hAnsi="Calibri" w:cs="Calibri"/>
                <w:i/>
                <w:sz w:val="24"/>
                <w:szCs w:val="24"/>
              </w:rPr>
              <w:t xml:space="preserve">Študent pozná koncepty emocionálnej inteligencie, vďačnosti a odpúšťania a ich využitie v medziľudskej komunikácii. Pozná význam praktizovania sebareflexie, relaxácie a tvorivých aktivít v živote človeka. </w:t>
            </w:r>
          </w:p>
          <w:p w:rsidR="00067855" w:rsidRPr="00067855" w:rsidRDefault="00067855" w:rsidP="00067855">
            <w:pPr>
              <w:spacing w:line="240" w:lineRule="auto"/>
              <w:rPr>
                <w:rFonts w:ascii="Calibri" w:hAnsi="Calibri" w:cs="Calibri"/>
                <w:i/>
                <w:sz w:val="24"/>
                <w:szCs w:val="24"/>
              </w:rPr>
            </w:pPr>
            <w:r w:rsidRPr="00067855">
              <w:rPr>
                <w:rFonts w:ascii="Calibri" w:hAnsi="Calibri" w:cs="Calibri"/>
                <w:i/>
                <w:sz w:val="24"/>
                <w:szCs w:val="24"/>
              </w:rPr>
              <w:t>Zručnosti:</w:t>
            </w:r>
          </w:p>
          <w:p w:rsidR="00067855" w:rsidRPr="00067855" w:rsidRDefault="00067855" w:rsidP="00067855">
            <w:pPr>
              <w:spacing w:after="80" w:line="240" w:lineRule="auto"/>
              <w:rPr>
                <w:rFonts w:ascii="Calibri" w:hAnsi="Calibri" w:cs="Calibri"/>
                <w:i/>
                <w:sz w:val="24"/>
                <w:szCs w:val="24"/>
              </w:rPr>
            </w:pPr>
            <w:r w:rsidRPr="00067855">
              <w:rPr>
                <w:rFonts w:ascii="Calibri" w:hAnsi="Calibri" w:cs="Calibri"/>
                <w:i/>
                <w:sz w:val="24"/>
                <w:szCs w:val="24"/>
              </w:rPr>
              <w:t>Študent rozvíja emocionálnu inteligenciu a jej súčasti (poznanie a zvládanie vlastných emócií, vnímavosť k emóciám iných a ich využitie v komunikácii), schopnosť byť vďačný a vedieť odpúšťať. Prehlbuje vedomé poznanie seba samého a telesných pocitov. Využíva relaxačné techniky na zvládanie stresu.</w:t>
            </w:r>
          </w:p>
          <w:p w:rsidR="00067855" w:rsidRPr="00067855" w:rsidRDefault="00067855" w:rsidP="00067855">
            <w:pPr>
              <w:spacing w:line="240" w:lineRule="auto"/>
              <w:rPr>
                <w:rFonts w:ascii="Calibri" w:hAnsi="Calibri" w:cs="Calibri"/>
                <w:i/>
                <w:sz w:val="24"/>
                <w:szCs w:val="24"/>
              </w:rPr>
            </w:pPr>
            <w:r w:rsidRPr="00067855">
              <w:rPr>
                <w:rFonts w:ascii="Calibri" w:hAnsi="Calibri" w:cs="Calibri"/>
                <w:i/>
                <w:sz w:val="24"/>
                <w:szCs w:val="24"/>
              </w:rPr>
              <w:t>Kompetencie:</w:t>
            </w:r>
          </w:p>
          <w:p w:rsidR="00067855" w:rsidRPr="00067855" w:rsidRDefault="00067855" w:rsidP="00067855">
            <w:pPr>
              <w:spacing w:line="240" w:lineRule="auto"/>
              <w:rPr>
                <w:rFonts w:ascii="Calibri" w:hAnsi="Calibri" w:cs="Calibri"/>
                <w:i/>
                <w:sz w:val="24"/>
                <w:szCs w:val="24"/>
              </w:rPr>
            </w:pPr>
            <w:r w:rsidRPr="00067855">
              <w:rPr>
                <w:rFonts w:ascii="Calibri" w:hAnsi="Calibri" w:cs="Calibri"/>
                <w:i/>
                <w:sz w:val="24"/>
                <w:szCs w:val="24"/>
              </w:rPr>
              <w:t>Študent je schopný kvalitnejšej sebareflexie a uvedomelejších sociálnych interakcií vďaka rozvoju emocionálnej inteligencie. Je spôsobilý vedome využívať nadobudnuté zručnosti v osobnom a profesijnom živote.</w:t>
            </w:r>
          </w:p>
        </w:tc>
      </w:tr>
      <w:tr w:rsidR="00067855" w:rsidRPr="00067855" w:rsidTr="00067855">
        <w:trPr>
          <w:trHeight w:val="1970"/>
        </w:trPr>
        <w:tc>
          <w:tcPr>
            <w:tcW w:w="9322" w:type="dxa"/>
            <w:gridSpan w:val="2"/>
            <w:vAlign w:val="center"/>
          </w:tcPr>
          <w:p w:rsidR="00067855" w:rsidRPr="00067855" w:rsidRDefault="00067855" w:rsidP="00067855">
            <w:pPr>
              <w:spacing w:line="240" w:lineRule="auto"/>
              <w:jc w:val="both"/>
              <w:rPr>
                <w:rFonts w:ascii="Calibri" w:hAnsi="Calibri" w:cs="Calibri"/>
                <w:i/>
                <w:color w:val="808080"/>
                <w:sz w:val="24"/>
                <w:szCs w:val="24"/>
              </w:rPr>
            </w:pPr>
            <w:r w:rsidRPr="00067855">
              <w:rPr>
                <w:rFonts w:ascii="Calibri" w:hAnsi="Calibri" w:cs="Calibri"/>
                <w:b/>
                <w:sz w:val="24"/>
                <w:szCs w:val="24"/>
              </w:rPr>
              <w:t>Stručná osnova predmetu:</w:t>
            </w:r>
            <w:r w:rsidRPr="00067855">
              <w:rPr>
                <w:rFonts w:ascii="Calibri" w:hAnsi="Calibri" w:cs="Calibri"/>
                <w:sz w:val="24"/>
                <w:szCs w:val="24"/>
              </w:rPr>
              <w:t xml:space="preserve"> </w:t>
            </w:r>
          </w:p>
          <w:p w:rsidR="00067855" w:rsidRPr="00067855" w:rsidRDefault="00067855" w:rsidP="00067855">
            <w:pPr>
              <w:spacing w:line="240" w:lineRule="auto"/>
              <w:rPr>
                <w:rFonts w:ascii="Calibri" w:hAnsi="Calibri" w:cs="Calibri"/>
                <w:i/>
                <w:sz w:val="24"/>
                <w:szCs w:val="24"/>
              </w:rPr>
            </w:pPr>
            <w:r w:rsidRPr="00067855">
              <w:rPr>
                <w:rFonts w:ascii="Calibri" w:hAnsi="Calibri" w:cs="Calibri"/>
                <w:i/>
                <w:sz w:val="24"/>
                <w:szCs w:val="24"/>
              </w:rPr>
              <w:t>1. Emocionálna inteligencia.</w:t>
            </w:r>
          </w:p>
          <w:p w:rsidR="00067855" w:rsidRPr="00067855" w:rsidRDefault="00067855" w:rsidP="00067855">
            <w:pPr>
              <w:spacing w:line="240" w:lineRule="auto"/>
              <w:rPr>
                <w:rFonts w:ascii="Calibri" w:hAnsi="Calibri" w:cs="Calibri"/>
                <w:i/>
                <w:sz w:val="24"/>
                <w:szCs w:val="24"/>
              </w:rPr>
            </w:pPr>
            <w:r w:rsidRPr="00067855">
              <w:rPr>
                <w:rFonts w:ascii="Calibri" w:hAnsi="Calibri" w:cs="Calibri"/>
                <w:i/>
                <w:sz w:val="24"/>
                <w:szCs w:val="24"/>
              </w:rPr>
              <w:t>2. Vďačnosť a odpúšťanie.</w:t>
            </w:r>
          </w:p>
          <w:p w:rsidR="00067855" w:rsidRPr="00067855" w:rsidRDefault="00067855" w:rsidP="00067855">
            <w:pPr>
              <w:spacing w:line="240" w:lineRule="auto"/>
              <w:rPr>
                <w:rFonts w:ascii="Calibri" w:hAnsi="Calibri" w:cs="Calibri"/>
                <w:i/>
                <w:sz w:val="24"/>
                <w:szCs w:val="24"/>
              </w:rPr>
            </w:pPr>
            <w:r w:rsidRPr="00067855">
              <w:rPr>
                <w:rFonts w:ascii="Calibri" w:hAnsi="Calibri" w:cs="Calibri"/>
                <w:i/>
                <w:sz w:val="24"/>
                <w:szCs w:val="24"/>
              </w:rPr>
              <w:t>3. Sebareflexia.</w:t>
            </w:r>
          </w:p>
          <w:p w:rsidR="00067855" w:rsidRPr="00067855" w:rsidRDefault="00067855" w:rsidP="00067855">
            <w:pPr>
              <w:spacing w:line="240" w:lineRule="auto"/>
              <w:rPr>
                <w:rFonts w:ascii="Calibri" w:hAnsi="Calibri" w:cs="Calibri"/>
                <w:i/>
                <w:sz w:val="24"/>
                <w:szCs w:val="24"/>
              </w:rPr>
            </w:pPr>
            <w:r w:rsidRPr="00067855">
              <w:rPr>
                <w:rFonts w:ascii="Calibri" w:hAnsi="Calibri" w:cs="Calibri"/>
                <w:i/>
                <w:sz w:val="24"/>
                <w:szCs w:val="24"/>
              </w:rPr>
              <w:t>4. Relaxácia.</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5. Tvorivosť.</w:t>
            </w:r>
          </w:p>
        </w:tc>
      </w:tr>
      <w:tr w:rsidR="00067855" w:rsidRPr="00067855" w:rsidTr="00067855">
        <w:trPr>
          <w:trHeight w:val="2618"/>
        </w:trPr>
        <w:tc>
          <w:tcPr>
            <w:tcW w:w="9322" w:type="dxa"/>
            <w:gridSpan w:val="2"/>
            <w:vAlign w:val="center"/>
          </w:tcPr>
          <w:p w:rsidR="00067855" w:rsidRPr="00067855" w:rsidRDefault="00067855" w:rsidP="00067855">
            <w:pPr>
              <w:spacing w:line="240" w:lineRule="auto"/>
              <w:jc w:val="both"/>
              <w:rPr>
                <w:rFonts w:ascii="Calibri" w:hAnsi="Calibri" w:cs="Calibri"/>
                <w:i/>
                <w:color w:val="808080"/>
                <w:sz w:val="24"/>
                <w:szCs w:val="24"/>
              </w:rPr>
            </w:pPr>
            <w:r w:rsidRPr="00067855">
              <w:rPr>
                <w:rFonts w:ascii="Calibri" w:hAnsi="Calibri" w:cs="Calibri"/>
                <w:b/>
                <w:sz w:val="24"/>
                <w:szCs w:val="24"/>
              </w:rPr>
              <w:lastRenderedPageBreak/>
              <w:t>Odporúčaná literatúra:</w:t>
            </w:r>
            <w:r w:rsidRPr="00067855">
              <w:rPr>
                <w:rFonts w:ascii="Calibri" w:hAnsi="Calibri" w:cs="Calibri"/>
                <w:i/>
                <w:sz w:val="24"/>
                <w:szCs w:val="24"/>
              </w:rPr>
              <w:t xml:space="preserve"> </w:t>
            </w:r>
          </w:p>
          <w:p w:rsidR="00067855" w:rsidRPr="00067855" w:rsidRDefault="00067855" w:rsidP="00067855">
            <w:pPr>
              <w:spacing w:line="240" w:lineRule="auto"/>
              <w:rPr>
                <w:rFonts w:ascii="Calibri" w:hAnsi="Calibri" w:cs="Calibri"/>
                <w:i/>
                <w:sz w:val="24"/>
                <w:szCs w:val="24"/>
              </w:rPr>
            </w:pPr>
            <w:r w:rsidRPr="00067855">
              <w:rPr>
                <w:rFonts w:ascii="Calibri" w:hAnsi="Calibri" w:cs="Calibri"/>
                <w:i/>
                <w:sz w:val="24"/>
                <w:szCs w:val="24"/>
              </w:rPr>
              <w:t>Goleman, D. (2017). Emocionálna inteligencia. Citadella.</w:t>
            </w:r>
          </w:p>
          <w:p w:rsidR="00067855" w:rsidRPr="00067855" w:rsidRDefault="00067855" w:rsidP="00067855">
            <w:pPr>
              <w:spacing w:line="240" w:lineRule="auto"/>
              <w:rPr>
                <w:rFonts w:ascii="Calibri" w:hAnsi="Calibri" w:cs="Calibri"/>
                <w:i/>
                <w:sz w:val="24"/>
                <w:szCs w:val="24"/>
              </w:rPr>
            </w:pPr>
            <w:r w:rsidRPr="00067855">
              <w:rPr>
                <w:rFonts w:ascii="Calibri" w:hAnsi="Calibri" w:cs="Calibri"/>
                <w:i/>
                <w:sz w:val="24"/>
                <w:szCs w:val="24"/>
              </w:rPr>
              <w:t>Hutchings, S. (2019). The Social Skills Handbook. Practical Activities for Social Communication  (2</w:t>
            </w:r>
            <w:r w:rsidRPr="00067855">
              <w:rPr>
                <w:rFonts w:ascii="Calibri" w:hAnsi="Calibri" w:cs="Calibri"/>
                <w:i/>
                <w:sz w:val="24"/>
                <w:szCs w:val="24"/>
                <w:vertAlign w:val="superscript"/>
              </w:rPr>
              <w:t>nd</w:t>
            </w:r>
            <w:r w:rsidRPr="00067855">
              <w:rPr>
                <w:rFonts w:ascii="Calibri" w:hAnsi="Calibri" w:cs="Calibri"/>
                <w:i/>
                <w:sz w:val="24"/>
                <w:szCs w:val="24"/>
              </w:rPr>
              <w:t xml:space="preserve"> ed.). New York: Routledge.</w:t>
            </w:r>
          </w:p>
          <w:p w:rsidR="00067855" w:rsidRPr="00067855" w:rsidRDefault="00067855" w:rsidP="00067855">
            <w:pPr>
              <w:spacing w:line="240" w:lineRule="auto"/>
              <w:rPr>
                <w:rFonts w:ascii="Calibri" w:hAnsi="Calibri" w:cs="Calibri"/>
                <w:i/>
                <w:sz w:val="24"/>
                <w:szCs w:val="24"/>
              </w:rPr>
            </w:pPr>
            <w:r w:rsidRPr="00067855">
              <w:rPr>
                <w:rFonts w:ascii="Calibri" w:hAnsi="Calibri" w:cs="Calibri"/>
                <w:i/>
                <w:sz w:val="24"/>
                <w:szCs w:val="24"/>
              </w:rPr>
              <w:t xml:space="preserve">Kolařík, M. (2013). Interakční psychologický výcvik pro praxi. Nové hry pro výcvikové skupiny. </w:t>
            </w:r>
          </w:p>
          <w:p w:rsidR="00067855" w:rsidRPr="00067855" w:rsidRDefault="00067855" w:rsidP="00067855">
            <w:pPr>
              <w:spacing w:line="240" w:lineRule="auto"/>
              <w:rPr>
                <w:rFonts w:ascii="Calibri" w:hAnsi="Calibri" w:cs="Calibri"/>
                <w:i/>
                <w:sz w:val="24"/>
                <w:szCs w:val="24"/>
              </w:rPr>
            </w:pPr>
            <w:r w:rsidRPr="00067855">
              <w:rPr>
                <w:rFonts w:ascii="Calibri" w:hAnsi="Calibri" w:cs="Calibri"/>
                <w:i/>
                <w:sz w:val="24"/>
                <w:szCs w:val="24"/>
              </w:rPr>
              <w:t>Praha: Grada.</w:t>
            </w:r>
          </w:p>
          <w:p w:rsidR="00067855" w:rsidRPr="00067855" w:rsidRDefault="00067855" w:rsidP="00067855">
            <w:pPr>
              <w:spacing w:line="240" w:lineRule="auto"/>
              <w:rPr>
                <w:rFonts w:ascii="Calibri" w:hAnsi="Calibri" w:cs="Calibri"/>
                <w:i/>
                <w:sz w:val="24"/>
                <w:szCs w:val="24"/>
              </w:rPr>
            </w:pPr>
            <w:r w:rsidRPr="00067855">
              <w:rPr>
                <w:rFonts w:ascii="Calibri" w:hAnsi="Calibri" w:cs="Calibri"/>
                <w:i/>
                <w:sz w:val="24"/>
                <w:szCs w:val="24"/>
              </w:rPr>
              <w:t>Kolařík, M. (2019). Interakční psychologický výcvik (2. vyd.). Praha: Grada.</w:t>
            </w:r>
          </w:p>
          <w:p w:rsidR="00067855" w:rsidRPr="00067855" w:rsidRDefault="00067855" w:rsidP="00067855">
            <w:pPr>
              <w:spacing w:line="240" w:lineRule="auto"/>
              <w:rPr>
                <w:rFonts w:ascii="Calibri" w:hAnsi="Calibri" w:cs="Calibri"/>
                <w:sz w:val="24"/>
                <w:szCs w:val="24"/>
              </w:rPr>
            </w:pPr>
            <w:r w:rsidRPr="00067855">
              <w:rPr>
                <w:rFonts w:ascii="Calibri" w:hAnsi="Calibri" w:cs="Calibri"/>
                <w:i/>
                <w:sz w:val="24"/>
                <w:szCs w:val="24"/>
              </w:rPr>
              <w:t>Kubáni, V. (Ed.) (2003). Sociálno – psychologický výcvik. Prešov: FHPV PU.</w:t>
            </w:r>
          </w:p>
        </w:tc>
      </w:tr>
      <w:tr w:rsidR="00067855" w:rsidRPr="00067855" w:rsidTr="00067855">
        <w:trPr>
          <w:trHeight w:val="652"/>
        </w:trPr>
        <w:tc>
          <w:tcPr>
            <w:tcW w:w="9322" w:type="dxa"/>
            <w:gridSpan w:val="2"/>
            <w:vAlign w:val="center"/>
          </w:tcPr>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b/>
                <w:sz w:val="24"/>
                <w:szCs w:val="24"/>
              </w:rPr>
              <w:t>Jazyk, ktorého znalosť je potrebná na absolvovanie predmetu:</w:t>
            </w:r>
            <w:r w:rsidRPr="00067855">
              <w:rPr>
                <w:rFonts w:ascii="Calibri" w:hAnsi="Calibri" w:cs="Calibri"/>
                <w:sz w:val="24"/>
                <w:szCs w:val="24"/>
              </w:rPr>
              <w:t xml:space="preserve">  </w:t>
            </w:r>
            <w:r w:rsidRPr="00067855">
              <w:rPr>
                <w:rFonts w:ascii="Calibri" w:hAnsi="Calibri" w:cs="Calibri"/>
                <w:i/>
                <w:sz w:val="24"/>
                <w:szCs w:val="24"/>
              </w:rPr>
              <w:t>slovenský jazyk</w:t>
            </w:r>
          </w:p>
        </w:tc>
      </w:tr>
      <w:tr w:rsidR="00067855" w:rsidRPr="00067855" w:rsidTr="00067855">
        <w:trPr>
          <w:trHeight w:val="562"/>
        </w:trPr>
        <w:tc>
          <w:tcPr>
            <w:tcW w:w="9322" w:type="dxa"/>
            <w:gridSpan w:val="2"/>
            <w:vAlign w:val="center"/>
          </w:tcPr>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b/>
                <w:sz w:val="24"/>
                <w:szCs w:val="24"/>
              </w:rPr>
              <w:t>Poznámky:</w:t>
            </w:r>
            <w:r w:rsidRPr="00067855">
              <w:rPr>
                <w:rFonts w:ascii="Calibri" w:hAnsi="Calibri" w:cs="Calibri"/>
                <w:sz w:val="24"/>
                <w:szCs w:val="24"/>
              </w:rPr>
              <w:t xml:space="preserve">  </w:t>
            </w:r>
            <w:r w:rsidRPr="00067855">
              <w:rPr>
                <w:rFonts w:ascii="Calibri" w:hAnsi="Calibri" w:cs="Calibri"/>
                <w:i/>
                <w:iCs/>
                <w:color w:val="000000"/>
                <w:sz w:val="24"/>
                <w:szCs w:val="24"/>
                <w:bdr w:val="none" w:sz="0" w:space="0" w:color="auto" w:frame="1"/>
                <w:shd w:val="clear" w:color="auto" w:fill="FFFFFF"/>
              </w:rPr>
              <w:t>Predmet sa poskytuje, ak si ho zapíše minimálne 10 študentov.</w:t>
            </w:r>
          </w:p>
        </w:tc>
      </w:tr>
      <w:tr w:rsidR="00067855" w:rsidRPr="00067855" w:rsidTr="00067855">
        <w:trPr>
          <w:trHeight w:val="1690"/>
        </w:trPr>
        <w:tc>
          <w:tcPr>
            <w:tcW w:w="9322" w:type="dxa"/>
            <w:gridSpan w:val="2"/>
            <w:vAlign w:val="center"/>
          </w:tcPr>
          <w:p w:rsidR="00067855" w:rsidRPr="00067855" w:rsidRDefault="00067855" w:rsidP="00067855">
            <w:pPr>
              <w:spacing w:line="240" w:lineRule="auto"/>
              <w:rPr>
                <w:rFonts w:ascii="Calibri" w:hAnsi="Calibri" w:cs="Calibri"/>
                <w:b/>
                <w:sz w:val="24"/>
                <w:szCs w:val="24"/>
              </w:rPr>
            </w:pPr>
            <w:r w:rsidRPr="00067855">
              <w:rPr>
                <w:rFonts w:ascii="Calibri" w:hAnsi="Calibri" w:cs="Calibri"/>
                <w:b/>
                <w:sz w:val="24"/>
                <w:szCs w:val="24"/>
              </w:rPr>
              <w:t>Hodnotenie predmetov</w:t>
            </w:r>
          </w:p>
          <w:p w:rsidR="00067855" w:rsidRPr="00067855" w:rsidRDefault="00067855" w:rsidP="00067855">
            <w:pPr>
              <w:spacing w:line="240" w:lineRule="auto"/>
              <w:rPr>
                <w:rFonts w:ascii="Calibri" w:hAnsi="Calibri" w:cs="Calibri"/>
                <w:i/>
                <w:sz w:val="24"/>
                <w:szCs w:val="24"/>
              </w:rPr>
            </w:pPr>
            <w:r w:rsidRPr="00067855">
              <w:rPr>
                <w:rFonts w:ascii="Calibri" w:hAnsi="Calibri" w:cs="Calibri"/>
                <w:sz w:val="24"/>
                <w:szCs w:val="24"/>
              </w:rPr>
              <w:t xml:space="preserve">Celkový počet hodnotených študentov: </w:t>
            </w:r>
            <w:r w:rsidRPr="00067855">
              <w:rPr>
                <w:rFonts w:ascii="Calibri" w:hAnsi="Calibri" w:cs="Calibri"/>
                <w:i/>
                <w:sz w:val="24"/>
                <w:szCs w:val="24"/>
              </w:rPr>
              <w:t>0</w:t>
            </w:r>
          </w:p>
          <w:tbl>
            <w:tblPr>
              <w:tblStyle w:val="Mriekatabuky33"/>
              <w:tblW w:w="0" w:type="auto"/>
              <w:tblLook w:val="04A0" w:firstRow="1" w:lastRow="0" w:firstColumn="1" w:lastColumn="0" w:noHBand="0" w:noVBand="1"/>
            </w:tblPr>
            <w:tblGrid>
              <w:gridCol w:w="1496"/>
              <w:gridCol w:w="1497"/>
              <w:gridCol w:w="1497"/>
              <w:gridCol w:w="1497"/>
              <w:gridCol w:w="1497"/>
              <w:gridCol w:w="1497"/>
            </w:tblGrid>
            <w:tr w:rsidR="00067855" w:rsidRPr="00067855" w:rsidTr="00067855">
              <w:tc>
                <w:tcPr>
                  <w:tcW w:w="1496"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FX</w:t>
                  </w:r>
                </w:p>
              </w:tc>
            </w:tr>
            <w:tr w:rsidR="00067855" w:rsidRPr="00067855" w:rsidTr="00067855">
              <w:tc>
                <w:tcPr>
                  <w:tcW w:w="1496" w:type="dxa"/>
                  <w:tcBorders>
                    <w:top w:val="single" w:sz="4" w:space="0" w:color="auto"/>
                    <w:left w:val="single" w:sz="4" w:space="0" w:color="auto"/>
                    <w:bottom w:val="single" w:sz="4" w:space="0" w:color="auto"/>
                    <w:right w:val="single" w:sz="4" w:space="0" w:color="auto"/>
                  </w:tcBorders>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0%</w:t>
                  </w:r>
                </w:p>
              </w:tc>
            </w:tr>
          </w:tbl>
          <w:p w:rsidR="00067855" w:rsidRPr="00067855" w:rsidRDefault="00067855" w:rsidP="00067855">
            <w:pPr>
              <w:spacing w:line="240" w:lineRule="auto"/>
              <w:jc w:val="both"/>
              <w:rPr>
                <w:rFonts w:ascii="Calibri" w:hAnsi="Calibri" w:cs="Calibri"/>
                <w:i/>
                <w:sz w:val="24"/>
                <w:szCs w:val="24"/>
              </w:rPr>
            </w:pPr>
          </w:p>
        </w:tc>
      </w:tr>
      <w:tr w:rsidR="00067855" w:rsidRPr="00067855" w:rsidTr="00067855">
        <w:trPr>
          <w:trHeight w:val="1084"/>
        </w:trPr>
        <w:tc>
          <w:tcPr>
            <w:tcW w:w="9322" w:type="dxa"/>
            <w:gridSpan w:val="2"/>
            <w:vAlign w:val="center"/>
          </w:tcPr>
          <w:p w:rsidR="00067855" w:rsidRPr="00067855" w:rsidRDefault="00067855" w:rsidP="00067855">
            <w:pPr>
              <w:tabs>
                <w:tab w:val="left" w:pos="1530"/>
              </w:tabs>
              <w:spacing w:line="240" w:lineRule="auto"/>
              <w:jc w:val="both"/>
              <w:rPr>
                <w:rFonts w:ascii="Calibri" w:hAnsi="Calibri" w:cs="Calibri"/>
                <w:sz w:val="24"/>
                <w:szCs w:val="24"/>
              </w:rPr>
            </w:pPr>
            <w:r w:rsidRPr="00067855">
              <w:rPr>
                <w:rFonts w:ascii="Calibri" w:hAnsi="Calibri" w:cs="Calibri"/>
                <w:b/>
                <w:sz w:val="24"/>
                <w:szCs w:val="24"/>
              </w:rPr>
              <w:t>Vyučujúci:</w:t>
            </w:r>
            <w:r w:rsidRPr="00067855">
              <w:rPr>
                <w:rFonts w:ascii="Calibri" w:hAnsi="Calibri" w:cs="Calibri"/>
                <w:sz w:val="24"/>
                <w:szCs w:val="24"/>
              </w:rPr>
              <w:t xml:space="preserve"> </w:t>
            </w:r>
          </w:p>
          <w:p w:rsidR="00067855" w:rsidRPr="00067855" w:rsidRDefault="00067855" w:rsidP="00067855">
            <w:pPr>
              <w:tabs>
                <w:tab w:val="left" w:pos="1530"/>
              </w:tabs>
              <w:spacing w:line="240" w:lineRule="auto"/>
              <w:jc w:val="both"/>
              <w:rPr>
                <w:rFonts w:ascii="Calibri" w:hAnsi="Calibri" w:cs="Calibri"/>
                <w:i/>
                <w:sz w:val="24"/>
                <w:szCs w:val="24"/>
              </w:rPr>
            </w:pPr>
            <w:r w:rsidRPr="00067855">
              <w:rPr>
                <w:rFonts w:ascii="Calibri" w:hAnsi="Calibri" w:cs="Calibri"/>
                <w:i/>
                <w:sz w:val="24"/>
                <w:szCs w:val="24"/>
              </w:rPr>
              <w:t>doc. Mgr. Peter Babinčák, PhD.</w:t>
            </w:r>
          </w:p>
          <w:p w:rsidR="00067855" w:rsidRPr="00067855" w:rsidRDefault="00067855" w:rsidP="00067855">
            <w:pPr>
              <w:tabs>
                <w:tab w:val="left" w:pos="1530"/>
              </w:tabs>
              <w:spacing w:line="240" w:lineRule="auto"/>
              <w:jc w:val="both"/>
              <w:rPr>
                <w:rFonts w:ascii="Calibri" w:hAnsi="Calibri" w:cs="Calibri"/>
                <w:i/>
                <w:sz w:val="24"/>
                <w:szCs w:val="24"/>
              </w:rPr>
            </w:pPr>
            <w:r w:rsidRPr="00067855">
              <w:rPr>
                <w:rFonts w:ascii="Calibri" w:hAnsi="Calibri" w:cs="Calibri"/>
                <w:i/>
                <w:sz w:val="24"/>
                <w:szCs w:val="24"/>
              </w:rPr>
              <w:t>Mgr. Jana Lukáčová, PhD.</w:t>
            </w:r>
          </w:p>
        </w:tc>
      </w:tr>
      <w:tr w:rsidR="00067855" w:rsidRPr="00067855" w:rsidTr="00067855">
        <w:trPr>
          <w:trHeight w:val="703"/>
        </w:trPr>
        <w:tc>
          <w:tcPr>
            <w:tcW w:w="9322" w:type="dxa"/>
            <w:gridSpan w:val="2"/>
            <w:vAlign w:val="center"/>
          </w:tcPr>
          <w:p w:rsidR="00067855" w:rsidRPr="00067855" w:rsidRDefault="00067855" w:rsidP="00067855">
            <w:pPr>
              <w:tabs>
                <w:tab w:val="left" w:pos="1530"/>
              </w:tabs>
              <w:spacing w:line="240" w:lineRule="auto"/>
              <w:jc w:val="both"/>
              <w:rPr>
                <w:rFonts w:ascii="Calibri" w:hAnsi="Calibri" w:cs="Calibri"/>
                <w:sz w:val="24"/>
                <w:szCs w:val="24"/>
              </w:rPr>
            </w:pPr>
            <w:r w:rsidRPr="00067855">
              <w:rPr>
                <w:rFonts w:ascii="Calibri" w:hAnsi="Calibri" w:cs="Calibri"/>
                <w:b/>
                <w:sz w:val="24"/>
                <w:szCs w:val="24"/>
              </w:rPr>
              <w:t>Dátum poslednej zmeny:</w:t>
            </w:r>
            <w:r w:rsidRPr="00067855">
              <w:rPr>
                <w:rFonts w:ascii="Calibri" w:hAnsi="Calibri" w:cs="Calibri"/>
                <w:sz w:val="24"/>
                <w:szCs w:val="24"/>
              </w:rPr>
              <w:t xml:space="preserve"> </w:t>
            </w:r>
            <w:r w:rsidRPr="00067855">
              <w:rPr>
                <w:rFonts w:ascii="Calibri" w:hAnsi="Calibri" w:cs="Calibri"/>
                <w:i/>
                <w:sz w:val="24"/>
                <w:szCs w:val="24"/>
              </w:rPr>
              <w:t>22.2.2022</w:t>
            </w:r>
          </w:p>
        </w:tc>
      </w:tr>
      <w:tr w:rsidR="00067855" w:rsidRPr="00067855" w:rsidTr="00067855">
        <w:trPr>
          <w:trHeight w:val="571"/>
        </w:trPr>
        <w:tc>
          <w:tcPr>
            <w:tcW w:w="9322" w:type="dxa"/>
            <w:gridSpan w:val="2"/>
            <w:vAlign w:val="center"/>
          </w:tcPr>
          <w:p w:rsidR="00067855" w:rsidRPr="00067855" w:rsidRDefault="00067855" w:rsidP="00067855">
            <w:pPr>
              <w:tabs>
                <w:tab w:val="left" w:pos="1530"/>
              </w:tabs>
              <w:spacing w:line="240" w:lineRule="auto"/>
              <w:jc w:val="both"/>
              <w:rPr>
                <w:rFonts w:ascii="Calibri" w:hAnsi="Calibri" w:cs="Calibri"/>
                <w:i/>
                <w:sz w:val="24"/>
                <w:szCs w:val="24"/>
              </w:rPr>
            </w:pPr>
            <w:r w:rsidRPr="00067855">
              <w:rPr>
                <w:rFonts w:ascii="Calibri" w:hAnsi="Calibri" w:cs="Calibri"/>
                <w:b/>
                <w:sz w:val="24"/>
                <w:szCs w:val="24"/>
              </w:rPr>
              <w:t>Schválil:</w:t>
            </w:r>
            <w:r w:rsidRPr="00067855">
              <w:rPr>
                <w:rFonts w:ascii="Calibri" w:hAnsi="Calibri" w:cs="Calibri"/>
                <w:sz w:val="24"/>
                <w:szCs w:val="24"/>
              </w:rPr>
              <w:t xml:space="preserve">  </w:t>
            </w:r>
            <w:r w:rsidRPr="00067855">
              <w:rPr>
                <w:rFonts w:ascii="Calibri" w:hAnsi="Calibri" w:cs="Calibri"/>
                <w:i/>
                <w:sz w:val="24"/>
                <w:szCs w:val="24"/>
              </w:rPr>
              <w:t>prof. PhDr. Jozef Džuka, CSc.</w:t>
            </w:r>
          </w:p>
        </w:tc>
      </w:tr>
    </w:tbl>
    <w:p w:rsidR="00067855" w:rsidRPr="00067855" w:rsidRDefault="00067855" w:rsidP="00067855">
      <w:pPr>
        <w:spacing w:line="240" w:lineRule="auto"/>
        <w:ind w:left="720"/>
        <w:jc w:val="both"/>
        <w:rPr>
          <w:rFonts w:ascii="Calibri" w:eastAsia="Times New Roman" w:hAnsi="Calibri" w:cs="Calibri"/>
          <w:sz w:val="24"/>
          <w:szCs w:val="24"/>
          <w:lang w:eastAsia="sk-SK"/>
        </w:rPr>
      </w:pPr>
    </w:p>
    <w:p w:rsidR="00067855" w:rsidRPr="00067855" w:rsidRDefault="00067855" w:rsidP="00067855">
      <w:pPr>
        <w:spacing w:line="240" w:lineRule="auto"/>
        <w:rPr>
          <w:rFonts w:ascii="Calibri" w:eastAsia="Times New Roman" w:hAnsi="Calibri" w:cs="Calibri"/>
          <w:sz w:val="24"/>
          <w:szCs w:val="24"/>
          <w:lang w:eastAsia="sk-SK"/>
        </w:rPr>
      </w:pPr>
    </w:p>
    <w:p w:rsidR="00067855" w:rsidRDefault="00067855">
      <w:pPr>
        <w:spacing w:after="160" w:line="259" w:lineRule="auto"/>
        <w:rPr>
          <w:rFonts w:asciiTheme="minorHAnsi" w:hAnsiTheme="minorHAnsi" w:cstheme="minorHAnsi"/>
          <w:i/>
          <w:sz w:val="24"/>
          <w:szCs w:val="24"/>
        </w:rPr>
      </w:pPr>
      <w:r>
        <w:rPr>
          <w:rFonts w:asciiTheme="minorHAnsi" w:hAnsiTheme="minorHAnsi" w:cstheme="minorHAnsi"/>
          <w:i/>
          <w:sz w:val="24"/>
          <w:szCs w:val="24"/>
        </w:rPr>
        <w:br w:type="page"/>
      </w:r>
    </w:p>
    <w:p w:rsidR="00067855" w:rsidRPr="00067855" w:rsidRDefault="00067855" w:rsidP="00067855">
      <w:pPr>
        <w:spacing w:line="240" w:lineRule="auto"/>
        <w:ind w:left="720" w:hanging="720"/>
        <w:jc w:val="center"/>
        <w:rPr>
          <w:rFonts w:ascii="Calibri" w:eastAsia="Times New Roman" w:hAnsi="Calibri" w:cs="Calibri"/>
          <w:b/>
          <w:sz w:val="24"/>
          <w:szCs w:val="24"/>
          <w:lang w:eastAsia="sk-SK"/>
        </w:rPr>
      </w:pPr>
      <w:r w:rsidRPr="00067855">
        <w:rPr>
          <w:rFonts w:ascii="Calibri" w:eastAsia="Times New Roman" w:hAnsi="Calibri" w:cs="Calibri"/>
          <w:b/>
          <w:sz w:val="24"/>
          <w:szCs w:val="24"/>
          <w:lang w:eastAsia="sk-SK"/>
        </w:rPr>
        <w:lastRenderedPageBreak/>
        <w:t>INFORMAČNÝ LIST PREDMETU</w:t>
      </w:r>
    </w:p>
    <w:p w:rsidR="00067855" w:rsidRPr="00067855" w:rsidRDefault="00067855" w:rsidP="00067855">
      <w:pPr>
        <w:spacing w:line="240" w:lineRule="auto"/>
        <w:ind w:left="720"/>
        <w:jc w:val="center"/>
        <w:rPr>
          <w:rFonts w:ascii="Calibri" w:eastAsia="Times New Roman" w:hAnsi="Calibri" w:cs="Calibri"/>
          <w:sz w:val="24"/>
          <w:szCs w:val="24"/>
          <w:lang w:eastAsia="sk-SK"/>
        </w:rPr>
      </w:pPr>
    </w:p>
    <w:tbl>
      <w:tblPr>
        <w:tblStyle w:val="Mriekatabuky34"/>
        <w:tblW w:w="9322" w:type="dxa"/>
        <w:tblLook w:val="04A0" w:firstRow="1" w:lastRow="0" w:firstColumn="1" w:lastColumn="0" w:noHBand="0" w:noVBand="1"/>
      </w:tblPr>
      <w:tblGrid>
        <w:gridCol w:w="4110"/>
        <w:gridCol w:w="5212"/>
      </w:tblGrid>
      <w:tr w:rsidR="00067855" w:rsidRPr="00067855" w:rsidTr="00067855">
        <w:trPr>
          <w:trHeight w:val="510"/>
        </w:trPr>
        <w:tc>
          <w:tcPr>
            <w:tcW w:w="9322" w:type="dxa"/>
            <w:gridSpan w:val="2"/>
            <w:vAlign w:val="center"/>
          </w:tcPr>
          <w:p w:rsidR="00067855" w:rsidRPr="00067855" w:rsidRDefault="00067855" w:rsidP="00067855">
            <w:pPr>
              <w:spacing w:line="240" w:lineRule="auto"/>
              <w:rPr>
                <w:rFonts w:ascii="Calibri" w:hAnsi="Calibri" w:cs="Calibri"/>
                <w:i/>
                <w:sz w:val="24"/>
                <w:szCs w:val="24"/>
              </w:rPr>
            </w:pPr>
            <w:r w:rsidRPr="00067855">
              <w:rPr>
                <w:rFonts w:ascii="Calibri" w:hAnsi="Calibri" w:cs="Calibri"/>
                <w:b/>
                <w:sz w:val="24"/>
                <w:szCs w:val="24"/>
              </w:rPr>
              <w:t>Vysoká škola:</w:t>
            </w:r>
            <w:r w:rsidRPr="00067855">
              <w:rPr>
                <w:rFonts w:ascii="Calibri" w:hAnsi="Calibri" w:cs="Calibri"/>
                <w:sz w:val="24"/>
                <w:szCs w:val="24"/>
              </w:rPr>
              <w:t xml:space="preserve"> </w:t>
            </w:r>
            <w:r w:rsidRPr="00067855">
              <w:rPr>
                <w:rFonts w:ascii="Calibri" w:hAnsi="Calibri" w:cs="Calibri"/>
                <w:i/>
                <w:sz w:val="24"/>
                <w:szCs w:val="24"/>
              </w:rPr>
              <w:t>Prešovská univerzita v Prešove</w:t>
            </w:r>
          </w:p>
        </w:tc>
      </w:tr>
      <w:tr w:rsidR="00067855" w:rsidRPr="00067855" w:rsidTr="00067855">
        <w:trPr>
          <w:trHeight w:val="510"/>
        </w:trPr>
        <w:tc>
          <w:tcPr>
            <w:tcW w:w="9322" w:type="dxa"/>
            <w:gridSpan w:val="2"/>
            <w:vAlign w:val="center"/>
          </w:tcPr>
          <w:p w:rsidR="00067855" w:rsidRPr="00067855" w:rsidRDefault="00067855" w:rsidP="00067855">
            <w:pPr>
              <w:spacing w:line="240" w:lineRule="auto"/>
              <w:rPr>
                <w:rFonts w:ascii="Calibri" w:hAnsi="Calibri" w:cs="Calibri"/>
                <w:sz w:val="24"/>
                <w:szCs w:val="24"/>
              </w:rPr>
            </w:pPr>
            <w:r w:rsidRPr="00067855">
              <w:rPr>
                <w:rFonts w:ascii="Calibri" w:hAnsi="Calibri" w:cs="Calibri"/>
                <w:b/>
                <w:sz w:val="24"/>
                <w:szCs w:val="24"/>
              </w:rPr>
              <w:t>Fakulta:</w:t>
            </w:r>
            <w:r w:rsidRPr="00067855">
              <w:rPr>
                <w:rFonts w:ascii="Calibri" w:hAnsi="Calibri" w:cs="Calibri"/>
                <w:sz w:val="24"/>
                <w:szCs w:val="24"/>
              </w:rPr>
              <w:t xml:space="preserve"> </w:t>
            </w:r>
            <w:sdt>
              <w:sdtPr>
                <w:rPr>
                  <w:rFonts w:ascii="Calibri" w:hAnsi="Calibri" w:cs="Calibri"/>
                  <w:i/>
                  <w:sz w:val="24"/>
                  <w:szCs w:val="24"/>
                </w:rPr>
                <w:id w:val="-66587037"/>
                <w:placeholder>
                  <w:docPart w:val="4C4F1DAAB6D146A8B165C54C40F7EAD3"/>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067855">
                  <w:rPr>
                    <w:rFonts w:ascii="Calibri" w:hAnsi="Calibri" w:cs="Calibri"/>
                    <w:i/>
                    <w:sz w:val="24"/>
                    <w:szCs w:val="24"/>
                  </w:rPr>
                  <w:t>Filozofická fakulta</w:t>
                </w:r>
              </w:sdtContent>
            </w:sdt>
          </w:p>
        </w:tc>
      </w:tr>
      <w:tr w:rsidR="00067855" w:rsidRPr="00067855" w:rsidTr="00067855">
        <w:trPr>
          <w:trHeight w:val="631"/>
        </w:trPr>
        <w:tc>
          <w:tcPr>
            <w:tcW w:w="4110" w:type="dxa"/>
            <w:vAlign w:val="center"/>
          </w:tcPr>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b/>
                <w:sz w:val="24"/>
                <w:szCs w:val="24"/>
              </w:rPr>
              <w:t>Kód predmetu:</w:t>
            </w:r>
            <w:r w:rsidRPr="00067855">
              <w:rPr>
                <w:rFonts w:ascii="Calibri" w:hAnsi="Calibri" w:cs="Calibri"/>
                <w:sz w:val="24"/>
                <w:szCs w:val="24"/>
              </w:rPr>
              <w:t xml:space="preserve"> </w:t>
            </w:r>
            <w:r w:rsidRPr="00067855">
              <w:rPr>
                <w:rFonts w:ascii="Calibri" w:hAnsi="Calibri" w:cs="Calibri"/>
                <w:i/>
                <w:sz w:val="24"/>
                <w:szCs w:val="24"/>
              </w:rPr>
              <w:t>1IPS/KAZS/22</w:t>
            </w:r>
          </w:p>
        </w:tc>
        <w:tc>
          <w:tcPr>
            <w:tcW w:w="5212" w:type="dxa"/>
            <w:vAlign w:val="center"/>
          </w:tcPr>
          <w:p w:rsidR="00067855" w:rsidRPr="00067855" w:rsidRDefault="00067855" w:rsidP="00067855">
            <w:pPr>
              <w:spacing w:line="240" w:lineRule="auto"/>
              <w:rPr>
                <w:rFonts w:ascii="Calibri" w:hAnsi="Calibri" w:cs="Calibri"/>
                <w:b/>
                <w:sz w:val="24"/>
                <w:szCs w:val="24"/>
              </w:rPr>
            </w:pPr>
            <w:r w:rsidRPr="00067855">
              <w:rPr>
                <w:rFonts w:ascii="Calibri" w:hAnsi="Calibri" w:cs="Calibri"/>
                <w:b/>
                <w:sz w:val="24"/>
                <w:szCs w:val="24"/>
              </w:rPr>
              <w:t xml:space="preserve">Názov predmetu: </w:t>
            </w:r>
            <w:r w:rsidRPr="00067855">
              <w:rPr>
                <w:rFonts w:ascii="Calibri" w:hAnsi="Calibri" w:cs="Calibri"/>
                <w:i/>
                <w:sz w:val="24"/>
                <w:szCs w:val="24"/>
              </w:rPr>
              <w:t>Kazuistický seminár</w:t>
            </w:r>
          </w:p>
        </w:tc>
      </w:tr>
      <w:tr w:rsidR="00067855" w:rsidRPr="00067855" w:rsidTr="00067855">
        <w:trPr>
          <w:trHeight w:val="1338"/>
        </w:trPr>
        <w:tc>
          <w:tcPr>
            <w:tcW w:w="9322" w:type="dxa"/>
            <w:gridSpan w:val="2"/>
            <w:vAlign w:val="center"/>
          </w:tcPr>
          <w:p w:rsidR="00067855" w:rsidRPr="00067855" w:rsidRDefault="00067855" w:rsidP="00067855">
            <w:pPr>
              <w:spacing w:line="240" w:lineRule="auto"/>
              <w:jc w:val="both"/>
              <w:rPr>
                <w:rFonts w:ascii="Calibri" w:hAnsi="Calibri" w:cs="Calibri"/>
                <w:sz w:val="24"/>
                <w:szCs w:val="24"/>
              </w:rPr>
            </w:pPr>
            <w:r w:rsidRPr="00067855">
              <w:rPr>
                <w:rFonts w:ascii="Calibri" w:hAnsi="Calibri" w:cs="Calibri"/>
                <w:b/>
                <w:sz w:val="24"/>
                <w:szCs w:val="24"/>
              </w:rPr>
              <w:t>Druh, rozsah a metóda vzdelávacích činností:</w:t>
            </w:r>
            <w:r w:rsidRPr="00067855">
              <w:rPr>
                <w:rFonts w:ascii="Calibri" w:hAnsi="Calibri" w:cs="Calibri"/>
                <w:sz w:val="24"/>
                <w:szCs w:val="24"/>
              </w:rPr>
              <w:t xml:space="preserve"> </w:t>
            </w:r>
          </w:p>
          <w:p w:rsidR="00067855" w:rsidRPr="00067855" w:rsidRDefault="00067855" w:rsidP="00067855">
            <w:pPr>
              <w:spacing w:line="240" w:lineRule="auto"/>
              <w:rPr>
                <w:rFonts w:ascii="Calibri" w:hAnsi="Calibri" w:cs="Calibri"/>
                <w:i/>
                <w:sz w:val="24"/>
                <w:szCs w:val="24"/>
              </w:rPr>
            </w:pPr>
            <w:r w:rsidRPr="00067855">
              <w:rPr>
                <w:rFonts w:ascii="Calibri" w:hAnsi="Calibri" w:cs="Calibri"/>
                <w:i/>
                <w:sz w:val="24"/>
                <w:szCs w:val="24"/>
              </w:rPr>
              <w:t>Druh vzdelávacích činností: Seminár</w:t>
            </w:r>
            <w:r w:rsidRPr="00067855">
              <w:rPr>
                <w:rFonts w:ascii="Calibri" w:hAnsi="Calibri" w:cs="Calibri"/>
                <w:i/>
                <w:sz w:val="24"/>
                <w:szCs w:val="24"/>
              </w:rPr>
              <w:br/>
              <w:t>Rozsah vzdelávacích činností: 0/1 hod. týždenne</w:t>
            </w:r>
          </w:p>
          <w:p w:rsidR="00067855" w:rsidRPr="00067855" w:rsidRDefault="00067855" w:rsidP="00067855">
            <w:pPr>
              <w:spacing w:line="240" w:lineRule="auto"/>
              <w:rPr>
                <w:rFonts w:ascii="Calibri" w:hAnsi="Calibri" w:cs="Calibri"/>
                <w:sz w:val="24"/>
                <w:szCs w:val="24"/>
              </w:rPr>
            </w:pPr>
            <w:r w:rsidRPr="00067855">
              <w:rPr>
                <w:rFonts w:ascii="Calibri" w:hAnsi="Calibri" w:cs="Calibri"/>
                <w:i/>
                <w:sz w:val="24"/>
                <w:szCs w:val="24"/>
              </w:rPr>
              <w:t>Metóda: kombinovaná</w:t>
            </w:r>
          </w:p>
        </w:tc>
      </w:tr>
      <w:tr w:rsidR="00067855" w:rsidRPr="00067855" w:rsidTr="00067855">
        <w:trPr>
          <w:trHeight w:val="510"/>
        </w:trPr>
        <w:tc>
          <w:tcPr>
            <w:tcW w:w="9322" w:type="dxa"/>
            <w:gridSpan w:val="2"/>
            <w:vAlign w:val="center"/>
          </w:tcPr>
          <w:p w:rsidR="00067855" w:rsidRPr="00067855" w:rsidRDefault="00067855" w:rsidP="00067855">
            <w:pPr>
              <w:spacing w:line="240" w:lineRule="auto"/>
              <w:jc w:val="both"/>
              <w:rPr>
                <w:rFonts w:ascii="Calibri" w:hAnsi="Calibri" w:cs="Calibri"/>
                <w:sz w:val="24"/>
                <w:szCs w:val="24"/>
              </w:rPr>
            </w:pPr>
            <w:r w:rsidRPr="00067855">
              <w:rPr>
                <w:rFonts w:ascii="Calibri" w:hAnsi="Calibri" w:cs="Calibri"/>
                <w:b/>
                <w:sz w:val="24"/>
                <w:szCs w:val="24"/>
              </w:rPr>
              <w:t>Počet kreditov:</w:t>
            </w:r>
            <w:r w:rsidRPr="00067855">
              <w:rPr>
                <w:rFonts w:ascii="Calibri" w:hAnsi="Calibri" w:cs="Calibri"/>
                <w:i/>
                <w:sz w:val="24"/>
                <w:szCs w:val="24"/>
              </w:rPr>
              <w:t xml:space="preserve"> 2</w:t>
            </w:r>
          </w:p>
        </w:tc>
      </w:tr>
      <w:tr w:rsidR="00067855" w:rsidRPr="00067855" w:rsidTr="00067855">
        <w:trPr>
          <w:trHeight w:val="679"/>
        </w:trPr>
        <w:tc>
          <w:tcPr>
            <w:tcW w:w="9322" w:type="dxa"/>
            <w:gridSpan w:val="2"/>
            <w:vAlign w:val="center"/>
          </w:tcPr>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b/>
                <w:sz w:val="24"/>
                <w:szCs w:val="24"/>
              </w:rPr>
              <w:t>Odporúčaný semester štúdia:</w:t>
            </w:r>
            <w:r w:rsidRPr="00067855">
              <w:rPr>
                <w:rFonts w:ascii="Calibri" w:hAnsi="Calibri" w:cs="Calibri"/>
                <w:sz w:val="24"/>
                <w:szCs w:val="24"/>
              </w:rPr>
              <w:t xml:space="preserve"> </w:t>
            </w:r>
            <w:r w:rsidRPr="00067855">
              <w:rPr>
                <w:rFonts w:ascii="Calibri" w:hAnsi="Calibri" w:cs="Calibri"/>
                <w:i/>
                <w:sz w:val="24"/>
                <w:szCs w:val="24"/>
              </w:rPr>
              <w:t>4.semester</w:t>
            </w:r>
          </w:p>
        </w:tc>
      </w:tr>
      <w:tr w:rsidR="00067855" w:rsidRPr="00067855" w:rsidTr="00067855">
        <w:trPr>
          <w:trHeight w:val="671"/>
        </w:trPr>
        <w:tc>
          <w:tcPr>
            <w:tcW w:w="9322" w:type="dxa"/>
            <w:gridSpan w:val="2"/>
            <w:vAlign w:val="center"/>
          </w:tcPr>
          <w:p w:rsidR="00067855" w:rsidRPr="00067855" w:rsidRDefault="00067855" w:rsidP="00067855">
            <w:pPr>
              <w:spacing w:line="240" w:lineRule="auto"/>
              <w:jc w:val="both"/>
              <w:rPr>
                <w:rFonts w:ascii="Calibri" w:hAnsi="Calibri" w:cs="Calibri"/>
                <w:sz w:val="24"/>
                <w:szCs w:val="24"/>
              </w:rPr>
            </w:pPr>
            <w:r w:rsidRPr="00067855">
              <w:rPr>
                <w:rFonts w:ascii="Calibri" w:hAnsi="Calibri" w:cs="Calibri"/>
                <w:b/>
                <w:sz w:val="24"/>
                <w:szCs w:val="24"/>
              </w:rPr>
              <w:t xml:space="preserve">Stupeň vysokoškolského štúdia: </w:t>
            </w:r>
            <w:r w:rsidRPr="00067855">
              <w:rPr>
                <w:rFonts w:ascii="Calibri" w:hAnsi="Calibri" w:cs="Calibri"/>
                <w:i/>
                <w:sz w:val="24"/>
                <w:szCs w:val="24"/>
              </w:rPr>
              <w:t>2.</w:t>
            </w:r>
          </w:p>
        </w:tc>
      </w:tr>
      <w:tr w:rsidR="00067855" w:rsidRPr="00067855" w:rsidTr="00067855">
        <w:trPr>
          <w:trHeight w:val="536"/>
        </w:trPr>
        <w:tc>
          <w:tcPr>
            <w:tcW w:w="9322" w:type="dxa"/>
            <w:gridSpan w:val="2"/>
            <w:vAlign w:val="center"/>
          </w:tcPr>
          <w:p w:rsidR="00067855" w:rsidRPr="00067855" w:rsidRDefault="00067855" w:rsidP="00067855">
            <w:pPr>
              <w:spacing w:line="240" w:lineRule="auto"/>
              <w:jc w:val="both"/>
              <w:rPr>
                <w:rFonts w:ascii="Calibri" w:hAnsi="Calibri" w:cs="Calibri"/>
                <w:i/>
                <w:color w:val="FF0000"/>
                <w:sz w:val="24"/>
                <w:szCs w:val="24"/>
              </w:rPr>
            </w:pPr>
            <w:r w:rsidRPr="00067855">
              <w:rPr>
                <w:rFonts w:ascii="Calibri" w:hAnsi="Calibri" w:cs="Calibri"/>
                <w:b/>
                <w:sz w:val="24"/>
                <w:szCs w:val="24"/>
              </w:rPr>
              <w:t>Podmieňujúce predmety:</w:t>
            </w:r>
            <w:r w:rsidRPr="00067855">
              <w:rPr>
                <w:rFonts w:ascii="Calibri" w:hAnsi="Calibri" w:cs="Calibri"/>
                <w:sz w:val="24"/>
                <w:szCs w:val="24"/>
              </w:rPr>
              <w:t xml:space="preserve"> </w:t>
            </w:r>
            <w:r w:rsidRPr="00067855">
              <w:rPr>
                <w:rFonts w:ascii="Calibri" w:hAnsi="Calibri" w:cs="Calibri"/>
                <w:i/>
                <w:sz w:val="24"/>
                <w:szCs w:val="24"/>
              </w:rPr>
              <w:t>1IPS/KLDOS/22 – Klinická psychológia dospelých</w:t>
            </w:r>
          </w:p>
        </w:tc>
      </w:tr>
      <w:tr w:rsidR="00067855" w:rsidRPr="00067855" w:rsidTr="00067855">
        <w:trPr>
          <w:trHeight w:val="717"/>
        </w:trPr>
        <w:tc>
          <w:tcPr>
            <w:tcW w:w="9322" w:type="dxa"/>
            <w:gridSpan w:val="2"/>
            <w:vAlign w:val="center"/>
          </w:tcPr>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b/>
                <w:sz w:val="24"/>
                <w:szCs w:val="24"/>
              </w:rPr>
              <w:t>Podmienky na absolvovanie predmetu:</w:t>
            </w:r>
            <w:r w:rsidRPr="00067855">
              <w:rPr>
                <w:rFonts w:ascii="Calibri" w:hAnsi="Calibri" w:cs="Calibri"/>
                <w:sz w:val="24"/>
                <w:szCs w:val="24"/>
              </w:rPr>
              <w:t xml:space="preserve"> </w:t>
            </w:r>
            <w:r w:rsidRPr="00067855">
              <w:rPr>
                <w:rFonts w:ascii="Calibri" w:hAnsi="Calibri" w:cs="Calibri"/>
                <w:i/>
                <w:sz w:val="24"/>
                <w:szCs w:val="24"/>
              </w:rPr>
              <w:t>80% účasť na hodinách, aktívne zapájanie do dialógov</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Ukončenie predmetu: zápočet</w:t>
            </w:r>
          </w:p>
        </w:tc>
      </w:tr>
      <w:tr w:rsidR="00067855" w:rsidRPr="00067855" w:rsidTr="00067855">
        <w:trPr>
          <w:trHeight w:val="2420"/>
        </w:trPr>
        <w:tc>
          <w:tcPr>
            <w:tcW w:w="9322" w:type="dxa"/>
            <w:gridSpan w:val="2"/>
            <w:vAlign w:val="center"/>
          </w:tcPr>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b/>
                <w:sz w:val="24"/>
                <w:szCs w:val="24"/>
              </w:rPr>
              <w:t>Výsledky vzdelávania:</w:t>
            </w:r>
            <w:r w:rsidRPr="00067855">
              <w:rPr>
                <w:rFonts w:ascii="Calibri" w:hAnsi="Calibri" w:cs="Calibri"/>
                <w:i/>
                <w:sz w:val="24"/>
                <w:szCs w:val="24"/>
              </w:rPr>
              <w:t xml:space="preserve"> </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Prezentácia kazuistiky z absolvovanej praxe, prehľad o komplexnom prípade klienta/pacienta.</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 xml:space="preserve">Vedomosti: </w:t>
            </w:r>
          </w:p>
          <w:p w:rsidR="00067855" w:rsidRPr="00067855" w:rsidRDefault="00067855" w:rsidP="00067855">
            <w:pPr>
              <w:spacing w:after="80" w:line="240" w:lineRule="auto"/>
              <w:jc w:val="both"/>
              <w:rPr>
                <w:rFonts w:ascii="Calibri" w:hAnsi="Calibri" w:cs="Calibri"/>
                <w:i/>
                <w:sz w:val="24"/>
                <w:szCs w:val="24"/>
              </w:rPr>
            </w:pPr>
            <w:r w:rsidRPr="00067855">
              <w:rPr>
                <w:rFonts w:ascii="Calibri" w:hAnsi="Calibri" w:cs="Calibri"/>
                <w:i/>
                <w:sz w:val="24"/>
                <w:szCs w:val="24"/>
              </w:rPr>
              <w:t xml:space="preserve">Študent získava poznanie prípadovej štúdie klientov v rôznych problémových oblastiach. </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 xml:space="preserve">Zručnosti: </w:t>
            </w:r>
          </w:p>
          <w:p w:rsidR="00067855" w:rsidRPr="00067855" w:rsidRDefault="00067855" w:rsidP="00067855">
            <w:pPr>
              <w:spacing w:after="80" w:line="240" w:lineRule="auto"/>
              <w:jc w:val="both"/>
              <w:rPr>
                <w:rFonts w:ascii="Calibri" w:hAnsi="Calibri" w:cs="Calibri"/>
                <w:i/>
                <w:sz w:val="24"/>
                <w:szCs w:val="24"/>
              </w:rPr>
            </w:pPr>
            <w:r w:rsidRPr="00067855">
              <w:rPr>
                <w:rFonts w:ascii="Calibri" w:hAnsi="Calibri" w:cs="Calibri"/>
                <w:i/>
                <w:sz w:val="24"/>
                <w:szCs w:val="24"/>
              </w:rPr>
              <w:t>Študent získava zručnosť prepájať vedomosti z absolvovaných predmetoch a použiť ich pre prípad práce z klientom.</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 xml:space="preserve">Kompetencie: </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Študent dokáže zhrnúť získané vedomosti a globalizovať ich na prípad klienta v rôznej oblasti psychologickej praxe</w:t>
            </w:r>
          </w:p>
        </w:tc>
      </w:tr>
      <w:tr w:rsidR="00067855" w:rsidRPr="00067855" w:rsidTr="00067855">
        <w:trPr>
          <w:trHeight w:val="3616"/>
        </w:trPr>
        <w:tc>
          <w:tcPr>
            <w:tcW w:w="9322" w:type="dxa"/>
            <w:gridSpan w:val="2"/>
            <w:vAlign w:val="center"/>
          </w:tcPr>
          <w:p w:rsidR="00067855" w:rsidRPr="00067855" w:rsidRDefault="00067855" w:rsidP="00067855">
            <w:pPr>
              <w:spacing w:line="240" w:lineRule="auto"/>
              <w:rPr>
                <w:rFonts w:ascii="Calibri" w:hAnsi="Calibri" w:cs="Calibri"/>
                <w:sz w:val="24"/>
                <w:szCs w:val="24"/>
              </w:rPr>
            </w:pPr>
            <w:r w:rsidRPr="00067855">
              <w:rPr>
                <w:rFonts w:ascii="Calibri" w:hAnsi="Calibri" w:cs="Calibri"/>
                <w:b/>
                <w:sz w:val="24"/>
                <w:szCs w:val="24"/>
              </w:rPr>
              <w:t>Stručná osnova predmetu:</w:t>
            </w:r>
            <w:r w:rsidRPr="00067855">
              <w:rPr>
                <w:rFonts w:ascii="Calibri" w:hAnsi="Calibri" w:cs="Calibri"/>
                <w:sz w:val="24"/>
                <w:szCs w:val="24"/>
              </w:rPr>
              <w:t xml:space="preserve"> </w:t>
            </w:r>
          </w:p>
          <w:p w:rsidR="00067855" w:rsidRPr="00067855" w:rsidRDefault="00067855" w:rsidP="00067855">
            <w:pPr>
              <w:spacing w:line="240" w:lineRule="auto"/>
              <w:rPr>
                <w:rFonts w:ascii="Calibri" w:hAnsi="Calibri" w:cs="Calibri"/>
                <w:i/>
                <w:sz w:val="24"/>
                <w:szCs w:val="24"/>
              </w:rPr>
            </w:pPr>
            <w:r w:rsidRPr="00067855">
              <w:rPr>
                <w:rFonts w:ascii="Calibri" w:hAnsi="Calibri" w:cs="Calibri"/>
                <w:i/>
                <w:sz w:val="24"/>
                <w:szCs w:val="24"/>
              </w:rPr>
              <w:t>Predstavenie prípadov z nasledujúcich oblastí:</w:t>
            </w:r>
          </w:p>
          <w:p w:rsidR="00067855" w:rsidRPr="00067855" w:rsidRDefault="00067855" w:rsidP="00067855">
            <w:pPr>
              <w:spacing w:line="240" w:lineRule="auto"/>
              <w:rPr>
                <w:rFonts w:ascii="Calibri" w:hAnsi="Calibri" w:cs="Calibri"/>
                <w:i/>
                <w:sz w:val="24"/>
                <w:szCs w:val="24"/>
              </w:rPr>
            </w:pPr>
            <w:r w:rsidRPr="00067855">
              <w:rPr>
                <w:rFonts w:ascii="Calibri" w:hAnsi="Calibri" w:cs="Calibri"/>
                <w:i/>
                <w:sz w:val="24"/>
                <w:szCs w:val="24"/>
              </w:rPr>
              <w:t>1. Poruchy schizofrenického spektra</w:t>
            </w:r>
          </w:p>
          <w:p w:rsidR="00067855" w:rsidRPr="00067855" w:rsidRDefault="00067855" w:rsidP="00067855">
            <w:pPr>
              <w:spacing w:line="240" w:lineRule="auto"/>
              <w:rPr>
                <w:rFonts w:ascii="Calibri" w:hAnsi="Calibri" w:cs="Calibri"/>
                <w:i/>
                <w:sz w:val="24"/>
                <w:szCs w:val="24"/>
              </w:rPr>
            </w:pPr>
            <w:r w:rsidRPr="00067855">
              <w:rPr>
                <w:rFonts w:ascii="Calibri" w:hAnsi="Calibri" w:cs="Calibri"/>
                <w:i/>
                <w:sz w:val="24"/>
                <w:szCs w:val="24"/>
              </w:rPr>
              <w:t>2. Bipolárne a príbuzné poruchy</w:t>
            </w:r>
          </w:p>
          <w:p w:rsidR="00067855" w:rsidRPr="00067855" w:rsidRDefault="00067855" w:rsidP="00067855">
            <w:pPr>
              <w:spacing w:line="240" w:lineRule="auto"/>
              <w:rPr>
                <w:rFonts w:ascii="Calibri" w:hAnsi="Calibri" w:cs="Calibri"/>
                <w:i/>
                <w:sz w:val="24"/>
                <w:szCs w:val="24"/>
              </w:rPr>
            </w:pPr>
            <w:r w:rsidRPr="00067855">
              <w:rPr>
                <w:rFonts w:ascii="Calibri" w:hAnsi="Calibri" w:cs="Calibri"/>
                <w:i/>
                <w:sz w:val="24"/>
                <w:szCs w:val="24"/>
              </w:rPr>
              <w:t>3. Depresívne poruchy</w:t>
            </w:r>
          </w:p>
          <w:p w:rsidR="00067855" w:rsidRPr="00067855" w:rsidRDefault="00067855" w:rsidP="00067855">
            <w:pPr>
              <w:spacing w:line="240" w:lineRule="auto"/>
              <w:rPr>
                <w:rFonts w:ascii="Calibri" w:hAnsi="Calibri" w:cs="Calibri"/>
                <w:i/>
                <w:sz w:val="24"/>
                <w:szCs w:val="24"/>
              </w:rPr>
            </w:pPr>
            <w:r w:rsidRPr="00067855">
              <w:rPr>
                <w:rFonts w:ascii="Calibri" w:hAnsi="Calibri" w:cs="Calibri"/>
                <w:i/>
                <w:sz w:val="24"/>
                <w:szCs w:val="24"/>
              </w:rPr>
              <w:t>4. Úzkostné poruchy</w:t>
            </w:r>
          </w:p>
          <w:p w:rsidR="00067855" w:rsidRPr="00067855" w:rsidRDefault="00067855" w:rsidP="00067855">
            <w:pPr>
              <w:spacing w:line="240" w:lineRule="auto"/>
              <w:rPr>
                <w:rFonts w:ascii="Calibri" w:hAnsi="Calibri" w:cs="Calibri"/>
                <w:i/>
                <w:sz w:val="24"/>
                <w:szCs w:val="24"/>
              </w:rPr>
            </w:pPr>
            <w:r w:rsidRPr="00067855">
              <w:rPr>
                <w:rFonts w:ascii="Calibri" w:hAnsi="Calibri" w:cs="Calibri"/>
                <w:i/>
                <w:sz w:val="24"/>
                <w:szCs w:val="24"/>
              </w:rPr>
              <w:t>5. Obsedantno kompulzívna porucha a príbuzné poruchy</w:t>
            </w:r>
          </w:p>
          <w:p w:rsidR="00067855" w:rsidRPr="00067855" w:rsidRDefault="00067855" w:rsidP="00067855">
            <w:pPr>
              <w:spacing w:line="240" w:lineRule="auto"/>
              <w:rPr>
                <w:rFonts w:ascii="Calibri" w:hAnsi="Calibri" w:cs="Calibri"/>
                <w:i/>
                <w:sz w:val="24"/>
                <w:szCs w:val="24"/>
              </w:rPr>
            </w:pPr>
            <w:r w:rsidRPr="00067855">
              <w:rPr>
                <w:rFonts w:ascii="Calibri" w:hAnsi="Calibri" w:cs="Calibri"/>
                <w:i/>
                <w:sz w:val="24"/>
                <w:szCs w:val="24"/>
              </w:rPr>
              <w:t>6. Poruchy súvisiace s traumou a stresom</w:t>
            </w:r>
          </w:p>
          <w:p w:rsidR="00067855" w:rsidRPr="00067855" w:rsidRDefault="00067855" w:rsidP="00067855">
            <w:pPr>
              <w:spacing w:line="240" w:lineRule="auto"/>
              <w:rPr>
                <w:rFonts w:ascii="Calibri" w:hAnsi="Calibri" w:cs="Calibri"/>
                <w:i/>
                <w:sz w:val="24"/>
                <w:szCs w:val="24"/>
              </w:rPr>
            </w:pPr>
            <w:r w:rsidRPr="00067855">
              <w:rPr>
                <w:rFonts w:ascii="Calibri" w:hAnsi="Calibri" w:cs="Calibri"/>
                <w:i/>
                <w:sz w:val="24"/>
                <w:szCs w:val="24"/>
              </w:rPr>
              <w:t>7. Poruchy príjmu potravy</w:t>
            </w:r>
          </w:p>
          <w:p w:rsidR="00067855" w:rsidRPr="00067855" w:rsidRDefault="00067855" w:rsidP="00067855">
            <w:pPr>
              <w:spacing w:line="240" w:lineRule="auto"/>
              <w:rPr>
                <w:rFonts w:ascii="Calibri" w:hAnsi="Calibri" w:cs="Calibri"/>
                <w:i/>
                <w:sz w:val="24"/>
                <w:szCs w:val="24"/>
              </w:rPr>
            </w:pPr>
            <w:r w:rsidRPr="00067855">
              <w:rPr>
                <w:rFonts w:ascii="Calibri" w:hAnsi="Calibri" w:cs="Calibri"/>
                <w:i/>
                <w:sz w:val="24"/>
                <w:szCs w:val="24"/>
              </w:rPr>
              <w:t>8. Poruchy spánku a bdenia</w:t>
            </w:r>
          </w:p>
          <w:p w:rsidR="00067855" w:rsidRPr="00067855" w:rsidRDefault="00067855" w:rsidP="00067855">
            <w:pPr>
              <w:spacing w:line="240" w:lineRule="auto"/>
              <w:rPr>
                <w:rFonts w:ascii="Calibri" w:hAnsi="Calibri" w:cs="Calibri"/>
                <w:i/>
                <w:sz w:val="24"/>
                <w:szCs w:val="24"/>
              </w:rPr>
            </w:pPr>
            <w:r w:rsidRPr="00067855">
              <w:rPr>
                <w:rFonts w:ascii="Calibri" w:hAnsi="Calibri" w:cs="Calibri"/>
                <w:i/>
                <w:sz w:val="24"/>
                <w:szCs w:val="24"/>
              </w:rPr>
              <w:t>9. Sexuálne dysfunkcie</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10. Poruchy súvisiace s psychoaktívnymi látkami a návykové poruchy</w:t>
            </w:r>
          </w:p>
        </w:tc>
      </w:tr>
      <w:tr w:rsidR="00067855" w:rsidRPr="00067855" w:rsidTr="00067855">
        <w:trPr>
          <w:trHeight w:val="510"/>
        </w:trPr>
        <w:tc>
          <w:tcPr>
            <w:tcW w:w="9322" w:type="dxa"/>
            <w:gridSpan w:val="2"/>
            <w:vAlign w:val="center"/>
          </w:tcPr>
          <w:p w:rsidR="00067855" w:rsidRPr="00067855" w:rsidRDefault="00067855" w:rsidP="00067855">
            <w:pPr>
              <w:spacing w:line="240" w:lineRule="auto"/>
              <w:rPr>
                <w:rFonts w:ascii="Calibri" w:hAnsi="Calibri" w:cs="Calibri"/>
                <w:i/>
                <w:sz w:val="24"/>
                <w:szCs w:val="24"/>
              </w:rPr>
            </w:pPr>
            <w:r w:rsidRPr="00067855">
              <w:rPr>
                <w:rFonts w:ascii="Calibri" w:hAnsi="Calibri" w:cs="Calibri"/>
                <w:b/>
                <w:sz w:val="24"/>
                <w:szCs w:val="24"/>
              </w:rPr>
              <w:lastRenderedPageBreak/>
              <w:t>Odporúčaná literatúra:</w:t>
            </w:r>
            <w:r w:rsidRPr="00067855">
              <w:rPr>
                <w:rFonts w:ascii="Calibri" w:hAnsi="Calibri" w:cs="Calibri"/>
                <w:i/>
                <w:sz w:val="24"/>
                <w:szCs w:val="24"/>
              </w:rPr>
              <w:t xml:space="preserve"> </w:t>
            </w:r>
          </w:p>
          <w:p w:rsidR="00067855" w:rsidRPr="00067855" w:rsidRDefault="00067855" w:rsidP="00067855">
            <w:pPr>
              <w:spacing w:line="240" w:lineRule="auto"/>
              <w:rPr>
                <w:rFonts w:ascii="Calibri" w:hAnsi="Calibri" w:cs="Calibri"/>
                <w:i/>
                <w:sz w:val="24"/>
                <w:szCs w:val="24"/>
              </w:rPr>
            </w:pPr>
            <w:r w:rsidRPr="00067855">
              <w:rPr>
                <w:rFonts w:ascii="Calibri" w:hAnsi="Calibri" w:cs="Calibri"/>
                <w:i/>
                <w:sz w:val="24"/>
                <w:szCs w:val="24"/>
              </w:rPr>
              <w:t>Barnhill, J.W. (2014). DSM- 5, Psychické poruchy, kazuistiky.</w:t>
            </w:r>
          </w:p>
          <w:p w:rsidR="00067855" w:rsidRPr="00067855" w:rsidRDefault="00067855" w:rsidP="00067855">
            <w:pPr>
              <w:spacing w:line="240" w:lineRule="auto"/>
              <w:jc w:val="both"/>
              <w:rPr>
                <w:rFonts w:ascii="Calibri" w:hAnsi="Calibri" w:cs="Calibri"/>
                <w:sz w:val="24"/>
                <w:szCs w:val="24"/>
              </w:rPr>
            </w:pPr>
            <w:r w:rsidRPr="00067855">
              <w:rPr>
                <w:rFonts w:ascii="Calibri" w:hAnsi="Calibri" w:cs="Calibri"/>
                <w:i/>
                <w:sz w:val="24"/>
                <w:szCs w:val="24"/>
              </w:rPr>
              <w:t>e- kazuistiky, Prípadové štúdie z praxe klinických psychológov</w:t>
            </w:r>
          </w:p>
        </w:tc>
      </w:tr>
      <w:tr w:rsidR="00067855" w:rsidRPr="00067855" w:rsidTr="00067855">
        <w:trPr>
          <w:trHeight w:val="721"/>
        </w:trPr>
        <w:tc>
          <w:tcPr>
            <w:tcW w:w="9322" w:type="dxa"/>
            <w:gridSpan w:val="2"/>
            <w:vAlign w:val="center"/>
          </w:tcPr>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b/>
                <w:sz w:val="24"/>
                <w:szCs w:val="24"/>
              </w:rPr>
              <w:t>Jazyk, ktorého znalosť je potrebná na absolvovanie predmetu:</w:t>
            </w:r>
            <w:r w:rsidRPr="00067855">
              <w:rPr>
                <w:rFonts w:ascii="Calibri" w:hAnsi="Calibri" w:cs="Calibri"/>
                <w:sz w:val="24"/>
                <w:szCs w:val="24"/>
              </w:rPr>
              <w:t xml:space="preserve"> </w:t>
            </w:r>
            <w:r w:rsidRPr="00067855">
              <w:rPr>
                <w:rFonts w:ascii="Calibri" w:hAnsi="Calibri" w:cs="Calibri"/>
                <w:i/>
                <w:sz w:val="24"/>
                <w:szCs w:val="24"/>
              </w:rPr>
              <w:t>slovenský jazyk</w:t>
            </w:r>
          </w:p>
        </w:tc>
      </w:tr>
      <w:tr w:rsidR="00067855" w:rsidRPr="00067855" w:rsidTr="00067855">
        <w:trPr>
          <w:trHeight w:val="959"/>
        </w:trPr>
        <w:tc>
          <w:tcPr>
            <w:tcW w:w="9322" w:type="dxa"/>
            <w:gridSpan w:val="2"/>
            <w:vAlign w:val="center"/>
          </w:tcPr>
          <w:p w:rsidR="00067855" w:rsidRPr="00067855" w:rsidRDefault="00067855" w:rsidP="00067855">
            <w:pPr>
              <w:spacing w:line="240" w:lineRule="auto"/>
              <w:jc w:val="both"/>
              <w:rPr>
                <w:rFonts w:ascii="Calibri" w:hAnsi="Calibri" w:cs="Calibri"/>
                <w:i/>
                <w:color w:val="FF0000"/>
                <w:sz w:val="24"/>
                <w:szCs w:val="24"/>
              </w:rPr>
            </w:pPr>
            <w:r w:rsidRPr="00067855">
              <w:rPr>
                <w:rFonts w:ascii="Calibri" w:hAnsi="Calibri" w:cs="Calibri"/>
                <w:b/>
                <w:sz w:val="24"/>
                <w:szCs w:val="24"/>
              </w:rPr>
              <w:t>Poznámky:</w:t>
            </w:r>
            <w:r w:rsidRPr="00067855">
              <w:rPr>
                <w:rFonts w:ascii="Calibri" w:hAnsi="Calibri" w:cs="Calibri"/>
                <w:sz w:val="24"/>
                <w:szCs w:val="24"/>
              </w:rPr>
              <w:t xml:space="preserve"> </w:t>
            </w:r>
            <w:r w:rsidRPr="00067855">
              <w:rPr>
                <w:rFonts w:ascii="Calibri" w:hAnsi="Calibri" w:cs="Calibri"/>
                <w:i/>
                <w:sz w:val="24"/>
                <w:szCs w:val="24"/>
              </w:rPr>
              <w:t>Obmedzená kapacita maximálne 15 študentov. Predmet sa poskytuje, ak si ho zapíše minimálne 50% študentov z celkovej kapacity predmetu.</w:t>
            </w:r>
          </w:p>
        </w:tc>
      </w:tr>
      <w:tr w:rsidR="00067855" w:rsidRPr="00067855" w:rsidTr="00067855">
        <w:trPr>
          <w:trHeight w:val="1858"/>
        </w:trPr>
        <w:tc>
          <w:tcPr>
            <w:tcW w:w="9322" w:type="dxa"/>
            <w:gridSpan w:val="2"/>
            <w:vAlign w:val="center"/>
          </w:tcPr>
          <w:p w:rsidR="00067855" w:rsidRPr="00067855" w:rsidRDefault="00067855" w:rsidP="00067855">
            <w:pPr>
              <w:spacing w:line="240" w:lineRule="auto"/>
              <w:rPr>
                <w:rFonts w:ascii="Calibri" w:hAnsi="Calibri" w:cs="Calibri"/>
                <w:b/>
                <w:sz w:val="24"/>
                <w:szCs w:val="24"/>
              </w:rPr>
            </w:pPr>
            <w:r w:rsidRPr="00067855">
              <w:rPr>
                <w:rFonts w:ascii="Calibri" w:hAnsi="Calibri" w:cs="Calibri"/>
                <w:b/>
                <w:sz w:val="24"/>
                <w:szCs w:val="24"/>
              </w:rPr>
              <w:t>Hodnotenie predmetov</w:t>
            </w:r>
          </w:p>
          <w:p w:rsidR="00067855" w:rsidRPr="00067855" w:rsidRDefault="00067855" w:rsidP="00067855">
            <w:pPr>
              <w:spacing w:line="240" w:lineRule="auto"/>
              <w:rPr>
                <w:rFonts w:ascii="Calibri" w:hAnsi="Calibri" w:cs="Calibri"/>
                <w:i/>
                <w:color w:val="FF0000"/>
                <w:sz w:val="24"/>
                <w:szCs w:val="24"/>
              </w:rPr>
            </w:pPr>
            <w:r w:rsidRPr="00067855">
              <w:rPr>
                <w:rFonts w:ascii="Calibri" w:hAnsi="Calibri" w:cs="Calibri"/>
                <w:sz w:val="24"/>
                <w:szCs w:val="24"/>
              </w:rPr>
              <w:t xml:space="preserve">Celkový počet hodnotených študentov: </w:t>
            </w:r>
            <w:r w:rsidRPr="00067855">
              <w:rPr>
                <w:rFonts w:ascii="Calibri" w:hAnsi="Calibri" w:cs="Calibri"/>
                <w:i/>
                <w:sz w:val="24"/>
                <w:szCs w:val="24"/>
              </w:rPr>
              <w:t>Predmet nie je hodnotený známkou</w:t>
            </w:r>
          </w:p>
          <w:tbl>
            <w:tblPr>
              <w:tblStyle w:val="Mriekatabuky34"/>
              <w:tblW w:w="0" w:type="auto"/>
              <w:tblLook w:val="04A0" w:firstRow="1" w:lastRow="0" w:firstColumn="1" w:lastColumn="0" w:noHBand="0" w:noVBand="1"/>
            </w:tblPr>
            <w:tblGrid>
              <w:gridCol w:w="1496"/>
              <w:gridCol w:w="1497"/>
              <w:gridCol w:w="1497"/>
              <w:gridCol w:w="1497"/>
              <w:gridCol w:w="1497"/>
              <w:gridCol w:w="1497"/>
            </w:tblGrid>
            <w:tr w:rsidR="00067855" w:rsidRPr="00067855" w:rsidTr="00067855">
              <w:tc>
                <w:tcPr>
                  <w:tcW w:w="1496"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FX</w:t>
                  </w:r>
                </w:p>
              </w:tc>
            </w:tr>
            <w:tr w:rsidR="00067855" w:rsidRPr="00067855" w:rsidTr="00067855">
              <w:tc>
                <w:tcPr>
                  <w:tcW w:w="1496"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p>
              </w:tc>
            </w:tr>
          </w:tbl>
          <w:p w:rsidR="00067855" w:rsidRPr="00067855" w:rsidRDefault="00067855" w:rsidP="00067855">
            <w:pPr>
              <w:spacing w:line="240" w:lineRule="auto"/>
              <w:jc w:val="both"/>
              <w:rPr>
                <w:rFonts w:ascii="Calibri" w:hAnsi="Calibri" w:cs="Calibri"/>
                <w:i/>
                <w:sz w:val="24"/>
                <w:szCs w:val="24"/>
              </w:rPr>
            </w:pPr>
          </w:p>
        </w:tc>
      </w:tr>
      <w:tr w:rsidR="00067855" w:rsidRPr="00067855" w:rsidTr="00067855">
        <w:trPr>
          <w:trHeight w:val="661"/>
        </w:trPr>
        <w:tc>
          <w:tcPr>
            <w:tcW w:w="9322" w:type="dxa"/>
            <w:gridSpan w:val="2"/>
            <w:vAlign w:val="center"/>
          </w:tcPr>
          <w:p w:rsidR="00067855" w:rsidRPr="00067855" w:rsidRDefault="00067855" w:rsidP="00067855">
            <w:pPr>
              <w:tabs>
                <w:tab w:val="left" w:pos="1530"/>
              </w:tabs>
              <w:spacing w:line="240" w:lineRule="auto"/>
              <w:jc w:val="both"/>
              <w:rPr>
                <w:rFonts w:ascii="Calibri" w:hAnsi="Calibri" w:cs="Calibri"/>
                <w:sz w:val="24"/>
                <w:szCs w:val="24"/>
              </w:rPr>
            </w:pPr>
            <w:r w:rsidRPr="00067855">
              <w:rPr>
                <w:rFonts w:ascii="Calibri" w:hAnsi="Calibri" w:cs="Calibri"/>
                <w:b/>
                <w:sz w:val="24"/>
                <w:szCs w:val="24"/>
              </w:rPr>
              <w:t>Vyučujúci:</w:t>
            </w:r>
            <w:r w:rsidRPr="00067855">
              <w:rPr>
                <w:rFonts w:ascii="Calibri" w:hAnsi="Calibri" w:cs="Calibri"/>
                <w:sz w:val="24"/>
                <w:szCs w:val="24"/>
              </w:rPr>
              <w:t xml:space="preserve"> </w:t>
            </w:r>
          </w:p>
          <w:p w:rsidR="00067855" w:rsidRPr="00067855" w:rsidRDefault="00067855" w:rsidP="00067855">
            <w:pPr>
              <w:tabs>
                <w:tab w:val="left" w:pos="1530"/>
              </w:tabs>
              <w:spacing w:line="240" w:lineRule="auto"/>
              <w:jc w:val="both"/>
              <w:rPr>
                <w:rFonts w:ascii="Calibri" w:hAnsi="Calibri" w:cs="Calibri"/>
                <w:sz w:val="24"/>
                <w:szCs w:val="24"/>
              </w:rPr>
            </w:pPr>
            <w:r w:rsidRPr="00067855">
              <w:rPr>
                <w:rFonts w:ascii="Calibri" w:hAnsi="Calibri" w:cs="Calibri"/>
                <w:i/>
                <w:sz w:val="24"/>
                <w:szCs w:val="24"/>
              </w:rPr>
              <w:t>PhDr. Ľubica Zibrínová, PhD.</w:t>
            </w:r>
          </w:p>
        </w:tc>
      </w:tr>
      <w:tr w:rsidR="00067855" w:rsidRPr="00067855" w:rsidTr="00067855">
        <w:trPr>
          <w:trHeight w:val="688"/>
        </w:trPr>
        <w:tc>
          <w:tcPr>
            <w:tcW w:w="9322" w:type="dxa"/>
            <w:gridSpan w:val="2"/>
            <w:vAlign w:val="center"/>
          </w:tcPr>
          <w:p w:rsidR="00067855" w:rsidRPr="00067855" w:rsidRDefault="00067855" w:rsidP="00067855">
            <w:pPr>
              <w:tabs>
                <w:tab w:val="left" w:pos="1530"/>
              </w:tabs>
              <w:spacing w:line="240" w:lineRule="auto"/>
              <w:jc w:val="both"/>
              <w:rPr>
                <w:rFonts w:ascii="Calibri" w:hAnsi="Calibri" w:cs="Calibri"/>
                <w:sz w:val="24"/>
                <w:szCs w:val="24"/>
              </w:rPr>
            </w:pPr>
            <w:r w:rsidRPr="00067855">
              <w:rPr>
                <w:rFonts w:ascii="Calibri" w:hAnsi="Calibri" w:cs="Calibri"/>
                <w:b/>
                <w:sz w:val="24"/>
                <w:szCs w:val="24"/>
              </w:rPr>
              <w:t>Dátum poslednej zmeny:</w:t>
            </w:r>
            <w:r w:rsidRPr="00067855">
              <w:rPr>
                <w:rFonts w:ascii="Calibri" w:hAnsi="Calibri" w:cs="Calibri"/>
                <w:sz w:val="24"/>
                <w:szCs w:val="24"/>
              </w:rPr>
              <w:t xml:space="preserve"> </w:t>
            </w:r>
            <w:r w:rsidRPr="00067855">
              <w:rPr>
                <w:rFonts w:ascii="Calibri" w:hAnsi="Calibri" w:cs="Calibri"/>
                <w:i/>
                <w:sz w:val="24"/>
                <w:szCs w:val="24"/>
              </w:rPr>
              <w:t>22.2.2022</w:t>
            </w:r>
          </w:p>
        </w:tc>
      </w:tr>
      <w:tr w:rsidR="00067855" w:rsidRPr="00067855" w:rsidTr="00067855">
        <w:trPr>
          <w:trHeight w:val="710"/>
        </w:trPr>
        <w:tc>
          <w:tcPr>
            <w:tcW w:w="9322" w:type="dxa"/>
            <w:gridSpan w:val="2"/>
            <w:vAlign w:val="center"/>
          </w:tcPr>
          <w:p w:rsidR="00067855" w:rsidRPr="00067855" w:rsidRDefault="00067855" w:rsidP="00067855">
            <w:pPr>
              <w:tabs>
                <w:tab w:val="left" w:pos="1530"/>
              </w:tabs>
              <w:spacing w:line="240" w:lineRule="auto"/>
              <w:jc w:val="both"/>
              <w:rPr>
                <w:rFonts w:ascii="Calibri" w:hAnsi="Calibri" w:cs="Calibri"/>
                <w:i/>
                <w:sz w:val="24"/>
                <w:szCs w:val="24"/>
              </w:rPr>
            </w:pPr>
            <w:r w:rsidRPr="00067855">
              <w:rPr>
                <w:rFonts w:ascii="Calibri" w:hAnsi="Calibri" w:cs="Calibri"/>
                <w:b/>
                <w:sz w:val="24"/>
                <w:szCs w:val="24"/>
              </w:rPr>
              <w:t>Schválil:</w:t>
            </w:r>
            <w:r w:rsidRPr="00067855">
              <w:rPr>
                <w:rFonts w:ascii="Calibri" w:hAnsi="Calibri" w:cs="Calibri"/>
                <w:sz w:val="24"/>
                <w:szCs w:val="24"/>
              </w:rPr>
              <w:t xml:space="preserve"> </w:t>
            </w:r>
            <w:r w:rsidRPr="00067855">
              <w:rPr>
                <w:rFonts w:ascii="Calibri" w:hAnsi="Calibri" w:cs="Calibri"/>
                <w:i/>
                <w:sz w:val="24"/>
                <w:szCs w:val="24"/>
              </w:rPr>
              <w:t>prof. PhDr. Jozef Džuka, CSc.</w:t>
            </w:r>
          </w:p>
        </w:tc>
      </w:tr>
    </w:tbl>
    <w:p w:rsidR="00067855" w:rsidRPr="00067855" w:rsidRDefault="00067855" w:rsidP="00067855">
      <w:pPr>
        <w:spacing w:line="240" w:lineRule="auto"/>
        <w:ind w:left="720"/>
        <w:jc w:val="both"/>
        <w:rPr>
          <w:rFonts w:ascii="Calibri" w:eastAsia="Times New Roman" w:hAnsi="Calibri" w:cs="Calibri"/>
          <w:sz w:val="24"/>
          <w:szCs w:val="24"/>
          <w:lang w:eastAsia="sk-SK"/>
        </w:rPr>
      </w:pPr>
    </w:p>
    <w:p w:rsidR="00067855" w:rsidRPr="00067855" w:rsidRDefault="00067855" w:rsidP="00067855">
      <w:pPr>
        <w:spacing w:line="240" w:lineRule="auto"/>
        <w:rPr>
          <w:rFonts w:ascii="Calibri" w:eastAsia="Times New Roman" w:hAnsi="Calibri" w:cs="Calibri"/>
          <w:sz w:val="24"/>
          <w:szCs w:val="24"/>
          <w:lang w:eastAsia="sk-SK"/>
        </w:rPr>
      </w:pPr>
    </w:p>
    <w:p w:rsidR="00067855" w:rsidRDefault="00067855">
      <w:pPr>
        <w:spacing w:after="160" w:line="259" w:lineRule="auto"/>
        <w:rPr>
          <w:rFonts w:asciiTheme="minorHAnsi" w:hAnsiTheme="minorHAnsi" w:cstheme="minorHAnsi"/>
          <w:i/>
          <w:sz w:val="24"/>
          <w:szCs w:val="24"/>
        </w:rPr>
      </w:pPr>
      <w:r>
        <w:rPr>
          <w:rFonts w:asciiTheme="minorHAnsi" w:hAnsiTheme="minorHAnsi" w:cstheme="minorHAnsi"/>
          <w:i/>
          <w:sz w:val="24"/>
          <w:szCs w:val="24"/>
        </w:rPr>
        <w:br w:type="page"/>
      </w:r>
    </w:p>
    <w:p w:rsidR="00067855" w:rsidRPr="00067855" w:rsidRDefault="00067855" w:rsidP="00067855">
      <w:pPr>
        <w:spacing w:line="240" w:lineRule="auto"/>
        <w:ind w:left="720" w:hanging="720"/>
        <w:jc w:val="center"/>
        <w:rPr>
          <w:rFonts w:ascii="Calibri" w:eastAsia="Times New Roman" w:hAnsi="Calibri" w:cs="Calibri"/>
          <w:b/>
          <w:sz w:val="24"/>
          <w:szCs w:val="24"/>
          <w:lang w:eastAsia="sk-SK"/>
        </w:rPr>
      </w:pPr>
      <w:r w:rsidRPr="00067855">
        <w:rPr>
          <w:rFonts w:ascii="Calibri" w:eastAsia="Times New Roman" w:hAnsi="Calibri" w:cs="Calibri"/>
          <w:b/>
          <w:sz w:val="24"/>
          <w:szCs w:val="24"/>
          <w:lang w:eastAsia="sk-SK"/>
        </w:rPr>
        <w:lastRenderedPageBreak/>
        <w:t>INFORMAČNÝ LIST PREDMETU</w:t>
      </w:r>
    </w:p>
    <w:p w:rsidR="00067855" w:rsidRPr="00067855" w:rsidRDefault="00067855" w:rsidP="00067855">
      <w:pPr>
        <w:spacing w:line="240" w:lineRule="auto"/>
        <w:ind w:left="720"/>
        <w:jc w:val="center"/>
        <w:rPr>
          <w:rFonts w:ascii="Calibri" w:eastAsia="Times New Roman" w:hAnsi="Calibri" w:cs="Calibri"/>
          <w:sz w:val="24"/>
          <w:szCs w:val="24"/>
          <w:lang w:eastAsia="sk-SK"/>
        </w:rPr>
      </w:pPr>
    </w:p>
    <w:tbl>
      <w:tblPr>
        <w:tblStyle w:val="Mriekatabuky35"/>
        <w:tblW w:w="9322" w:type="dxa"/>
        <w:tblLook w:val="04A0" w:firstRow="1" w:lastRow="0" w:firstColumn="1" w:lastColumn="0" w:noHBand="0" w:noVBand="1"/>
      </w:tblPr>
      <w:tblGrid>
        <w:gridCol w:w="4110"/>
        <w:gridCol w:w="5212"/>
      </w:tblGrid>
      <w:tr w:rsidR="00067855" w:rsidRPr="00067855" w:rsidTr="00067855">
        <w:trPr>
          <w:trHeight w:val="510"/>
        </w:trPr>
        <w:tc>
          <w:tcPr>
            <w:tcW w:w="9322" w:type="dxa"/>
            <w:gridSpan w:val="2"/>
            <w:vAlign w:val="center"/>
          </w:tcPr>
          <w:p w:rsidR="00067855" w:rsidRPr="00067855" w:rsidRDefault="00067855" w:rsidP="00067855">
            <w:pPr>
              <w:spacing w:line="240" w:lineRule="auto"/>
              <w:rPr>
                <w:rFonts w:ascii="Calibri" w:hAnsi="Calibri" w:cs="Calibri"/>
                <w:i/>
                <w:sz w:val="24"/>
                <w:szCs w:val="24"/>
              </w:rPr>
            </w:pPr>
            <w:r w:rsidRPr="00067855">
              <w:rPr>
                <w:rFonts w:ascii="Calibri" w:hAnsi="Calibri" w:cs="Calibri"/>
                <w:b/>
                <w:sz w:val="24"/>
                <w:szCs w:val="24"/>
              </w:rPr>
              <w:t>Vysoká škola:</w:t>
            </w:r>
            <w:r w:rsidRPr="00067855">
              <w:rPr>
                <w:rFonts w:ascii="Calibri" w:hAnsi="Calibri" w:cs="Calibri"/>
                <w:sz w:val="24"/>
                <w:szCs w:val="24"/>
              </w:rPr>
              <w:t xml:space="preserve"> </w:t>
            </w:r>
            <w:r w:rsidRPr="00067855">
              <w:rPr>
                <w:rFonts w:ascii="Calibri" w:hAnsi="Calibri" w:cs="Calibri"/>
                <w:i/>
                <w:sz w:val="24"/>
                <w:szCs w:val="24"/>
              </w:rPr>
              <w:t>Prešovská univerzita v Prešove</w:t>
            </w:r>
          </w:p>
        </w:tc>
      </w:tr>
      <w:tr w:rsidR="00067855" w:rsidRPr="00067855" w:rsidTr="00067855">
        <w:trPr>
          <w:trHeight w:val="510"/>
        </w:trPr>
        <w:tc>
          <w:tcPr>
            <w:tcW w:w="9322" w:type="dxa"/>
            <w:gridSpan w:val="2"/>
            <w:vAlign w:val="center"/>
          </w:tcPr>
          <w:p w:rsidR="00067855" w:rsidRPr="00067855" w:rsidRDefault="00067855" w:rsidP="00067855">
            <w:pPr>
              <w:spacing w:line="240" w:lineRule="auto"/>
              <w:rPr>
                <w:rFonts w:ascii="Calibri" w:hAnsi="Calibri" w:cs="Calibri"/>
                <w:sz w:val="24"/>
                <w:szCs w:val="24"/>
              </w:rPr>
            </w:pPr>
            <w:r w:rsidRPr="00067855">
              <w:rPr>
                <w:rFonts w:ascii="Calibri" w:hAnsi="Calibri" w:cs="Calibri"/>
                <w:b/>
                <w:sz w:val="24"/>
                <w:szCs w:val="24"/>
              </w:rPr>
              <w:t>Fakulta:</w:t>
            </w:r>
            <w:r w:rsidRPr="00067855">
              <w:rPr>
                <w:rFonts w:ascii="Calibri" w:hAnsi="Calibri" w:cs="Calibri"/>
                <w:sz w:val="24"/>
                <w:szCs w:val="24"/>
              </w:rPr>
              <w:t xml:space="preserve"> </w:t>
            </w:r>
            <w:sdt>
              <w:sdtPr>
                <w:rPr>
                  <w:rFonts w:ascii="Calibri" w:hAnsi="Calibri" w:cs="Calibri"/>
                  <w:i/>
                  <w:sz w:val="24"/>
                  <w:szCs w:val="24"/>
                </w:rPr>
                <w:id w:val="-69352061"/>
                <w:placeholder>
                  <w:docPart w:val="F594A21029F1463994724EA647AFAB60"/>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067855">
                  <w:rPr>
                    <w:rFonts w:ascii="Calibri" w:hAnsi="Calibri" w:cs="Calibri"/>
                    <w:i/>
                    <w:sz w:val="24"/>
                    <w:szCs w:val="24"/>
                  </w:rPr>
                  <w:t>Filozofická fakulta</w:t>
                </w:r>
              </w:sdtContent>
            </w:sdt>
          </w:p>
        </w:tc>
      </w:tr>
      <w:tr w:rsidR="00067855" w:rsidRPr="00067855" w:rsidTr="00067855">
        <w:trPr>
          <w:trHeight w:val="842"/>
        </w:trPr>
        <w:tc>
          <w:tcPr>
            <w:tcW w:w="4110" w:type="dxa"/>
            <w:vAlign w:val="center"/>
          </w:tcPr>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b/>
                <w:sz w:val="24"/>
                <w:szCs w:val="24"/>
              </w:rPr>
              <w:t>Kód predmetu:</w:t>
            </w:r>
            <w:r w:rsidRPr="00067855">
              <w:rPr>
                <w:rFonts w:ascii="Calibri" w:hAnsi="Calibri" w:cs="Calibri"/>
                <w:sz w:val="24"/>
                <w:szCs w:val="24"/>
              </w:rPr>
              <w:t xml:space="preserve"> </w:t>
            </w:r>
            <w:r w:rsidRPr="00067855">
              <w:rPr>
                <w:rFonts w:ascii="Calibri" w:hAnsi="Calibri" w:cs="Calibri"/>
                <w:i/>
                <w:sz w:val="24"/>
                <w:szCs w:val="24"/>
              </w:rPr>
              <w:t>1IPS/KGPRA/22</w:t>
            </w:r>
          </w:p>
        </w:tc>
        <w:tc>
          <w:tcPr>
            <w:tcW w:w="5212" w:type="dxa"/>
            <w:vAlign w:val="center"/>
          </w:tcPr>
          <w:p w:rsidR="00067855" w:rsidRPr="00067855" w:rsidRDefault="00067855" w:rsidP="00067855">
            <w:pPr>
              <w:spacing w:line="240" w:lineRule="auto"/>
              <w:rPr>
                <w:rFonts w:ascii="Calibri" w:hAnsi="Calibri" w:cs="Calibri"/>
                <w:b/>
                <w:sz w:val="24"/>
                <w:szCs w:val="24"/>
              </w:rPr>
            </w:pPr>
            <w:r w:rsidRPr="00067855">
              <w:rPr>
                <w:rFonts w:ascii="Calibri" w:hAnsi="Calibri" w:cs="Calibri"/>
                <w:b/>
                <w:sz w:val="24"/>
                <w:szCs w:val="24"/>
              </w:rPr>
              <w:t xml:space="preserve">Názov predmetu: </w:t>
            </w:r>
            <w:r w:rsidRPr="00067855">
              <w:rPr>
                <w:rFonts w:ascii="Calibri" w:hAnsi="Calibri" w:cs="Calibri"/>
                <w:i/>
                <w:sz w:val="24"/>
                <w:szCs w:val="24"/>
              </w:rPr>
              <w:t>Praktikum z klinickej psychodiagnostiky</w:t>
            </w:r>
          </w:p>
        </w:tc>
      </w:tr>
      <w:tr w:rsidR="00067855" w:rsidRPr="00067855" w:rsidTr="00067855">
        <w:trPr>
          <w:trHeight w:val="1479"/>
        </w:trPr>
        <w:tc>
          <w:tcPr>
            <w:tcW w:w="9322" w:type="dxa"/>
            <w:gridSpan w:val="2"/>
            <w:vAlign w:val="center"/>
          </w:tcPr>
          <w:p w:rsidR="00067855" w:rsidRPr="00067855" w:rsidRDefault="00067855" w:rsidP="00067855">
            <w:pPr>
              <w:spacing w:line="240" w:lineRule="auto"/>
              <w:jc w:val="both"/>
              <w:rPr>
                <w:rFonts w:ascii="Calibri" w:hAnsi="Calibri" w:cs="Calibri"/>
                <w:sz w:val="24"/>
                <w:szCs w:val="24"/>
              </w:rPr>
            </w:pPr>
            <w:r w:rsidRPr="00067855">
              <w:rPr>
                <w:rFonts w:ascii="Calibri" w:hAnsi="Calibri" w:cs="Calibri"/>
                <w:b/>
                <w:sz w:val="24"/>
                <w:szCs w:val="24"/>
              </w:rPr>
              <w:t>Druh, rozsah a metóda vzdelávacích činností:</w:t>
            </w:r>
            <w:r w:rsidRPr="00067855">
              <w:rPr>
                <w:rFonts w:ascii="Calibri" w:hAnsi="Calibri" w:cs="Calibri"/>
                <w:sz w:val="24"/>
                <w:szCs w:val="24"/>
              </w:rPr>
              <w:t xml:space="preserve"> </w:t>
            </w:r>
          </w:p>
          <w:p w:rsidR="00067855" w:rsidRPr="00067855" w:rsidRDefault="00067855" w:rsidP="00067855">
            <w:pPr>
              <w:spacing w:line="240" w:lineRule="auto"/>
              <w:rPr>
                <w:rFonts w:ascii="Calibri" w:hAnsi="Calibri" w:cs="Calibri"/>
                <w:i/>
                <w:sz w:val="24"/>
                <w:szCs w:val="24"/>
              </w:rPr>
            </w:pPr>
            <w:r w:rsidRPr="00067855">
              <w:rPr>
                <w:rFonts w:ascii="Calibri" w:hAnsi="Calibri" w:cs="Calibri"/>
                <w:i/>
                <w:sz w:val="24"/>
                <w:szCs w:val="24"/>
              </w:rPr>
              <w:t>Druh vzdelávacích činností: Seminár</w:t>
            </w:r>
            <w:r w:rsidRPr="00067855">
              <w:rPr>
                <w:rFonts w:ascii="Calibri" w:hAnsi="Calibri" w:cs="Calibri"/>
                <w:i/>
                <w:sz w:val="24"/>
                <w:szCs w:val="24"/>
              </w:rPr>
              <w:br/>
              <w:t>Rozsah vzdelávacích činností: 0/1 hod. týždenne</w:t>
            </w:r>
          </w:p>
          <w:p w:rsidR="00067855" w:rsidRPr="00067855" w:rsidRDefault="00067855" w:rsidP="00067855">
            <w:pPr>
              <w:spacing w:line="240" w:lineRule="auto"/>
              <w:rPr>
                <w:rFonts w:ascii="Calibri" w:hAnsi="Calibri" w:cs="Calibri"/>
                <w:sz w:val="24"/>
                <w:szCs w:val="24"/>
              </w:rPr>
            </w:pPr>
            <w:r w:rsidRPr="00067855">
              <w:rPr>
                <w:rFonts w:ascii="Calibri" w:hAnsi="Calibri" w:cs="Calibri"/>
                <w:i/>
                <w:sz w:val="24"/>
                <w:szCs w:val="24"/>
              </w:rPr>
              <w:t>Metóda: kombinovaná</w:t>
            </w:r>
          </w:p>
        </w:tc>
      </w:tr>
      <w:tr w:rsidR="00067855" w:rsidRPr="00067855" w:rsidTr="00067855">
        <w:trPr>
          <w:trHeight w:val="510"/>
        </w:trPr>
        <w:tc>
          <w:tcPr>
            <w:tcW w:w="9322" w:type="dxa"/>
            <w:gridSpan w:val="2"/>
            <w:vAlign w:val="center"/>
          </w:tcPr>
          <w:p w:rsidR="00067855" w:rsidRPr="00067855" w:rsidRDefault="00067855" w:rsidP="00067855">
            <w:pPr>
              <w:spacing w:line="240" w:lineRule="auto"/>
              <w:jc w:val="both"/>
              <w:rPr>
                <w:rFonts w:ascii="Calibri" w:hAnsi="Calibri" w:cs="Calibri"/>
                <w:sz w:val="24"/>
                <w:szCs w:val="24"/>
              </w:rPr>
            </w:pPr>
            <w:r w:rsidRPr="00067855">
              <w:rPr>
                <w:rFonts w:ascii="Calibri" w:hAnsi="Calibri" w:cs="Calibri"/>
                <w:b/>
                <w:sz w:val="24"/>
                <w:szCs w:val="24"/>
              </w:rPr>
              <w:t>Počet kreditov:</w:t>
            </w:r>
            <w:r w:rsidRPr="00067855">
              <w:rPr>
                <w:rFonts w:ascii="Calibri" w:hAnsi="Calibri" w:cs="Calibri"/>
                <w:i/>
                <w:sz w:val="24"/>
                <w:szCs w:val="24"/>
              </w:rPr>
              <w:t xml:space="preserve"> 2</w:t>
            </w:r>
          </w:p>
        </w:tc>
      </w:tr>
      <w:tr w:rsidR="00067855" w:rsidRPr="00067855" w:rsidTr="00067855">
        <w:trPr>
          <w:trHeight w:val="680"/>
        </w:trPr>
        <w:tc>
          <w:tcPr>
            <w:tcW w:w="9322" w:type="dxa"/>
            <w:gridSpan w:val="2"/>
            <w:vAlign w:val="center"/>
          </w:tcPr>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b/>
                <w:sz w:val="24"/>
                <w:szCs w:val="24"/>
              </w:rPr>
              <w:t>Odporúčaný semester štúdia:</w:t>
            </w:r>
            <w:r w:rsidRPr="00067855">
              <w:rPr>
                <w:rFonts w:ascii="Calibri" w:hAnsi="Calibri" w:cs="Calibri"/>
                <w:sz w:val="24"/>
                <w:szCs w:val="24"/>
              </w:rPr>
              <w:t xml:space="preserve"> </w:t>
            </w:r>
            <w:r w:rsidRPr="00067855">
              <w:rPr>
                <w:rFonts w:ascii="Calibri" w:hAnsi="Calibri" w:cs="Calibri"/>
                <w:i/>
                <w:sz w:val="24"/>
                <w:szCs w:val="24"/>
              </w:rPr>
              <w:t>4.semester</w:t>
            </w:r>
          </w:p>
        </w:tc>
      </w:tr>
      <w:tr w:rsidR="00067855" w:rsidRPr="00067855" w:rsidTr="00067855">
        <w:trPr>
          <w:trHeight w:val="529"/>
        </w:trPr>
        <w:tc>
          <w:tcPr>
            <w:tcW w:w="9322" w:type="dxa"/>
            <w:gridSpan w:val="2"/>
            <w:vAlign w:val="center"/>
          </w:tcPr>
          <w:p w:rsidR="00067855" w:rsidRPr="00067855" w:rsidRDefault="00067855" w:rsidP="00067855">
            <w:pPr>
              <w:spacing w:line="240" w:lineRule="auto"/>
              <w:jc w:val="both"/>
              <w:rPr>
                <w:rFonts w:ascii="Calibri" w:hAnsi="Calibri" w:cs="Calibri"/>
                <w:sz w:val="24"/>
                <w:szCs w:val="24"/>
              </w:rPr>
            </w:pPr>
            <w:r w:rsidRPr="00067855">
              <w:rPr>
                <w:rFonts w:ascii="Calibri" w:hAnsi="Calibri" w:cs="Calibri"/>
                <w:b/>
                <w:sz w:val="24"/>
                <w:szCs w:val="24"/>
              </w:rPr>
              <w:t xml:space="preserve">Stupeň vysokoškolského štúdia: </w:t>
            </w:r>
            <w:r w:rsidRPr="00067855">
              <w:rPr>
                <w:rFonts w:ascii="Calibri" w:hAnsi="Calibri" w:cs="Calibri"/>
                <w:i/>
                <w:sz w:val="24"/>
                <w:szCs w:val="24"/>
              </w:rPr>
              <w:t>2.</w:t>
            </w:r>
          </w:p>
        </w:tc>
      </w:tr>
      <w:tr w:rsidR="00067855" w:rsidRPr="00067855" w:rsidTr="00067855">
        <w:trPr>
          <w:trHeight w:val="647"/>
        </w:trPr>
        <w:tc>
          <w:tcPr>
            <w:tcW w:w="9322" w:type="dxa"/>
            <w:gridSpan w:val="2"/>
            <w:vAlign w:val="center"/>
          </w:tcPr>
          <w:p w:rsidR="00067855" w:rsidRPr="00067855" w:rsidRDefault="00067855" w:rsidP="00067855">
            <w:pPr>
              <w:spacing w:line="240" w:lineRule="auto"/>
              <w:rPr>
                <w:rFonts w:ascii="Calibri" w:hAnsi="Calibri" w:cs="Calibri"/>
                <w:i/>
                <w:color w:val="FF0000"/>
                <w:sz w:val="24"/>
                <w:szCs w:val="24"/>
              </w:rPr>
            </w:pPr>
            <w:r w:rsidRPr="00067855">
              <w:rPr>
                <w:rFonts w:ascii="Calibri" w:hAnsi="Calibri" w:cs="Calibri"/>
                <w:b/>
                <w:sz w:val="24"/>
                <w:szCs w:val="24"/>
              </w:rPr>
              <w:t>Podmieňujúce predmety:</w:t>
            </w:r>
            <w:r w:rsidRPr="00067855">
              <w:rPr>
                <w:rFonts w:ascii="Calibri" w:hAnsi="Calibri" w:cs="Calibri"/>
                <w:sz w:val="24"/>
                <w:szCs w:val="24"/>
              </w:rPr>
              <w:t xml:space="preserve"> </w:t>
            </w:r>
            <w:r w:rsidRPr="00067855">
              <w:rPr>
                <w:rFonts w:ascii="Calibri" w:hAnsi="Calibri" w:cs="Calibri"/>
                <w:color w:val="FF0000"/>
                <w:sz w:val="24"/>
                <w:szCs w:val="24"/>
              </w:rPr>
              <w:t xml:space="preserve"> </w:t>
            </w:r>
          </w:p>
        </w:tc>
      </w:tr>
      <w:tr w:rsidR="00067855" w:rsidRPr="00067855" w:rsidTr="00067855">
        <w:trPr>
          <w:trHeight w:val="913"/>
        </w:trPr>
        <w:tc>
          <w:tcPr>
            <w:tcW w:w="9322" w:type="dxa"/>
            <w:gridSpan w:val="2"/>
            <w:vAlign w:val="center"/>
          </w:tcPr>
          <w:p w:rsidR="00067855" w:rsidRPr="00067855" w:rsidRDefault="00067855" w:rsidP="00067855">
            <w:pPr>
              <w:spacing w:line="240" w:lineRule="auto"/>
              <w:jc w:val="both"/>
              <w:rPr>
                <w:rFonts w:ascii="Calibri" w:hAnsi="Calibri" w:cs="Calibri"/>
                <w:sz w:val="24"/>
                <w:szCs w:val="24"/>
              </w:rPr>
            </w:pPr>
            <w:r w:rsidRPr="00067855">
              <w:rPr>
                <w:rFonts w:ascii="Calibri" w:hAnsi="Calibri" w:cs="Calibri"/>
                <w:b/>
                <w:sz w:val="24"/>
                <w:szCs w:val="24"/>
              </w:rPr>
              <w:t>Podmienky na absolvovanie predmetu:</w:t>
            </w:r>
            <w:r w:rsidRPr="00067855">
              <w:rPr>
                <w:rFonts w:ascii="Calibri" w:hAnsi="Calibri" w:cs="Calibri"/>
                <w:sz w:val="24"/>
                <w:szCs w:val="24"/>
              </w:rPr>
              <w:t xml:space="preserve"> </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Vypracovanie a odovzdanie záverečnej správy z klinicko-psychologickej testovej batérie.</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Ukončenie predmetu: zápočet</w:t>
            </w:r>
          </w:p>
        </w:tc>
      </w:tr>
      <w:tr w:rsidR="00067855" w:rsidRPr="00067855" w:rsidTr="00067855">
        <w:trPr>
          <w:trHeight w:val="1115"/>
        </w:trPr>
        <w:tc>
          <w:tcPr>
            <w:tcW w:w="9322" w:type="dxa"/>
            <w:gridSpan w:val="2"/>
            <w:vAlign w:val="center"/>
          </w:tcPr>
          <w:p w:rsidR="00067855" w:rsidRPr="00067855" w:rsidRDefault="00067855" w:rsidP="00067855">
            <w:pPr>
              <w:spacing w:line="240" w:lineRule="auto"/>
              <w:jc w:val="both"/>
              <w:rPr>
                <w:rFonts w:ascii="Calibri" w:hAnsi="Calibri" w:cs="Calibri"/>
                <w:b/>
                <w:sz w:val="24"/>
                <w:szCs w:val="24"/>
              </w:rPr>
            </w:pPr>
            <w:r w:rsidRPr="00067855">
              <w:rPr>
                <w:rFonts w:ascii="Calibri" w:hAnsi="Calibri" w:cs="Calibri"/>
                <w:b/>
                <w:sz w:val="24"/>
                <w:szCs w:val="24"/>
              </w:rPr>
              <w:t xml:space="preserve">Výsledky vzdelávania: </w:t>
            </w:r>
          </w:p>
          <w:p w:rsidR="00067855" w:rsidRPr="00067855" w:rsidRDefault="00067855" w:rsidP="00067855">
            <w:pPr>
              <w:spacing w:after="80" w:line="240" w:lineRule="auto"/>
              <w:jc w:val="both"/>
              <w:rPr>
                <w:rFonts w:ascii="Calibri" w:hAnsi="Calibri" w:cs="Calibri"/>
                <w:i/>
                <w:sz w:val="24"/>
                <w:szCs w:val="24"/>
              </w:rPr>
            </w:pPr>
            <w:r w:rsidRPr="00067855">
              <w:rPr>
                <w:rFonts w:ascii="Calibri" w:hAnsi="Calibri" w:cs="Calibri"/>
                <w:i/>
                <w:sz w:val="24"/>
                <w:szCs w:val="24"/>
              </w:rPr>
              <w:t>Samostatne aplikovať, vyhodnotiť, interpretovať a vytvoriť záver z klinicko-psychologickej testovej batérie.</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 xml:space="preserve">Vedomosti: </w:t>
            </w:r>
          </w:p>
          <w:p w:rsidR="00067855" w:rsidRPr="00067855" w:rsidRDefault="00067855" w:rsidP="00067855">
            <w:pPr>
              <w:spacing w:after="80" w:line="240" w:lineRule="auto"/>
              <w:jc w:val="both"/>
              <w:rPr>
                <w:rFonts w:ascii="Calibri" w:hAnsi="Calibri" w:cs="Calibri"/>
                <w:i/>
                <w:sz w:val="24"/>
                <w:szCs w:val="24"/>
              </w:rPr>
            </w:pPr>
            <w:r w:rsidRPr="00067855">
              <w:rPr>
                <w:rFonts w:ascii="Calibri" w:hAnsi="Calibri" w:cs="Calibri"/>
                <w:i/>
                <w:sz w:val="24"/>
                <w:szCs w:val="24"/>
              </w:rPr>
              <w:t xml:space="preserve">Študent získava teoretické vedomosti súvisiace z klinicko-psychologickou testovou batériou. </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 xml:space="preserve">Zručnosti: </w:t>
            </w:r>
          </w:p>
          <w:p w:rsidR="00067855" w:rsidRPr="00067855" w:rsidRDefault="00067855" w:rsidP="00067855">
            <w:pPr>
              <w:spacing w:after="80" w:line="240" w:lineRule="auto"/>
              <w:jc w:val="both"/>
              <w:rPr>
                <w:rFonts w:ascii="Calibri" w:hAnsi="Calibri" w:cs="Calibri"/>
                <w:i/>
                <w:sz w:val="24"/>
                <w:szCs w:val="24"/>
              </w:rPr>
            </w:pPr>
            <w:r w:rsidRPr="00067855">
              <w:rPr>
                <w:rFonts w:ascii="Calibri" w:hAnsi="Calibri" w:cs="Calibri"/>
                <w:i/>
                <w:sz w:val="24"/>
                <w:szCs w:val="24"/>
              </w:rPr>
              <w:t>Študent získava zručnosť pracovať s klinicko-psychodiagnostickou testovou batériou - vie vybrať testovú batériu, administrovať, vyhodnotiť a interpretovať. Dokáže sformulovať záver klinicko-psychologického vyšetrenia.</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 xml:space="preserve">Kompetencie: </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Študent je kompetentný v zdravotníckom zariadení administrovať proces klinicko-psychologického vyšetrenia.</w:t>
            </w:r>
          </w:p>
        </w:tc>
      </w:tr>
      <w:tr w:rsidR="00067855" w:rsidRPr="00067855" w:rsidTr="00067855">
        <w:trPr>
          <w:trHeight w:val="510"/>
        </w:trPr>
        <w:tc>
          <w:tcPr>
            <w:tcW w:w="9322" w:type="dxa"/>
            <w:gridSpan w:val="2"/>
            <w:vAlign w:val="center"/>
          </w:tcPr>
          <w:p w:rsidR="00067855" w:rsidRPr="00067855" w:rsidRDefault="00067855" w:rsidP="00067855">
            <w:pPr>
              <w:spacing w:line="240" w:lineRule="auto"/>
              <w:rPr>
                <w:rFonts w:ascii="Calibri" w:hAnsi="Calibri" w:cs="Calibri"/>
                <w:sz w:val="24"/>
                <w:szCs w:val="24"/>
              </w:rPr>
            </w:pPr>
            <w:r w:rsidRPr="00067855">
              <w:rPr>
                <w:rFonts w:ascii="Calibri" w:hAnsi="Calibri" w:cs="Calibri"/>
                <w:b/>
                <w:sz w:val="24"/>
                <w:szCs w:val="24"/>
              </w:rPr>
              <w:t>Stručná osnova predmetu:</w:t>
            </w:r>
            <w:r w:rsidRPr="00067855">
              <w:rPr>
                <w:rFonts w:ascii="Calibri" w:hAnsi="Calibri" w:cs="Calibri"/>
                <w:sz w:val="24"/>
                <w:szCs w:val="24"/>
              </w:rPr>
              <w:t xml:space="preserve"> </w:t>
            </w:r>
          </w:p>
          <w:p w:rsidR="00067855" w:rsidRPr="00067855" w:rsidRDefault="00067855" w:rsidP="00067855">
            <w:pPr>
              <w:spacing w:line="240" w:lineRule="auto"/>
              <w:rPr>
                <w:rFonts w:ascii="Calibri" w:hAnsi="Calibri" w:cs="Calibri"/>
                <w:i/>
                <w:sz w:val="24"/>
                <w:szCs w:val="24"/>
              </w:rPr>
            </w:pPr>
            <w:r w:rsidRPr="00067855">
              <w:rPr>
                <w:rFonts w:ascii="Calibri" w:hAnsi="Calibri" w:cs="Calibri"/>
                <w:i/>
                <w:sz w:val="24"/>
                <w:szCs w:val="24"/>
              </w:rPr>
              <w:t>1. Testová batéria zamerané na organické zmeny CNS</w:t>
            </w:r>
          </w:p>
          <w:p w:rsidR="00067855" w:rsidRPr="00067855" w:rsidRDefault="00067855" w:rsidP="00067855">
            <w:pPr>
              <w:spacing w:line="240" w:lineRule="auto"/>
              <w:rPr>
                <w:rFonts w:ascii="Calibri" w:hAnsi="Calibri" w:cs="Calibri"/>
                <w:i/>
                <w:sz w:val="24"/>
                <w:szCs w:val="24"/>
              </w:rPr>
            </w:pPr>
            <w:r w:rsidRPr="00067855">
              <w:rPr>
                <w:rFonts w:ascii="Calibri" w:hAnsi="Calibri" w:cs="Calibri"/>
                <w:i/>
                <w:sz w:val="24"/>
                <w:szCs w:val="24"/>
              </w:rPr>
              <w:t>2. Testová batéria zameraná na deterioráciu IQ</w:t>
            </w:r>
          </w:p>
          <w:p w:rsidR="00067855" w:rsidRPr="00067855" w:rsidRDefault="00067855" w:rsidP="00067855">
            <w:pPr>
              <w:spacing w:line="240" w:lineRule="auto"/>
              <w:rPr>
                <w:rFonts w:ascii="Calibri" w:hAnsi="Calibri" w:cs="Calibri"/>
                <w:i/>
                <w:sz w:val="24"/>
                <w:szCs w:val="24"/>
              </w:rPr>
            </w:pPr>
            <w:r w:rsidRPr="00067855">
              <w:rPr>
                <w:rFonts w:ascii="Calibri" w:hAnsi="Calibri" w:cs="Calibri"/>
                <w:i/>
                <w:sz w:val="24"/>
                <w:szCs w:val="24"/>
              </w:rPr>
              <w:t>3. Testová batéria zameraná na poruchy afektov</w:t>
            </w:r>
          </w:p>
          <w:p w:rsidR="00067855" w:rsidRPr="00067855" w:rsidRDefault="00067855" w:rsidP="00067855">
            <w:pPr>
              <w:spacing w:line="240" w:lineRule="auto"/>
              <w:rPr>
                <w:rFonts w:ascii="Calibri" w:hAnsi="Calibri" w:cs="Calibri"/>
                <w:i/>
                <w:sz w:val="24"/>
                <w:szCs w:val="24"/>
              </w:rPr>
            </w:pPr>
            <w:r w:rsidRPr="00067855">
              <w:rPr>
                <w:rFonts w:ascii="Calibri" w:hAnsi="Calibri" w:cs="Calibri"/>
                <w:i/>
                <w:sz w:val="24"/>
                <w:szCs w:val="24"/>
              </w:rPr>
              <w:t>4. Testová batéria zameraná na poruchy úzkosti</w:t>
            </w:r>
          </w:p>
          <w:p w:rsidR="00067855" w:rsidRPr="00067855" w:rsidRDefault="00067855" w:rsidP="00067855">
            <w:pPr>
              <w:spacing w:line="240" w:lineRule="auto"/>
              <w:rPr>
                <w:rFonts w:ascii="Calibri" w:hAnsi="Calibri" w:cs="Calibri"/>
                <w:i/>
                <w:sz w:val="24"/>
                <w:szCs w:val="24"/>
              </w:rPr>
            </w:pPr>
            <w:r w:rsidRPr="00067855">
              <w:rPr>
                <w:rFonts w:ascii="Calibri" w:hAnsi="Calibri" w:cs="Calibri"/>
                <w:i/>
                <w:sz w:val="24"/>
                <w:szCs w:val="24"/>
              </w:rPr>
              <w:t>5. Testová batéria zameraná na diferenciálnu psychodiagnostiku</w:t>
            </w:r>
          </w:p>
          <w:p w:rsidR="00067855" w:rsidRPr="00067855" w:rsidRDefault="00067855" w:rsidP="00067855">
            <w:pPr>
              <w:spacing w:line="240" w:lineRule="auto"/>
              <w:rPr>
                <w:rFonts w:ascii="Calibri" w:hAnsi="Calibri" w:cs="Calibri"/>
                <w:i/>
                <w:sz w:val="24"/>
                <w:szCs w:val="24"/>
              </w:rPr>
            </w:pPr>
            <w:r w:rsidRPr="00067855">
              <w:rPr>
                <w:rFonts w:ascii="Calibri" w:hAnsi="Calibri" w:cs="Calibri"/>
                <w:i/>
                <w:sz w:val="24"/>
                <w:szCs w:val="24"/>
              </w:rPr>
              <w:t>6. Projektívne testy v klinickej psychológii - AE, FPT, Hand test, Szondiho test, Luscherov test</w:t>
            </w:r>
          </w:p>
          <w:p w:rsidR="00067855" w:rsidRPr="00067855" w:rsidRDefault="00067855" w:rsidP="00067855">
            <w:pPr>
              <w:spacing w:line="240" w:lineRule="auto"/>
              <w:jc w:val="both"/>
              <w:rPr>
                <w:rFonts w:ascii="Calibri" w:hAnsi="Calibri" w:cs="Calibri"/>
                <w:i/>
                <w:sz w:val="24"/>
                <w:szCs w:val="24"/>
              </w:rPr>
            </w:pPr>
          </w:p>
        </w:tc>
      </w:tr>
      <w:tr w:rsidR="00067855" w:rsidRPr="00067855" w:rsidTr="00067855">
        <w:trPr>
          <w:trHeight w:val="1049"/>
        </w:trPr>
        <w:tc>
          <w:tcPr>
            <w:tcW w:w="9322" w:type="dxa"/>
            <w:gridSpan w:val="2"/>
            <w:vAlign w:val="center"/>
          </w:tcPr>
          <w:p w:rsidR="00067855" w:rsidRPr="00067855" w:rsidRDefault="00067855" w:rsidP="00067855">
            <w:pPr>
              <w:spacing w:line="240" w:lineRule="auto"/>
              <w:rPr>
                <w:rFonts w:ascii="Calibri" w:hAnsi="Calibri" w:cs="Calibri"/>
                <w:i/>
                <w:sz w:val="24"/>
                <w:szCs w:val="24"/>
              </w:rPr>
            </w:pPr>
            <w:r w:rsidRPr="00067855">
              <w:rPr>
                <w:rFonts w:ascii="Calibri" w:hAnsi="Calibri" w:cs="Calibri"/>
                <w:b/>
                <w:sz w:val="24"/>
                <w:szCs w:val="24"/>
              </w:rPr>
              <w:lastRenderedPageBreak/>
              <w:t>Odporúčaná literatúra:</w:t>
            </w:r>
            <w:r w:rsidRPr="00067855">
              <w:rPr>
                <w:rFonts w:ascii="Calibri" w:hAnsi="Calibri" w:cs="Calibri"/>
                <w:i/>
                <w:sz w:val="24"/>
                <w:szCs w:val="24"/>
              </w:rPr>
              <w:t xml:space="preserve"> </w:t>
            </w:r>
          </w:p>
          <w:p w:rsidR="00067855" w:rsidRPr="00067855" w:rsidRDefault="00067855" w:rsidP="00067855">
            <w:pPr>
              <w:spacing w:line="240" w:lineRule="auto"/>
              <w:rPr>
                <w:rFonts w:ascii="Calibri" w:hAnsi="Calibri" w:cs="Calibri"/>
                <w:i/>
                <w:sz w:val="24"/>
                <w:szCs w:val="24"/>
              </w:rPr>
            </w:pPr>
            <w:r w:rsidRPr="00067855">
              <w:rPr>
                <w:rFonts w:ascii="Calibri" w:hAnsi="Calibri" w:cs="Calibri"/>
                <w:i/>
                <w:sz w:val="24"/>
                <w:szCs w:val="24"/>
              </w:rPr>
              <w:t>Svoboda, M., Humpolíček, P., Šnorek,V. (2013). Psychodiagnostika dospelých. Praha: Portál.</w:t>
            </w:r>
          </w:p>
          <w:p w:rsidR="00067855" w:rsidRPr="00067855" w:rsidRDefault="00067855" w:rsidP="00067855">
            <w:pPr>
              <w:spacing w:line="240" w:lineRule="auto"/>
              <w:jc w:val="both"/>
              <w:rPr>
                <w:rFonts w:ascii="Calibri" w:hAnsi="Calibri" w:cs="Calibri"/>
                <w:sz w:val="24"/>
                <w:szCs w:val="24"/>
              </w:rPr>
            </w:pPr>
            <w:r w:rsidRPr="00067855">
              <w:rPr>
                <w:rFonts w:ascii="Calibri" w:hAnsi="Calibri" w:cs="Calibri"/>
                <w:i/>
                <w:sz w:val="24"/>
                <w:szCs w:val="24"/>
              </w:rPr>
              <w:t>Aktuálne príručky z psychodiagnostiky, a.s. Bratislava</w:t>
            </w:r>
          </w:p>
        </w:tc>
      </w:tr>
      <w:tr w:rsidR="00067855" w:rsidRPr="00067855" w:rsidTr="00067855">
        <w:trPr>
          <w:trHeight w:val="694"/>
        </w:trPr>
        <w:tc>
          <w:tcPr>
            <w:tcW w:w="9322" w:type="dxa"/>
            <w:gridSpan w:val="2"/>
            <w:vAlign w:val="center"/>
          </w:tcPr>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b/>
                <w:sz w:val="24"/>
                <w:szCs w:val="24"/>
              </w:rPr>
              <w:t>Jazyk, ktorého znalosť je potrebná na absolvovanie predmetu:</w:t>
            </w:r>
            <w:r w:rsidRPr="00067855">
              <w:rPr>
                <w:rFonts w:ascii="Calibri" w:hAnsi="Calibri" w:cs="Calibri"/>
                <w:sz w:val="24"/>
                <w:szCs w:val="24"/>
              </w:rPr>
              <w:t xml:space="preserve"> </w:t>
            </w:r>
            <w:r w:rsidRPr="00067855">
              <w:rPr>
                <w:rFonts w:ascii="Calibri" w:hAnsi="Calibri" w:cs="Calibri"/>
                <w:i/>
                <w:sz w:val="24"/>
                <w:szCs w:val="24"/>
              </w:rPr>
              <w:t>slovenský jazyk</w:t>
            </w:r>
          </w:p>
        </w:tc>
      </w:tr>
      <w:tr w:rsidR="00067855" w:rsidRPr="00067855" w:rsidTr="00067855">
        <w:trPr>
          <w:trHeight w:val="863"/>
        </w:trPr>
        <w:tc>
          <w:tcPr>
            <w:tcW w:w="9322" w:type="dxa"/>
            <w:gridSpan w:val="2"/>
            <w:vAlign w:val="center"/>
          </w:tcPr>
          <w:p w:rsidR="00067855" w:rsidRPr="00067855" w:rsidRDefault="00067855" w:rsidP="00067855">
            <w:pPr>
              <w:spacing w:line="240" w:lineRule="auto"/>
              <w:jc w:val="both"/>
              <w:rPr>
                <w:rFonts w:ascii="Calibri" w:hAnsi="Calibri" w:cs="Calibri"/>
                <w:i/>
                <w:color w:val="FF0000"/>
                <w:sz w:val="24"/>
                <w:szCs w:val="24"/>
              </w:rPr>
            </w:pPr>
            <w:r w:rsidRPr="00067855">
              <w:rPr>
                <w:rFonts w:ascii="Calibri" w:hAnsi="Calibri" w:cs="Calibri"/>
                <w:b/>
                <w:sz w:val="24"/>
                <w:szCs w:val="24"/>
              </w:rPr>
              <w:t>Poznámky:</w:t>
            </w:r>
            <w:r w:rsidRPr="00067855">
              <w:rPr>
                <w:rFonts w:ascii="Calibri" w:hAnsi="Calibri" w:cs="Calibri"/>
                <w:sz w:val="24"/>
                <w:szCs w:val="24"/>
              </w:rPr>
              <w:t xml:space="preserve"> </w:t>
            </w:r>
            <w:r w:rsidRPr="00067855">
              <w:rPr>
                <w:rFonts w:ascii="Calibri" w:hAnsi="Calibri" w:cs="Calibri"/>
                <w:i/>
                <w:sz w:val="24"/>
                <w:szCs w:val="24"/>
              </w:rPr>
              <w:t>Obmedzená kapacita 15 študentov. Predmet sa poskytuje, ak si ho zapíše minimálne 50% študentov z celkovej kapacity predmetu.</w:t>
            </w:r>
          </w:p>
        </w:tc>
      </w:tr>
      <w:tr w:rsidR="00067855" w:rsidRPr="00067855" w:rsidTr="00067855">
        <w:trPr>
          <w:trHeight w:val="1683"/>
        </w:trPr>
        <w:tc>
          <w:tcPr>
            <w:tcW w:w="9322" w:type="dxa"/>
            <w:gridSpan w:val="2"/>
            <w:vAlign w:val="center"/>
          </w:tcPr>
          <w:p w:rsidR="00067855" w:rsidRPr="00067855" w:rsidRDefault="00067855" w:rsidP="00067855">
            <w:pPr>
              <w:spacing w:line="240" w:lineRule="auto"/>
              <w:rPr>
                <w:rFonts w:ascii="Calibri" w:hAnsi="Calibri" w:cs="Calibri"/>
                <w:b/>
                <w:sz w:val="24"/>
                <w:szCs w:val="24"/>
              </w:rPr>
            </w:pPr>
            <w:r w:rsidRPr="00067855">
              <w:rPr>
                <w:rFonts w:ascii="Calibri" w:hAnsi="Calibri" w:cs="Calibri"/>
                <w:b/>
                <w:sz w:val="24"/>
                <w:szCs w:val="24"/>
              </w:rPr>
              <w:t>Hodnotenie predmetov</w:t>
            </w:r>
          </w:p>
          <w:p w:rsidR="00067855" w:rsidRPr="00067855" w:rsidRDefault="00067855" w:rsidP="00067855">
            <w:pPr>
              <w:spacing w:line="240" w:lineRule="auto"/>
              <w:rPr>
                <w:rFonts w:ascii="Calibri" w:hAnsi="Calibri" w:cs="Calibri"/>
                <w:sz w:val="24"/>
                <w:szCs w:val="24"/>
              </w:rPr>
            </w:pPr>
            <w:r w:rsidRPr="00067855">
              <w:rPr>
                <w:rFonts w:ascii="Calibri" w:hAnsi="Calibri" w:cs="Calibri"/>
                <w:sz w:val="24"/>
                <w:szCs w:val="24"/>
              </w:rPr>
              <w:t xml:space="preserve">Celkový počet hodnotených študentov: </w:t>
            </w:r>
            <w:r w:rsidRPr="00067855">
              <w:rPr>
                <w:rFonts w:ascii="Calibri" w:hAnsi="Calibri" w:cs="Calibri"/>
                <w:i/>
                <w:sz w:val="24"/>
                <w:szCs w:val="24"/>
              </w:rPr>
              <w:t>Predmet nie je hodnotený známkou.</w:t>
            </w:r>
          </w:p>
          <w:tbl>
            <w:tblPr>
              <w:tblStyle w:val="Mriekatabuky35"/>
              <w:tblW w:w="0" w:type="auto"/>
              <w:tblLook w:val="04A0" w:firstRow="1" w:lastRow="0" w:firstColumn="1" w:lastColumn="0" w:noHBand="0" w:noVBand="1"/>
            </w:tblPr>
            <w:tblGrid>
              <w:gridCol w:w="1496"/>
              <w:gridCol w:w="1497"/>
              <w:gridCol w:w="1497"/>
              <w:gridCol w:w="1497"/>
              <w:gridCol w:w="1497"/>
              <w:gridCol w:w="1497"/>
            </w:tblGrid>
            <w:tr w:rsidR="00067855" w:rsidRPr="00067855" w:rsidTr="00067855">
              <w:tc>
                <w:tcPr>
                  <w:tcW w:w="1496"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FX</w:t>
                  </w:r>
                </w:p>
              </w:tc>
            </w:tr>
            <w:tr w:rsidR="00067855" w:rsidRPr="00067855" w:rsidTr="00067855">
              <w:tc>
                <w:tcPr>
                  <w:tcW w:w="1496" w:type="dxa"/>
                  <w:tcBorders>
                    <w:top w:val="single" w:sz="4" w:space="0" w:color="auto"/>
                    <w:left w:val="single" w:sz="4" w:space="0" w:color="auto"/>
                    <w:bottom w:val="single" w:sz="4" w:space="0" w:color="auto"/>
                    <w:right w:val="single" w:sz="4" w:space="0" w:color="auto"/>
                  </w:tcBorders>
                </w:tcPr>
                <w:p w:rsidR="00067855" w:rsidRPr="00067855" w:rsidRDefault="00067855" w:rsidP="00067855">
                  <w:pPr>
                    <w:spacing w:line="240" w:lineRule="auto"/>
                    <w:jc w:val="center"/>
                    <w:rPr>
                      <w:rFonts w:ascii="Times New Roman" w:hAnsi="Times New Roman"/>
                      <w:sz w:val="24"/>
                      <w:szCs w:val="24"/>
                    </w:rPr>
                  </w:pPr>
                </w:p>
              </w:tc>
              <w:tc>
                <w:tcPr>
                  <w:tcW w:w="1497" w:type="dxa"/>
                  <w:tcBorders>
                    <w:top w:val="single" w:sz="4" w:space="0" w:color="auto"/>
                    <w:left w:val="single" w:sz="4" w:space="0" w:color="auto"/>
                    <w:bottom w:val="single" w:sz="4" w:space="0" w:color="auto"/>
                    <w:right w:val="single" w:sz="4" w:space="0" w:color="auto"/>
                  </w:tcBorders>
                </w:tcPr>
                <w:p w:rsidR="00067855" w:rsidRPr="00067855" w:rsidRDefault="00067855" w:rsidP="00067855">
                  <w:pPr>
                    <w:spacing w:line="240" w:lineRule="auto"/>
                    <w:jc w:val="center"/>
                    <w:rPr>
                      <w:rFonts w:ascii="Times New Roman" w:hAnsi="Times New Roman"/>
                      <w:sz w:val="24"/>
                      <w:szCs w:val="24"/>
                    </w:rPr>
                  </w:pPr>
                </w:p>
              </w:tc>
              <w:tc>
                <w:tcPr>
                  <w:tcW w:w="1497" w:type="dxa"/>
                  <w:tcBorders>
                    <w:top w:val="single" w:sz="4" w:space="0" w:color="auto"/>
                    <w:left w:val="single" w:sz="4" w:space="0" w:color="auto"/>
                    <w:bottom w:val="single" w:sz="4" w:space="0" w:color="auto"/>
                    <w:right w:val="single" w:sz="4" w:space="0" w:color="auto"/>
                  </w:tcBorders>
                </w:tcPr>
                <w:p w:rsidR="00067855" w:rsidRPr="00067855" w:rsidRDefault="00067855" w:rsidP="00067855">
                  <w:pPr>
                    <w:spacing w:line="240" w:lineRule="auto"/>
                    <w:jc w:val="center"/>
                    <w:rPr>
                      <w:rFonts w:ascii="Times New Roman" w:hAnsi="Times New Roman"/>
                      <w:sz w:val="24"/>
                      <w:szCs w:val="24"/>
                    </w:rPr>
                  </w:pPr>
                </w:p>
              </w:tc>
              <w:tc>
                <w:tcPr>
                  <w:tcW w:w="1497" w:type="dxa"/>
                  <w:tcBorders>
                    <w:top w:val="single" w:sz="4" w:space="0" w:color="auto"/>
                    <w:left w:val="single" w:sz="4" w:space="0" w:color="auto"/>
                    <w:bottom w:val="single" w:sz="4" w:space="0" w:color="auto"/>
                    <w:right w:val="single" w:sz="4" w:space="0" w:color="auto"/>
                  </w:tcBorders>
                </w:tcPr>
                <w:p w:rsidR="00067855" w:rsidRPr="00067855" w:rsidRDefault="00067855" w:rsidP="00067855">
                  <w:pPr>
                    <w:spacing w:line="240" w:lineRule="auto"/>
                    <w:jc w:val="center"/>
                    <w:rPr>
                      <w:rFonts w:ascii="Times New Roman" w:hAnsi="Times New Roman"/>
                      <w:sz w:val="24"/>
                      <w:szCs w:val="24"/>
                    </w:rPr>
                  </w:pPr>
                </w:p>
              </w:tc>
              <w:tc>
                <w:tcPr>
                  <w:tcW w:w="1497" w:type="dxa"/>
                  <w:tcBorders>
                    <w:top w:val="single" w:sz="4" w:space="0" w:color="auto"/>
                    <w:left w:val="single" w:sz="4" w:space="0" w:color="auto"/>
                    <w:bottom w:val="single" w:sz="4" w:space="0" w:color="auto"/>
                    <w:right w:val="single" w:sz="4" w:space="0" w:color="auto"/>
                  </w:tcBorders>
                </w:tcPr>
                <w:p w:rsidR="00067855" w:rsidRPr="00067855" w:rsidRDefault="00067855" w:rsidP="00067855">
                  <w:pPr>
                    <w:spacing w:line="240" w:lineRule="auto"/>
                    <w:jc w:val="center"/>
                    <w:rPr>
                      <w:rFonts w:ascii="Times New Roman" w:hAnsi="Times New Roman"/>
                      <w:sz w:val="24"/>
                      <w:szCs w:val="24"/>
                    </w:rPr>
                  </w:pPr>
                </w:p>
              </w:tc>
              <w:tc>
                <w:tcPr>
                  <w:tcW w:w="1497" w:type="dxa"/>
                  <w:tcBorders>
                    <w:top w:val="single" w:sz="4" w:space="0" w:color="auto"/>
                    <w:left w:val="single" w:sz="4" w:space="0" w:color="auto"/>
                    <w:bottom w:val="single" w:sz="4" w:space="0" w:color="auto"/>
                    <w:right w:val="single" w:sz="4" w:space="0" w:color="auto"/>
                  </w:tcBorders>
                </w:tcPr>
                <w:p w:rsidR="00067855" w:rsidRPr="00067855" w:rsidRDefault="00067855" w:rsidP="00067855">
                  <w:pPr>
                    <w:spacing w:line="240" w:lineRule="auto"/>
                    <w:jc w:val="center"/>
                    <w:rPr>
                      <w:rFonts w:ascii="Times New Roman" w:hAnsi="Times New Roman"/>
                      <w:sz w:val="24"/>
                      <w:szCs w:val="24"/>
                    </w:rPr>
                  </w:pPr>
                </w:p>
              </w:tc>
            </w:tr>
          </w:tbl>
          <w:p w:rsidR="00067855" w:rsidRPr="00067855" w:rsidRDefault="00067855" w:rsidP="00067855">
            <w:pPr>
              <w:spacing w:line="240" w:lineRule="auto"/>
              <w:jc w:val="both"/>
              <w:rPr>
                <w:rFonts w:ascii="Calibri" w:hAnsi="Calibri" w:cs="Calibri"/>
                <w:i/>
                <w:color w:val="FF0000"/>
                <w:sz w:val="24"/>
                <w:szCs w:val="24"/>
              </w:rPr>
            </w:pPr>
          </w:p>
        </w:tc>
      </w:tr>
      <w:tr w:rsidR="00067855" w:rsidRPr="00067855" w:rsidTr="00067855">
        <w:trPr>
          <w:trHeight w:val="661"/>
        </w:trPr>
        <w:tc>
          <w:tcPr>
            <w:tcW w:w="9322" w:type="dxa"/>
            <w:gridSpan w:val="2"/>
            <w:vAlign w:val="center"/>
          </w:tcPr>
          <w:p w:rsidR="00067855" w:rsidRPr="00067855" w:rsidRDefault="00067855" w:rsidP="00067855">
            <w:pPr>
              <w:tabs>
                <w:tab w:val="left" w:pos="1530"/>
              </w:tabs>
              <w:spacing w:line="240" w:lineRule="auto"/>
              <w:jc w:val="both"/>
              <w:rPr>
                <w:rFonts w:ascii="Calibri" w:hAnsi="Calibri" w:cs="Calibri"/>
                <w:sz w:val="24"/>
                <w:szCs w:val="24"/>
              </w:rPr>
            </w:pPr>
            <w:r w:rsidRPr="00067855">
              <w:rPr>
                <w:rFonts w:ascii="Calibri" w:hAnsi="Calibri" w:cs="Calibri"/>
                <w:b/>
                <w:sz w:val="24"/>
                <w:szCs w:val="24"/>
              </w:rPr>
              <w:t>Vyučujúci:</w:t>
            </w:r>
            <w:r w:rsidRPr="00067855">
              <w:rPr>
                <w:rFonts w:ascii="Calibri" w:hAnsi="Calibri" w:cs="Calibri"/>
                <w:sz w:val="24"/>
                <w:szCs w:val="24"/>
              </w:rPr>
              <w:t xml:space="preserve"> </w:t>
            </w:r>
          </w:p>
          <w:p w:rsidR="00067855" w:rsidRPr="00067855" w:rsidRDefault="00067855" w:rsidP="00067855">
            <w:pPr>
              <w:tabs>
                <w:tab w:val="left" w:pos="1530"/>
              </w:tabs>
              <w:spacing w:line="240" w:lineRule="auto"/>
              <w:jc w:val="both"/>
              <w:rPr>
                <w:rFonts w:ascii="Calibri" w:hAnsi="Calibri" w:cs="Calibri"/>
                <w:sz w:val="24"/>
                <w:szCs w:val="24"/>
              </w:rPr>
            </w:pPr>
            <w:r w:rsidRPr="00067855">
              <w:rPr>
                <w:rFonts w:ascii="Calibri" w:hAnsi="Calibri" w:cs="Calibri"/>
                <w:i/>
                <w:sz w:val="24"/>
                <w:szCs w:val="24"/>
              </w:rPr>
              <w:t>PhDr. Ľubica Zibrínová, PhD.</w:t>
            </w:r>
          </w:p>
        </w:tc>
      </w:tr>
      <w:tr w:rsidR="00067855" w:rsidRPr="00067855" w:rsidTr="00067855">
        <w:trPr>
          <w:trHeight w:val="671"/>
        </w:trPr>
        <w:tc>
          <w:tcPr>
            <w:tcW w:w="9322" w:type="dxa"/>
            <w:gridSpan w:val="2"/>
            <w:vAlign w:val="center"/>
          </w:tcPr>
          <w:p w:rsidR="00067855" w:rsidRPr="00067855" w:rsidRDefault="00067855" w:rsidP="00067855">
            <w:pPr>
              <w:tabs>
                <w:tab w:val="left" w:pos="1530"/>
              </w:tabs>
              <w:spacing w:line="240" w:lineRule="auto"/>
              <w:jc w:val="both"/>
              <w:rPr>
                <w:rFonts w:ascii="Calibri" w:hAnsi="Calibri" w:cs="Calibri"/>
                <w:sz w:val="24"/>
                <w:szCs w:val="24"/>
              </w:rPr>
            </w:pPr>
            <w:r w:rsidRPr="00067855">
              <w:rPr>
                <w:rFonts w:ascii="Calibri" w:hAnsi="Calibri" w:cs="Calibri"/>
                <w:b/>
                <w:sz w:val="24"/>
                <w:szCs w:val="24"/>
              </w:rPr>
              <w:t>Dátum poslednej zmeny:</w:t>
            </w:r>
            <w:r w:rsidRPr="00067855">
              <w:rPr>
                <w:rFonts w:ascii="Calibri" w:hAnsi="Calibri" w:cs="Calibri"/>
                <w:sz w:val="24"/>
                <w:szCs w:val="24"/>
              </w:rPr>
              <w:t xml:space="preserve"> </w:t>
            </w:r>
            <w:r w:rsidRPr="00067855">
              <w:rPr>
                <w:rFonts w:ascii="Calibri" w:hAnsi="Calibri" w:cs="Calibri"/>
                <w:i/>
                <w:sz w:val="24"/>
                <w:szCs w:val="24"/>
              </w:rPr>
              <w:t>22.2.2022</w:t>
            </w:r>
          </w:p>
        </w:tc>
      </w:tr>
      <w:tr w:rsidR="00067855" w:rsidRPr="00067855" w:rsidTr="00067855">
        <w:trPr>
          <w:trHeight w:val="570"/>
        </w:trPr>
        <w:tc>
          <w:tcPr>
            <w:tcW w:w="9322" w:type="dxa"/>
            <w:gridSpan w:val="2"/>
            <w:vAlign w:val="center"/>
          </w:tcPr>
          <w:p w:rsidR="00067855" w:rsidRPr="00067855" w:rsidRDefault="00067855" w:rsidP="00067855">
            <w:pPr>
              <w:tabs>
                <w:tab w:val="left" w:pos="1530"/>
              </w:tabs>
              <w:spacing w:line="240" w:lineRule="auto"/>
              <w:jc w:val="both"/>
              <w:rPr>
                <w:rFonts w:ascii="Calibri" w:hAnsi="Calibri" w:cs="Calibri"/>
                <w:i/>
                <w:sz w:val="24"/>
                <w:szCs w:val="24"/>
              </w:rPr>
            </w:pPr>
            <w:r w:rsidRPr="00067855">
              <w:rPr>
                <w:rFonts w:ascii="Calibri" w:hAnsi="Calibri" w:cs="Calibri"/>
                <w:b/>
                <w:sz w:val="24"/>
                <w:szCs w:val="24"/>
              </w:rPr>
              <w:t>Schválil:</w:t>
            </w:r>
            <w:r w:rsidRPr="00067855">
              <w:rPr>
                <w:rFonts w:ascii="Calibri" w:hAnsi="Calibri" w:cs="Calibri"/>
                <w:sz w:val="24"/>
                <w:szCs w:val="24"/>
              </w:rPr>
              <w:t xml:space="preserve"> </w:t>
            </w:r>
            <w:r w:rsidRPr="00067855">
              <w:rPr>
                <w:rFonts w:ascii="Calibri" w:hAnsi="Calibri" w:cs="Calibri"/>
                <w:i/>
                <w:sz w:val="24"/>
                <w:szCs w:val="24"/>
              </w:rPr>
              <w:t>prof. PhDr. Jozef Džuka, CSc.</w:t>
            </w:r>
          </w:p>
        </w:tc>
      </w:tr>
    </w:tbl>
    <w:p w:rsidR="00067855" w:rsidRPr="00067855" w:rsidRDefault="00067855" w:rsidP="00067855">
      <w:pPr>
        <w:spacing w:line="240" w:lineRule="auto"/>
        <w:ind w:left="720"/>
        <w:jc w:val="both"/>
        <w:rPr>
          <w:rFonts w:ascii="Calibri" w:eastAsia="Times New Roman" w:hAnsi="Calibri" w:cs="Calibri"/>
          <w:sz w:val="24"/>
          <w:szCs w:val="24"/>
          <w:lang w:eastAsia="sk-SK"/>
        </w:rPr>
      </w:pPr>
    </w:p>
    <w:p w:rsidR="00067855" w:rsidRPr="00067855" w:rsidRDefault="00067855" w:rsidP="00067855">
      <w:pPr>
        <w:spacing w:line="240" w:lineRule="auto"/>
        <w:rPr>
          <w:rFonts w:ascii="Calibri" w:eastAsia="Times New Roman" w:hAnsi="Calibri" w:cs="Calibri"/>
          <w:sz w:val="24"/>
          <w:szCs w:val="24"/>
          <w:lang w:eastAsia="sk-SK"/>
        </w:rPr>
      </w:pPr>
    </w:p>
    <w:p w:rsidR="00067855" w:rsidRDefault="00067855">
      <w:pPr>
        <w:spacing w:after="160" w:line="259" w:lineRule="auto"/>
        <w:rPr>
          <w:rFonts w:asciiTheme="minorHAnsi" w:hAnsiTheme="minorHAnsi" w:cstheme="minorHAnsi"/>
          <w:i/>
          <w:sz w:val="24"/>
          <w:szCs w:val="24"/>
        </w:rPr>
      </w:pPr>
      <w:r>
        <w:rPr>
          <w:rFonts w:asciiTheme="minorHAnsi" w:hAnsiTheme="minorHAnsi" w:cstheme="minorHAnsi"/>
          <w:i/>
          <w:sz w:val="24"/>
          <w:szCs w:val="24"/>
        </w:rPr>
        <w:br w:type="page"/>
      </w:r>
    </w:p>
    <w:p w:rsidR="00067855" w:rsidRPr="00067855" w:rsidRDefault="00067855" w:rsidP="00067855">
      <w:pPr>
        <w:spacing w:line="240" w:lineRule="auto"/>
        <w:ind w:left="720"/>
        <w:jc w:val="center"/>
        <w:rPr>
          <w:rFonts w:ascii="Calibri" w:eastAsia="Times New Roman" w:hAnsi="Calibri" w:cs="Calibri"/>
          <w:b/>
          <w:sz w:val="24"/>
          <w:szCs w:val="24"/>
          <w:lang w:eastAsia="sk-SK"/>
        </w:rPr>
      </w:pPr>
      <w:r w:rsidRPr="00067855">
        <w:rPr>
          <w:rFonts w:ascii="Calibri" w:eastAsia="Times New Roman" w:hAnsi="Calibri" w:cs="Calibri"/>
          <w:b/>
          <w:sz w:val="24"/>
          <w:szCs w:val="24"/>
          <w:lang w:eastAsia="sk-SK"/>
        </w:rPr>
        <w:lastRenderedPageBreak/>
        <w:t>INFORMAČNÝ LIST PREDMETU</w:t>
      </w:r>
    </w:p>
    <w:p w:rsidR="00067855" w:rsidRPr="00067855" w:rsidRDefault="00067855" w:rsidP="00067855">
      <w:pPr>
        <w:spacing w:line="240" w:lineRule="auto"/>
        <w:ind w:left="720"/>
        <w:jc w:val="center"/>
        <w:rPr>
          <w:rFonts w:ascii="Calibri" w:eastAsia="Times New Roman" w:hAnsi="Calibri" w:cs="Calibri"/>
          <w:sz w:val="24"/>
          <w:szCs w:val="24"/>
          <w:lang w:eastAsia="sk-SK"/>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067855" w:rsidRPr="00067855" w:rsidTr="00067855">
        <w:trPr>
          <w:trHeight w:val="532"/>
        </w:trPr>
        <w:tc>
          <w:tcPr>
            <w:tcW w:w="9322" w:type="dxa"/>
            <w:gridSpan w:val="2"/>
            <w:shd w:val="clear" w:color="auto" w:fill="auto"/>
            <w:vAlign w:val="center"/>
          </w:tcPr>
          <w:p w:rsidR="00067855" w:rsidRPr="00067855" w:rsidRDefault="00067855" w:rsidP="00067855">
            <w:pPr>
              <w:spacing w:line="240" w:lineRule="auto"/>
              <w:rPr>
                <w:rFonts w:ascii="Calibri" w:eastAsia="Times New Roman" w:hAnsi="Calibri" w:cs="Calibri"/>
                <w:i/>
                <w:sz w:val="24"/>
                <w:szCs w:val="24"/>
                <w:lang w:eastAsia="sk-SK"/>
              </w:rPr>
            </w:pPr>
            <w:r w:rsidRPr="00067855">
              <w:rPr>
                <w:rFonts w:ascii="Calibri" w:eastAsia="Times New Roman" w:hAnsi="Calibri" w:cs="Calibri"/>
                <w:b/>
                <w:sz w:val="24"/>
                <w:szCs w:val="24"/>
                <w:lang w:eastAsia="sk-SK"/>
              </w:rPr>
              <w:t>Vysoká škola:</w:t>
            </w:r>
            <w:r w:rsidRPr="00067855">
              <w:rPr>
                <w:rFonts w:ascii="Calibri" w:eastAsia="Times New Roman" w:hAnsi="Calibri" w:cs="Calibri"/>
                <w:sz w:val="24"/>
                <w:szCs w:val="24"/>
                <w:lang w:eastAsia="sk-SK"/>
              </w:rPr>
              <w:t xml:space="preserve"> </w:t>
            </w:r>
            <w:r w:rsidRPr="00067855">
              <w:rPr>
                <w:rFonts w:ascii="Calibri" w:eastAsia="Times New Roman" w:hAnsi="Calibri" w:cs="Calibri"/>
                <w:i/>
                <w:sz w:val="24"/>
                <w:szCs w:val="24"/>
                <w:lang w:eastAsia="sk-SK"/>
              </w:rPr>
              <w:t>Prešovská univerzita v Prešove</w:t>
            </w:r>
          </w:p>
        </w:tc>
      </w:tr>
      <w:tr w:rsidR="00067855" w:rsidRPr="00067855" w:rsidTr="00067855">
        <w:trPr>
          <w:trHeight w:val="569"/>
        </w:trPr>
        <w:tc>
          <w:tcPr>
            <w:tcW w:w="9322" w:type="dxa"/>
            <w:gridSpan w:val="2"/>
            <w:shd w:val="clear" w:color="auto" w:fill="auto"/>
            <w:vAlign w:val="center"/>
          </w:tcPr>
          <w:p w:rsidR="00067855" w:rsidRPr="00067855" w:rsidRDefault="00067855" w:rsidP="00067855">
            <w:pPr>
              <w:spacing w:line="240" w:lineRule="auto"/>
              <w:rPr>
                <w:rFonts w:ascii="Calibri" w:eastAsia="Times New Roman" w:hAnsi="Calibri" w:cs="Calibri"/>
                <w:i/>
                <w:sz w:val="24"/>
                <w:szCs w:val="24"/>
                <w:lang w:eastAsia="sk-SK"/>
              </w:rPr>
            </w:pPr>
            <w:r w:rsidRPr="00067855">
              <w:rPr>
                <w:rFonts w:ascii="Calibri" w:eastAsia="Times New Roman" w:hAnsi="Calibri" w:cs="Calibri"/>
                <w:b/>
                <w:sz w:val="24"/>
                <w:szCs w:val="24"/>
                <w:lang w:eastAsia="sk-SK"/>
              </w:rPr>
              <w:t>Fakulta:</w:t>
            </w:r>
            <w:r w:rsidRPr="00067855">
              <w:rPr>
                <w:rFonts w:ascii="Calibri" w:eastAsia="Times New Roman" w:hAnsi="Calibri" w:cs="Calibri"/>
                <w:sz w:val="24"/>
                <w:szCs w:val="24"/>
                <w:lang w:eastAsia="sk-SK"/>
              </w:rPr>
              <w:t xml:space="preserve"> </w:t>
            </w:r>
            <w:r w:rsidRPr="00067855">
              <w:rPr>
                <w:rFonts w:ascii="Calibri" w:eastAsia="Times New Roman" w:hAnsi="Calibri" w:cs="Calibri"/>
                <w:i/>
                <w:sz w:val="24"/>
                <w:szCs w:val="24"/>
                <w:lang w:eastAsia="sk-SK"/>
              </w:rPr>
              <w:t>Filozofická fakulta</w:t>
            </w:r>
          </w:p>
        </w:tc>
      </w:tr>
      <w:tr w:rsidR="00067855" w:rsidRPr="00067855" w:rsidTr="00067855">
        <w:trPr>
          <w:trHeight w:val="845"/>
        </w:trPr>
        <w:tc>
          <w:tcPr>
            <w:tcW w:w="4110" w:type="dxa"/>
            <w:shd w:val="clear" w:color="auto" w:fill="auto"/>
            <w:vAlign w:val="center"/>
          </w:tcPr>
          <w:p w:rsidR="00067855" w:rsidRPr="00067855" w:rsidRDefault="00067855" w:rsidP="00067855">
            <w:pPr>
              <w:spacing w:line="240" w:lineRule="auto"/>
              <w:rPr>
                <w:rFonts w:ascii="Calibri" w:eastAsia="Times New Roman" w:hAnsi="Calibri" w:cs="Calibri"/>
                <w:i/>
                <w:sz w:val="24"/>
                <w:szCs w:val="24"/>
                <w:lang w:eastAsia="sk-SK"/>
              </w:rPr>
            </w:pPr>
            <w:r w:rsidRPr="00067855">
              <w:rPr>
                <w:rFonts w:ascii="Calibri" w:eastAsia="Times New Roman" w:hAnsi="Calibri" w:cs="Calibri"/>
                <w:b/>
                <w:sz w:val="24"/>
                <w:szCs w:val="24"/>
                <w:lang w:eastAsia="sk-SK"/>
              </w:rPr>
              <w:t>Kód predmetu:</w:t>
            </w:r>
            <w:r w:rsidRPr="00067855">
              <w:rPr>
                <w:rFonts w:ascii="Calibri" w:eastAsia="Times New Roman" w:hAnsi="Calibri" w:cs="Calibri"/>
                <w:sz w:val="24"/>
                <w:szCs w:val="24"/>
                <w:lang w:eastAsia="sk-SK"/>
              </w:rPr>
              <w:t xml:space="preserve"> </w:t>
            </w:r>
            <w:r w:rsidRPr="00067855">
              <w:rPr>
                <w:rFonts w:ascii="Calibri" w:eastAsia="Times New Roman" w:hAnsi="Calibri" w:cs="Calibri"/>
                <w:i/>
                <w:sz w:val="24"/>
                <w:szCs w:val="24"/>
                <w:lang w:eastAsia="sk-SK"/>
              </w:rPr>
              <w:t>1IPS/KRIZI/22</w:t>
            </w:r>
          </w:p>
        </w:tc>
        <w:tc>
          <w:tcPr>
            <w:tcW w:w="5212" w:type="dxa"/>
            <w:shd w:val="clear" w:color="auto" w:fill="auto"/>
            <w:vAlign w:val="center"/>
          </w:tcPr>
          <w:p w:rsidR="00067855" w:rsidRPr="00067855" w:rsidRDefault="00067855" w:rsidP="00067855">
            <w:pPr>
              <w:spacing w:line="240" w:lineRule="auto"/>
              <w:rPr>
                <w:rFonts w:ascii="Calibri" w:eastAsia="Times New Roman" w:hAnsi="Calibri" w:cs="Calibri"/>
                <w:b/>
                <w:sz w:val="24"/>
                <w:szCs w:val="24"/>
                <w:lang w:eastAsia="sk-SK"/>
              </w:rPr>
            </w:pPr>
            <w:r w:rsidRPr="00067855">
              <w:rPr>
                <w:rFonts w:ascii="Calibri" w:eastAsia="Times New Roman" w:hAnsi="Calibri" w:cs="Calibri"/>
                <w:b/>
                <w:sz w:val="24"/>
                <w:szCs w:val="24"/>
                <w:lang w:eastAsia="sk-SK"/>
              </w:rPr>
              <w:t xml:space="preserve">Názov predmetu: </w:t>
            </w:r>
            <w:r w:rsidRPr="00067855">
              <w:rPr>
                <w:rFonts w:ascii="Calibri" w:eastAsia="Times New Roman" w:hAnsi="Calibri" w:cs="Calibri"/>
                <w:i/>
                <w:sz w:val="24"/>
                <w:szCs w:val="24"/>
                <w:lang w:eastAsia="sk-SK"/>
              </w:rPr>
              <w:t>Krízová intervencia a základy psychotraumatológie</w:t>
            </w:r>
          </w:p>
        </w:tc>
      </w:tr>
      <w:tr w:rsidR="00067855" w:rsidRPr="00067855" w:rsidTr="00067855">
        <w:trPr>
          <w:trHeight w:val="1397"/>
        </w:trPr>
        <w:tc>
          <w:tcPr>
            <w:tcW w:w="9322" w:type="dxa"/>
            <w:gridSpan w:val="2"/>
            <w:shd w:val="clear" w:color="auto" w:fill="auto"/>
            <w:vAlign w:val="center"/>
          </w:tcPr>
          <w:p w:rsidR="00067855" w:rsidRPr="00067855" w:rsidRDefault="00067855" w:rsidP="00067855">
            <w:pPr>
              <w:spacing w:line="240" w:lineRule="auto"/>
              <w:rPr>
                <w:rFonts w:ascii="Calibri" w:eastAsia="Times New Roman" w:hAnsi="Calibri" w:cs="Calibri"/>
                <w:sz w:val="24"/>
                <w:szCs w:val="24"/>
                <w:lang w:eastAsia="sk-SK"/>
              </w:rPr>
            </w:pPr>
            <w:r w:rsidRPr="00067855">
              <w:rPr>
                <w:rFonts w:ascii="Calibri" w:eastAsia="Times New Roman" w:hAnsi="Calibri" w:cs="Calibri"/>
                <w:b/>
                <w:sz w:val="24"/>
                <w:szCs w:val="24"/>
                <w:lang w:eastAsia="sk-SK"/>
              </w:rPr>
              <w:t>Druh, rozsah a metóda vzdelávacích činností:</w:t>
            </w:r>
          </w:p>
          <w:p w:rsidR="00067855" w:rsidRPr="00067855" w:rsidRDefault="00067855" w:rsidP="00067855">
            <w:pPr>
              <w:spacing w:line="240" w:lineRule="auto"/>
              <w:rPr>
                <w:rFonts w:ascii="Calibri" w:eastAsia="Times New Roman" w:hAnsi="Calibri" w:cs="Calibri"/>
                <w:i/>
                <w:sz w:val="24"/>
                <w:szCs w:val="24"/>
                <w:lang w:eastAsia="sk-SK"/>
              </w:rPr>
            </w:pPr>
            <w:r w:rsidRPr="00067855">
              <w:rPr>
                <w:rFonts w:ascii="Calibri" w:eastAsia="Times New Roman" w:hAnsi="Calibri" w:cs="Calibri"/>
                <w:i/>
                <w:sz w:val="24"/>
                <w:szCs w:val="24"/>
                <w:lang w:eastAsia="sk-SK"/>
              </w:rPr>
              <w:t>Druh vzdelávacích činností: Prednáška, Seminár</w:t>
            </w:r>
          </w:p>
          <w:p w:rsidR="00067855" w:rsidRPr="00067855" w:rsidRDefault="00067855" w:rsidP="00067855">
            <w:pPr>
              <w:spacing w:line="240" w:lineRule="auto"/>
              <w:rPr>
                <w:rFonts w:ascii="Calibri" w:eastAsia="Times New Roman" w:hAnsi="Calibri" w:cs="Calibri"/>
                <w:i/>
                <w:sz w:val="24"/>
                <w:szCs w:val="24"/>
                <w:lang w:eastAsia="sk-SK"/>
              </w:rPr>
            </w:pPr>
            <w:r w:rsidRPr="00067855">
              <w:rPr>
                <w:rFonts w:ascii="Calibri" w:eastAsia="Times New Roman" w:hAnsi="Calibri" w:cs="Calibri"/>
                <w:i/>
                <w:sz w:val="24"/>
                <w:szCs w:val="24"/>
                <w:lang w:eastAsia="sk-SK"/>
              </w:rPr>
              <w:t xml:space="preserve">Rozsah vzdelávacích činností: 1/1 hod. týždenne </w:t>
            </w:r>
          </w:p>
          <w:p w:rsidR="00067855" w:rsidRPr="00067855" w:rsidRDefault="00067855" w:rsidP="00067855">
            <w:pPr>
              <w:spacing w:line="240" w:lineRule="auto"/>
              <w:rPr>
                <w:rFonts w:ascii="Calibri" w:eastAsia="Times New Roman" w:hAnsi="Calibri" w:cs="Calibri"/>
                <w:sz w:val="24"/>
                <w:szCs w:val="24"/>
                <w:lang w:eastAsia="sk-SK"/>
              </w:rPr>
            </w:pPr>
            <w:r w:rsidRPr="00067855">
              <w:rPr>
                <w:rFonts w:ascii="Calibri" w:eastAsia="Times New Roman" w:hAnsi="Calibri" w:cs="Calibri"/>
                <w:i/>
                <w:sz w:val="24"/>
                <w:szCs w:val="24"/>
                <w:lang w:eastAsia="sk-SK"/>
              </w:rPr>
              <w:t>Metóda: kombinovaná</w:t>
            </w:r>
          </w:p>
        </w:tc>
      </w:tr>
      <w:tr w:rsidR="00067855" w:rsidRPr="00067855" w:rsidTr="00067855">
        <w:trPr>
          <w:trHeight w:val="552"/>
        </w:trPr>
        <w:tc>
          <w:tcPr>
            <w:tcW w:w="9322" w:type="dxa"/>
            <w:gridSpan w:val="2"/>
            <w:shd w:val="clear" w:color="auto" w:fill="auto"/>
            <w:vAlign w:val="center"/>
          </w:tcPr>
          <w:p w:rsidR="00067855" w:rsidRPr="00067855" w:rsidRDefault="00067855" w:rsidP="00067855">
            <w:pPr>
              <w:spacing w:line="240" w:lineRule="auto"/>
              <w:rPr>
                <w:rFonts w:ascii="Calibri" w:eastAsia="Times New Roman" w:hAnsi="Calibri" w:cs="Calibri"/>
                <w:sz w:val="24"/>
                <w:szCs w:val="24"/>
                <w:lang w:eastAsia="sk-SK"/>
              </w:rPr>
            </w:pPr>
            <w:r w:rsidRPr="00067855">
              <w:rPr>
                <w:rFonts w:ascii="Calibri" w:eastAsia="Times New Roman" w:hAnsi="Calibri" w:cs="Calibri"/>
                <w:b/>
                <w:sz w:val="24"/>
                <w:szCs w:val="24"/>
                <w:lang w:eastAsia="sk-SK"/>
              </w:rPr>
              <w:t>Počet kreditov:</w:t>
            </w:r>
            <w:r w:rsidRPr="00067855">
              <w:rPr>
                <w:rFonts w:ascii="Calibri" w:eastAsia="Times New Roman" w:hAnsi="Calibri" w:cs="Calibri"/>
                <w:i/>
                <w:sz w:val="24"/>
                <w:szCs w:val="24"/>
                <w:lang w:eastAsia="sk-SK"/>
              </w:rPr>
              <w:t xml:space="preserve"> 2</w:t>
            </w:r>
          </w:p>
        </w:tc>
      </w:tr>
      <w:tr w:rsidR="00067855" w:rsidRPr="00067855" w:rsidTr="00067855">
        <w:trPr>
          <w:trHeight w:val="544"/>
        </w:trPr>
        <w:tc>
          <w:tcPr>
            <w:tcW w:w="9322" w:type="dxa"/>
            <w:gridSpan w:val="2"/>
            <w:shd w:val="clear" w:color="auto" w:fill="auto"/>
            <w:vAlign w:val="center"/>
          </w:tcPr>
          <w:p w:rsidR="00067855" w:rsidRPr="00067855" w:rsidRDefault="00067855" w:rsidP="00067855">
            <w:pPr>
              <w:spacing w:line="240" w:lineRule="auto"/>
              <w:rPr>
                <w:rFonts w:ascii="Calibri" w:eastAsia="Times New Roman" w:hAnsi="Calibri" w:cs="Calibri"/>
                <w:i/>
                <w:sz w:val="24"/>
                <w:szCs w:val="24"/>
                <w:lang w:eastAsia="sk-SK"/>
              </w:rPr>
            </w:pPr>
            <w:r w:rsidRPr="00067855">
              <w:rPr>
                <w:rFonts w:ascii="Calibri" w:eastAsia="Times New Roman" w:hAnsi="Calibri" w:cs="Calibri"/>
                <w:b/>
                <w:sz w:val="24"/>
                <w:szCs w:val="24"/>
                <w:lang w:eastAsia="sk-SK"/>
              </w:rPr>
              <w:t>Odporúčaný semester štúdia:</w:t>
            </w:r>
            <w:r w:rsidRPr="00067855">
              <w:rPr>
                <w:rFonts w:ascii="Calibri" w:eastAsia="Times New Roman" w:hAnsi="Calibri" w:cs="Calibri"/>
                <w:sz w:val="24"/>
                <w:szCs w:val="24"/>
                <w:lang w:eastAsia="sk-SK"/>
              </w:rPr>
              <w:t xml:space="preserve"> </w:t>
            </w:r>
            <w:r w:rsidRPr="00067855">
              <w:rPr>
                <w:rFonts w:ascii="Calibri" w:eastAsia="Times New Roman" w:hAnsi="Calibri" w:cs="Calibri"/>
                <w:i/>
                <w:sz w:val="24"/>
                <w:szCs w:val="24"/>
                <w:lang w:eastAsia="sk-SK"/>
              </w:rPr>
              <w:t>4.semester</w:t>
            </w:r>
          </w:p>
        </w:tc>
      </w:tr>
      <w:tr w:rsidR="00067855" w:rsidRPr="00067855" w:rsidTr="00067855">
        <w:trPr>
          <w:trHeight w:val="531"/>
        </w:trPr>
        <w:tc>
          <w:tcPr>
            <w:tcW w:w="9322" w:type="dxa"/>
            <w:gridSpan w:val="2"/>
            <w:shd w:val="clear" w:color="auto" w:fill="auto"/>
            <w:vAlign w:val="center"/>
          </w:tcPr>
          <w:p w:rsidR="00067855" w:rsidRPr="00067855" w:rsidRDefault="00067855" w:rsidP="00067855">
            <w:pPr>
              <w:spacing w:line="240" w:lineRule="auto"/>
              <w:rPr>
                <w:rFonts w:ascii="Calibri" w:eastAsia="Times New Roman" w:hAnsi="Calibri" w:cs="Calibri"/>
                <w:sz w:val="24"/>
                <w:szCs w:val="24"/>
                <w:lang w:eastAsia="sk-SK"/>
              </w:rPr>
            </w:pPr>
            <w:r w:rsidRPr="00067855">
              <w:rPr>
                <w:rFonts w:ascii="Calibri" w:eastAsia="Times New Roman" w:hAnsi="Calibri" w:cs="Calibri"/>
                <w:b/>
                <w:sz w:val="24"/>
                <w:szCs w:val="24"/>
                <w:lang w:eastAsia="sk-SK"/>
              </w:rPr>
              <w:t>Stupeň vysokoškolského štúdia:</w:t>
            </w:r>
            <w:r w:rsidRPr="00067855">
              <w:rPr>
                <w:rFonts w:ascii="Calibri" w:eastAsia="Times New Roman" w:hAnsi="Calibri" w:cs="Calibri"/>
                <w:sz w:val="24"/>
                <w:szCs w:val="24"/>
                <w:lang w:eastAsia="sk-SK"/>
              </w:rPr>
              <w:t xml:space="preserve"> </w:t>
            </w:r>
            <w:r w:rsidRPr="00067855">
              <w:rPr>
                <w:rFonts w:ascii="Calibri" w:eastAsia="Times New Roman" w:hAnsi="Calibri" w:cs="Calibri"/>
                <w:i/>
                <w:sz w:val="24"/>
                <w:szCs w:val="24"/>
                <w:lang w:eastAsia="sk-SK"/>
              </w:rPr>
              <w:t>2.</w:t>
            </w:r>
          </w:p>
        </w:tc>
      </w:tr>
      <w:tr w:rsidR="00067855" w:rsidRPr="00067855" w:rsidTr="00067855">
        <w:trPr>
          <w:trHeight w:val="508"/>
        </w:trPr>
        <w:tc>
          <w:tcPr>
            <w:tcW w:w="9322" w:type="dxa"/>
            <w:gridSpan w:val="2"/>
            <w:shd w:val="clear" w:color="auto" w:fill="auto"/>
            <w:vAlign w:val="center"/>
          </w:tcPr>
          <w:p w:rsidR="00067855" w:rsidRPr="00067855" w:rsidRDefault="00067855" w:rsidP="00067855">
            <w:pPr>
              <w:spacing w:line="240" w:lineRule="auto"/>
              <w:rPr>
                <w:rFonts w:ascii="Calibri" w:eastAsia="Times New Roman" w:hAnsi="Calibri" w:cs="Calibri"/>
                <w:i/>
                <w:sz w:val="24"/>
                <w:szCs w:val="24"/>
                <w:lang w:eastAsia="sk-SK"/>
              </w:rPr>
            </w:pPr>
            <w:r w:rsidRPr="00067855">
              <w:rPr>
                <w:rFonts w:ascii="Calibri" w:eastAsia="Times New Roman" w:hAnsi="Calibri" w:cs="Calibri"/>
                <w:b/>
                <w:sz w:val="24"/>
                <w:szCs w:val="24"/>
                <w:lang w:eastAsia="sk-SK"/>
              </w:rPr>
              <w:t>Podmieňujúce predmety:</w:t>
            </w:r>
            <w:r w:rsidRPr="00067855">
              <w:rPr>
                <w:rFonts w:ascii="Calibri" w:eastAsia="Times New Roman" w:hAnsi="Calibri" w:cs="Calibri"/>
                <w:sz w:val="24"/>
                <w:szCs w:val="24"/>
                <w:lang w:eastAsia="sk-SK"/>
              </w:rPr>
              <w:t xml:space="preserve"> </w:t>
            </w:r>
          </w:p>
        </w:tc>
      </w:tr>
      <w:tr w:rsidR="00067855" w:rsidRPr="00067855" w:rsidTr="00067855">
        <w:trPr>
          <w:trHeight w:val="1901"/>
        </w:trPr>
        <w:tc>
          <w:tcPr>
            <w:tcW w:w="9322" w:type="dxa"/>
            <w:gridSpan w:val="2"/>
            <w:shd w:val="clear" w:color="auto" w:fill="auto"/>
            <w:vAlign w:val="center"/>
          </w:tcPr>
          <w:p w:rsidR="00067855" w:rsidRPr="00067855" w:rsidRDefault="00067855" w:rsidP="00067855">
            <w:pPr>
              <w:spacing w:line="240" w:lineRule="auto"/>
              <w:rPr>
                <w:rFonts w:ascii="Calibri" w:eastAsia="Times New Roman" w:hAnsi="Calibri" w:cs="Calibri"/>
                <w:sz w:val="24"/>
                <w:szCs w:val="24"/>
                <w:lang w:eastAsia="sk-SK"/>
              </w:rPr>
            </w:pPr>
            <w:r w:rsidRPr="00067855">
              <w:rPr>
                <w:rFonts w:ascii="Calibri" w:eastAsia="Times New Roman" w:hAnsi="Calibri" w:cs="Calibri"/>
                <w:b/>
                <w:sz w:val="24"/>
                <w:szCs w:val="24"/>
                <w:lang w:eastAsia="sk-SK"/>
              </w:rPr>
              <w:t>Podmienky na absolvovanie predmetu:</w:t>
            </w:r>
            <w:r w:rsidRPr="00067855">
              <w:rPr>
                <w:rFonts w:ascii="Calibri" w:eastAsia="Times New Roman" w:hAnsi="Calibri" w:cs="Calibri"/>
                <w:sz w:val="24"/>
                <w:szCs w:val="24"/>
                <w:lang w:eastAsia="sk-SK"/>
              </w:rPr>
              <w:t xml:space="preserve"> </w:t>
            </w:r>
          </w:p>
          <w:p w:rsidR="00067855" w:rsidRPr="00067855" w:rsidRDefault="00067855" w:rsidP="00067855">
            <w:pPr>
              <w:spacing w:line="240" w:lineRule="auto"/>
              <w:rPr>
                <w:rFonts w:ascii="Calibri" w:eastAsia="Times New Roman" w:hAnsi="Calibri" w:cs="Calibri"/>
                <w:i/>
                <w:sz w:val="24"/>
                <w:szCs w:val="24"/>
                <w:lang w:eastAsia="sk-SK"/>
              </w:rPr>
            </w:pPr>
            <w:r w:rsidRPr="00067855">
              <w:rPr>
                <w:rFonts w:ascii="Calibri" w:eastAsia="Times New Roman" w:hAnsi="Calibri" w:cs="Calibri"/>
                <w:i/>
                <w:sz w:val="24"/>
                <w:szCs w:val="24"/>
                <w:lang w:eastAsia="sk-SK"/>
              </w:rPr>
              <w:t>V priebehu semestra sa študent/ka oboznámi so základnými modelmi krízovej intervencie a práci s klientom, ktorý prekonal traumu. Úlohou študenta/študentky bude vypracovať protokol postupu práce s klientom (vybraný opísaný prípad) s odôvodnením a vysvetlením výberu, so zohľadnením očakávaného výsledku aplikácie intervencie.</w:t>
            </w:r>
          </w:p>
          <w:p w:rsidR="00067855" w:rsidRPr="00067855" w:rsidRDefault="00067855" w:rsidP="00067855">
            <w:pPr>
              <w:spacing w:line="240" w:lineRule="auto"/>
              <w:rPr>
                <w:rFonts w:ascii="Calibri" w:eastAsia="Times New Roman" w:hAnsi="Calibri" w:cs="Calibri"/>
                <w:i/>
                <w:sz w:val="24"/>
                <w:szCs w:val="24"/>
                <w:lang w:eastAsia="sk-SK"/>
              </w:rPr>
            </w:pPr>
            <w:r w:rsidRPr="00067855">
              <w:rPr>
                <w:rFonts w:ascii="Calibri" w:eastAsia="Times New Roman" w:hAnsi="Calibri" w:cs="Calibri"/>
                <w:i/>
                <w:sz w:val="24"/>
                <w:szCs w:val="24"/>
                <w:lang w:eastAsia="sk-SK"/>
              </w:rPr>
              <w:t>Predmet je ukončený priebežných hodnotením.</w:t>
            </w:r>
          </w:p>
        </w:tc>
      </w:tr>
      <w:tr w:rsidR="00067855" w:rsidRPr="00067855" w:rsidTr="00067855">
        <w:trPr>
          <w:trHeight w:val="3400"/>
        </w:trPr>
        <w:tc>
          <w:tcPr>
            <w:tcW w:w="9322" w:type="dxa"/>
            <w:gridSpan w:val="2"/>
            <w:shd w:val="clear" w:color="auto" w:fill="auto"/>
            <w:vAlign w:val="center"/>
          </w:tcPr>
          <w:p w:rsidR="00067855" w:rsidRPr="00067855" w:rsidRDefault="00067855" w:rsidP="00067855">
            <w:pPr>
              <w:spacing w:line="240" w:lineRule="auto"/>
              <w:rPr>
                <w:rFonts w:ascii="Calibri" w:eastAsia="Times New Roman" w:hAnsi="Calibri" w:cs="Calibri"/>
                <w:i/>
                <w:sz w:val="24"/>
                <w:szCs w:val="24"/>
                <w:lang w:eastAsia="sk-SK"/>
              </w:rPr>
            </w:pPr>
            <w:r w:rsidRPr="00067855">
              <w:rPr>
                <w:rFonts w:ascii="Calibri" w:eastAsia="Times New Roman" w:hAnsi="Calibri" w:cs="Calibri"/>
                <w:b/>
                <w:sz w:val="24"/>
                <w:szCs w:val="24"/>
                <w:lang w:eastAsia="sk-SK"/>
              </w:rPr>
              <w:t>Výsledky vzdelávania:</w:t>
            </w:r>
            <w:r w:rsidRPr="00067855">
              <w:rPr>
                <w:rFonts w:ascii="Calibri" w:eastAsia="Times New Roman" w:hAnsi="Calibri" w:cs="Calibri"/>
                <w:i/>
                <w:sz w:val="24"/>
                <w:szCs w:val="24"/>
                <w:lang w:eastAsia="sk-SK"/>
              </w:rPr>
              <w:t xml:space="preserve"> </w:t>
            </w:r>
          </w:p>
          <w:p w:rsidR="00067855" w:rsidRPr="00067855" w:rsidRDefault="00067855" w:rsidP="00067855">
            <w:pPr>
              <w:spacing w:line="240" w:lineRule="auto"/>
              <w:rPr>
                <w:rFonts w:ascii="Calibri" w:eastAsia="Times New Roman" w:hAnsi="Calibri" w:cs="Calibri"/>
                <w:i/>
                <w:sz w:val="24"/>
                <w:szCs w:val="24"/>
                <w:lang w:eastAsia="sk-SK"/>
              </w:rPr>
            </w:pPr>
            <w:r w:rsidRPr="00067855">
              <w:rPr>
                <w:rFonts w:ascii="Calibri" w:eastAsia="Times New Roman" w:hAnsi="Calibri" w:cs="Calibri"/>
                <w:i/>
                <w:sz w:val="24"/>
                <w:szCs w:val="24"/>
                <w:lang w:eastAsia="sk-SK"/>
              </w:rPr>
              <w:t xml:space="preserve">Vedomosti: </w:t>
            </w:r>
          </w:p>
          <w:p w:rsidR="00067855" w:rsidRPr="00067855" w:rsidRDefault="00067855" w:rsidP="00067855">
            <w:pPr>
              <w:spacing w:after="80" w:line="240" w:lineRule="auto"/>
              <w:rPr>
                <w:rFonts w:ascii="Calibri" w:eastAsia="Times New Roman" w:hAnsi="Calibri" w:cs="Calibri"/>
                <w:i/>
                <w:sz w:val="24"/>
                <w:szCs w:val="24"/>
                <w:lang w:eastAsia="sk-SK"/>
              </w:rPr>
            </w:pPr>
            <w:r w:rsidRPr="00067855">
              <w:rPr>
                <w:rFonts w:ascii="Calibri" w:eastAsia="Times New Roman" w:hAnsi="Calibri" w:cs="Calibri"/>
                <w:i/>
                <w:sz w:val="24"/>
                <w:szCs w:val="24"/>
                <w:lang w:eastAsia="sk-SK"/>
              </w:rPr>
              <w:t xml:space="preserve">Študenti sa oboznámia s reakciami človeka na stres a traumu, so základnými princípmi a modelmi krízovej intervencie a práce s klientom, ktorí prežil traumu. </w:t>
            </w:r>
          </w:p>
          <w:p w:rsidR="00067855" w:rsidRPr="00067855" w:rsidRDefault="00067855" w:rsidP="00067855">
            <w:pPr>
              <w:spacing w:line="240" w:lineRule="auto"/>
              <w:rPr>
                <w:rFonts w:ascii="Calibri" w:eastAsia="Times New Roman" w:hAnsi="Calibri" w:cs="Calibri"/>
                <w:i/>
                <w:sz w:val="24"/>
                <w:szCs w:val="24"/>
                <w:lang w:eastAsia="sk-SK"/>
              </w:rPr>
            </w:pPr>
            <w:r w:rsidRPr="00067855">
              <w:rPr>
                <w:rFonts w:ascii="Calibri" w:eastAsia="Times New Roman" w:hAnsi="Calibri" w:cs="Calibri"/>
                <w:i/>
                <w:sz w:val="24"/>
                <w:szCs w:val="24"/>
                <w:lang w:eastAsia="sk-SK"/>
              </w:rPr>
              <w:t xml:space="preserve">Zručnosti: </w:t>
            </w:r>
          </w:p>
          <w:p w:rsidR="00067855" w:rsidRPr="00067855" w:rsidRDefault="00067855" w:rsidP="00067855">
            <w:pPr>
              <w:spacing w:after="80" w:line="240" w:lineRule="auto"/>
              <w:rPr>
                <w:rFonts w:ascii="Calibri" w:eastAsia="Times New Roman" w:hAnsi="Calibri" w:cs="Calibri"/>
                <w:i/>
                <w:sz w:val="24"/>
                <w:szCs w:val="24"/>
                <w:lang w:eastAsia="sk-SK"/>
              </w:rPr>
            </w:pPr>
            <w:r w:rsidRPr="00067855">
              <w:rPr>
                <w:rFonts w:ascii="Calibri" w:eastAsia="Times New Roman" w:hAnsi="Calibri" w:cs="Calibri"/>
                <w:i/>
                <w:sz w:val="24"/>
                <w:szCs w:val="24"/>
                <w:lang w:eastAsia="sk-SK"/>
              </w:rPr>
              <w:t xml:space="preserve">Osvojenie si a precvičovanie základných intervenčných prístupov a techník pri práci s klientom v akútnej kríze a s klientom, ktorými prekonal traumu. </w:t>
            </w:r>
          </w:p>
          <w:p w:rsidR="00067855" w:rsidRPr="00067855" w:rsidRDefault="00067855" w:rsidP="00067855">
            <w:pPr>
              <w:spacing w:line="240" w:lineRule="auto"/>
              <w:rPr>
                <w:rFonts w:ascii="Calibri" w:eastAsia="Times New Roman" w:hAnsi="Calibri" w:cs="Calibri"/>
                <w:i/>
                <w:sz w:val="24"/>
                <w:szCs w:val="24"/>
                <w:lang w:eastAsia="sk-SK"/>
              </w:rPr>
            </w:pPr>
            <w:r w:rsidRPr="00067855">
              <w:rPr>
                <w:rFonts w:ascii="Calibri" w:eastAsia="Times New Roman" w:hAnsi="Calibri" w:cs="Calibri"/>
                <w:i/>
                <w:sz w:val="24"/>
                <w:szCs w:val="24"/>
                <w:lang w:eastAsia="sk-SK"/>
              </w:rPr>
              <w:t xml:space="preserve">Kompetencie: </w:t>
            </w:r>
          </w:p>
          <w:p w:rsidR="00067855" w:rsidRPr="00067855" w:rsidRDefault="00067855" w:rsidP="00067855">
            <w:pPr>
              <w:spacing w:after="80" w:line="240" w:lineRule="auto"/>
              <w:rPr>
                <w:rFonts w:ascii="Calibri" w:eastAsia="Times New Roman" w:hAnsi="Calibri" w:cs="Calibri"/>
                <w:i/>
                <w:sz w:val="24"/>
                <w:szCs w:val="24"/>
                <w:lang w:eastAsia="sk-SK"/>
              </w:rPr>
            </w:pPr>
            <w:r w:rsidRPr="00067855">
              <w:rPr>
                <w:rFonts w:ascii="Calibri" w:eastAsia="Times New Roman" w:hAnsi="Calibri" w:cs="Calibri"/>
                <w:i/>
                <w:sz w:val="24"/>
                <w:szCs w:val="24"/>
                <w:lang w:eastAsia="sk-SK"/>
              </w:rPr>
              <w:t>Študenti budú schopní aplikovať základné stabilizačné techniky, ktoré sa používajú pri práci s klientom v kríze a budú disponovať základnými vedomosťami a poznatkami o možných technikách, ktoré je možné aplikovať pri práci s klientom, ktorý prekonal traumu. Tieto poznatky im budú slúžiť ako základ pri terapeutickej, resp. poradenskej práci s klientom po absolvovaní postgraduálneho terapeutického vzdelávania.</w:t>
            </w:r>
          </w:p>
        </w:tc>
      </w:tr>
      <w:tr w:rsidR="00067855" w:rsidRPr="00067855" w:rsidTr="00067855">
        <w:trPr>
          <w:trHeight w:val="4238"/>
        </w:trPr>
        <w:tc>
          <w:tcPr>
            <w:tcW w:w="9322" w:type="dxa"/>
            <w:gridSpan w:val="2"/>
            <w:shd w:val="clear" w:color="auto" w:fill="auto"/>
            <w:vAlign w:val="center"/>
          </w:tcPr>
          <w:p w:rsidR="00067855" w:rsidRPr="00067855" w:rsidRDefault="00067855" w:rsidP="00067855">
            <w:pPr>
              <w:spacing w:line="240" w:lineRule="auto"/>
              <w:rPr>
                <w:rFonts w:ascii="Calibri" w:eastAsia="Times New Roman" w:hAnsi="Calibri" w:cs="Calibri"/>
                <w:i/>
                <w:sz w:val="24"/>
                <w:szCs w:val="24"/>
                <w:lang w:eastAsia="sk-SK"/>
              </w:rPr>
            </w:pPr>
            <w:r w:rsidRPr="00067855">
              <w:rPr>
                <w:rFonts w:ascii="Calibri" w:eastAsia="Times New Roman" w:hAnsi="Calibri" w:cs="Calibri"/>
                <w:b/>
                <w:sz w:val="24"/>
                <w:szCs w:val="24"/>
                <w:lang w:eastAsia="sk-SK"/>
              </w:rPr>
              <w:lastRenderedPageBreak/>
              <w:t>Stručná osnova predmetu:</w:t>
            </w:r>
            <w:r w:rsidRPr="00067855">
              <w:rPr>
                <w:rFonts w:ascii="Calibri" w:eastAsia="Times New Roman" w:hAnsi="Calibri" w:cs="Calibri"/>
                <w:sz w:val="24"/>
                <w:szCs w:val="24"/>
                <w:lang w:eastAsia="sk-SK"/>
              </w:rPr>
              <w:t xml:space="preserve"> </w:t>
            </w:r>
          </w:p>
          <w:p w:rsidR="00067855" w:rsidRPr="00067855" w:rsidRDefault="00067855" w:rsidP="00067855">
            <w:pPr>
              <w:spacing w:line="240" w:lineRule="auto"/>
              <w:rPr>
                <w:rFonts w:ascii="Calibri" w:eastAsia="Times New Roman" w:hAnsi="Calibri" w:cs="Calibri"/>
                <w:i/>
                <w:sz w:val="24"/>
                <w:szCs w:val="24"/>
                <w:lang w:eastAsia="sk-SK"/>
              </w:rPr>
            </w:pPr>
            <w:r w:rsidRPr="00067855">
              <w:rPr>
                <w:rFonts w:ascii="Calibri" w:eastAsia="Times New Roman" w:hAnsi="Calibri" w:cs="Calibri"/>
                <w:i/>
                <w:sz w:val="24"/>
                <w:szCs w:val="24"/>
                <w:lang w:eastAsia="sk-SK"/>
              </w:rPr>
              <w:t xml:space="preserve">História krízovej intervencie (psychologickej včasnej intervencie), </w:t>
            </w:r>
          </w:p>
          <w:p w:rsidR="00067855" w:rsidRPr="00067855" w:rsidRDefault="00067855" w:rsidP="00067855">
            <w:pPr>
              <w:spacing w:line="240" w:lineRule="auto"/>
              <w:rPr>
                <w:rFonts w:ascii="Calibri" w:eastAsia="Times New Roman" w:hAnsi="Calibri" w:cs="Calibri"/>
                <w:i/>
                <w:sz w:val="24"/>
                <w:szCs w:val="24"/>
                <w:lang w:eastAsia="sk-SK"/>
              </w:rPr>
            </w:pPr>
            <w:r w:rsidRPr="00067855">
              <w:rPr>
                <w:rFonts w:ascii="Calibri" w:eastAsia="Times New Roman" w:hAnsi="Calibri" w:cs="Calibri"/>
                <w:i/>
                <w:sz w:val="24"/>
                <w:szCs w:val="24"/>
                <w:lang w:eastAsia="sk-SK"/>
              </w:rPr>
              <w:t>Rozdiel medzi krízovou intervenciou a terapiou,</w:t>
            </w:r>
          </w:p>
          <w:p w:rsidR="00067855" w:rsidRPr="00067855" w:rsidRDefault="00067855" w:rsidP="00067855">
            <w:pPr>
              <w:spacing w:line="240" w:lineRule="auto"/>
              <w:rPr>
                <w:rFonts w:ascii="Calibri" w:eastAsia="Times New Roman" w:hAnsi="Calibri" w:cs="Calibri"/>
                <w:i/>
                <w:sz w:val="24"/>
                <w:szCs w:val="24"/>
                <w:lang w:eastAsia="sk-SK"/>
              </w:rPr>
            </w:pPr>
            <w:r w:rsidRPr="00067855">
              <w:rPr>
                <w:rFonts w:ascii="Calibri" w:eastAsia="Times New Roman" w:hAnsi="Calibri" w:cs="Calibri"/>
                <w:i/>
                <w:sz w:val="24"/>
                <w:szCs w:val="24"/>
                <w:lang w:eastAsia="sk-SK"/>
              </w:rPr>
              <w:t>Dištančná krízová intervencia,</w:t>
            </w:r>
          </w:p>
          <w:p w:rsidR="00067855" w:rsidRPr="00067855" w:rsidRDefault="00067855" w:rsidP="00067855">
            <w:pPr>
              <w:spacing w:line="240" w:lineRule="auto"/>
              <w:rPr>
                <w:rFonts w:ascii="Calibri" w:eastAsia="Times New Roman" w:hAnsi="Calibri" w:cs="Calibri"/>
                <w:i/>
                <w:sz w:val="24"/>
                <w:szCs w:val="24"/>
                <w:lang w:eastAsia="sk-SK"/>
              </w:rPr>
            </w:pPr>
            <w:r w:rsidRPr="00067855">
              <w:rPr>
                <w:rFonts w:ascii="Calibri" w:eastAsia="Times New Roman" w:hAnsi="Calibri" w:cs="Calibri"/>
                <w:i/>
                <w:sz w:val="24"/>
                <w:szCs w:val="24"/>
                <w:lang w:eastAsia="sk-SK"/>
              </w:rPr>
              <w:t>Rozličné fázy stresu v kontexte krízovej intervencie,</w:t>
            </w:r>
          </w:p>
          <w:p w:rsidR="00067855" w:rsidRPr="00067855" w:rsidRDefault="00067855" w:rsidP="00067855">
            <w:pPr>
              <w:spacing w:line="240" w:lineRule="auto"/>
              <w:rPr>
                <w:rFonts w:ascii="Calibri" w:eastAsia="Times New Roman" w:hAnsi="Calibri" w:cs="Calibri"/>
                <w:i/>
                <w:sz w:val="24"/>
                <w:szCs w:val="24"/>
                <w:lang w:eastAsia="sk-SK"/>
              </w:rPr>
            </w:pPr>
            <w:r w:rsidRPr="00067855">
              <w:rPr>
                <w:rFonts w:ascii="Calibri" w:eastAsia="Times New Roman" w:hAnsi="Calibri" w:cs="Calibri"/>
                <w:i/>
                <w:sz w:val="24"/>
                <w:szCs w:val="24"/>
                <w:lang w:eastAsia="sk-SK"/>
              </w:rPr>
              <w:t>Stresové a posttraumatické reakcie,</w:t>
            </w:r>
          </w:p>
          <w:p w:rsidR="00067855" w:rsidRPr="00067855" w:rsidRDefault="00067855" w:rsidP="00067855">
            <w:pPr>
              <w:spacing w:line="240" w:lineRule="auto"/>
              <w:rPr>
                <w:rFonts w:ascii="Calibri" w:eastAsia="Times New Roman" w:hAnsi="Calibri" w:cs="Calibri"/>
                <w:i/>
                <w:sz w:val="24"/>
                <w:szCs w:val="24"/>
                <w:lang w:eastAsia="sk-SK"/>
              </w:rPr>
            </w:pPr>
            <w:r w:rsidRPr="00067855">
              <w:rPr>
                <w:rFonts w:ascii="Calibri" w:eastAsia="Times New Roman" w:hAnsi="Calibri" w:cs="Calibri"/>
                <w:i/>
                <w:sz w:val="24"/>
                <w:szCs w:val="24"/>
                <w:lang w:eastAsia="sk-SK"/>
              </w:rPr>
              <w:t>Rozličné fázy krízovej intervencie a typológia obetí,</w:t>
            </w:r>
          </w:p>
          <w:p w:rsidR="00067855" w:rsidRPr="00067855" w:rsidRDefault="00067855" w:rsidP="00067855">
            <w:pPr>
              <w:spacing w:line="240" w:lineRule="auto"/>
              <w:rPr>
                <w:rFonts w:ascii="Calibri" w:eastAsia="Times New Roman" w:hAnsi="Calibri" w:cs="Calibri"/>
                <w:i/>
                <w:sz w:val="24"/>
                <w:szCs w:val="24"/>
                <w:lang w:eastAsia="sk-SK"/>
              </w:rPr>
            </w:pPr>
            <w:r w:rsidRPr="00067855">
              <w:rPr>
                <w:rFonts w:ascii="Calibri" w:eastAsia="Times New Roman" w:hAnsi="Calibri" w:cs="Calibri"/>
                <w:i/>
                <w:sz w:val="24"/>
                <w:szCs w:val="24"/>
                <w:lang w:eastAsia="sk-SK"/>
              </w:rPr>
              <w:t>Špecifické ciele krízovej intervencie,</w:t>
            </w:r>
          </w:p>
          <w:p w:rsidR="00067855" w:rsidRPr="00067855" w:rsidRDefault="00067855" w:rsidP="00067855">
            <w:pPr>
              <w:spacing w:line="240" w:lineRule="auto"/>
              <w:rPr>
                <w:rFonts w:ascii="Calibri" w:eastAsia="Times New Roman" w:hAnsi="Calibri" w:cs="Calibri"/>
                <w:i/>
                <w:sz w:val="24"/>
                <w:szCs w:val="24"/>
                <w:lang w:eastAsia="sk-SK"/>
              </w:rPr>
            </w:pPr>
            <w:r w:rsidRPr="00067855">
              <w:rPr>
                <w:rFonts w:ascii="Calibri" w:eastAsia="Times New Roman" w:hAnsi="Calibri" w:cs="Calibri"/>
                <w:i/>
                <w:sz w:val="24"/>
                <w:szCs w:val="24"/>
                <w:lang w:eastAsia="sk-SK"/>
              </w:rPr>
              <w:t>Modely krízovej intervencie (RAPID, CISM, CISD, CISO, Six Cs),</w:t>
            </w:r>
          </w:p>
          <w:p w:rsidR="00067855" w:rsidRPr="00067855" w:rsidRDefault="00067855" w:rsidP="00067855">
            <w:pPr>
              <w:spacing w:line="240" w:lineRule="auto"/>
              <w:rPr>
                <w:rFonts w:ascii="Calibri" w:eastAsia="Times New Roman" w:hAnsi="Calibri" w:cs="Calibri"/>
                <w:i/>
                <w:sz w:val="24"/>
                <w:szCs w:val="24"/>
                <w:lang w:eastAsia="sk-SK"/>
              </w:rPr>
            </w:pPr>
            <w:r w:rsidRPr="00067855">
              <w:rPr>
                <w:rFonts w:ascii="Calibri" w:eastAsia="Times New Roman" w:hAnsi="Calibri" w:cs="Calibri"/>
                <w:i/>
                <w:sz w:val="24"/>
                <w:szCs w:val="24"/>
                <w:lang w:eastAsia="sk-SK"/>
              </w:rPr>
              <w:t>Základné stabilizačné techniky,</w:t>
            </w:r>
          </w:p>
          <w:p w:rsidR="00067855" w:rsidRPr="00067855" w:rsidRDefault="00067855" w:rsidP="00067855">
            <w:pPr>
              <w:spacing w:line="240" w:lineRule="auto"/>
              <w:rPr>
                <w:rFonts w:ascii="Calibri" w:eastAsia="Times New Roman" w:hAnsi="Calibri" w:cs="Calibri"/>
                <w:i/>
                <w:sz w:val="24"/>
                <w:szCs w:val="24"/>
                <w:lang w:eastAsia="sk-SK"/>
              </w:rPr>
            </w:pPr>
            <w:r w:rsidRPr="00067855">
              <w:rPr>
                <w:rFonts w:ascii="Calibri" w:eastAsia="Times New Roman" w:hAnsi="Calibri" w:cs="Calibri"/>
                <w:i/>
                <w:sz w:val="24"/>
                <w:szCs w:val="24"/>
                <w:lang w:eastAsia="sk-SK"/>
              </w:rPr>
              <w:t>Základné techniky pri spracovávaní traumy,</w:t>
            </w:r>
          </w:p>
          <w:p w:rsidR="00067855" w:rsidRPr="00067855" w:rsidRDefault="00067855" w:rsidP="00067855">
            <w:pPr>
              <w:spacing w:line="240" w:lineRule="auto"/>
              <w:rPr>
                <w:rFonts w:ascii="Calibri" w:eastAsia="Times New Roman" w:hAnsi="Calibri" w:cs="Calibri"/>
                <w:i/>
                <w:sz w:val="24"/>
                <w:szCs w:val="24"/>
                <w:lang w:eastAsia="sk-SK"/>
              </w:rPr>
            </w:pPr>
            <w:r w:rsidRPr="00067855">
              <w:rPr>
                <w:rFonts w:ascii="Calibri" w:eastAsia="Times New Roman" w:hAnsi="Calibri" w:cs="Calibri"/>
                <w:i/>
                <w:sz w:val="24"/>
                <w:szCs w:val="24"/>
                <w:lang w:eastAsia="sk-SK"/>
              </w:rPr>
              <w:t>Sekundárna traumatizácia a starostlivosť o krízového pracovníka a pracovníka, ktorý pracuje s klientom po prekonaní traumy,</w:t>
            </w:r>
          </w:p>
          <w:p w:rsidR="00067855" w:rsidRPr="00067855" w:rsidRDefault="00067855" w:rsidP="00067855">
            <w:pPr>
              <w:spacing w:line="240" w:lineRule="auto"/>
              <w:rPr>
                <w:rFonts w:ascii="Calibri" w:eastAsia="Times New Roman" w:hAnsi="Calibri" w:cs="Calibri"/>
                <w:i/>
                <w:sz w:val="24"/>
                <w:szCs w:val="24"/>
                <w:lang w:eastAsia="sk-SK"/>
              </w:rPr>
            </w:pPr>
            <w:r w:rsidRPr="00067855">
              <w:rPr>
                <w:rFonts w:ascii="Calibri" w:eastAsia="Times New Roman" w:hAnsi="Calibri" w:cs="Calibri"/>
                <w:i/>
                <w:sz w:val="24"/>
                <w:szCs w:val="24"/>
                <w:lang w:eastAsia="sk-SK"/>
              </w:rPr>
              <w:t>Resiliencia, posttraumatický rozvoj a copingové stratégie</w:t>
            </w:r>
          </w:p>
        </w:tc>
      </w:tr>
      <w:tr w:rsidR="00067855" w:rsidRPr="00067855" w:rsidTr="00067855">
        <w:trPr>
          <w:trHeight w:val="1687"/>
        </w:trPr>
        <w:tc>
          <w:tcPr>
            <w:tcW w:w="9322" w:type="dxa"/>
            <w:gridSpan w:val="2"/>
            <w:shd w:val="clear" w:color="auto" w:fill="auto"/>
            <w:vAlign w:val="center"/>
          </w:tcPr>
          <w:p w:rsidR="00067855" w:rsidRPr="00067855" w:rsidRDefault="00067855" w:rsidP="00067855">
            <w:pPr>
              <w:spacing w:line="240" w:lineRule="auto"/>
              <w:rPr>
                <w:rFonts w:ascii="Calibri" w:eastAsia="Times New Roman" w:hAnsi="Calibri" w:cs="Calibri"/>
                <w:i/>
                <w:sz w:val="24"/>
                <w:szCs w:val="24"/>
                <w:lang w:eastAsia="sk-SK"/>
              </w:rPr>
            </w:pPr>
            <w:r w:rsidRPr="00067855">
              <w:rPr>
                <w:rFonts w:ascii="Calibri" w:eastAsia="Times New Roman" w:hAnsi="Calibri" w:cs="Calibri"/>
                <w:b/>
                <w:sz w:val="24"/>
                <w:szCs w:val="24"/>
                <w:lang w:eastAsia="sk-SK"/>
              </w:rPr>
              <w:t>Odporúčaná literatúra:</w:t>
            </w:r>
            <w:r w:rsidRPr="00067855">
              <w:rPr>
                <w:rFonts w:ascii="Calibri" w:eastAsia="Times New Roman" w:hAnsi="Calibri" w:cs="Calibri"/>
                <w:i/>
                <w:sz w:val="24"/>
                <w:szCs w:val="24"/>
                <w:lang w:eastAsia="sk-SK"/>
              </w:rPr>
              <w:t xml:space="preserve"> </w:t>
            </w:r>
          </w:p>
          <w:p w:rsidR="00067855" w:rsidRPr="00067855" w:rsidRDefault="00067855" w:rsidP="00067855">
            <w:pPr>
              <w:spacing w:line="240" w:lineRule="auto"/>
              <w:rPr>
                <w:rFonts w:ascii="Calibri" w:eastAsia="Times New Roman" w:hAnsi="Calibri" w:cs="Calibri"/>
                <w:i/>
                <w:sz w:val="24"/>
                <w:szCs w:val="24"/>
                <w:lang w:eastAsia="sk-SK"/>
              </w:rPr>
            </w:pPr>
            <w:r w:rsidRPr="00067855">
              <w:rPr>
                <w:rFonts w:ascii="Calibri" w:eastAsia="Times New Roman" w:hAnsi="Calibri" w:cs="Calibri"/>
                <w:i/>
                <w:sz w:val="24"/>
                <w:szCs w:val="24"/>
                <w:lang w:eastAsia="sk-SK"/>
              </w:rPr>
              <w:t>Brož, F., Vodáčková, D. (2015). Krizová intervence v kazuistikách. Praha: Portál.</w:t>
            </w:r>
          </w:p>
          <w:p w:rsidR="00067855" w:rsidRPr="00067855" w:rsidRDefault="00067855" w:rsidP="00067855">
            <w:pPr>
              <w:spacing w:line="240" w:lineRule="auto"/>
              <w:rPr>
                <w:rFonts w:ascii="Calibri" w:eastAsia="Times New Roman" w:hAnsi="Calibri" w:cs="Calibri"/>
                <w:i/>
                <w:sz w:val="24"/>
                <w:szCs w:val="24"/>
                <w:lang w:eastAsia="sk-SK"/>
              </w:rPr>
            </w:pPr>
            <w:r w:rsidRPr="00067855">
              <w:rPr>
                <w:rFonts w:ascii="Calibri" w:eastAsia="Times New Roman" w:hAnsi="Calibri" w:cs="Calibri"/>
                <w:i/>
                <w:sz w:val="24"/>
                <w:szCs w:val="24"/>
                <w:lang w:eastAsia="sk-SK"/>
              </w:rPr>
              <w:t>Maercker, A. (2020). Psychická trauma a poruchy po traume. Trenčín: Vydavateľstvo F.</w:t>
            </w:r>
          </w:p>
          <w:p w:rsidR="00067855" w:rsidRPr="00067855" w:rsidRDefault="00067855" w:rsidP="00067855">
            <w:pPr>
              <w:spacing w:line="240" w:lineRule="auto"/>
              <w:rPr>
                <w:rFonts w:ascii="Calibri" w:eastAsia="Times New Roman" w:hAnsi="Calibri" w:cs="Calibri"/>
                <w:i/>
                <w:sz w:val="24"/>
                <w:szCs w:val="24"/>
                <w:lang w:eastAsia="sk-SK"/>
              </w:rPr>
            </w:pPr>
            <w:r w:rsidRPr="00067855">
              <w:rPr>
                <w:rFonts w:ascii="Calibri" w:eastAsia="Times New Roman" w:hAnsi="Calibri" w:cs="Calibri"/>
                <w:i/>
                <w:sz w:val="24"/>
                <w:szCs w:val="24"/>
                <w:lang w:eastAsia="sk-SK"/>
              </w:rPr>
              <w:t>Špatenková, N. (2017). Krize a krizová intervence. Praha: Grada.</w:t>
            </w:r>
          </w:p>
          <w:p w:rsidR="00067855" w:rsidRPr="00067855" w:rsidRDefault="00067855" w:rsidP="00067855">
            <w:pPr>
              <w:spacing w:line="240" w:lineRule="auto"/>
              <w:rPr>
                <w:rFonts w:ascii="Calibri" w:eastAsia="Times New Roman" w:hAnsi="Calibri" w:cs="Calibri"/>
                <w:i/>
                <w:sz w:val="24"/>
                <w:szCs w:val="24"/>
                <w:lang w:eastAsia="sk-SK"/>
              </w:rPr>
            </w:pPr>
            <w:r w:rsidRPr="00067855">
              <w:rPr>
                <w:rFonts w:ascii="Calibri" w:eastAsia="Times New Roman" w:hAnsi="Calibri" w:cs="Calibri"/>
                <w:i/>
                <w:sz w:val="24"/>
                <w:szCs w:val="24"/>
                <w:lang w:eastAsia="sk-SK"/>
              </w:rPr>
              <w:t>Vodáčková, D. (2007). Krizová intervence. Praha: Portál.</w:t>
            </w:r>
          </w:p>
        </w:tc>
      </w:tr>
      <w:tr w:rsidR="00067855" w:rsidRPr="00067855" w:rsidTr="00067855">
        <w:trPr>
          <w:trHeight w:val="502"/>
        </w:trPr>
        <w:tc>
          <w:tcPr>
            <w:tcW w:w="9322" w:type="dxa"/>
            <w:gridSpan w:val="2"/>
            <w:shd w:val="clear" w:color="auto" w:fill="auto"/>
            <w:vAlign w:val="center"/>
          </w:tcPr>
          <w:p w:rsidR="00067855" w:rsidRPr="00067855" w:rsidRDefault="00067855" w:rsidP="00067855">
            <w:pPr>
              <w:spacing w:line="240" w:lineRule="auto"/>
              <w:rPr>
                <w:rFonts w:ascii="Calibri" w:eastAsia="Times New Roman" w:hAnsi="Calibri" w:cs="Calibri"/>
                <w:i/>
                <w:sz w:val="24"/>
                <w:szCs w:val="24"/>
                <w:lang w:eastAsia="sk-SK"/>
              </w:rPr>
            </w:pPr>
            <w:r w:rsidRPr="00067855">
              <w:rPr>
                <w:rFonts w:ascii="Calibri" w:eastAsia="Times New Roman" w:hAnsi="Calibri" w:cs="Calibri"/>
                <w:b/>
                <w:sz w:val="24"/>
                <w:szCs w:val="24"/>
                <w:lang w:eastAsia="sk-SK"/>
              </w:rPr>
              <w:t>Jazyk, ktorého znalosť je potrebná na absolvovanie predmetu:</w:t>
            </w:r>
            <w:r w:rsidRPr="00067855">
              <w:rPr>
                <w:rFonts w:ascii="Calibri" w:eastAsia="Times New Roman" w:hAnsi="Calibri" w:cs="Calibri"/>
                <w:sz w:val="24"/>
                <w:szCs w:val="24"/>
                <w:lang w:eastAsia="sk-SK"/>
              </w:rPr>
              <w:t xml:space="preserve"> </w:t>
            </w:r>
            <w:r w:rsidRPr="00067855">
              <w:rPr>
                <w:rFonts w:ascii="Calibri" w:eastAsia="Times New Roman" w:hAnsi="Calibri" w:cs="Calibri"/>
                <w:i/>
                <w:sz w:val="24"/>
                <w:szCs w:val="24"/>
                <w:lang w:eastAsia="sk-SK"/>
              </w:rPr>
              <w:t>slovenský jazyk</w:t>
            </w:r>
          </w:p>
        </w:tc>
      </w:tr>
      <w:tr w:rsidR="00067855" w:rsidRPr="00067855" w:rsidTr="00067855">
        <w:trPr>
          <w:trHeight w:val="487"/>
        </w:trPr>
        <w:tc>
          <w:tcPr>
            <w:tcW w:w="9322" w:type="dxa"/>
            <w:gridSpan w:val="2"/>
            <w:shd w:val="clear" w:color="auto" w:fill="auto"/>
            <w:vAlign w:val="center"/>
          </w:tcPr>
          <w:p w:rsidR="00067855" w:rsidRPr="00067855" w:rsidRDefault="00067855" w:rsidP="00067855">
            <w:pPr>
              <w:spacing w:line="240" w:lineRule="auto"/>
              <w:rPr>
                <w:rFonts w:ascii="Calibri" w:eastAsia="Times New Roman" w:hAnsi="Calibri" w:cs="Calibri"/>
                <w:i/>
                <w:sz w:val="24"/>
                <w:szCs w:val="24"/>
                <w:lang w:eastAsia="sk-SK"/>
              </w:rPr>
            </w:pPr>
            <w:r w:rsidRPr="00067855">
              <w:rPr>
                <w:rFonts w:ascii="Calibri" w:eastAsia="Times New Roman" w:hAnsi="Calibri" w:cs="Calibri"/>
                <w:b/>
                <w:sz w:val="24"/>
                <w:szCs w:val="24"/>
                <w:lang w:eastAsia="sk-SK"/>
              </w:rPr>
              <w:t>Poznámky:</w:t>
            </w:r>
            <w:r w:rsidRPr="00067855">
              <w:rPr>
                <w:rFonts w:ascii="Calibri" w:eastAsia="Times New Roman" w:hAnsi="Calibri" w:cs="Calibri"/>
                <w:sz w:val="24"/>
                <w:szCs w:val="24"/>
                <w:lang w:eastAsia="sk-SK"/>
              </w:rPr>
              <w:t xml:space="preserve"> </w:t>
            </w:r>
          </w:p>
        </w:tc>
      </w:tr>
      <w:tr w:rsidR="00067855" w:rsidRPr="00067855" w:rsidTr="00067855">
        <w:trPr>
          <w:trHeight w:val="1544"/>
        </w:trPr>
        <w:tc>
          <w:tcPr>
            <w:tcW w:w="9322" w:type="dxa"/>
            <w:gridSpan w:val="2"/>
            <w:shd w:val="clear" w:color="auto" w:fill="auto"/>
            <w:vAlign w:val="center"/>
          </w:tcPr>
          <w:p w:rsidR="00067855" w:rsidRPr="00067855" w:rsidRDefault="00067855" w:rsidP="00067855">
            <w:pPr>
              <w:spacing w:line="240" w:lineRule="auto"/>
              <w:rPr>
                <w:rFonts w:ascii="Calibri" w:eastAsia="Times New Roman" w:hAnsi="Calibri" w:cs="Calibri"/>
                <w:b/>
                <w:sz w:val="24"/>
                <w:szCs w:val="24"/>
                <w:lang w:eastAsia="sk-SK"/>
              </w:rPr>
            </w:pPr>
            <w:r w:rsidRPr="00067855">
              <w:rPr>
                <w:rFonts w:ascii="Calibri" w:eastAsia="Times New Roman" w:hAnsi="Calibri" w:cs="Calibri"/>
                <w:b/>
                <w:sz w:val="24"/>
                <w:szCs w:val="24"/>
                <w:lang w:eastAsia="sk-SK"/>
              </w:rPr>
              <w:t>Hodnotenie predmetov</w:t>
            </w:r>
          </w:p>
          <w:p w:rsidR="00067855" w:rsidRPr="00067855" w:rsidRDefault="00067855" w:rsidP="00067855">
            <w:pPr>
              <w:spacing w:line="240" w:lineRule="auto"/>
              <w:rPr>
                <w:rFonts w:ascii="Calibri" w:eastAsia="Times New Roman" w:hAnsi="Calibri" w:cs="Calibri"/>
                <w:sz w:val="24"/>
                <w:szCs w:val="24"/>
                <w:lang w:eastAsia="sk-SK"/>
              </w:rPr>
            </w:pPr>
            <w:r w:rsidRPr="00067855">
              <w:rPr>
                <w:rFonts w:ascii="Calibri" w:eastAsia="Times New Roman" w:hAnsi="Calibri" w:cs="Calibri"/>
                <w:sz w:val="24"/>
                <w:szCs w:val="24"/>
                <w:lang w:eastAsia="sk-SK"/>
              </w:rPr>
              <w:t xml:space="preserve">Celkový počet hodnotených študentov: </w:t>
            </w:r>
            <w:r w:rsidRPr="00067855">
              <w:rPr>
                <w:rFonts w:ascii="Calibri" w:eastAsia="Times New Roman" w:hAnsi="Calibri" w:cs="Calibri"/>
                <w:i/>
                <w:sz w:val="24"/>
                <w:szCs w:val="24"/>
                <w:lang w:eastAsia="sk-SK"/>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067855" w:rsidRPr="00067855" w:rsidTr="00067855">
              <w:tc>
                <w:tcPr>
                  <w:tcW w:w="1496" w:type="dxa"/>
                  <w:tcBorders>
                    <w:top w:val="single" w:sz="4" w:space="0" w:color="auto"/>
                    <w:left w:val="single" w:sz="4" w:space="0" w:color="auto"/>
                    <w:bottom w:val="single" w:sz="4" w:space="0" w:color="auto"/>
                    <w:right w:val="single" w:sz="4" w:space="0" w:color="auto"/>
                  </w:tcBorders>
                  <w:shd w:val="clear" w:color="auto" w:fill="auto"/>
                </w:tcPr>
                <w:p w:rsidR="00067855" w:rsidRPr="00067855" w:rsidRDefault="00067855" w:rsidP="00067855">
                  <w:pPr>
                    <w:spacing w:line="240" w:lineRule="auto"/>
                    <w:jc w:val="center"/>
                    <w:rPr>
                      <w:rFonts w:ascii="Calibri" w:eastAsia="Times New Roman" w:hAnsi="Calibri" w:cs="Calibri"/>
                      <w:sz w:val="24"/>
                      <w:szCs w:val="24"/>
                      <w:lang w:eastAsia="sk-SK"/>
                    </w:rPr>
                  </w:pPr>
                  <w:r w:rsidRPr="00067855">
                    <w:rPr>
                      <w:rFonts w:ascii="Calibri" w:eastAsia="Times New Roman" w:hAnsi="Calibri" w:cs="Calibri"/>
                      <w:sz w:val="24"/>
                      <w:szCs w:val="24"/>
                      <w:lang w:eastAsia="sk-SK"/>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067855" w:rsidRPr="00067855" w:rsidRDefault="00067855" w:rsidP="00067855">
                  <w:pPr>
                    <w:spacing w:line="240" w:lineRule="auto"/>
                    <w:jc w:val="center"/>
                    <w:rPr>
                      <w:rFonts w:ascii="Calibri" w:eastAsia="Times New Roman" w:hAnsi="Calibri" w:cs="Calibri"/>
                      <w:sz w:val="24"/>
                      <w:szCs w:val="24"/>
                      <w:lang w:eastAsia="sk-SK"/>
                    </w:rPr>
                  </w:pPr>
                  <w:r w:rsidRPr="00067855">
                    <w:rPr>
                      <w:rFonts w:ascii="Calibri" w:eastAsia="Times New Roman" w:hAnsi="Calibri" w:cs="Calibri"/>
                      <w:sz w:val="24"/>
                      <w:szCs w:val="24"/>
                      <w:lang w:eastAsia="sk-SK"/>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067855" w:rsidRPr="00067855" w:rsidRDefault="00067855" w:rsidP="00067855">
                  <w:pPr>
                    <w:spacing w:line="240" w:lineRule="auto"/>
                    <w:jc w:val="center"/>
                    <w:rPr>
                      <w:rFonts w:ascii="Calibri" w:eastAsia="Times New Roman" w:hAnsi="Calibri" w:cs="Calibri"/>
                      <w:sz w:val="24"/>
                      <w:szCs w:val="24"/>
                      <w:lang w:eastAsia="sk-SK"/>
                    </w:rPr>
                  </w:pPr>
                  <w:r w:rsidRPr="00067855">
                    <w:rPr>
                      <w:rFonts w:ascii="Calibri" w:eastAsia="Times New Roman" w:hAnsi="Calibri" w:cs="Calibri"/>
                      <w:sz w:val="24"/>
                      <w:szCs w:val="24"/>
                      <w:lang w:eastAsia="sk-SK"/>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067855" w:rsidRPr="00067855" w:rsidRDefault="00067855" w:rsidP="00067855">
                  <w:pPr>
                    <w:spacing w:line="240" w:lineRule="auto"/>
                    <w:jc w:val="center"/>
                    <w:rPr>
                      <w:rFonts w:ascii="Calibri" w:eastAsia="Times New Roman" w:hAnsi="Calibri" w:cs="Calibri"/>
                      <w:sz w:val="24"/>
                      <w:szCs w:val="24"/>
                      <w:lang w:eastAsia="sk-SK"/>
                    </w:rPr>
                  </w:pPr>
                  <w:r w:rsidRPr="00067855">
                    <w:rPr>
                      <w:rFonts w:ascii="Calibri" w:eastAsia="Times New Roman" w:hAnsi="Calibri" w:cs="Calibri"/>
                      <w:sz w:val="24"/>
                      <w:szCs w:val="24"/>
                      <w:lang w:eastAsia="sk-SK"/>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067855" w:rsidRPr="00067855" w:rsidRDefault="00067855" w:rsidP="00067855">
                  <w:pPr>
                    <w:spacing w:line="240" w:lineRule="auto"/>
                    <w:jc w:val="center"/>
                    <w:rPr>
                      <w:rFonts w:ascii="Calibri" w:eastAsia="Times New Roman" w:hAnsi="Calibri" w:cs="Calibri"/>
                      <w:sz w:val="24"/>
                      <w:szCs w:val="24"/>
                      <w:lang w:eastAsia="sk-SK"/>
                    </w:rPr>
                  </w:pPr>
                  <w:r w:rsidRPr="00067855">
                    <w:rPr>
                      <w:rFonts w:ascii="Calibri" w:eastAsia="Times New Roman" w:hAnsi="Calibri" w:cs="Calibri"/>
                      <w:sz w:val="24"/>
                      <w:szCs w:val="24"/>
                      <w:lang w:eastAsia="sk-SK"/>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067855" w:rsidRPr="00067855" w:rsidRDefault="00067855" w:rsidP="00067855">
                  <w:pPr>
                    <w:spacing w:line="240" w:lineRule="auto"/>
                    <w:jc w:val="center"/>
                    <w:rPr>
                      <w:rFonts w:ascii="Calibri" w:eastAsia="Times New Roman" w:hAnsi="Calibri" w:cs="Calibri"/>
                      <w:sz w:val="24"/>
                      <w:szCs w:val="24"/>
                      <w:lang w:eastAsia="sk-SK"/>
                    </w:rPr>
                  </w:pPr>
                  <w:r w:rsidRPr="00067855">
                    <w:rPr>
                      <w:rFonts w:ascii="Calibri" w:eastAsia="Times New Roman" w:hAnsi="Calibri" w:cs="Calibri"/>
                      <w:sz w:val="24"/>
                      <w:szCs w:val="24"/>
                      <w:lang w:eastAsia="sk-SK"/>
                    </w:rPr>
                    <w:t>FX</w:t>
                  </w:r>
                </w:p>
              </w:tc>
            </w:tr>
            <w:tr w:rsidR="00067855" w:rsidRPr="00067855" w:rsidTr="00067855">
              <w:tc>
                <w:tcPr>
                  <w:tcW w:w="1496" w:type="dxa"/>
                  <w:tcBorders>
                    <w:top w:val="single" w:sz="4" w:space="0" w:color="auto"/>
                    <w:left w:val="single" w:sz="4" w:space="0" w:color="auto"/>
                    <w:bottom w:val="single" w:sz="4" w:space="0" w:color="auto"/>
                    <w:right w:val="single" w:sz="4" w:space="0" w:color="auto"/>
                  </w:tcBorders>
                  <w:shd w:val="clear" w:color="auto" w:fill="auto"/>
                </w:tcPr>
                <w:p w:rsidR="00067855" w:rsidRPr="00067855" w:rsidRDefault="00067855" w:rsidP="00067855">
                  <w:pPr>
                    <w:spacing w:line="240" w:lineRule="auto"/>
                    <w:jc w:val="center"/>
                    <w:rPr>
                      <w:rFonts w:ascii="Calibri" w:eastAsia="Times New Roman" w:hAnsi="Calibri" w:cs="Calibri"/>
                      <w:sz w:val="24"/>
                      <w:szCs w:val="24"/>
                      <w:lang w:eastAsia="sk-SK"/>
                    </w:rPr>
                  </w:pPr>
                  <w:r w:rsidRPr="00067855">
                    <w:rPr>
                      <w:rFonts w:ascii="Calibri" w:eastAsia="Times New Roman" w:hAnsi="Calibri" w:cs="Calibri"/>
                      <w:sz w:val="24"/>
                      <w:szCs w:val="24"/>
                      <w:lang w:eastAsia="sk-SK"/>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067855" w:rsidRPr="00067855" w:rsidRDefault="00067855" w:rsidP="00067855">
                  <w:pPr>
                    <w:spacing w:line="240" w:lineRule="auto"/>
                    <w:jc w:val="center"/>
                    <w:rPr>
                      <w:rFonts w:ascii="Calibri" w:eastAsia="Times New Roman" w:hAnsi="Calibri" w:cs="Calibri"/>
                      <w:sz w:val="24"/>
                      <w:szCs w:val="24"/>
                      <w:lang w:eastAsia="sk-SK"/>
                    </w:rPr>
                  </w:pPr>
                  <w:r w:rsidRPr="00067855">
                    <w:rPr>
                      <w:rFonts w:ascii="Calibri" w:eastAsia="Times New Roman" w:hAnsi="Calibri" w:cs="Calibri"/>
                      <w:sz w:val="24"/>
                      <w:szCs w:val="24"/>
                      <w:lang w:eastAsia="sk-SK"/>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067855" w:rsidRPr="00067855" w:rsidRDefault="00067855" w:rsidP="00067855">
                  <w:pPr>
                    <w:spacing w:line="240" w:lineRule="auto"/>
                    <w:jc w:val="center"/>
                    <w:rPr>
                      <w:rFonts w:ascii="Calibri" w:eastAsia="Times New Roman" w:hAnsi="Calibri" w:cs="Calibri"/>
                      <w:sz w:val="24"/>
                      <w:szCs w:val="24"/>
                      <w:lang w:eastAsia="sk-SK"/>
                    </w:rPr>
                  </w:pPr>
                  <w:r w:rsidRPr="00067855">
                    <w:rPr>
                      <w:rFonts w:ascii="Calibri" w:eastAsia="Times New Roman" w:hAnsi="Calibri" w:cs="Calibri"/>
                      <w:sz w:val="24"/>
                      <w:szCs w:val="24"/>
                      <w:lang w:eastAsia="sk-SK"/>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067855" w:rsidRPr="00067855" w:rsidRDefault="00067855" w:rsidP="00067855">
                  <w:pPr>
                    <w:spacing w:line="240" w:lineRule="auto"/>
                    <w:jc w:val="center"/>
                    <w:rPr>
                      <w:rFonts w:ascii="Calibri" w:eastAsia="Times New Roman" w:hAnsi="Calibri" w:cs="Calibri"/>
                      <w:sz w:val="24"/>
                      <w:szCs w:val="24"/>
                      <w:lang w:eastAsia="sk-SK"/>
                    </w:rPr>
                  </w:pPr>
                  <w:r w:rsidRPr="00067855">
                    <w:rPr>
                      <w:rFonts w:ascii="Calibri" w:eastAsia="Times New Roman" w:hAnsi="Calibri" w:cs="Calibri"/>
                      <w:sz w:val="24"/>
                      <w:szCs w:val="24"/>
                      <w:lang w:eastAsia="sk-SK"/>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067855" w:rsidRPr="00067855" w:rsidRDefault="00067855" w:rsidP="00067855">
                  <w:pPr>
                    <w:spacing w:line="240" w:lineRule="auto"/>
                    <w:jc w:val="center"/>
                    <w:rPr>
                      <w:rFonts w:ascii="Calibri" w:eastAsia="Times New Roman" w:hAnsi="Calibri" w:cs="Calibri"/>
                      <w:sz w:val="24"/>
                      <w:szCs w:val="24"/>
                      <w:lang w:eastAsia="sk-SK"/>
                    </w:rPr>
                  </w:pPr>
                  <w:r w:rsidRPr="00067855">
                    <w:rPr>
                      <w:rFonts w:ascii="Calibri" w:eastAsia="Times New Roman" w:hAnsi="Calibri" w:cs="Calibri"/>
                      <w:sz w:val="24"/>
                      <w:szCs w:val="24"/>
                      <w:lang w:eastAsia="sk-SK"/>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067855" w:rsidRPr="00067855" w:rsidRDefault="00067855" w:rsidP="00067855">
                  <w:pPr>
                    <w:spacing w:line="240" w:lineRule="auto"/>
                    <w:jc w:val="center"/>
                    <w:rPr>
                      <w:rFonts w:ascii="Calibri" w:eastAsia="Times New Roman" w:hAnsi="Calibri" w:cs="Calibri"/>
                      <w:sz w:val="24"/>
                      <w:szCs w:val="24"/>
                      <w:lang w:eastAsia="sk-SK"/>
                    </w:rPr>
                  </w:pPr>
                  <w:r w:rsidRPr="00067855">
                    <w:rPr>
                      <w:rFonts w:ascii="Calibri" w:eastAsia="Times New Roman" w:hAnsi="Calibri" w:cs="Calibri"/>
                      <w:sz w:val="24"/>
                      <w:szCs w:val="24"/>
                      <w:lang w:eastAsia="sk-SK"/>
                    </w:rPr>
                    <w:t>0%</w:t>
                  </w:r>
                </w:p>
              </w:tc>
            </w:tr>
          </w:tbl>
          <w:p w:rsidR="00067855" w:rsidRPr="00067855" w:rsidRDefault="00067855" w:rsidP="00067855">
            <w:pPr>
              <w:spacing w:line="240" w:lineRule="auto"/>
              <w:rPr>
                <w:rFonts w:ascii="Calibri" w:eastAsia="Times New Roman" w:hAnsi="Calibri" w:cs="Calibri"/>
                <w:i/>
                <w:sz w:val="24"/>
                <w:szCs w:val="24"/>
                <w:lang w:eastAsia="sk-SK"/>
              </w:rPr>
            </w:pPr>
          </w:p>
        </w:tc>
      </w:tr>
      <w:tr w:rsidR="00067855" w:rsidRPr="00067855" w:rsidTr="00067855">
        <w:trPr>
          <w:trHeight w:val="723"/>
        </w:trPr>
        <w:tc>
          <w:tcPr>
            <w:tcW w:w="9322" w:type="dxa"/>
            <w:gridSpan w:val="2"/>
            <w:shd w:val="clear" w:color="auto" w:fill="auto"/>
            <w:vAlign w:val="center"/>
          </w:tcPr>
          <w:p w:rsidR="00067855" w:rsidRPr="00067855" w:rsidRDefault="00067855" w:rsidP="00067855">
            <w:pPr>
              <w:tabs>
                <w:tab w:val="left" w:pos="1530"/>
              </w:tabs>
              <w:spacing w:line="240" w:lineRule="auto"/>
              <w:rPr>
                <w:rFonts w:ascii="Calibri" w:eastAsia="Times New Roman" w:hAnsi="Calibri" w:cs="Calibri"/>
                <w:sz w:val="24"/>
                <w:szCs w:val="24"/>
                <w:lang w:eastAsia="sk-SK"/>
              </w:rPr>
            </w:pPr>
            <w:r w:rsidRPr="00067855">
              <w:rPr>
                <w:rFonts w:ascii="Calibri" w:eastAsia="Times New Roman" w:hAnsi="Calibri" w:cs="Calibri"/>
                <w:b/>
                <w:sz w:val="24"/>
                <w:szCs w:val="24"/>
                <w:lang w:eastAsia="sk-SK"/>
              </w:rPr>
              <w:t>Vyučujúci:</w:t>
            </w:r>
            <w:r w:rsidRPr="00067855">
              <w:rPr>
                <w:rFonts w:ascii="Calibri" w:eastAsia="Times New Roman" w:hAnsi="Calibri" w:cs="Calibri"/>
                <w:sz w:val="24"/>
                <w:szCs w:val="24"/>
                <w:lang w:eastAsia="sk-SK"/>
              </w:rPr>
              <w:t xml:space="preserve"> </w:t>
            </w:r>
          </w:p>
          <w:p w:rsidR="00067855" w:rsidRPr="00067855" w:rsidRDefault="00067855" w:rsidP="00067855">
            <w:pPr>
              <w:tabs>
                <w:tab w:val="left" w:pos="1530"/>
              </w:tabs>
              <w:spacing w:line="240" w:lineRule="auto"/>
              <w:rPr>
                <w:rFonts w:ascii="Calibri" w:eastAsia="Times New Roman" w:hAnsi="Calibri" w:cs="Calibri"/>
                <w:i/>
                <w:sz w:val="24"/>
                <w:szCs w:val="24"/>
                <w:lang w:eastAsia="sk-SK"/>
              </w:rPr>
            </w:pPr>
            <w:r w:rsidRPr="00067855">
              <w:rPr>
                <w:rFonts w:ascii="Calibri" w:eastAsia="Times New Roman" w:hAnsi="Calibri" w:cs="Calibri"/>
                <w:i/>
                <w:sz w:val="24"/>
                <w:szCs w:val="24"/>
                <w:lang w:eastAsia="sk-SK"/>
              </w:rPr>
              <w:t>Mgr. Gabriel Baník, PhD.</w:t>
            </w:r>
          </w:p>
        </w:tc>
      </w:tr>
      <w:tr w:rsidR="00067855" w:rsidRPr="00067855" w:rsidTr="00067855">
        <w:trPr>
          <w:trHeight w:val="692"/>
        </w:trPr>
        <w:tc>
          <w:tcPr>
            <w:tcW w:w="9322" w:type="dxa"/>
            <w:gridSpan w:val="2"/>
            <w:shd w:val="clear" w:color="auto" w:fill="auto"/>
            <w:vAlign w:val="center"/>
          </w:tcPr>
          <w:p w:rsidR="00067855" w:rsidRPr="00067855" w:rsidRDefault="00067855" w:rsidP="00067855">
            <w:pPr>
              <w:tabs>
                <w:tab w:val="left" w:pos="1530"/>
              </w:tabs>
              <w:spacing w:line="240" w:lineRule="auto"/>
              <w:rPr>
                <w:rFonts w:ascii="Calibri" w:eastAsia="Times New Roman" w:hAnsi="Calibri" w:cs="Calibri"/>
                <w:sz w:val="24"/>
                <w:szCs w:val="24"/>
                <w:lang w:eastAsia="sk-SK"/>
              </w:rPr>
            </w:pPr>
            <w:r w:rsidRPr="00067855">
              <w:rPr>
                <w:rFonts w:ascii="Calibri" w:eastAsia="Times New Roman" w:hAnsi="Calibri" w:cs="Calibri"/>
                <w:b/>
                <w:sz w:val="24"/>
                <w:szCs w:val="24"/>
                <w:lang w:eastAsia="sk-SK"/>
              </w:rPr>
              <w:t>Dátum poslednej zmeny:</w:t>
            </w:r>
            <w:r w:rsidRPr="00067855">
              <w:rPr>
                <w:rFonts w:ascii="Calibri" w:eastAsia="Times New Roman" w:hAnsi="Calibri" w:cs="Calibri"/>
                <w:sz w:val="24"/>
                <w:szCs w:val="24"/>
                <w:lang w:eastAsia="sk-SK"/>
              </w:rPr>
              <w:t xml:space="preserve"> </w:t>
            </w:r>
            <w:r w:rsidRPr="00067855">
              <w:rPr>
                <w:rFonts w:ascii="Calibri" w:eastAsia="Times New Roman" w:hAnsi="Calibri" w:cs="Calibri"/>
                <w:i/>
                <w:sz w:val="24"/>
                <w:szCs w:val="24"/>
                <w:lang w:eastAsia="sk-SK"/>
              </w:rPr>
              <w:t>22.2.2022</w:t>
            </w:r>
          </w:p>
        </w:tc>
      </w:tr>
      <w:tr w:rsidR="00067855" w:rsidRPr="00067855" w:rsidTr="00067855">
        <w:trPr>
          <w:trHeight w:val="538"/>
        </w:trPr>
        <w:tc>
          <w:tcPr>
            <w:tcW w:w="9322" w:type="dxa"/>
            <w:gridSpan w:val="2"/>
            <w:shd w:val="clear" w:color="auto" w:fill="auto"/>
            <w:vAlign w:val="center"/>
          </w:tcPr>
          <w:p w:rsidR="00067855" w:rsidRPr="00067855" w:rsidRDefault="00067855" w:rsidP="00067855">
            <w:pPr>
              <w:tabs>
                <w:tab w:val="left" w:pos="1530"/>
              </w:tabs>
              <w:spacing w:line="240" w:lineRule="auto"/>
              <w:rPr>
                <w:rFonts w:ascii="Calibri" w:eastAsia="Times New Roman" w:hAnsi="Calibri" w:cs="Calibri"/>
                <w:i/>
                <w:sz w:val="24"/>
                <w:szCs w:val="24"/>
                <w:lang w:eastAsia="sk-SK"/>
              </w:rPr>
            </w:pPr>
            <w:r w:rsidRPr="00067855">
              <w:rPr>
                <w:rFonts w:ascii="Calibri" w:eastAsia="Times New Roman" w:hAnsi="Calibri" w:cs="Calibri"/>
                <w:b/>
                <w:sz w:val="24"/>
                <w:szCs w:val="24"/>
                <w:lang w:eastAsia="sk-SK"/>
              </w:rPr>
              <w:t>Schválil:</w:t>
            </w:r>
            <w:r w:rsidRPr="00067855">
              <w:rPr>
                <w:rFonts w:ascii="Calibri" w:eastAsia="Times New Roman" w:hAnsi="Calibri" w:cs="Calibri"/>
                <w:sz w:val="24"/>
                <w:szCs w:val="24"/>
                <w:lang w:eastAsia="sk-SK"/>
              </w:rPr>
              <w:t xml:space="preserve"> </w:t>
            </w:r>
            <w:r w:rsidRPr="00067855">
              <w:rPr>
                <w:rFonts w:ascii="Calibri" w:eastAsia="Times New Roman" w:hAnsi="Calibri" w:cs="Calibri"/>
                <w:i/>
                <w:sz w:val="24"/>
                <w:szCs w:val="24"/>
                <w:lang w:eastAsia="sk-SK"/>
              </w:rPr>
              <w:t>prof. PhDr. Jozef Džuka, CSc.</w:t>
            </w:r>
          </w:p>
        </w:tc>
      </w:tr>
    </w:tbl>
    <w:p w:rsidR="00067855" w:rsidRPr="00067855" w:rsidRDefault="00067855" w:rsidP="00067855">
      <w:pPr>
        <w:spacing w:line="240" w:lineRule="auto"/>
        <w:ind w:left="720"/>
        <w:jc w:val="both"/>
        <w:rPr>
          <w:rFonts w:ascii="Calibri" w:eastAsia="Times New Roman" w:hAnsi="Calibri" w:cs="Calibri"/>
          <w:sz w:val="24"/>
          <w:szCs w:val="24"/>
          <w:lang w:eastAsia="sk-SK"/>
        </w:rPr>
      </w:pPr>
    </w:p>
    <w:p w:rsidR="00067855" w:rsidRPr="00067855" w:rsidRDefault="00067855" w:rsidP="00067855">
      <w:pPr>
        <w:spacing w:line="240" w:lineRule="auto"/>
        <w:rPr>
          <w:rFonts w:ascii="Calibri" w:eastAsia="Times New Roman" w:hAnsi="Calibri" w:cs="Calibri"/>
          <w:sz w:val="24"/>
          <w:szCs w:val="24"/>
          <w:lang w:eastAsia="sk-SK"/>
        </w:rPr>
      </w:pPr>
    </w:p>
    <w:p w:rsidR="00067855" w:rsidRDefault="00067855">
      <w:pPr>
        <w:spacing w:after="160" w:line="259" w:lineRule="auto"/>
        <w:rPr>
          <w:rFonts w:asciiTheme="minorHAnsi" w:hAnsiTheme="minorHAnsi" w:cstheme="minorHAnsi"/>
          <w:i/>
          <w:sz w:val="24"/>
          <w:szCs w:val="24"/>
        </w:rPr>
      </w:pPr>
      <w:r>
        <w:rPr>
          <w:rFonts w:asciiTheme="minorHAnsi" w:hAnsiTheme="minorHAnsi" w:cstheme="minorHAnsi"/>
          <w:i/>
          <w:sz w:val="24"/>
          <w:szCs w:val="24"/>
        </w:rPr>
        <w:br w:type="page"/>
      </w:r>
    </w:p>
    <w:p w:rsidR="00067855" w:rsidRPr="00067855" w:rsidRDefault="00067855" w:rsidP="00067855">
      <w:pPr>
        <w:spacing w:line="240" w:lineRule="auto"/>
        <w:ind w:left="720" w:hanging="720"/>
        <w:jc w:val="center"/>
        <w:rPr>
          <w:rFonts w:ascii="Calibri" w:eastAsia="Times New Roman" w:hAnsi="Calibri" w:cs="Calibri"/>
          <w:b/>
          <w:sz w:val="24"/>
          <w:szCs w:val="24"/>
          <w:lang w:eastAsia="sk-SK"/>
        </w:rPr>
      </w:pPr>
      <w:r w:rsidRPr="00067855">
        <w:rPr>
          <w:rFonts w:ascii="Calibri" w:eastAsia="Times New Roman" w:hAnsi="Calibri" w:cs="Calibri"/>
          <w:b/>
          <w:sz w:val="24"/>
          <w:szCs w:val="24"/>
          <w:lang w:eastAsia="sk-SK"/>
        </w:rPr>
        <w:lastRenderedPageBreak/>
        <w:t>INFORMAČNÝ LIST PREDMETU</w:t>
      </w:r>
    </w:p>
    <w:p w:rsidR="00067855" w:rsidRPr="00067855" w:rsidRDefault="00067855" w:rsidP="00067855">
      <w:pPr>
        <w:spacing w:line="240" w:lineRule="auto"/>
        <w:ind w:left="720"/>
        <w:jc w:val="center"/>
        <w:rPr>
          <w:rFonts w:ascii="Calibri" w:eastAsia="Times New Roman" w:hAnsi="Calibri" w:cs="Calibri"/>
          <w:sz w:val="24"/>
          <w:szCs w:val="24"/>
          <w:lang w:eastAsia="sk-SK"/>
        </w:rPr>
      </w:pPr>
    </w:p>
    <w:tbl>
      <w:tblPr>
        <w:tblStyle w:val="Mriekatabuky36"/>
        <w:tblW w:w="9322" w:type="dxa"/>
        <w:tblLook w:val="04A0" w:firstRow="1" w:lastRow="0" w:firstColumn="1" w:lastColumn="0" w:noHBand="0" w:noVBand="1"/>
      </w:tblPr>
      <w:tblGrid>
        <w:gridCol w:w="4110"/>
        <w:gridCol w:w="5212"/>
      </w:tblGrid>
      <w:tr w:rsidR="00067855" w:rsidRPr="00067855" w:rsidTr="00067855">
        <w:trPr>
          <w:trHeight w:val="510"/>
        </w:trPr>
        <w:tc>
          <w:tcPr>
            <w:tcW w:w="9322" w:type="dxa"/>
            <w:gridSpan w:val="2"/>
            <w:vAlign w:val="center"/>
          </w:tcPr>
          <w:p w:rsidR="00067855" w:rsidRPr="00067855" w:rsidRDefault="00067855" w:rsidP="00067855">
            <w:pPr>
              <w:spacing w:line="240" w:lineRule="auto"/>
              <w:rPr>
                <w:rFonts w:ascii="Calibri" w:hAnsi="Calibri" w:cs="Calibri"/>
                <w:i/>
                <w:sz w:val="24"/>
                <w:szCs w:val="24"/>
              </w:rPr>
            </w:pPr>
            <w:r w:rsidRPr="00067855">
              <w:rPr>
                <w:rFonts w:ascii="Calibri" w:hAnsi="Calibri" w:cs="Calibri"/>
                <w:b/>
                <w:sz w:val="24"/>
                <w:szCs w:val="24"/>
              </w:rPr>
              <w:t>Vysoká škola:</w:t>
            </w:r>
            <w:r w:rsidRPr="00067855">
              <w:rPr>
                <w:rFonts w:ascii="Calibri" w:hAnsi="Calibri" w:cs="Calibri"/>
                <w:sz w:val="24"/>
                <w:szCs w:val="24"/>
              </w:rPr>
              <w:t xml:space="preserve"> </w:t>
            </w:r>
            <w:r w:rsidRPr="00067855">
              <w:rPr>
                <w:rFonts w:ascii="Calibri" w:hAnsi="Calibri" w:cs="Calibri"/>
                <w:i/>
                <w:sz w:val="24"/>
                <w:szCs w:val="24"/>
              </w:rPr>
              <w:t>Prešovská univerzita v Prešove</w:t>
            </w:r>
          </w:p>
        </w:tc>
      </w:tr>
      <w:tr w:rsidR="00067855" w:rsidRPr="00067855" w:rsidTr="00067855">
        <w:trPr>
          <w:trHeight w:val="510"/>
        </w:trPr>
        <w:tc>
          <w:tcPr>
            <w:tcW w:w="9322" w:type="dxa"/>
            <w:gridSpan w:val="2"/>
            <w:vAlign w:val="center"/>
          </w:tcPr>
          <w:p w:rsidR="00067855" w:rsidRPr="00067855" w:rsidRDefault="00067855" w:rsidP="00067855">
            <w:pPr>
              <w:spacing w:line="240" w:lineRule="auto"/>
              <w:rPr>
                <w:rFonts w:ascii="Calibri" w:hAnsi="Calibri" w:cs="Calibri"/>
                <w:sz w:val="24"/>
                <w:szCs w:val="24"/>
              </w:rPr>
            </w:pPr>
            <w:r w:rsidRPr="00067855">
              <w:rPr>
                <w:rFonts w:ascii="Calibri" w:hAnsi="Calibri" w:cs="Calibri"/>
                <w:b/>
                <w:sz w:val="24"/>
                <w:szCs w:val="24"/>
              </w:rPr>
              <w:t>Fakulta:</w:t>
            </w:r>
            <w:r w:rsidRPr="00067855">
              <w:rPr>
                <w:rFonts w:ascii="Calibri" w:hAnsi="Calibri" w:cs="Calibri"/>
                <w:sz w:val="24"/>
                <w:szCs w:val="24"/>
              </w:rPr>
              <w:t xml:space="preserve"> </w:t>
            </w:r>
            <w:sdt>
              <w:sdtPr>
                <w:rPr>
                  <w:rFonts w:ascii="Calibri" w:hAnsi="Calibri"/>
                  <w:i/>
                  <w:sz w:val="24"/>
                  <w:szCs w:val="24"/>
                </w:rPr>
                <w:id w:val="-149831107"/>
                <w:placeholder>
                  <w:docPart w:val="FB280F482F9E42AC940BAAA169C3964B"/>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067855">
                  <w:rPr>
                    <w:rFonts w:ascii="Calibri" w:hAnsi="Calibri"/>
                    <w:i/>
                    <w:sz w:val="24"/>
                    <w:szCs w:val="24"/>
                  </w:rPr>
                  <w:t>Filozofická fakulta</w:t>
                </w:r>
              </w:sdtContent>
            </w:sdt>
          </w:p>
        </w:tc>
      </w:tr>
      <w:tr w:rsidR="00067855" w:rsidRPr="00067855" w:rsidTr="00067855">
        <w:trPr>
          <w:trHeight w:val="842"/>
        </w:trPr>
        <w:tc>
          <w:tcPr>
            <w:tcW w:w="4110" w:type="dxa"/>
            <w:vAlign w:val="center"/>
          </w:tcPr>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b/>
                <w:sz w:val="24"/>
                <w:szCs w:val="24"/>
              </w:rPr>
              <w:t>Kód predmetu:</w:t>
            </w:r>
            <w:r w:rsidRPr="00067855">
              <w:rPr>
                <w:rFonts w:ascii="Calibri" w:hAnsi="Calibri" w:cs="Calibri"/>
                <w:sz w:val="24"/>
                <w:szCs w:val="24"/>
              </w:rPr>
              <w:t xml:space="preserve"> </w:t>
            </w:r>
            <w:r w:rsidRPr="00067855">
              <w:rPr>
                <w:rFonts w:ascii="Calibri" w:hAnsi="Calibri" w:cs="Calibri"/>
                <w:i/>
                <w:sz w:val="24"/>
                <w:szCs w:val="24"/>
              </w:rPr>
              <w:t>1IPS/VYSPSY21/22</w:t>
            </w:r>
          </w:p>
        </w:tc>
        <w:tc>
          <w:tcPr>
            <w:tcW w:w="5212" w:type="dxa"/>
            <w:vAlign w:val="center"/>
          </w:tcPr>
          <w:p w:rsidR="00067855" w:rsidRPr="00067855" w:rsidRDefault="00067855" w:rsidP="00067855">
            <w:pPr>
              <w:spacing w:line="240" w:lineRule="auto"/>
              <w:rPr>
                <w:rFonts w:ascii="Calibri" w:hAnsi="Calibri" w:cs="Calibri"/>
                <w:b/>
                <w:sz w:val="24"/>
                <w:szCs w:val="24"/>
              </w:rPr>
            </w:pPr>
            <w:r w:rsidRPr="00067855">
              <w:rPr>
                <w:rFonts w:ascii="Calibri" w:hAnsi="Calibri" w:cs="Calibri"/>
                <w:b/>
                <w:sz w:val="24"/>
                <w:szCs w:val="24"/>
              </w:rPr>
              <w:t xml:space="preserve">Názov predmetu: </w:t>
            </w:r>
            <w:r w:rsidRPr="00067855">
              <w:rPr>
                <w:rFonts w:ascii="Calibri" w:hAnsi="Calibri" w:cs="Calibri"/>
                <w:i/>
                <w:sz w:val="24"/>
                <w:szCs w:val="24"/>
              </w:rPr>
              <w:t>Účasť na psychologickom výskume I.</w:t>
            </w:r>
          </w:p>
        </w:tc>
      </w:tr>
      <w:tr w:rsidR="00067855" w:rsidRPr="00067855" w:rsidTr="00067855">
        <w:trPr>
          <w:trHeight w:val="1054"/>
        </w:trPr>
        <w:tc>
          <w:tcPr>
            <w:tcW w:w="9322" w:type="dxa"/>
            <w:gridSpan w:val="2"/>
            <w:vAlign w:val="center"/>
          </w:tcPr>
          <w:p w:rsidR="00067855" w:rsidRPr="00067855" w:rsidRDefault="00067855" w:rsidP="00067855">
            <w:pPr>
              <w:spacing w:line="240" w:lineRule="auto"/>
              <w:jc w:val="both"/>
              <w:rPr>
                <w:rFonts w:ascii="Calibri" w:hAnsi="Calibri" w:cs="Calibri"/>
                <w:sz w:val="24"/>
                <w:szCs w:val="24"/>
              </w:rPr>
            </w:pPr>
            <w:r w:rsidRPr="00067855">
              <w:rPr>
                <w:rFonts w:ascii="Calibri" w:hAnsi="Calibri" w:cs="Calibri"/>
                <w:b/>
                <w:sz w:val="24"/>
                <w:szCs w:val="24"/>
              </w:rPr>
              <w:t>Druh, rozsah a metóda vzdelávacích činností:</w:t>
            </w:r>
            <w:r w:rsidRPr="00067855">
              <w:rPr>
                <w:rFonts w:ascii="Calibri" w:hAnsi="Calibri" w:cs="Calibri"/>
                <w:sz w:val="24"/>
                <w:szCs w:val="24"/>
              </w:rPr>
              <w:t xml:space="preserve">  </w:t>
            </w:r>
          </w:p>
          <w:p w:rsidR="00067855" w:rsidRPr="00067855" w:rsidRDefault="00067855" w:rsidP="00067855">
            <w:pPr>
              <w:spacing w:line="240" w:lineRule="auto"/>
              <w:jc w:val="both"/>
              <w:rPr>
                <w:rFonts w:ascii="Calibri" w:hAnsi="Calibri" w:cs="Calibri"/>
                <w:i/>
                <w:color w:val="000000"/>
                <w:sz w:val="24"/>
                <w:szCs w:val="24"/>
              </w:rPr>
            </w:pPr>
            <w:r w:rsidRPr="00067855">
              <w:rPr>
                <w:rFonts w:ascii="Calibri" w:hAnsi="Calibri" w:cs="Calibri"/>
                <w:i/>
                <w:sz w:val="24"/>
                <w:szCs w:val="24"/>
              </w:rPr>
              <w:t>Rozsah vzdelávacích činností: 0/0 hod. týždenne</w:t>
            </w:r>
            <w:r w:rsidRPr="00067855">
              <w:rPr>
                <w:rFonts w:ascii="Calibri" w:hAnsi="Calibri" w:cs="Calibri"/>
                <w:i/>
                <w:color w:val="000000"/>
                <w:sz w:val="24"/>
                <w:szCs w:val="24"/>
              </w:rPr>
              <w:t xml:space="preserve"> </w:t>
            </w:r>
          </w:p>
          <w:p w:rsidR="00067855" w:rsidRPr="00067855" w:rsidRDefault="00067855" w:rsidP="00067855">
            <w:pPr>
              <w:spacing w:line="240" w:lineRule="auto"/>
              <w:jc w:val="both"/>
              <w:rPr>
                <w:rFonts w:ascii="Calibri" w:hAnsi="Calibri" w:cs="Calibri"/>
                <w:i/>
                <w:color w:val="808080"/>
                <w:sz w:val="24"/>
                <w:szCs w:val="24"/>
              </w:rPr>
            </w:pPr>
            <w:r w:rsidRPr="00067855">
              <w:rPr>
                <w:rFonts w:ascii="Calibri" w:hAnsi="Calibri" w:cs="Calibri"/>
                <w:i/>
                <w:color w:val="000000"/>
                <w:sz w:val="24"/>
                <w:szCs w:val="24"/>
              </w:rPr>
              <w:t xml:space="preserve">Metóda: </w:t>
            </w:r>
            <w:r w:rsidRPr="00067855">
              <w:rPr>
                <w:rFonts w:ascii="Calibri" w:hAnsi="Calibri" w:cs="Calibri"/>
                <w:i/>
                <w:sz w:val="24"/>
                <w:szCs w:val="24"/>
              </w:rPr>
              <w:t>kombinovaná</w:t>
            </w:r>
          </w:p>
        </w:tc>
      </w:tr>
      <w:tr w:rsidR="00067855" w:rsidRPr="00067855" w:rsidTr="00067855">
        <w:trPr>
          <w:trHeight w:val="510"/>
        </w:trPr>
        <w:tc>
          <w:tcPr>
            <w:tcW w:w="9322" w:type="dxa"/>
            <w:gridSpan w:val="2"/>
            <w:vAlign w:val="center"/>
          </w:tcPr>
          <w:p w:rsidR="00067855" w:rsidRPr="00067855" w:rsidRDefault="00067855" w:rsidP="00067855">
            <w:pPr>
              <w:spacing w:line="240" w:lineRule="auto"/>
              <w:jc w:val="both"/>
              <w:rPr>
                <w:rFonts w:ascii="Calibri" w:hAnsi="Calibri" w:cs="Calibri"/>
                <w:sz w:val="24"/>
                <w:szCs w:val="24"/>
              </w:rPr>
            </w:pPr>
            <w:r w:rsidRPr="00067855">
              <w:rPr>
                <w:rFonts w:ascii="Calibri" w:hAnsi="Calibri" w:cs="Calibri"/>
                <w:b/>
                <w:sz w:val="24"/>
                <w:szCs w:val="24"/>
              </w:rPr>
              <w:t>Počet kreditov:</w:t>
            </w:r>
            <w:r w:rsidRPr="00067855">
              <w:rPr>
                <w:rFonts w:ascii="Calibri" w:hAnsi="Calibri" w:cs="Calibri"/>
                <w:i/>
                <w:sz w:val="24"/>
                <w:szCs w:val="24"/>
              </w:rPr>
              <w:t xml:space="preserve"> 1</w:t>
            </w:r>
          </w:p>
        </w:tc>
      </w:tr>
      <w:tr w:rsidR="00067855" w:rsidRPr="00067855" w:rsidTr="00067855">
        <w:trPr>
          <w:trHeight w:val="595"/>
        </w:trPr>
        <w:tc>
          <w:tcPr>
            <w:tcW w:w="9322" w:type="dxa"/>
            <w:gridSpan w:val="2"/>
            <w:vAlign w:val="center"/>
          </w:tcPr>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b/>
                <w:sz w:val="24"/>
                <w:szCs w:val="24"/>
              </w:rPr>
              <w:t>Odporúčaný semester štúdia:</w:t>
            </w:r>
            <w:r w:rsidRPr="00067855">
              <w:rPr>
                <w:rFonts w:ascii="Calibri" w:hAnsi="Calibri" w:cs="Calibri"/>
                <w:sz w:val="24"/>
                <w:szCs w:val="24"/>
              </w:rPr>
              <w:t xml:space="preserve"> </w:t>
            </w:r>
            <w:r w:rsidRPr="00067855">
              <w:rPr>
                <w:rFonts w:ascii="Calibri" w:hAnsi="Calibri" w:cs="Calibri"/>
                <w:i/>
                <w:sz w:val="24"/>
                <w:szCs w:val="24"/>
              </w:rPr>
              <w:t>1. - 4.semester</w:t>
            </w:r>
          </w:p>
        </w:tc>
      </w:tr>
      <w:tr w:rsidR="00067855" w:rsidRPr="00067855" w:rsidTr="00067855">
        <w:trPr>
          <w:trHeight w:val="671"/>
        </w:trPr>
        <w:tc>
          <w:tcPr>
            <w:tcW w:w="9322" w:type="dxa"/>
            <w:gridSpan w:val="2"/>
            <w:vAlign w:val="center"/>
          </w:tcPr>
          <w:p w:rsidR="00067855" w:rsidRPr="00067855" w:rsidRDefault="00067855" w:rsidP="00067855">
            <w:pPr>
              <w:spacing w:line="240" w:lineRule="auto"/>
              <w:jc w:val="both"/>
              <w:rPr>
                <w:rFonts w:ascii="Calibri" w:hAnsi="Calibri" w:cs="Calibri"/>
                <w:sz w:val="24"/>
                <w:szCs w:val="24"/>
              </w:rPr>
            </w:pPr>
            <w:r w:rsidRPr="00067855">
              <w:rPr>
                <w:rFonts w:ascii="Calibri" w:hAnsi="Calibri" w:cs="Calibri"/>
                <w:b/>
                <w:sz w:val="24"/>
                <w:szCs w:val="24"/>
              </w:rPr>
              <w:t xml:space="preserve">Stupeň vysokoškolského štúdia: </w:t>
            </w:r>
            <w:r w:rsidRPr="00067855">
              <w:rPr>
                <w:rFonts w:ascii="Calibri" w:hAnsi="Calibri" w:cs="Calibri"/>
                <w:i/>
                <w:sz w:val="24"/>
                <w:szCs w:val="24"/>
              </w:rPr>
              <w:t>2.</w:t>
            </w:r>
          </w:p>
        </w:tc>
      </w:tr>
      <w:tr w:rsidR="00067855" w:rsidRPr="00067855" w:rsidTr="00067855">
        <w:trPr>
          <w:trHeight w:val="599"/>
        </w:trPr>
        <w:tc>
          <w:tcPr>
            <w:tcW w:w="9322" w:type="dxa"/>
            <w:gridSpan w:val="2"/>
            <w:vAlign w:val="center"/>
          </w:tcPr>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b/>
                <w:sz w:val="24"/>
                <w:szCs w:val="24"/>
              </w:rPr>
              <w:t>Podmieňujúce predmety:</w:t>
            </w:r>
            <w:r w:rsidRPr="00067855">
              <w:rPr>
                <w:rFonts w:ascii="Calibri" w:hAnsi="Calibri" w:cs="Calibri"/>
                <w:sz w:val="24"/>
                <w:szCs w:val="24"/>
              </w:rPr>
              <w:t xml:space="preserve"> -</w:t>
            </w:r>
          </w:p>
        </w:tc>
      </w:tr>
      <w:tr w:rsidR="00067855" w:rsidRPr="00067855" w:rsidTr="00067855">
        <w:trPr>
          <w:trHeight w:val="1403"/>
        </w:trPr>
        <w:tc>
          <w:tcPr>
            <w:tcW w:w="9322" w:type="dxa"/>
            <w:gridSpan w:val="2"/>
            <w:vAlign w:val="center"/>
          </w:tcPr>
          <w:p w:rsidR="00067855" w:rsidRPr="00067855" w:rsidRDefault="00067855" w:rsidP="00067855">
            <w:pPr>
              <w:spacing w:line="240" w:lineRule="auto"/>
              <w:jc w:val="both"/>
              <w:rPr>
                <w:rFonts w:ascii="Calibri" w:hAnsi="Calibri" w:cs="Calibri"/>
                <w:i/>
                <w:color w:val="808080"/>
                <w:sz w:val="24"/>
                <w:szCs w:val="24"/>
              </w:rPr>
            </w:pPr>
            <w:r w:rsidRPr="00067855">
              <w:rPr>
                <w:rFonts w:ascii="Calibri" w:hAnsi="Calibri" w:cs="Calibri"/>
                <w:b/>
                <w:sz w:val="24"/>
                <w:szCs w:val="24"/>
              </w:rPr>
              <w:t>Podmienky na absolvovanie predmetu:</w:t>
            </w:r>
            <w:r w:rsidRPr="00067855">
              <w:rPr>
                <w:rFonts w:ascii="Calibri" w:hAnsi="Calibri" w:cs="Calibri"/>
                <w:sz w:val="24"/>
                <w:szCs w:val="24"/>
              </w:rPr>
              <w:t xml:space="preserve"> </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 xml:space="preserve">Podmienkou absolvovania predmetu je účasť na minimálne troch rôznych psychologických výskumoch realizovaných na Inštitúte psychológie FF PU. </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Predmet je ukončený zápočtom.</w:t>
            </w:r>
          </w:p>
        </w:tc>
      </w:tr>
      <w:tr w:rsidR="00067855" w:rsidRPr="00067855" w:rsidTr="00067855">
        <w:trPr>
          <w:trHeight w:val="2686"/>
        </w:trPr>
        <w:tc>
          <w:tcPr>
            <w:tcW w:w="9322" w:type="dxa"/>
            <w:gridSpan w:val="2"/>
            <w:vAlign w:val="center"/>
          </w:tcPr>
          <w:p w:rsidR="00067855" w:rsidRPr="00067855" w:rsidRDefault="00067855" w:rsidP="00067855">
            <w:pPr>
              <w:spacing w:after="80" w:line="240" w:lineRule="auto"/>
              <w:jc w:val="both"/>
              <w:rPr>
                <w:rFonts w:ascii="Calibri" w:hAnsi="Calibri" w:cs="Calibri"/>
                <w:i/>
                <w:color w:val="808080"/>
                <w:sz w:val="24"/>
                <w:szCs w:val="24"/>
              </w:rPr>
            </w:pPr>
            <w:r w:rsidRPr="00067855">
              <w:rPr>
                <w:rFonts w:ascii="Calibri" w:hAnsi="Calibri" w:cs="Calibri"/>
                <w:b/>
                <w:sz w:val="24"/>
                <w:szCs w:val="24"/>
              </w:rPr>
              <w:t>Výsledky vzdelávania:</w:t>
            </w:r>
            <w:r w:rsidRPr="00067855">
              <w:rPr>
                <w:rFonts w:ascii="Calibri" w:hAnsi="Calibri" w:cs="Calibri"/>
                <w:i/>
                <w:sz w:val="24"/>
                <w:szCs w:val="24"/>
              </w:rPr>
              <w:t xml:space="preserve"> </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 xml:space="preserve">Vedomosti: </w:t>
            </w:r>
          </w:p>
          <w:p w:rsidR="00067855" w:rsidRPr="00067855" w:rsidRDefault="00067855" w:rsidP="00067855">
            <w:pPr>
              <w:spacing w:after="80" w:line="240" w:lineRule="auto"/>
              <w:jc w:val="both"/>
              <w:rPr>
                <w:rFonts w:ascii="Calibri" w:hAnsi="Calibri" w:cs="Calibri"/>
                <w:i/>
                <w:sz w:val="24"/>
                <w:szCs w:val="24"/>
              </w:rPr>
            </w:pPr>
            <w:r w:rsidRPr="00067855">
              <w:rPr>
                <w:rFonts w:ascii="Calibri" w:hAnsi="Calibri" w:cs="Calibri"/>
                <w:i/>
                <w:sz w:val="24"/>
                <w:szCs w:val="24"/>
              </w:rPr>
              <w:t>Prostredníctvom účasti na výskumných štúdiách sa študenti oboznámia s procesom psychologického výskumu a experimentu. </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 xml:space="preserve">Zručnosti: </w:t>
            </w:r>
          </w:p>
          <w:p w:rsidR="00067855" w:rsidRPr="00067855" w:rsidRDefault="00067855" w:rsidP="00067855">
            <w:pPr>
              <w:spacing w:after="80" w:line="240" w:lineRule="auto"/>
              <w:jc w:val="both"/>
              <w:rPr>
                <w:rFonts w:ascii="Calibri" w:hAnsi="Calibri" w:cs="Calibri"/>
                <w:i/>
                <w:sz w:val="24"/>
                <w:szCs w:val="24"/>
              </w:rPr>
            </w:pPr>
            <w:r w:rsidRPr="00067855">
              <w:rPr>
                <w:rFonts w:ascii="Calibri" w:hAnsi="Calibri" w:cs="Calibri"/>
                <w:i/>
                <w:sz w:val="24"/>
                <w:szCs w:val="24"/>
              </w:rPr>
              <w:t xml:space="preserve">Účasť na psychologickom výskume pomôže porozumieť metódam skúmania ľudskej psychiky a správania. </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 xml:space="preserve">Kompetencie: </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Z pozície účastníka výskumu študent získa poznatky aplikovateľné pri tvorbe a realizácii vlastného výskumného plánu (napr. pri záverečnej práci) a taktiež schopnosť lepšie porozumieť a interpretovať výsledky iných výskumov.</w:t>
            </w:r>
          </w:p>
        </w:tc>
      </w:tr>
      <w:tr w:rsidR="00067855" w:rsidRPr="00067855" w:rsidTr="00067855">
        <w:trPr>
          <w:trHeight w:val="1021"/>
        </w:trPr>
        <w:tc>
          <w:tcPr>
            <w:tcW w:w="9322" w:type="dxa"/>
            <w:gridSpan w:val="2"/>
            <w:vAlign w:val="center"/>
          </w:tcPr>
          <w:p w:rsidR="00067855" w:rsidRPr="00067855" w:rsidRDefault="00067855" w:rsidP="00067855">
            <w:pPr>
              <w:spacing w:line="240" w:lineRule="auto"/>
              <w:jc w:val="both"/>
              <w:rPr>
                <w:rFonts w:ascii="Calibri" w:hAnsi="Calibri" w:cs="Calibri"/>
                <w:i/>
                <w:color w:val="808080"/>
                <w:sz w:val="24"/>
                <w:szCs w:val="24"/>
              </w:rPr>
            </w:pPr>
            <w:r w:rsidRPr="00067855">
              <w:rPr>
                <w:rFonts w:ascii="Calibri" w:hAnsi="Calibri" w:cs="Calibri"/>
                <w:b/>
                <w:sz w:val="24"/>
                <w:szCs w:val="24"/>
              </w:rPr>
              <w:t>Stručná osnova predmetu:</w:t>
            </w:r>
            <w:r w:rsidRPr="00067855">
              <w:rPr>
                <w:rFonts w:ascii="Calibri" w:hAnsi="Calibri" w:cs="Calibri"/>
                <w:sz w:val="24"/>
                <w:szCs w:val="24"/>
              </w:rPr>
              <w:t xml:space="preserve"> </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Povaha jednotlivých psychologických výskumov/experimentov bude upresnená na začiatku výučby predmetu.</w:t>
            </w:r>
          </w:p>
        </w:tc>
      </w:tr>
      <w:tr w:rsidR="00067855" w:rsidRPr="00067855" w:rsidTr="00067855">
        <w:trPr>
          <w:trHeight w:val="510"/>
        </w:trPr>
        <w:tc>
          <w:tcPr>
            <w:tcW w:w="9322" w:type="dxa"/>
            <w:gridSpan w:val="2"/>
            <w:vAlign w:val="center"/>
          </w:tcPr>
          <w:p w:rsidR="00067855" w:rsidRPr="00067855" w:rsidRDefault="00067855" w:rsidP="00067855">
            <w:pPr>
              <w:spacing w:line="240" w:lineRule="auto"/>
              <w:jc w:val="both"/>
              <w:rPr>
                <w:rFonts w:ascii="Calibri" w:hAnsi="Calibri" w:cs="Calibri"/>
                <w:i/>
                <w:color w:val="808080"/>
                <w:sz w:val="24"/>
                <w:szCs w:val="24"/>
              </w:rPr>
            </w:pPr>
            <w:r w:rsidRPr="00067855">
              <w:rPr>
                <w:rFonts w:ascii="Calibri" w:hAnsi="Calibri" w:cs="Calibri"/>
                <w:b/>
                <w:sz w:val="24"/>
                <w:szCs w:val="24"/>
              </w:rPr>
              <w:t>Odporúčaná literatúra:</w:t>
            </w:r>
            <w:r w:rsidRPr="00067855">
              <w:rPr>
                <w:rFonts w:ascii="Calibri" w:hAnsi="Calibri" w:cs="Calibri"/>
                <w:i/>
                <w:sz w:val="24"/>
                <w:szCs w:val="24"/>
              </w:rPr>
              <w:t xml:space="preserve"> </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1. American Educational Research Association., American Psychological Association., National Council on Measurement in Education., a Joint Committee on Standards for Educational and Psychological Testing (U.S.). (2014). Standards for educational and psychological testing.</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2. Džuka, J. (2006). Základy psychometrie a teórie testov. Prešov: FF PU.</w:t>
            </w:r>
          </w:p>
          <w:p w:rsidR="00067855" w:rsidRPr="00067855" w:rsidRDefault="00067855" w:rsidP="00067855">
            <w:pPr>
              <w:spacing w:line="240" w:lineRule="auto"/>
              <w:jc w:val="both"/>
              <w:rPr>
                <w:rFonts w:ascii="Calibri" w:hAnsi="Calibri" w:cs="Calibri"/>
                <w:sz w:val="24"/>
                <w:szCs w:val="24"/>
              </w:rPr>
            </w:pPr>
            <w:r w:rsidRPr="00067855">
              <w:rPr>
                <w:rFonts w:ascii="Calibri" w:hAnsi="Calibri" w:cs="Calibri"/>
                <w:i/>
                <w:sz w:val="24"/>
                <w:szCs w:val="24"/>
              </w:rPr>
              <w:t>3. Urbánek, T., Denglerová, D., Širuček, J. (2011). Psychometrika. Měření v psychológii. Praha: Portál.</w:t>
            </w:r>
          </w:p>
        </w:tc>
      </w:tr>
      <w:tr w:rsidR="00067855" w:rsidRPr="00067855" w:rsidTr="00067855">
        <w:trPr>
          <w:trHeight w:val="836"/>
        </w:trPr>
        <w:tc>
          <w:tcPr>
            <w:tcW w:w="9322" w:type="dxa"/>
            <w:gridSpan w:val="2"/>
            <w:vAlign w:val="center"/>
          </w:tcPr>
          <w:p w:rsidR="00067855" w:rsidRPr="00067855" w:rsidRDefault="00067855" w:rsidP="00067855">
            <w:pPr>
              <w:spacing w:line="240" w:lineRule="auto"/>
              <w:jc w:val="both"/>
              <w:rPr>
                <w:rFonts w:ascii="Calibri" w:hAnsi="Calibri" w:cs="Calibri"/>
                <w:i/>
                <w:color w:val="808080"/>
                <w:sz w:val="24"/>
                <w:szCs w:val="24"/>
              </w:rPr>
            </w:pPr>
            <w:r w:rsidRPr="00067855">
              <w:rPr>
                <w:rFonts w:ascii="Calibri" w:hAnsi="Calibri" w:cs="Calibri"/>
                <w:b/>
                <w:sz w:val="24"/>
                <w:szCs w:val="24"/>
              </w:rPr>
              <w:lastRenderedPageBreak/>
              <w:t>Jazyk, ktorého znalosť je potrebná na absolvovanie predmetu:</w:t>
            </w:r>
            <w:r w:rsidRPr="00067855">
              <w:rPr>
                <w:rFonts w:ascii="Calibri" w:hAnsi="Calibri" w:cs="Calibri"/>
                <w:sz w:val="24"/>
                <w:szCs w:val="24"/>
              </w:rPr>
              <w:t xml:space="preserve"> </w:t>
            </w:r>
            <w:r w:rsidRPr="00067855">
              <w:rPr>
                <w:rFonts w:ascii="Calibri" w:hAnsi="Calibri" w:cs="Calibri"/>
                <w:i/>
                <w:sz w:val="24"/>
                <w:szCs w:val="24"/>
              </w:rPr>
              <w:t>slovenský jazyk a anglický jazyk (mierne pokročilý)</w:t>
            </w:r>
          </w:p>
        </w:tc>
      </w:tr>
      <w:tr w:rsidR="00067855" w:rsidRPr="00067855" w:rsidTr="00067855">
        <w:trPr>
          <w:trHeight w:val="551"/>
        </w:trPr>
        <w:tc>
          <w:tcPr>
            <w:tcW w:w="9322" w:type="dxa"/>
            <w:gridSpan w:val="2"/>
            <w:vAlign w:val="center"/>
          </w:tcPr>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b/>
                <w:sz w:val="24"/>
                <w:szCs w:val="24"/>
              </w:rPr>
              <w:t>Poznámky:</w:t>
            </w:r>
          </w:p>
        </w:tc>
      </w:tr>
      <w:tr w:rsidR="00067855" w:rsidRPr="00067855" w:rsidTr="00067855">
        <w:trPr>
          <w:trHeight w:val="1680"/>
        </w:trPr>
        <w:tc>
          <w:tcPr>
            <w:tcW w:w="9322" w:type="dxa"/>
            <w:gridSpan w:val="2"/>
            <w:vAlign w:val="center"/>
          </w:tcPr>
          <w:p w:rsidR="00067855" w:rsidRPr="00067855" w:rsidRDefault="00067855" w:rsidP="00067855">
            <w:pPr>
              <w:spacing w:line="240" w:lineRule="auto"/>
              <w:rPr>
                <w:rFonts w:ascii="Calibri" w:hAnsi="Calibri" w:cs="Calibri"/>
                <w:b/>
                <w:sz w:val="24"/>
                <w:szCs w:val="24"/>
              </w:rPr>
            </w:pPr>
            <w:r w:rsidRPr="00067855">
              <w:rPr>
                <w:rFonts w:ascii="Calibri" w:hAnsi="Calibri" w:cs="Calibri"/>
                <w:b/>
                <w:sz w:val="24"/>
                <w:szCs w:val="24"/>
              </w:rPr>
              <w:t>Hodnotenie predmetov</w:t>
            </w:r>
          </w:p>
          <w:p w:rsidR="00067855" w:rsidRPr="00067855" w:rsidRDefault="00067855" w:rsidP="00067855">
            <w:pPr>
              <w:spacing w:line="240" w:lineRule="auto"/>
              <w:rPr>
                <w:rFonts w:ascii="Calibri" w:hAnsi="Calibri" w:cs="Calibri"/>
                <w:i/>
                <w:sz w:val="24"/>
                <w:szCs w:val="24"/>
              </w:rPr>
            </w:pPr>
            <w:r w:rsidRPr="00067855">
              <w:rPr>
                <w:rFonts w:ascii="Calibri" w:hAnsi="Calibri" w:cs="Calibri"/>
                <w:sz w:val="24"/>
                <w:szCs w:val="24"/>
              </w:rPr>
              <w:t xml:space="preserve">Celkový počet hodnotených študentov: </w:t>
            </w:r>
            <w:r w:rsidRPr="00067855">
              <w:rPr>
                <w:rFonts w:ascii="Calibri" w:hAnsi="Calibri" w:cs="Calibri"/>
                <w:i/>
                <w:sz w:val="24"/>
                <w:szCs w:val="24"/>
              </w:rPr>
              <w:t>Predmet nie je hodnotený známkou</w:t>
            </w:r>
          </w:p>
          <w:tbl>
            <w:tblPr>
              <w:tblStyle w:val="Mriekatabuky36"/>
              <w:tblW w:w="0" w:type="auto"/>
              <w:tblLook w:val="04A0" w:firstRow="1" w:lastRow="0" w:firstColumn="1" w:lastColumn="0" w:noHBand="0" w:noVBand="1"/>
            </w:tblPr>
            <w:tblGrid>
              <w:gridCol w:w="1496"/>
              <w:gridCol w:w="1497"/>
              <w:gridCol w:w="1497"/>
              <w:gridCol w:w="1497"/>
              <w:gridCol w:w="1497"/>
              <w:gridCol w:w="1497"/>
            </w:tblGrid>
            <w:tr w:rsidR="00067855" w:rsidRPr="00067855" w:rsidTr="00067855">
              <w:tc>
                <w:tcPr>
                  <w:tcW w:w="1496"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FX</w:t>
                  </w:r>
                </w:p>
              </w:tc>
            </w:tr>
            <w:tr w:rsidR="00067855" w:rsidRPr="00067855" w:rsidTr="00067855">
              <w:tc>
                <w:tcPr>
                  <w:tcW w:w="1496"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p>
              </w:tc>
            </w:tr>
          </w:tbl>
          <w:p w:rsidR="00067855" w:rsidRPr="00067855" w:rsidRDefault="00067855" w:rsidP="00067855">
            <w:pPr>
              <w:spacing w:line="240" w:lineRule="auto"/>
              <w:jc w:val="both"/>
              <w:rPr>
                <w:rFonts w:ascii="Calibri" w:hAnsi="Calibri" w:cs="Calibri"/>
                <w:i/>
                <w:sz w:val="24"/>
                <w:szCs w:val="24"/>
              </w:rPr>
            </w:pPr>
          </w:p>
        </w:tc>
      </w:tr>
      <w:tr w:rsidR="00067855" w:rsidRPr="00067855" w:rsidTr="00067855">
        <w:trPr>
          <w:trHeight w:val="638"/>
        </w:trPr>
        <w:tc>
          <w:tcPr>
            <w:tcW w:w="9322" w:type="dxa"/>
            <w:gridSpan w:val="2"/>
            <w:vAlign w:val="center"/>
          </w:tcPr>
          <w:p w:rsidR="00067855" w:rsidRPr="00067855" w:rsidRDefault="00067855" w:rsidP="00067855">
            <w:pPr>
              <w:tabs>
                <w:tab w:val="left" w:pos="1530"/>
              </w:tabs>
              <w:spacing w:line="240" w:lineRule="auto"/>
              <w:jc w:val="both"/>
              <w:rPr>
                <w:rFonts w:ascii="Calibri" w:hAnsi="Calibri" w:cs="Calibri"/>
                <w:sz w:val="24"/>
                <w:szCs w:val="24"/>
              </w:rPr>
            </w:pPr>
            <w:r w:rsidRPr="00067855">
              <w:rPr>
                <w:rFonts w:ascii="Calibri" w:hAnsi="Calibri" w:cs="Calibri"/>
                <w:b/>
                <w:sz w:val="24"/>
                <w:szCs w:val="24"/>
              </w:rPr>
              <w:t>Vyučujúci:</w:t>
            </w:r>
            <w:r w:rsidRPr="00067855">
              <w:rPr>
                <w:rFonts w:ascii="Calibri" w:hAnsi="Calibri" w:cs="Calibri"/>
                <w:sz w:val="24"/>
                <w:szCs w:val="24"/>
              </w:rPr>
              <w:t xml:space="preserve"> </w:t>
            </w:r>
          </w:p>
          <w:p w:rsidR="00067855" w:rsidRPr="00067855" w:rsidRDefault="00067855" w:rsidP="00067855">
            <w:pPr>
              <w:tabs>
                <w:tab w:val="left" w:pos="1530"/>
              </w:tabs>
              <w:spacing w:line="240" w:lineRule="auto"/>
              <w:jc w:val="both"/>
              <w:rPr>
                <w:rFonts w:ascii="Calibri" w:hAnsi="Calibri" w:cs="Calibri"/>
                <w:sz w:val="24"/>
                <w:szCs w:val="24"/>
              </w:rPr>
            </w:pPr>
            <w:r w:rsidRPr="00067855">
              <w:rPr>
                <w:rFonts w:ascii="Calibri" w:hAnsi="Calibri" w:cs="Calibri"/>
                <w:i/>
                <w:sz w:val="24"/>
                <w:szCs w:val="24"/>
              </w:rPr>
              <w:t>Mgr. Matúš Adamkovič, PhD.</w:t>
            </w:r>
          </w:p>
        </w:tc>
      </w:tr>
      <w:tr w:rsidR="00067855" w:rsidRPr="00067855" w:rsidTr="00067855">
        <w:trPr>
          <w:trHeight w:val="703"/>
        </w:trPr>
        <w:tc>
          <w:tcPr>
            <w:tcW w:w="9322" w:type="dxa"/>
            <w:gridSpan w:val="2"/>
            <w:vAlign w:val="center"/>
          </w:tcPr>
          <w:p w:rsidR="00067855" w:rsidRPr="00067855" w:rsidRDefault="00067855" w:rsidP="00067855">
            <w:pPr>
              <w:tabs>
                <w:tab w:val="left" w:pos="1530"/>
              </w:tabs>
              <w:spacing w:line="240" w:lineRule="auto"/>
              <w:jc w:val="both"/>
              <w:rPr>
                <w:rFonts w:ascii="Calibri" w:hAnsi="Calibri" w:cs="Calibri"/>
                <w:sz w:val="24"/>
                <w:szCs w:val="24"/>
              </w:rPr>
            </w:pPr>
            <w:r w:rsidRPr="00067855">
              <w:rPr>
                <w:rFonts w:ascii="Calibri" w:hAnsi="Calibri" w:cs="Calibri"/>
                <w:b/>
                <w:sz w:val="24"/>
                <w:szCs w:val="24"/>
              </w:rPr>
              <w:t>Dátum poslednej zmeny:</w:t>
            </w:r>
            <w:r w:rsidRPr="00067855">
              <w:rPr>
                <w:rFonts w:ascii="Calibri" w:hAnsi="Calibri" w:cs="Calibri"/>
                <w:sz w:val="24"/>
                <w:szCs w:val="24"/>
              </w:rPr>
              <w:t xml:space="preserve"> </w:t>
            </w:r>
            <w:r w:rsidRPr="00067855">
              <w:rPr>
                <w:rFonts w:ascii="Calibri" w:hAnsi="Calibri" w:cs="Calibri"/>
                <w:i/>
                <w:sz w:val="24"/>
                <w:szCs w:val="24"/>
              </w:rPr>
              <w:t>22.2.2022</w:t>
            </w:r>
          </w:p>
        </w:tc>
      </w:tr>
      <w:tr w:rsidR="00067855" w:rsidRPr="00067855" w:rsidTr="00067855">
        <w:trPr>
          <w:trHeight w:val="601"/>
        </w:trPr>
        <w:tc>
          <w:tcPr>
            <w:tcW w:w="9322" w:type="dxa"/>
            <w:gridSpan w:val="2"/>
            <w:vAlign w:val="center"/>
          </w:tcPr>
          <w:p w:rsidR="00067855" w:rsidRPr="00067855" w:rsidRDefault="00067855" w:rsidP="00067855">
            <w:pPr>
              <w:tabs>
                <w:tab w:val="left" w:pos="1530"/>
              </w:tabs>
              <w:spacing w:line="240" w:lineRule="auto"/>
              <w:jc w:val="both"/>
              <w:rPr>
                <w:rFonts w:ascii="Calibri" w:hAnsi="Calibri" w:cs="Calibri"/>
                <w:i/>
                <w:sz w:val="24"/>
                <w:szCs w:val="24"/>
              </w:rPr>
            </w:pPr>
            <w:r w:rsidRPr="00067855">
              <w:rPr>
                <w:rFonts w:ascii="Calibri" w:hAnsi="Calibri" w:cs="Calibri"/>
                <w:b/>
                <w:sz w:val="24"/>
                <w:szCs w:val="24"/>
              </w:rPr>
              <w:t>Schválil:</w:t>
            </w:r>
            <w:r w:rsidRPr="00067855">
              <w:rPr>
                <w:rFonts w:ascii="Calibri" w:hAnsi="Calibri" w:cs="Calibri"/>
                <w:sz w:val="24"/>
                <w:szCs w:val="24"/>
              </w:rPr>
              <w:t xml:space="preserve"> </w:t>
            </w:r>
            <w:r w:rsidRPr="00067855">
              <w:rPr>
                <w:rFonts w:ascii="Calibri" w:hAnsi="Calibri" w:cs="Calibri"/>
                <w:i/>
                <w:sz w:val="24"/>
                <w:szCs w:val="24"/>
              </w:rPr>
              <w:t>prof. PhDr. Jozef Džuka, CSc.</w:t>
            </w:r>
          </w:p>
        </w:tc>
      </w:tr>
    </w:tbl>
    <w:p w:rsidR="00067855" w:rsidRPr="00067855" w:rsidRDefault="00067855" w:rsidP="00067855">
      <w:pPr>
        <w:spacing w:line="240" w:lineRule="auto"/>
        <w:ind w:left="720"/>
        <w:jc w:val="both"/>
        <w:rPr>
          <w:rFonts w:ascii="Times New Roman" w:eastAsia="Times New Roman" w:hAnsi="Times New Roman" w:cs="Times New Roman"/>
          <w:sz w:val="24"/>
          <w:szCs w:val="24"/>
          <w:lang w:eastAsia="sk-SK"/>
        </w:rPr>
      </w:pPr>
    </w:p>
    <w:p w:rsidR="00067855" w:rsidRPr="00067855" w:rsidRDefault="00067855" w:rsidP="00067855">
      <w:pPr>
        <w:spacing w:line="240" w:lineRule="auto"/>
        <w:rPr>
          <w:rFonts w:ascii="Times New Roman" w:eastAsia="Times New Roman" w:hAnsi="Times New Roman" w:cs="Times New Roman"/>
          <w:sz w:val="24"/>
          <w:szCs w:val="24"/>
          <w:lang w:eastAsia="sk-SK"/>
        </w:rPr>
      </w:pPr>
    </w:p>
    <w:p w:rsidR="00067855" w:rsidRDefault="00067855">
      <w:pPr>
        <w:spacing w:after="160" w:line="259" w:lineRule="auto"/>
        <w:rPr>
          <w:rFonts w:asciiTheme="minorHAnsi" w:hAnsiTheme="minorHAnsi" w:cstheme="minorHAnsi"/>
          <w:i/>
          <w:sz w:val="24"/>
          <w:szCs w:val="24"/>
        </w:rPr>
      </w:pPr>
      <w:r>
        <w:rPr>
          <w:rFonts w:asciiTheme="minorHAnsi" w:hAnsiTheme="minorHAnsi" w:cstheme="minorHAnsi"/>
          <w:i/>
          <w:sz w:val="24"/>
          <w:szCs w:val="24"/>
        </w:rPr>
        <w:br w:type="page"/>
      </w:r>
    </w:p>
    <w:p w:rsidR="00067855" w:rsidRPr="00067855" w:rsidRDefault="00067855" w:rsidP="00067855">
      <w:pPr>
        <w:spacing w:line="240" w:lineRule="auto"/>
        <w:ind w:left="720" w:hanging="720"/>
        <w:jc w:val="center"/>
        <w:rPr>
          <w:rFonts w:ascii="Calibri" w:eastAsia="Times New Roman" w:hAnsi="Calibri" w:cs="Calibri"/>
          <w:b/>
          <w:sz w:val="24"/>
          <w:szCs w:val="24"/>
          <w:lang w:eastAsia="sk-SK"/>
        </w:rPr>
      </w:pPr>
      <w:r w:rsidRPr="00067855">
        <w:rPr>
          <w:rFonts w:ascii="Calibri" w:eastAsia="Times New Roman" w:hAnsi="Calibri" w:cs="Calibri"/>
          <w:b/>
          <w:sz w:val="24"/>
          <w:szCs w:val="24"/>
          <w:lang w:eastAsia="sk-SK"/>
        </w:rPr>
        <w:lastRenderedPageBreak/>
        <w:t>INFORMAČNÝ LIST PREDMETU</w:t>
      </w:r>
    </w:p>
    <w:p w:rsidR="00067855" w:rsidRPr="00067855" w:rsidRDefault="00067855" w:rsidP="00067855">
      <w:pPr>
        <w:spacing w:line="240" w:lineRule="auto"/>
        <w:ind w:left="720"/>
        <w:jc w:val="center"/>
        <w:rPr>
          <w:rFonts w:ascii="Calibri" w:eastAsia="Times New Roman" w:hAnsi="Calibri" w:cs="Calibri"/>
          <w:sz w:val="24"/>
          <w:szCs w:val="24"/>
          <w:lang w:eastAsia="sk-SK"/>
        </w:rPr>
      </w:pPr>
    </w:p>
    <w:tbl>
      <w:tblPr>
        <w:tblStyle w:val="Mriekatabuky37"/>
        <w:tblW w:w="9322" w:type="dxa"/>
        <w:tblLook w:val="04A0" w:firstRow="1" w:lastRow="0" w:firstColumn="1" w:lastColumn="0" w:noHBand="0" w:noVBand="1"/>
      </w:tblPr>
      <w:tblGrid>
        <w:gridCol w:w="4110"/>
        <w:gridCol w:w="5212"/>
      </w:tblGrid>
      <w:tr w:rsidR="00067855" w:rsidRPr="00067855" w:rsidTr="00067855">
        <w:trPr>
          <w:trHeight w:val="510"/>
        </w:trPr>
        <w:tc>
          <w:tcPr>
            <w:tcW w:w="9322" w:type="dxa"/>
            <w:gridSpan w:val="2"/>
            <w:vAlign w:val="center"/>
          </w:tcPr>
          <w:p w:rsidR="00067855" w:rsidRPr="00067855" w:rsidRDefault="00067855" w:rsidP="00067855">
            <w:pPr>
              <w:spacing w:line="240" w:lineRule="auto"/>
              <w:rPr>
                <w:rFonts w:ascii="Calibri" w:hAnsi="Calibri" w:cs="Calibri"/>
                <w:i/>
                <w:sz w:val="24"/>
                <w:szCs w:val="24"/>
              </w:rPr>
            </w:pPr>
            <w:r w:rsidRPr="00067855">
              <w:rPr>
                <w:rFonts w:ascii="Calibri" w:hAnsi="Calibri" w:cs="Calibri"/>
                <w:b/>
                <w:sz w:val="24"/>
                <w:szCs w:val="24"/>
              </w:rPr>
              <w:t>Vysoká škola:</w:t>
            </w:r>
            <w:r w:rsidRPr="00067855">
              <w:rPr>
                <w:rFonts w:ascii="Calibri" w:hAnsi="Calibri" w:cs="Calibri"/>
                <w:sz w:val="24"/>
                <w:szCs w:val="24"/>
              </w:rPr>
              <w:t xml:space="preserve"> </w:t>
            </w:r>
            <w:r w:rsidRPr="00067855">
              <w:rPr>
                <w:rFonts w:ascii="Calibri" w:hAnsi="Calibri" w:cs="Calibri"/>
                <w:i/>
                <w:sz w:val="24"/>
                <w:szCs w:val="24"/>
              </w:rPr>
              <w:t>Prešovská univerzita v Prešove</w:t>
            </w:r>
          </w:p>
        </w:tc>
      </w:tr>
      <w:tr w:rsidR="00067855" w:rsidRPr="00067855" w:rsidTr="00067855">
        <w:trPr>
          <w:trHeight w:val="510"/>
        </w:trPr>
        <w:tc>
          <w:tcPr>
            <w:tcW w:w="9322" w:type="dxa"/>
            <w:gridSpan w:val="2"/>
            <w:vAlign w:val="center"/>
          </w:tcPr>
          <w:p w:rsidR="00067855" w:rsidRPr="00067855" w:rsidRDefault="00067855" w:rsidP="00067855">
            <w:pPr>
              <w:spacing w:line="240" w:lineRule="auto"/>
              <w:rPr>
                <w:rFonts w:ascii="Calibri" w:hAnsi="Calibri" w:cs="Calibri"/>
                <w:sz w:val="24"/>
                <w:szCs w:val="24"/>
              </w:rPr>
            </w:pPr>
            <w:r w:rsidRPr="00067855">
              <w:rPr>
                <w:rFonts w:ascii="Calibri" w:hAnsi="Calibri" w:cs="Calibri"/>
                <w:b/>
                <w:sz w:val="24"/>
                <w:szCs w:val="24"/>
              </w:rPr>
              <w:t>Fakulta:</w:t>
            </w:r>
            <w:r w:rsidRPr="00067855">
              <w:rPr>
                <w:rFonts w:ascii="Calibri" w:hAnsi="Calibri" w:cs="Calibri"/>
                <w:sz w:val="24"/>
                <w:szCs w:val="24"/>
              </w:rPr>
              <w:t xml:space="preserve"> </w:t>
            </w:r>
            <w:sdt>
              <w:sdtPr>
                <w:rPr>
                  <w:rFonts w:ascii="Calibri" w:hAnsi="Calibri"/>
                  <w:i/>
                  <w:sz w:val="24"/>
                  <w:szCs w:val="24"/>
                </w:rPr>
                <w:id w:val="268907375"/>
                <w:placeholder>
                  <w:docPart w:val="E862875D518C4BE2A8ACB50DAA8CA061"/>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067855">
                  <w:rPr>
                    <w:rFonts w:ascii="Calibri" w:hAnsi="Calibri"/>
                    <w:i/>
                    <w:sz w:val="24"/>
                    <w:szCs w:val="24"/>
                  </w:rPr>
                  <w:t>Filozofická fakulta</w:t>
                </w:r>
              </w:sdtContent>
            </w:sdt>
          </w:p>
        </w:tc>
      </w:tr>
      <w:tr w:rsidR="00067855" w:rsidRPr="00067855" w:rsidTr="00067855">
        <w:trPr>
          <w:trHeight w:val="842"/>
        </w:trPr>
        <w:tc>
          <w:tcPr>
            <w:tcW w:w="4110" w:type="dxa"/>
            <w:vAlign w:val="center"/>
          </w:tcPr>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b/>
                <w:sz w:val="24"/>
                <w:szCs w:val="24"/>
              </w:rPr>
              <w:t>Kód predmetu:</w:t>
            </w:r>
            <w:r w:rsidRPr="00067855">
              <w:rPr>
                <w:rFonts w:ascii="Calibri" w:hAnsi="Calibri" w:cs="Calibri"/>
                <w:sz w:val="24"/>
                <w:szCs w:val="24"/>
              </w:rPr>
              <w:t xml:space="preserve"> </w:t>
            </w:r>
            <w:r w:rsidRPr="00067855">
              <w:rPr>
                <w:rFonts w:ascii="Calibri" w:hAnsi="Calibri" w:cs="Calibri"/>
                <w:i/>
                <w:sz w:val="24"/>
                <w:szCs w:val="24"/>
              </w:rPr>
              <w:t>1IPS/VYSPS22/22</w:t>
            </w:r>
          </w:p>
        </w:tc>
        <w:tc>
          <w:tcPr>
            <w:tcW w:w="5212" w:type="dxa"/>
            <w:vAlign w:val="center"/>
          </w:tcPr>
          <w:p w:rsidR="00067855" w:rsidRPr="00067855" w:rsidRDefault="00067855" w:rsidP="00067855">
            <w:pPr>
              <w:spacing w:line="240" w:lineRule="auto"/>
              <w:rPr>
                <w:rFonts w:ascii="Calibri" w:hAnsi="Calibri" w:cs="Calibri"/>
                <w:b/>
                <w:sz w:val="24"/>
                <w:szCs w:val="24"/>
              </w:rPr>
            </w:pPr>
            <w:r w:rsidRPr="00067855">
              <w:rPr>
                <w:rFonts w:ascii="Calibri" w:hAnsi="Calibri" w:cs="Calibri"/>
                <w:b/>
                <w:sz w:val="24"/>
                <w:szCs w:val="24"/>
              </w:rPr>
              <w:t xml:space="preserve">Názov predmetu: </w:t>
            </w:r>
            <w:r w:rsidRPr="00067855">
              <w:rPr>
                <w:rFonts w:ascii="Calibri" w:hAnsi="Calibri" w:cs="Calibri"/>
                <w:i/>
                <w:sz w:val="24"/>
                <w:szCs w:val="24"/>
              </w:rPr>
              <w:t>Účasť na psychologickom výskume II.</w:t>
            </w:r>
          </w:p>
        </w:tc>
      </w:tr>
      <w:tr w:rsidR="00067855" w:rsidRPr="00067855" w:rsidTr="00067855">
        <w:trPr>
          <w:trHeight w:val="1054"/>
        </w:trPr>
        <w:tc>
          <w:tcPr>
            <w:tcW w:w="9322" w:type="dxa"/>
            <w:gridSpan w:val="2"/>
            <w:vAlign w:val="center"/>
          </w:tcPr>
          <w:p w:rsidR="00067855" w:rsidRPr="00067855" w:rsidRDefault="00067855" w:rsidP="00067855">
            <w:pPr>
              <w:spacing w:line="240" w:lineRule="auto"/>
              <w:jc w:val="both"/>
              <w:rPr>
                <w:rFonts w:ascii="Calibri" w:hAnsi="Calibri" w:cs="Calibri"/>
                <w:sz w:val="24"/>
                <w:szCs w:val="24"/>
              </w:rPr>
            </w:pPr>
            <w:r w:rsidRPr="00067855">
              <w:rPr>
                <w:rFonts w:ascii="Calibri" w:hAnsi="Calibri" w:cs="Calibri"/>
                <w:b/>
                <w:sz w:val="24"/>
                <w:szCs w:val="24"/>
              </w:rPr>
              <w:t>Druh, rozsah a metóda vzdelávacích činností:</w:t>
            </w:r>
            <w:r w:rsidRPr="00067855">
              <w:rPr>
                <w:rFonts w:ascii="Calibri" w:hAnsi="Calibri" w:cs="Calibri"/>
                <w:sz w:val="24"/>
                <w:szCs w:val="24"/>
              </w:rPr>
              <w:t xml:space="preserve">  </w:t>
            </w:r>
          </w:p>
          <w:p w:rsidR="00067855" w:rsidRPr="00067855" w:rsidRDefault="00067855" w:rsidP="00067855">
            <w:pPr>
              <w:spacing w:line="240" w:lineRule="auto"/>
              <w:jc w:val="both"/>
              <w:rPr>
                <w:rFonts w:ascii="Calibri" w:hAnsi="Calibri" w:cs="Calibri"/>
                <w:i/>
                <w:color w:val="000000"/>
                <w:sz w:val="24"/>
                <w:szCs w:val="24"/>
              </w:rPr>
            </w:pPr>
            <w:r w:rsidRPr="00067855">
              <w:rPr>
                <w:rFonts w:ascii="Calibri" w:hAnsi="Calibri" w:cs="Calibri"/>
                <w:i/>
                <w:sz w:val="24"/>
                <w:szCs w:val="24"/>
              </w:rPr>
              <w:t>Rozsah vzdelávacích činností: 0/0 hod. týždenne</w:t>
            </w:r>
            <w:r w:rsidRPr="00067855">
              <w:rPr>
                <w:rFonts w:ascii="Calibri" w:hAnsi="Calibri" w:cs="Calibri"/>
                <w:i/>
                <w:color w:val="000000"/>
                <w:sz w:val="24"/>
                <w:szCs w:val="24"/>
              </w:rPr>
              <w:t xml:space="preserve"> </w:t>
            </w:r>
          </w:p>
          <w:p w:rsidR="00067855" w:rsidRPr="00067855" w:rsidRDefault="00067855" w:rsidP="00067855">
            <w:pPr>
              <w:spacing w:line="240" w:lineRule="auto"/>
              <w:jc w:val="both"/>
              <w:rPr>
                <w:rFonts w:ascii="Calibri" w:hAnsi="Calibri" w:cs="Calibri"/>
                <w:i/>
                <w:color w:val="808080"/>
                <w:sz w:val="24"/>
                <w:szCs w:val="24"/>
              </w:rPr>
            </w:pPr>
            <w:r w:rsidRPr="00067855">
              <w:rPr>
                <w:rFonts w:ascii="Calibri" w:hAnsi="Calibri" w:cs="Calibri"/>
                <w:i/>
                <w:color w:val="000000"/>
                <w:sz w:val="24"/>
                <w:szCs w:val="24"/>
              </w:rPr>
              <w:t xml:space="preserve">Metóda: </w:t>
            </w:r>
            <w:r w:rsidRPr="00067855">
              <w:rPr>
                <w:rFonts w:ascii="Calibri" w:hAnsi="Calibri" w:cs="Calibri"/>
                <w:i/>
                <w:sz w:val="24"/>
                <w:szCs w:val="24"/>
              </w:rPr>
              <w:t>kombinovaná</w:t>
            </w:r>
          </w:p>
        </w:tc>
      </w:tr>
      <w:tr w:rsidR="00067855" w:rsidRPr="00067855" w:rsidTr="00067855">
        <w:trPr>
          <w:trHeight w:val="510"/>
        </w:trPr>
        <w:tc>
          <w:tcPr>
            <w:tcW w:w="9322" w:type="dxa"/>
            <w:gridSpan w:val="2"/>
            <w:vAlign w:val="center"/>
          </w:tcPr>
          <w:p w:rsidR="00067855" w:rsidRPr="00067855" w:rsidRDefault="00067855" w:rsidP="00067855">
            <w:pPr>
              <w:spacing w:line="240" w:lineRule="auto"/>
              <w:jc w:val="both"/>
              <w:rPr>
                <w:rFonts w:ascii="Calibri" w:hAnsi="Calibri" w:cs="Calibri"/>
                <w:sz w:val="24"/>
                <w:szCs w:val="24"/>
              </w:rPr>
            </w:pPr>
            <w:r w:rsidRPr="00067855">
              <w:rPr>
                <w:rFonts w:ascii="Calibri" w:hAnsi="Calibri" w:cs="Calibri"/>
                <w:b/>
                <w:sz w:val="24"/>
                <w:szCs w:val="24"/>
              </w:rPr>
              <w:t>Počet kreditov:</w:t>
            </w:r>
            <w:r w:rsidRPr="00067855">
              <w:rPr>
                <w:rFonts w:ascii="Calibri" w:hAnsi="Calibri" w:cs="Calibri"/>
                <w:i/>
                <w:sz w:val="24"/>
                <w:szCs w:val="24"/>
              </w:rPr>
              <w:t xml:space="preserve"> 1</w:t>
            </w:r>
          </w:p>
        </w:tc>
      </w:tr>
      <w:tr w:rsidR="00067855" w:rsidRPr="00067855" w:rsidTr="00067855">
        <w:trPr>
          <w:trHeight w:val="606"/>
        </w:trPr>
        <w:tc>
          <w:tcPr>
            <w:tcW w:w="9322" w:type="dxa"/>
            <w:gridSpan w:val="2"/>
            <w:vAlign w:val="center"/>
          </w:tcPr>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b/>
                <w:sz w:val="24"/>
                <w:szCs w:val="24"/>
              </w:rPr>
              <w:t>Odporúčaný semester štúdia:</w:t>
            </w:r>
            <w:r w:rsidRPr="00067855">
              <w:rPr>
                <w:rFonts w:ascii="Calibri" w:hAnsi="Calibri" w:cs="Calibri"/>
                <w:sz w:val="24"/>
                <w:szCs w:val="24"/>
              </w:rPr>
              <w:t xml:space="preserve"> </w:t>
            </w:r>
            <w:r w:rsidRPr="00067855">
              <w:rPr>
                <w:rFonts w:ascii="Calibri" w:hAnsi="Calibri" w:cs="Calibri"/>
                <w:i/>
                <w:sz w:val="24"/>
                <w:szCs w:val="24"/>
              </w:rPr>
              <w:t>1. - 4.semester</w:t>
            </w:r>
          </w:p>
        </w:tc>
      </w:tr>
      <w:tr w:rsidR="00067855" w:rsidRPr="00067855" w:rsidTr="00067855">
        <w:trPr>
          <w:trHeight w:val="700"/>
        </w:trPr>
        <w:tc>
          <w:tcPr>
            <w:tcW w:w="9322" w:type="dxa"/>
            <w:gridSpan w:val="2"/>
            <w:vAlign w:val="center"/>
          </w:tcPr>
          <w:p w:rsidR="00067855" w:rsidRPr="00067855" w:rsidRDefault="00067855" w:rsidP="00067855">
            <w:pPr>
              <w:spacing w:line="240" w:lineRule="auto"/>
              <w:jc w:val="both"/>
              <w:rPr>
                <w:rFonts w:ascii="Calibri" w:hAnsi="Calibri" w:cs="Calibri"/>
                <w:sz w:val="24"/>
                <w:szCs w:val="24"/>
              </w:rPr>
            </w:pPr>
            <w:r w:rsidRPr="00067855">
              <w:rPr>
                <w:rFonts w:ascii="Calibri" w:hAnsi="Calibri" w:cs="Calibri"/>
                <w:b/>
                <w:sz w:val="24"/>
                <w:szCs w:val="24"/>
              </w:rPr>
              <w:t xml:space="preserve">Stupeň vysokoškolského štúdia: </w:t>
            </w:r>
            <w:r w:rsidRPr="00067855">
              <w:rPr>
                <w:rFonts w:ascii="Calibri" w:hAnsi="Calibri" w:cs="Calibri"/>
                <w:i/>
                <w:sz w:val="24"/>
                <w:szCs w:val="24"/>
              </w:rPr>
              <w:t>2.</w:t>
            </w:r>
          </w:p>
        </w:tc>
      </w:tr>
      <w:tr w:rsidR="00067855" w:rsidRPr="00067855" w:rsidTr="00067855">
        <w:trPr>
          <w:trHeight w:val="695"/>
        </w:trPr>
        <w:tc>
          <w:tcPr>
            <w:tcW w:w="9322" w:type="dxa"/>
            <w:gridSpan w:val="2"/>
            <w:vAlign w:val="center"/>
          </w:tcPr>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b/>
                <w:sz w:val="24"/>
                <w:szCs w:val="24"/>
              </w:rPr>
              <w:t>Podmieňujúce predmety:</w:t>
            </w:r>
            <w:r w:rsidRPr="00067855">
              <w:rPr>
                <w:rFonts w:ascii="Calibri" w:hAnsi="Calibri" w:cs="Calibri"/>
                <w:sz w:val="24"/>
                <w:szCs w:val="24"/>
              </w:rPr>
              <w:t xml:space="preserve"> </w:t>
            </w:r>
          </w:p>
        </w:tc>
      </w:tr>
      <w:tr w:rsidR="00067855" w:rsidRPr="00067855" w:rsidTr="00067855">
        <w:trPr>
          <w:trHeight w:val="1263"/>
        </w:trPr>
        <w:tc>
          <w:tcPr>
            <w:tcW w:w="9322" w:type="dxa"/>
            <w:gridSpan w:val="2"/>
            <w:vAlign w:val="center"/>
          </w:tcPr>
          <w:p w:rsidR="00067855" w:rsidRPr="00067855" w:rsidRDefault="00067855" w:rsidP="00067855">
            <w:pPr>
              <w:spacing w:line="240" w:lineRule="auto"/>
              <w:jc w:val="both"/>
              <w:rPr>
                <w:rFonts w:ascii="Calibri" w:hAnsi="Calibri" w:cs="Calibri"/>
                <w:i/>
                <w:color w:val="808080"/>
                <w:sz w:val="24"/>
                <w:szCs w:val="24"/>
              </w:rPr>
            </w:pPr>
            <w:r w:rsidRPr="00067855">
              <w:rPr>
                <w:rFonts w:ascii="Calibri" w:hAnsi="Calibri" w:cs="Calibri"/>
                <w:b/>
                <w:sz w:val="24"/>
                <w:szCs w:val="24"/>
              </w:rPr>
              <w:t>Podmienky na absolvovanie predmetu:</w:t>
            </w:r>
            <w:r w:rsidRPr="00067855">
              <w:rPr>
                <w:rFonts w:ascii="Calibri" w:hAnsi="Calibri" w:cs="Calibri"/>
                <w:sz w:val="24"/>
                <w:szCs w:val="24"/>
              </w:rPr>
              <w:t xml:space="preserve"> </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Podmienkou absolvovania predmetu je účasť na minimálne troch rôznych psychologických výskumoch realizovaných na Inštitúte psychológie FF PU.</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Predmet je ukončený zápočtom.</w:t>
            </w:r>
          </w:p>
        </w:tc>
      </w:tr>
      <w:tr w:rsidR="00067855" w:rsidRPr="00067855" w:rsidTr="00067855">
        <w:trPr>
          <w:trHeight w:val="2684"/>
        </w:trPr>
        <w:tc>
          <w:tcPr>
            <w:tcW w:w="9322" w:type="dxa"/>
            <w:gridSpan w:val="2"/>
            <w:vAlign w:val="center"/>
          </w:tcPr>
          <w:p w:rsidR="00067855" w:rsidRPr="00067855" w:rsidRDefault="00067855" w:rsidP="00067855">
            <w:pPr>
              <w:spacing w:after="80" w:line="240" w:lineRule="auto"/>
              <w:jc w:val="both"/>
              <w:rPr>
                <w:rFonts w:ascii="Calibri" w:hAnsi="Calibri" w:cs="Calibri"/>
                <w:i/>
                <w:color w:val="808080"/>
                <w:sz w:val="24"/>
                <w:szCs w:val="24"/>
              </w:rPr>
            </w:pPr>
            <w:r w:rsidRPr="00067855">
              <w:rPr>
                <w:rFonts w:ascii="Calibri" w:hAnsi="Calibri" w:cs="Calibri"/>
                <w:b/>
                <w:sz w:val="24"/>
                <w:szCs w:val="24"/>
              </w:rPr>
              <w:t>Výsledky vzdelávania:</w:t>
            </w:r>
            <w:r w:rsidRPr="00067855">
              <w:rPr>
                <w:rFonts w:ascii="Calibri" w:hAnsi="Calibri" w:cs="Calibri"/>
                <w:i/>
                <w:sz w:val="24"/>
                <w:szCs w:val="24"/>
              </w:rPr>
              <w:t xml:space="preserve"> </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 xml:space="preserve">Vedomosti: </w:t>
            </w:r>
          </w:p>
          <w:p w:rsidR="00067855" w:rsidRPr="00067855" w:rsidRDefault="00067855" w:rsidP="00067855">
            <w:pPr>
              <w:spacing w:after="80" w:line="240" w:lineRule="auto"/>
              <w:jc w:val="both"/>
              <w:rPr>
                <w:rFonts w:ascii="Calibri" w:hAnsi="Calibri" w:cs="Calibri"/>
                <w:i/>
                <w:sz w:val="24"/>
                <w:szCs w:val="24"/>
              </w:rPr>
            </w:pPr>
            <w:r w:rsidRPr="00067855">
              <w:rPr>
                <w:rFonts w:ascii="Calibri" w:hAnsi="Calibri" w:cs="Calibri"/>
                <w:i/>
                <w:sz w:val="24"/>
                <w:szCs w:val="24"/>
              </w:rPr>
              <w:t>Prostredníctvom účasti na výskumných štúdiách sa študenti oboznámia s procesom psychologického výskumu a experimentu. </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 xml:space="preserve">Zručnosti: </w:t>
            </w:r>
          </w:p>
          <w:p w:rsidR="00067855" w:rsidRPr="00067855" w:rsidRDefault="00067855" w:rsidP="00067855">
            <w:pPr>
              <w:spacing w:after="80" w:line="240" w:lineRule="auto"/>
              <w:jc w:val="both"/>
              <w:rPr>
                <w:rFonts w:ascii="Calibri" w:hAnsi="Calibri" w:cs="Calibri"/>
                <w:i/>
                <w:sz w:val="24"/>
                <w:szCs w:val="24"/>
              </w:rPr>
            </w:pPr>
            <w:r w:rsidRPr="00067855">
              <w:rPr>
                <w:rFonts w:ascii="Calibri" w:hAnsi="Calibri" w:cs="Calibri"/>
                <w:i/>
                <w:sz w:val="24"/>
                <w:szCs w:val="24"/>
              </w:rPr>
              <w:t xml:space="preserve">Účasť na psychologickom výskume pomôže porozumieť metódam skúmania ľudskej psychiky a správania. </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 xml:space="preserve">Kompetencie: </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Z pozície účastníka výskumu študent získa poznatky aplikovateľné pri tvorbe a realizácii vlastného výskumného plánu (napr. pri záverečnej práci) a taktiež schopnosť lepšie porozumieť a interpretovať výsledky iných výskumov.</w:t>
            </w:r>
          </w:p>
        </w:tc>
      </w:tr>
      <w:tr w:rsidR="00067855" w:rsidRPr="00067855" w:rsidTr="00067855">
        <w:trPr>
          <w:trHeight w:val="1135"/>
        </w:trPr>
        <w:tc>
          <w:tcPr>
            <w:tcW w:w="9322" w:type="dxa"/>
            <w:gridSpan w:val="2"/>
            <w:vAlign w:val="center"/>
          </w:tcPr>
          <w:p w:rsidR="00067855" w:rsidRPr="00067855" w:rsidRDefault="00067855" w:rsidP="00067855">
            <w:pPr>
              <w:spacing w:line="240" w:lineRule="auto"/>
              <w:jc w:val="both"/>
              <w:rPr>
                <w:rFonts w:ascii="Calibri" w:hAnsi="Calibri" w:cs="Calibri"/>
                <w:i/>
                <w:color w:val="808080"/>
                <w:sz w:val="24"/>
                <w:szCs w:val="24"/>
              </w:rPr>
            </w:pPr>
            <w:r w:rsidRPr="00067855">
              <w:rPr>
                <w:rFonts w:ascii="Calibri" w:hAnsi="Calibri" w:cs="Calibri"/>
                <w:b/>
                <w:sz w:val="24"/>
                <w:szCs w:val="24"/>
              </w:rPr>
              <w:t>Stručná osnova predmetu:</w:t>
            </w:r>
            <w:r w:rsidRPr="00067855">
              <w:rPr>
                <w:rFonts w:ascii="Calibri" w:hAnsi="Calibri" w:cs="Calibri"/>
                <w:sz w:val="24"/>
                <w:szCs w:val="24"/>
              </w:rPr>
              <w:t xml:space="preserve"> </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Povaha jednotlivých psychologických výskumov/experimentov bude upresnená na začiatku výučby predmetu.</w:t>
            </w:r>
          </w:p>
        </w:tc>
      </w:tr>
      <w:tr w:rsidR="00067855" w:rsidRPr="00067855" w:rsidTr="00067855">
        <w:trPr>
          <w:trHeight w:val="510"/>
        </w:trPr>
        <w:tc>
          <w:tcPr>
            <w:tcW w:w="9322" w:type="dxa"/>
            <w:gridSpan w:val="2"/>
            <w:vAlign w:val="center"/>
          </w:tcPr>
          <w:p w:rsidR="00067855" w:rsidRPr="00067855" w:rsidRDefault="00067855" w:rsidP="00067855">
            <w:pPr>
              <w:spacing w:line="240" w:lineRule="auto"/>
              <w:jc w:val="both"/>
              <w:rPr>
                <w:rFonts w:ascii="Calibri" w:hAnsi="Calibri" w:cs="Calibri"/>
                <w:i/>
                <w:color w:val="808080"/>
                <w:sz w:val="24"/>
                <w:szCs w:val="24"/>
              </w:rPr>
            </w:pPr>
            <w:r w:rsidRPr="00067855">
              <w:rPr>
                <w:rFonts w:ascii="Calibri" w:hAnsi="Calibri" w:cs="Calibri"/>
                <w:b/>
                <w:sz w:val="24"/>
                <w:szCs w:val="24"/>
              </w:rPr>
              <w:t>Odporúčaná literatúra:</w:t>
            </w:r>
            <w:r w:rsidRPr="00067855">
              <w:rPr>
                <w:rFonts w:ascii="Calibri" w:hAnsi="Calibri" w:cs="Calibri"/>
                <w:i/>
                <w:sz w:val="24"/>
                <w:szCs w:val="24"/>
              </w:rPr>
              <w:t xml:space="preserve"> </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1. American Educational Research Association., American Psychological Association., National Council on Measurement in Education., a Joint Committee on Standards for Educational and Psychological Testing (U.S.). (2014). Standards for educational and psychological testing</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2. Džuka, J. (2006). Základy psychometrie a teórie testov. Prešov: FF PU.</w:t>
            </w:r>
          </w:p>
          <w:p w:rsidR="00067855" w:rsidRPr="00067855" w:rsidRDefault="00067855" w:rsidP="00067855">
            <w:pPr>
              <w:spacing w:line="240" w:lineRule="auto"/>
              <w:jc w:val="both"/>
              <w:rPr>
                <w:rFonts w:ascii="Calibri" w:hAnsi="Calibri" w:cs="Calibri"/>
                <w:sz w:val="24"/>
                <w:szCs w:val="24"/>
              </w:rPr>
            </w:pPr>
            <w:r w:rsidRPr="00067855">
              <w:rPr>
                <w:rFonts w:ascii="Calibri" w:hAnsi="Calibri" w:cs="Calibri"/>
                <w:i/>
                <w:sz w:val="24"/>
                <w:szCs w:val="24"/>
              </w:rPr>
              <w:lastRenderedPageBreak/>
              <w:t>3. Urbánek, T., Denglerová, D., Širuček, J. (2011). Psychometrika. Měření v psychológii. Praha: Portál.</w:t>
            </w:r>
          </w:p>
        </w:tc>
      </w:tr>
      <w:tr w:rsidR="00067855" w:rsidRPr="00067855" w:rsidTr="00067855">
        <w:trPr>
          <w:trHeight w:val="836"/>
        </w:trPr>
        <w:tc>
          <w:tcPr>
            <w:tcW w:w="9322" w:type="dxa"/>
            <w:gridSpan w:val="2"/>
            <w:vAlign w:val="center"/>
          </w:tcPr>
          <w:p w:rsidR="00067855" w:rsidRPr="00067855" w:rsidRDefault="00067855" w:rsidP="00067855">
            <w:pPr>
              <w:spacing w:line="240" w:lineRule="auto"/>
              <w:jc w:val="both"/>
              <w:rPr>
                <w:rFonts w:ascii="Calibri" w:hAnsi="Calibri" w:cs="Calibri"/>
                <w:i/>
                <w:color w:val="808080"/>
                <w:sz w:val="24"/>
                <w:szCs w:val="24"/>
              </w:rPr>
            </w:pPr>
            <w:r w:rsidRPr="00067855">
              <w:rPr>
                <w:rFonts w:ascii="Calibri" w:hAnsi="Calibri" w:cs="Calibri"/>
                <w:b/>
                <w:sz w:val="24"/>
                <w:szCs w:val="24"/>
              </w:rPr>
              <w:lastRenderedPageBreak/>
              <w:t>Jazyk, ktorého znalosť je potrebná na absolvovanie predmetu:</w:t>
            </w:r>
            <w:r w:rsidRPr="00067855">
              <w:rPr>
                <w:rFonts w:ascii="Calibri" w:hAnsi="Calibri" w:cs="Calibri"/>
                <w:sz w:val="24"/>
                <w:szCs w:val="24"/>
              </w:rPr>
              <w:t xml:space="preserve"> </w:t>
            </w:r>
            <w:r w:rsidRPr="00067855">
              <w:rPr>
                <w:rFonts w:ascii="Calibri" w:hAnsi="Calibri" w:cs="Calibri"/>
                <w:i/>
                <w:sz w:val="24"/>
                <w:szCs w:val="24"/>
              </w:rPr>
              <w:t>slovenský a anglický jazyk (mierne pokročilý)</w:t>
            </w:r>
          </w:p>
        </w:tc>
      </w:tr>
      <w:tr w:rsidR="00067855" w:rsidRPr="00067855" w:rsidTr="00067855">
        <w:trPr>
          <w:trHeight w:val="567"/>
        </w:trPr>
        <w:tc>
          <w:tcPr>
            <w:tcW w:w="9322" w:type="dxa"/>
            <w:gridSpan w:val="2"/>
            <w:vAlign w:val="center"/>
          </w:tcPr>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b/>
                <w:sz w:val="24"/>
                <w:szCs w:val="24"/>
              </w:rPr>
              <w:t>Poznámky:</w:t>
            </w:r>
            <w:r w:rsidRPr="00067855">
              <w:rPr>
                <w:rFonts w:ascii="Calibri" w:hAnsi="Calibri" w:cs="Calibri"/>
                <w:sz w:val="24"/>
                <w:szCs w:val="24"/>
              </w:rPr>
              <w:t xml:space="preserve"> </w:t>
            </w:r>
          </w:p>
        </w:tc>
      </w:tr>
      <w:tr w:rsidR="00067855" w:rsidRPr="00067855" w:rsidTr="00067855">
        <w:trPr>
          <w:trHeight w:val="1695"/>
        </w:trPr>
        <w:tc>
          <w:tcPr>
            <w:tcW w:w="9322" w:type="dxa"/>
            <w:gridSpan w:val="2"/>
            <w:vAlign w:val="center"/>
          </w:tcPr>
          <w:p w:rsidR="00067855" w:rsidRPr="00067855" w:rsidRDefault="00067855" w:rsidP="00067855">
            <w:pPr>
              <w:spacing w:line="240" w:lineRule="auto"/>
              <w:rPr>
                <w:rFonts w:ascii="Calibri" w:hAnsi="Calibri" w:cs="Calibri"/>
                <w:b/>
                <w:sz w:val="24"/>
                <w:szCs w:val="24"/>
              </w:rPr>
            </w:pPr>
            <w:r w:rsidRPr="00067855">
              <w:rPr>
                <w:rFonts w:ascii="Calibri" w:hAnsi="Calibri" w:cs="Calibri"/>
                <w:b/>
                <w:sz w:val="24"/>
                <w:szCs w:val="24"/>
              </w:rPr>
              <w:t>Hodnotenie predmetov</w:t>
            </w:r>
          </w:p>
          <w:p w:rsidR="00067855" w:rsidRPr="00067855" w:rsidRDefault="00067855" w:rsidP="00067855">
            <w:pPr>
              <w:spacing w:line="240" w:lineRule="auto"/>
              <w:rPr>
                <w:rFonts w:ascii="Calibri" w:hAnsi="Calibri" w:cs="Calibri"/>
                <w:color w:val="FF0000"/>
                <w:sz w:val="24"/>
                <w:szCs w:val="24"/>
              </w:rPr>
            </w:pPr>
            <w:r w:rsidRPr="00067855">
              <w:rPr>
                <w:rFonts w:ascii="Calibri" w:hAnsi="Calibri" w:cs="Calibri"/>
                <w:sz w:val="24"/>
                <w:szCs w:val="24"/>
              </w:rPr>
              <w:t xml:space="preserve">Celkový počet hodnotených študentov: </w:t>
            </w:r>
            <w:r w:rsidRPr="00067855">
              <w:rPr>
                <w:rFonts w:ascii="Calibri" w:hAnsi="Calibri" w:cs="Calibri"/>
                <w:i/>
                <w:sz w:val="24"/>
                <w:szCs w:val="24"/>
              </w:rPr>
              <w:t>Predmet nie je hodnotený známkou</w:t>
            </w:r>
          </w:p>
          <w:tbl>
            <w:tblPr>
              <w:tblStyle w:val="Mriekatabuky37"/>
              <w:tblW w:w="0" w:type="auto"/>
              <w:tblLook w:val="04A0" w:firstRow="1" w:lastRow="0" w:firstColumn="1" w:lastColumn="0" w:noHBand="0" w:noVBand="1"/>
            </w:tblPr>
            <w:tblGrid>
              <w:gridCol w:w="1496"/>
              <w:gridCol w:w="1497"/>
              <w:gridCol w:w="1497"/>
              <w:gridCol w:w="1497"/>
              <w:gridCol w:w="1497"/>
              <w:gridCol w:w="1497"/>
            </w:tblGrid>
            <w:tr w:rsidR="00067855" w:rsidRPr="00067855" w:rsidTr="00067855">
              <w:tc>
                <w:tcPr>
                  <w:tcW w:w="1496"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FX</w:t>
                  </w:r>
                </w:p>
              </w:tc>
            </w:tr>
            <w:tr w:rsidR="00067855" w:rsidRPr="00067855" w:rsidTr="00067855">
              <w:tc>
                <w:tcPr>
                  <w:tcW w:w="1496"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p>
              </w:tc>
            </w:tr>
          </w:tbl>
          <w:p w:rsidR="00067855" w:rsidRPr="00067855" w:rsidRDefault="00067855" w:rsidP="00067855">
            <w:pPr>
              <w:spacing w:line="240" w:lineRule="auto"/>
              <w:jc w:val="both"/>
              <w:rPr>
                <w:rFonts w:ascii="Calibri" w:hAnsi="Calibri" w:cs="Calibri"/>
                <w:i/>
                <w:sz w:val="24"/>
                <w:szCs w:val="24"/>
              </w:rPr>
            </w:pPr>
          </w:p>
        </w:tc>
      </w:tr>
      <w:tr w:rsidR="00067855" w:rsidRPr="00067855" w:rsidTr="00067855">
        <w:trPr>
          <w:trHeight w:val="628"/>
        </w:trPr>
        <w:tc>
          <w:tcPr>
            <w:tcW w:w="9322" w:type="dxa"/>
            <w:gridSpan w:val="2"/>
            <w:vAlign w:val="center"/>
          </w:tcPr>
          <w:p w:rsidR="00067855" w:rsidRPr="00067855" w:rsidRDefault="00067855" w:rsidP="00067855">
            <w:pPr>
              <w:tabs>
                <w:tab w:val="left" w:pos="1530"/>
              </w:tabs>
              <w:spacing w:line="240" w:lineRule="auto"/>
              <w:jc w:val="both"/>
              <w:rPr>
                <w:rFonts w:ascii="Calibri" w:hAnsi="Calibri" w:cs="Calibri"/>
                <w:sz w:val="24"/>
                <w:szCs w:val="24"/>
              </w:rPr>
            </w:pPr>
            <w:r w:rsidRPr="00067855">
              <w:rPr>
                <w:rFonts w:ascii="Calibri" w:hAnsi="Calibri" w:cs="Calibri"/>
                <w:b/>
                <w:sz w:val="24"/>
                <w:szCs w:val="24"/>
              </w:rPr>
              <w:t>Vyučujúci:</w:t>
            </w:r>
            <w:r w:rsidRPr="00067855">
              <w:rPr>
                <w:rFonts w:ascii="Calibri" w:hAnsi="Calibri" w:cs="Calibri"/>
                <w:sz w:val="24"/>
                <w:szCs w:val="24"/>
              </w:rPr>
              <w:t xml:space="preserve"> </w:t>
            </w:r>
          </w:p>
          <w:p w:rsidR="00067855" w:rsidRPr="00067855" w:rsidRDefault="00067855" w:rsidP="00067855">
            <w:pPr>
              <w:tabs>
                <w:tab w:val="left" w:pos="1530"/>
              </w:tabs>
              <w:spacing w:line="240" w:lineRule="auto"/>
              <w:jc w:val="both"/>
              <w:rPr>
                <w:rFonts w:ascii="Calibri" w:hAnsi="Calibri" w:cs="Calibri"/>
                <w:sz w:val="24"/>
                <w:szCs w:val="24"/>
              </w:rPr>
            </w:pPr>
            <w:r w:rsidRPr="00067855">
              <w:rPr>
                <w:rFonts w:ascii="Calibri" w:hAnsi="Calibri" w:cs="Calibri"/>
                <w:i/>
                <w:sz w:val="24"/>
                <w:szCs w:val="24"/>
              </w:rPr>
              <w:t>Mgr. Matúš Adamkovič, PhD.</w:t>
            </w:r>
          </w:p>
        </w:tc>
      </w:tr>
      <w:tr w:rsidR="00067855" w:rsidRPr="00067855" w:rsidTr="00067855">
        <w:trPr>
          <w:trHeight w:val="794"/>
        </w:trPr>
        <w:tc>
          <w:tcPr>
            <w:tcW w:w="9322" w:type="dxa"/>
            <w:gridSpan w:val="2"/>
            <w:vAlign w:val="center"/>
          </w:tcPr>
          <w:p w:rsidR="00067855" w:rsidRPr="00067855" w:rsidRDefault="00067855" w:rsidP="00067855">
            <w:pPr>
              <w:tabs>
                <w:tab w:val="left" w:pos="1530"/>
              </w:tabs>
              <w:spacing w:line="240" w:lineRule="auto"/>
              <w:jc w:val="both"/>
              <w:rPr>
                <w:rFonts w:ascii="Calibri" w:hAnsi="Calibri" w:cs="Calibri"/>
                <w:sz w:val="24"/>
                <w:szCs w:val="24"/>
              </w:rPr>
            </w:pPr>
            <w:r w:rsidRPr="00067855">
              <w:rPr>
                <w:rFonts w:ascii="Calibri" w:hAnsi="Calibri" w:cs="Calibri"/>
                <w:b/>
                <w:sz w:val="24"/>
                <w:szCs w:val="24"/>
              </w:rPr>
              <w:t>Dátum poslednej zmeny:</w:t>
            </w:r>
            <w:r w:rsidRPr="00067855">
              <w:rPr>
                <w:rFonts w:ascii="Calibri" w:hAnsi="Calibri" w:cs="Calibri"/>
                <w:sz w:val="24"/>
                <w:szCs w:val="24"/>
              </w:rPr>
              <w:t xml:space="preserve"> </w:t>
            </w:r>
            <w:r w:rsidRPr="00067855">
              <w:rPr>
                <w:rFonts w:ascii="Calibri" w:hAnsi="Calibri" w:cs="Calibri"/>
                <w:i/>
                <w:sz w:val="24"/>
                <w:szCs w:val="24"/>
              </w:rPr>
              <w:t>22.2.2022</w:t>
            </w:r>
          </w:p>
        </w:tc>
      </w:tr>
      <w:tr w:rsidR="00067855" w:rsidRPr="00067855" w:rsidTr="00067855">
        <w:trPr>
          <w:trHeight w:val="605"/>
        </w:trPr>
        <w:tc>
          <w:tcPr>
            <w:tcW w:w="9322" w:type="dxa"/>
            <w:gridSpan w:val="2"/>
            <w:vAlign w:val="center"/>
          </w:tcPr>
          <w:p w:rsidR="00067855" w:rsidRPr="00067855" w:rsidRDefault="00067855" w:rsidP="00067855">
            <w:pPr>
              <w:tabs>
                <w:tab w:val="left" w:pos="1530"/>
              </w:tabs>
              <w:spacing w:line="240" w:lineRule="auto"/>
              <w:jc w:val="both"/>
              <w:rPr>
                <w:rFonts w:ascii="Calibri" w:hAnsi="Calibri" w:cs="Calibri"/>
                <w:i/>
                <w:sz w:val="24"/>
                <w:szCs w:val="24"/>
              </w:rPr>
            </w:pPr>
            <w:r w:rsidRPr="00067855">
              <w:rPr>
                <w:rFonts w:ascii="Calibri" w:hAnsi="Calibri" w:cs="Calibri"/>
                <w:b/>
                <w:sz w:val="24"/>
                <w:szCs w:val="24"/>
              </w:rPr>
              <w:t>Schválil:</w:t>
            </w:r>
            <w:r w:rsidRPr="00067855">
              <w:rPr>
                <w:rFonts w:ascii="Calibri" w:hAnsi="Calibri" w:cs="Calibri"/>
                <w:sz w:val="24"/>
                <w:szCs w:val="24"/>
              </w:rPr>
              <w:t xml:space="preserve"> </w:t>
            </w:r>
            <w:r w:rsidRPr="00067855">
              <w:rPr>
                <w:rFonts w:ascii="Calibri" w:hAnsi="Calibri" w:cs="Calibri"/>
                <w:i/>
                <w:sz w:val="24"/>
                <w:szCs w:val="24"/>
              </w:rPr>
              <w:t>prof. PhDr. Jozef Džuka, CSc.</w:t>
            </w:r>
          </w:p>
        </w:tc>
      </w:tr>
    </w:tbl>
    <w:p w:rsidR="00067855" w:rsidRPr="00067855" w:rsidRDefault="00067855" w:rsidP="00067855">
      <w:pPr>
        <w:spacing w:line="240" w:lineRule="auto"/>
        <w:ind w:left="720"/>
        <w:jc w:val="both"/>
        <w:rPr>
          <w:rFonts w:ascii="Times New Roman" w:eastAsia="Times New Roman" w:hAnsi="Times New Roman" w:cs="Times New Roman"/>
          <w:sz w:val="24"/>
          <w:szCs w:val="24"/>
          <w:lang w:eastAsia="sk-SK"/>
        </w:rPr>
      </w:pPr>
    </w:p>
    <w:p w:rsidR="00067855" w:rsidRPr="00067855" w:rsidRDefault="00067855" w:rsidP="00067855">
      <w:pPr>
        <w:spacing w:line="240" w:lineRule="auto"/>
        <w:rPr>
          <w:rFonts w:ascii="Times New Roman" w:eastAsia="Times New Roman" w:hAnsi="Times New Roman" w:cs="Times New Roman"/>
          <w:sz w:val="24"/>
          <w:szCs w:val="24"/>
          <w:lang w:eastAsia="sk-SK"/>
        </w:rPr>
      </w:pPr>
    </w:p>
    <w:p w:rsidR="00067855" w:rsidRDefault="00067855">
      <w:pPr>
        <w:spacing w:after="160" w:line="259" w:lineRule="auto"/>
        <w:rPr>
          <w:rFonts w:asciiTheme="minorHAnsi" w:hAnsiTheme="minorHAnsi" w:cstheme="minorHAnsi"/>
          <w:i/>
          <w:sz w:val="24"/>
          <w:szCs w:val="24"/>
        </w:rPr>
      </w:pPr>
      <w:r>
        <w:rPr>
          <w:rFonts w:asciiTheme="minorHAnsi" w:hAnsiTheme="minorHAnsi" w:cstheme="minorHAnsi"/>
          <w:i/>
          <w:sz w:val="24"/>
          <w:szCs w:val="24"/>
        </w:rPr>
        <w:br w:type="page"/>
      </w:r>
    </w:p>
    <w:p w:rsidR="00067855" w:rsidRPr="00067855" w:rsidRDefault="00067855" w:rsidP="00067855">
      <w:pPr>
        <w:spacing w:line="240" w:lineRule="auto"/>
        <w:ind w:left="720" w:hanging="720"/>
        <w:jc w:val="center"/>
        <w:rPr>
          <w:rFonts w:ascii="Calibri" w:eastAsia="Times New Roman" w:hAnsi="Calibri" w:cs="Calibri"/>
          <w:b/>
          <w:sz w:val="24"/>
          <w:szCs w:val="24"/>
          <w:lang w:eastAsia="sk-SK"/>
        </w:rPr>
      </w:pPr>
      <w:r w:rsidRPr="00067855">
        <w:rPr>
          <w:rFonts w:ascii="Calibri" w:eastAsia="Times New Roman" w:hAnsi="Calibri" w:cs="Calibri"/>
          <w:b/>
          <w:sz w:val="24"/>
          <w:szCs w:val="24"/>
          <w:lang w:eastAsia="sk-SK"/>
        </w:rPr>
        <w:lastRenderedPageBreak/>
        <w:t>INFORMAČNÝ LIST PREDMETU</w:t>
      </w:r>
    </w:p>
    <w:p w:rsidR="00067855" w:rsidRPr="00067855" w:rsidRDefault="00067855" w:rsidP="00067855">
      <w:pPr>
        <w:spacing w:line="240" w:lineRule="auto"/>
        <w:ind w:left="720"/>
        <w:jc w:val="center"/>
        <w:rPr>
          <w:rFonts w:ascii="Calibri" w:eastAsia="Times New Roman" w:hAnsi="Calibri" w:cs="Calibri"/>
          <w:sz w:val="24"/>
          <w:szCs w:val="24"/>
          <w:lang w:eastAsia="sk-SK"/>
        </w:rPr>
      </w:pPr>
    </w:p>
    <w:tbl>
      <w:tblPr>
        <w:tblStyle w:val="Mriekatabuky38"/>
        <w:tblW w:w="9322" w:type="dxa"/>
        <w:tblLook w:val="04A0" w:firstRow="1" w:lastRow="0" w:firstColumn="1" w:lastColumn="0" w:noHBand="0" w:noVBand="1"/>
      </w:tblPr>
      <w:tblGrid>
        <w:gridCol w:w="4110"/>
        <w:gridCol w:w="5212"/>
      </w:tblGrid>
      <w:tr w:rsidR="00067855" w:rsidRPr="00067855" w:rsidTr="00067855">
        <w:trPr>
          <w:trHeight w:val="510"/>
        </w:trPr>
        <w:tc>
          <w:tcPr>
            <w:tcW w:w="9322" w:type="dxa"/>
            <w:gridSpan w:val="2"/>
            <w:vAlign w:val="center"/>
          </w:tcPr>
          <w:p w:rsidR="00067855" w:rsidRPr="00067855" w:rsidRDefault="00067855" w:rsidP="00067855">
            <w:pPr>
              <w:spacing w:line="240" w:lineRule="auto"/>
              <w:rPr>
                <w:rFonts w:ascii="Calibri" w:hAnsi="Calibri" w:cs="Calibri"/>
                <w:i/>
                <w:sz w:val="24"/>
                <w:szCs w:val="24"/>
              </w:rPr>
            </w:pPr>
            <w:r w:rsidRPr="00067855">
              <w:rPr>
                <w:rFonts w:ascii="Calibri" w:hAnsi="Calibri" w:cs="Calibri"/>
                <w:b/>
                <w:sz w:val="24"/>
                <w:szCs w:val="24"/>
              </w:rPr>
              <w:t>Vysoká škola:</w:t>
            </w:r>
            <w:r w:rsidRPr="00067855">
              <w:rPr>
                <w:rFonts w:ascii="Calibri" w:hAnsi="Calibri" w:cs="Calibri"/>
                <w:sz w:val="24"/>
                <w:szCs w:val="24"/>
              </w:rPr>
              <w:t xml:space="preserve"> </w:t>
            </w:r>
            <w:r w:rsidRPr="00067855">
              <w:rPr>
                <w:rFonts w:ascii="Calibri" w:hAnsi="Calibri" w:cs="Calibri"/>
                <w:i/>
                <w:sz w:val="24"/>
                <w:szCs w:val="24"/>
              </w:rPr>
              <w:t>Prešovská univerzita v Prešove</w:t>
            </w:r>
          </w:p>
        </w:tc>
      </w:tr>
      <w:tr w:rsidR="00067855" w:rsidRPr="00067855" w:rsidTr="00067855">
        <w:trPr>
          <w:trHeight w:val="510"/>
        </w:trPr>
        <w:tc>
          <w:tcPr>
            <w:tcW w:w="9322" w:type="dxa"/>
            <w:gridSpan w:val="2"/>
            <w:vAlign w:val="center"/>
          </w:tcPr>
          <w:p w:rsidR="00067855" w:rsidRPr="00067855" w:rsidRDefault="00067855" w:rsidP="00067855">
            <w:pPr>
              <w:spacing w:line="240" w:lineRule="auto"/>
              <w:rPr>
                <w:rFonts w:ascii="Calibri" w:hAnsi="Calibri" w:cs="Calibri"/>
                <w:sz w:val="24"/>
                <w:szCs w:val="24"/>
              </w:rPr>
            </w:pPr>
            <w:r w:rsidRPr="00067855">
              <w:rPr>
                <w:rFonts w:ascii="Calibri" w:hAnsi="Calibri" w:cs="Calibri"/>
                <w:b/>
                <w:sz w:val="24"/>
                <w:szCs w:val="24"/>
              </w:rPr>
              <w:t>Fakulta:</w:t>
            </w:r>
            <w:r w:rsidRPr="00067855">
              <w:rPr>
                <w:rFonts w:ascii="Calibri" w:hAnsi="Calibri" w:cs="Calibri"/>
                <w:sz w:val="24"/>
                <w:szCs w:val="24"/>
              </w:rPr>
              <w:t xml:space="preserve"> </w:t>
            </w:r>
            <w:sdt>
              <w:sdtPr>
                <w:rPr>
                  <w:rFonts w:ascii="Calibri" w:hAnsi="Calibri"/>
                  <w:i/>
                  <w:sz w:val="24"/>
                  <w:szCs w:val="24"/>
                </w:rPr>
                <w:id w:val="-1989317444"/>
                <w:placeholder>
                  <w:docPart w:val="645EC7199A3B42B293E1F2989300EDA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067855">
                  <w:rPr>
                    <w:rFonts w:ascii="Calibri" w:hAnsi="Calibri"/>
                    <w:i/>
                    <w:sz w:val="24"/>
                    <w:szCs w:val="24"/>
                  </w:rPr>
                  <w:t>Filozofická fakulta</w:t>
                </w:r>
              </w:sdtContent>
            </w:sdt>
          </w:p>
        </w:tc>
      </w:tr>
      <w:tr w:rsidR="00067855" w:rsidRPr="00067855" w:rsidTr="00067855">
        <w:trPr>
          <w:trHeight w:val="842"/>
        </w:trPr>
        <w:tc>
          <w:tcPr>
            <w:tcW w:w="4110" w:type="dxa"/>
            <w:vAlign w:val="center"/>
          </w:tcPr>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b/>
                <w:sz w:val="24"/>
                <w:szCs w:val="24"/>
              </w:rPr>
              <w:t>Kód predmetu:</w:t>
            </w:r>
            <w:r w:rsidRPr="00067855">
              <w:rPr>
                <w:rFonts w:ascii="Calibri" w:hAnsi="Calibri" w:cs="Calibri"/>
                <w:sz w:val="24"/>
                <w:szCs w:val="24"/>
              </w:rPr>
              <w:t xml:space="preserve"> </w:t>
            </w:r>
            <w:r w:rsidRPr="00067855">
              <w:rPr>
                <w:rFonts w:ascii="Calibri" w:hAnsi="Calibri" w:cs="Calibri"/>
                <w:i/>
                <w:sz w:val="24"/>
                <w:szCs w:val="24"/>
              </w:rPr>
              <w:t>1IPS/VYSPS23/22</w:t>
            </w:r>
          </w:p>
        </w:tc>
        <w:tc>
          <w:tcPr>
            <w:tcW w:w="5212" w:type="dxa"/>
            <w:vAlign w:val="center"/>
          </w:tcPr>
          <w:p w:rsidR="00067855" w:rsidRPr="00067855" w:rsidRDefault="00067855" w:rsidP="00067855">
            <w:pPr>
              <w:spacing w:line="240" w:lineRule="auto"/>
              <w:rPr>
                <w:rFonts w:ascii="Calibri" w:hAnsi="Calibri" w:cs="Calibri"/>
                <w:b/>
                <w:sz w:val="24"/>
                <w:szCs w:val="24"/>
              </w:rPr>
            </w:pPr>
            <w:r w:rsidRPr="00067855">
              <w:rPr>
                <w:rFonts w:ascii="Calibri" w:hAnsi="Calibri" w:cs="Calibri"/>
                <w:b/>
                <w:sz w:val="24"/>
                <w:szCs w:val="24"/>
              </w:rPr>
              <w:t xml:space="preserve">Názov predmetu: </w:t>
            </w:r>
            <w:r w:rsidRPr="00067855">
              <w:rPr>
                <w:rFonts w:ascii="Calibri" w:hAnsi="Calibri" w:cs="Calibri"/>
                <w:i/>
                <w:sz w:val="24"/>
                <w:szCs w:val="24"/>
              </w:rPr>
              <w:t>Účasť na psychologickom výskume III.</w:t>
            </w:r>
          </w:p>
        </w:tc>
      </w:tr>
      <w:tr w:rsidR="00067855" w:rsidRPr="00067855" w:rsidTr="00067855">
        <w:trPr>
          <w:trHeight w:val="1196"/>
        </w:trPr>
        <w:tc>
          <w:tcPr>
            <w:tcW w:w="9322" w:type="dxa"/>
            <w:gridSpan w:val="2"/>
            <w:vAlign w:val="center"/>
          </w:tcPr>
          <w:p w:rsidR="00067855" w:rsidRPr="00067855" w:rsidRDefault="00067855" w:rsidP="00067855">
            <w:pPr>
              <w:spacing w:line="240" w:lineRule="auto"/>
              <w:jc w:val="both"/>
              <w:rPr>
                <w:rFonts w:ascii="Calibri" w:hAnsi="Calibri" w:cs="Calibri"/>
                <w:sz w:val="24"/>
                <w:szCs w:val="24"/>
              </w:rPr>
            </w:pPr>
            <w:r w:rsidRPr="00067855">
              <w:rPr>
                <w:rFonts w:ascii="Calibri" w:hAnsi="Calibri" w:cs="Calibri"/>
                <w:b/>
                <w:sz w:val="24"/>
                <w:szCs w:val="24"/>
              </w:rPr>
              <w:t>Druh, rozsah a metóda vzdelávacích činností:</w:t>
            </w:r>
            <w:r w:rsidRPr="00067855">
              <w:rPr>
                <w:rFonts w:ascii="Calibri" w:hAnsi="Calibri" w:cs="Calibri"/>
                <w:sz w:val="24"/>
                <w:szCs w:val="24"/>
              </w:rPr>
              <w:t xml:space="preserve">  </w:t>
            </w:r>
          </w:p>
          <w:p w:rsidR="00067855" w:rsidRPr="00067855" w:rsidRDefault="00067855" w:rsidP="00067855">
            <w:pPr>
              <w:spacing w:line="240" w:lineRule="auto"/>
              <w:jc w:val="both"/>
              <w:rPr>
                <w:rFonts w:ascii="Calibri" w:hAnsi="Calibri" w:cs="Calibri"/>
                <w:i/>
                <w:color w:val="000000"/>
                <w:sz w:val="24"/>
                <w:szCs w:val="24"/>
              </w:rPr>
            </w:pPr>
            <w:r w:rsidRPr="00067855">
              <w:rPr>
                <w:rFonts w:ascii="Calibri" w:hAnsi="Calibri" w:cs="Calibri"/>
                <w:i/>
                <w:sz w:val="24"/>
                <w:szCs w:val="24"/>
              </w:rPr>
              <w:t>Rozsah vzdelávacích činností: 0/0 hod. týždenne</w:t>
            </w:r>
            <w:r w:rsidRPr="00067855">
              <w:rPr>
                <w:rFonts w:ascii="Calibri" w:hAnsi="Calibri" w:cs="Calibri"/>
                <w:i/>
                <w:color w:val="000000"/>
                <w:sz w:val="24"/>
                <w:szCs w:val="24"/>
              </w:rPr>
              <w:t xml:space="preserve"> </w:t>
            </w:r>
          </w:p>
          <w:p w:rsidR="00067855" w:rsidRPr="00067855" w:rsidRDefault="00067855" w:rsidP="00067855">
            <w:pPr>
              <w:spacing w:line="240" w:lineRule="auto"/>
              <w:jc w:val="both"/>
              <w:rPr>
                <w:rFonts w:ascii="Calibri" w:hAnsi="Calibri" w:cs="Calibri"/>
                <w:i/>
                <w:color w:val="808080"/>
                <w:sz w:val="24"/>
                <w:szCs w:val="24"/>
              </w:rPr>
            </w:pPr>
            <w:r w:rsidRPr="00067855">
              <w:rPr>
                <w:rFonts w:ascii="Calibri" w:hAnsi="Calibri" w:cs="Calibri"/>
                <w:i/>
                <w:color w:val="000000"/>
                <w:sz w:val="24"/>
                <w:szCs w:val="24"/>
              </w:rPr>
              <w:t xml:space="preserve">Metóda: </w:t>
            </w:r>
            <w:r w:rsidRPr="00067855">
              <w:rPr>
                <w:rFonts w:ascii="Calibri" w:hAnsi="Calibri" w:cs="Calibri"/>
                <w:i/>
                <w:sz w:val="24"/>
                <w:szCs w:val="24"/>
              </w:rPr>
              <w:t>kombinovaná</w:t>
            </w:r>
          </w:p>
        </w:tc>
      </w:tr>
      <w:tr w:rsidR="00067855" w:rsidRPr="00067855" w:rsidTr="00067855">
        <w:trPr>
          <w:trHeight w:val="510"/>
        </w:trPr>
        <w:tc>
          <w:tcPr>
            <w:tcW w:w="9322" w:type="dxa"/>
            <w:gridSpan w:val="2"/>
            <w:vAlign w:val="center"/>
          </w:tcPr>
          <w:p w:rsidR="00067855" w:rsidRPr="00067855" w:rsidRDefault="00067855" w:rsidP="00067855">
            <w:pPr>
              <w:spacing w:line="240" w:lineRule="auto"/>
              <w:jc w:val="both"/>
              <w:rPr>
                <w:rFonts w:ascii="Calibri" w:hAnsi="Calibri" w:cs="Calibri"/>
                <w:sz w:val="24"/>
                <w:szCs w:val="24"/>
              </w:rPr>
            </w:pPr>
            <w:r w:rsidRPr="00067855">
              <w:rPr>
                <w:rFonts w:ascii="Calibri" w:hAnsi="Calibri" w:cs="Calibri"/>
                <w:b/>
                <w:sz w:val="24"/>
                <w:szCs w:val="24"/>
              </w:rPr>
              <w:t>Počet kreditov:</w:t>
            </w:r>
            <w:r w:rsidRPr="00067855">
              <w:rPr>
                <w:rFonts w:ascii="Calibri" w:hAnsi="Calibri" w:cs="Calibri"/>
                <w:i/>
                <w:sz w:val="24"/>
                <w:szCs w:val="24"/>
              </w:rPr>
              <w:t xml:space="preserve"> 1</w:t>
            </w:r>
          </w:p>
        </w:tc>
      </w:tr>
      <w:tr w:rsidR="00067855" w:rsidRPr="00067855" w:rsidTr="00067855">
        <w:trPr>
          <w:trHeight w:val="597"/>
        </w:trPr>
        <w:tc>
          <w:tcPr>
            <w:tcW w:w="9322" w:type="dxa"/>
            <w:gridSpan w:val="2"/>
            <w:vAlign w:val="center"/>
          </w:tcPr>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b/>
                <w:sz w:val="24"/>
                <w:szCs w:val="24"/>
              </w:rPr>
              <w:t>Odporúčaný semester štúdia:</w:t>
            </w:r>
            <w:r w:rsidRPr="00067855">
              <w:rPr>
                <w:rFonts w:ascii="Calibri" w:hAnsi="Calibri" w:cs="Calibri"/>
                <w:sz w:val="24"/>
                <w:szCs w:val="24"/>
              </w:rPr>
              <w:t xml:space="preserve"> </w:t>
            </w:r>
            <w:r w:rsidRPr="00067855">
              <w:rPr>
                <w:rFonts w:ascii="Calibri" w:hAnsi="Calibri" w:cs="Calibri"/>
                <w:i/>
                <w:sz w:val="24"/>
                <w:szCs w:val="24"/>
              </w:rPr>
              <w:t>1. - 4.semester</w:t>
            </w:r>
          </w:p>
        </w:tc>
      </w:tr>
      <w:tr w:rsidR="00067855" w:rsidRPr="00067855" w:rsidTr="00067855">
        <w:trPr>
          <w:trHeight w:val="694"/>
        </w:trPr>
        <w:tc>
          <w:tcPr>
            <w:tcW w:w="9322" w:type="dxa"/>
            <w:gridSpan w:val="2"/>
            <w:vAlign w:val="center"/>
          </w:tcPr>
          <w:p w:rsidR="00067855" w:rsidRPr="00067855" w:rsidRDefault="00067855" w:rsidP="00067855">
            <w:pPr>
              <w:spacing w:line="240" w:lineRule="auto"/>
              <w:jc w:val="both"/>
              <w:rPr>
                <w:rFonts w:ascii="Calibri" w:hAnsi="Calibri" w:cs="Calibri"/>
                <w:sz w:val="24"/>
                <w:szCs w:val="24"/>
              </w:rPr>
            </w:pPr>
            <w:r w:rsidRPr="00067855">
              <w:rPr>
                <w:rFonts w:ascii="Calibri" w:hAnsi="Calibri" w:cs="Calibri"/>
                <w:b/>
                <w:sz w:val="24"/>
                <w:szCs w:val="24"/>
              </w:rPr>
              <w:t xml:space="preserve">Stupeň vysokoškolského štúdia: </w:t>
            </w:r>
            <w:r w:rsidRPr="00067855">
              <w:rPr>
                <w:rFonts w:ascii="Calibri" w:hAnsi="Calibri" w:cs="Calibri"/>
                <w:i/>
                <w:sz w:val="24"/>
                <w:szCs w:val="24"/>
              </w:rPr>
              <w:t xml:space="preserve">2. </w:t>
            </w:r>
          </w:p>
        </w:tc>
      </w:tr>
      <w:tr w:rsidR="00067855" w:rsidRPr="00067855" w:rsidTr="00067855">
        <w:trPr>
          <w:trHeight w:val="644"/>
        </w:trPr>
        <w:tc>
          <w:tcPr>
            <w:tcW w:w="9322" w:type="dxa"/>
            <w:gridSpan w:val="2"/>
            <w:vAlign w:val="center"/>
          </w:tcPr>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b/>
                <w:sz w:val="24"/>
                <w:szCs w:val="24"/>
              </w:rPr>
              <w:t>Podmieňujúce predmety:</w:t>
            </w:r>
            <w:r w:rsidRPr="00067855">
              <w:rPr>
                <w:rFonts w:ascii="Calibri" w:hAnsi="Calibri" w:cs="Calibri"/>
                <w:sz w:val="24"/>
                <w:szCs w:val="24"/>
              </w:rPr>
              <w:t xml:space="preserve"> </w:t>
            </w:r>
          </w:p>
        </w:tc>
      </w:tr>
      <w:tr w:rsidR="00067855" w:rsidRPr="00067855" w:rsidTr="00067855">
        <w:trPr>
          <w:trHeight w:val="1212"/>
        </w:trPr>
        <w:tc>
          <w:tcPr>
            <w:tcW w:w="9322" w:type="dxa"/>
            <w:gridSpan w:val="2"/>
            <w:vAlign w:val="center"/>
          </w:tcPr>
          <w:p w:rsidR="00067855" w:rsidRPr="00067855" w:rsidRDefault="00067855" w:rsidP="00067855">
            <w:pPr>
              <w:spacing w:line="240" w:lineRule="auto"/>
              <w:jc w:val="both"/>
              <w:rPr>
                <w:rFonts w:ascii="Calibri" w:hAnsi="Calibri" w:cs="Calibri"/>
                <w:i/>
                <w:color w:val="808080"/>
                <w:sz w:val="24"/>
                <w:szCs w:val="24"/>
              </w:rPr>
            </w:pPr>
            <w:r w:rsidRPr="00067855">
              <w:rPr>
                <w:rFonts w:ascii="Calibri" w:hAnsi="Calibri" w:cs="Calibri"/>
                <w:b/>
                <w:sz w:val="24"/>
                <w:szCs w:val="24"/>
              </w:rPr>
              <w:t>Podmienky na absolvovanie predmetu:</w:t>
            </w:r>
            <w:r w:rsidRPr="00067855">
              <w:rPr>
                <w:rFonts w:ascii="Calibri" w:hAnsi="Calibri" w:cs="Calibri"/>
                <w:sz w:val="24"/>
                <w:szCs w:val="24"/>
              </w:rPr>
              <w:t xml:space="preserve"> </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Podmienkou absolvovania predmetu je účasť na minimálne troch rôznych psychologických výskumoch realizovaných na Inštitúte psychológie FF PU.</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Predmet je ukončený zápočtom.</w:t>
            </w:r>
          </w:p>
        </w:tc>
      </w:tr>
      <w:tr w:rsidR="00067855" w:rsidRPr="00067855" w:rsidTr="00067855">
        <w:trPr>
          <w:trHeight w:val="2601"/>
        </w:trPr>
        <w:tc>
          <w:tcPr>
            <w:tcW w:w="9322" w:type="dxa"/>
            <w:gridSpan w:val="2"/>
            <w:vAlign w:val="center"/>
          </w:tcPr>
          <w:p w:rsidR="00067855" w:rsidRPr="00067855" w:rsidRDefault="00067855" w:rsidP="00067855">
            <w:pPr>
              <w:spacing w:line="240" w:lineRule="auto"/>
              <w:jc w:val="both"/>
              <w:rPr>
                <w:rFonts w:ascii="Calibri" w:hAnsi="Calibri" w:cs="Calibri"/>
                <w:i/>
                <w:color w:val="808080"/>
                <w:sz w:val="24"/>
                <w:szCs w:val="24"/>
              </w:rPr>
            </w:pPr>
            <w:r w:rsidRPr="00067855">
              <w:rPr>
                <w:rFonts w:ascii="Calibri" w:hAnsi="Calibri" w:cs="Calibri"/>
                <w:b/>
                <w:sz w:val="24"/>
                <w:szCs w:val="24"/>
              </w:rPr>
              <w:t>Výsledky vzdelávania:</w:t>
            </w:r>
            <w:r w:rsidRPr="00067855">
              <w:rPr>
                <w:rFonts w:ascii="Calibri" w:hAnsi="Calibri" w:cs="Calibri"/>
                <w:i/>
                <w:sz w:val="24"/>
                <w:szCs w:val="24"/>
              </w:rPr>
              <w:t xml:space="preserve"> </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 xml:space="preserve">Vedomosti: </w:t>
            </w:r>
          </w:p>
          <w:p w:rsidR="00067855" w:rsidRPr="00067855" w:rsidRDefault="00067855" w:rsidP="00067855">
            <w:pPr>
              <w:spacing w:after="80" w:line="240" w:lineRule="auto"/>
              <w:jc w:val="both"/>
              <w:rPr>
                <w:rFonts w:ascii="Calibri" w:hAnsi="Calibri" w:cs="Calibri"/>
                <w:i/>
                <w:sz w:val="24"/>
                <w:szCs w:val="24"/>
              </w:rPr>
            </w:pPr>
            <w:r w:rsidRPr="00067855">
              <w:rPr>
                <w:rFonts w:ascii="Calibri" w:hAnsi="Calibri" w:cs="Calibri"/>
                <w:i/>
                <w:sz w:val="24"/>
                <w:szCs w:val="24"/>
              </w:rPr>
              <w:t>Prostredníctvom účasti na výskumných štúdiách sa študenti oboznámia s procesom psychologického výskumu a experimentu. </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 xml:space="preserve">Zručnosti: </w:t>
            </w:r>
          </w:p>
          <w:p w:rsidR="00067855" w:rsidRPr="00067855" w:rsidRDefault="00067855" w:rsidP="00067855">
            <w:pPr>
              <w:spacing w:after="80" w:line="240" w:lineRule="auto"/>
              <w:jc w:val="both"/>
              <w:rPr>
                <w:rFonts w:ascii="Calibri" w:hAnsi="Calibri" w:cs="Calibri"/>
                <w:i/>
                <w:sz w:val="24"/>
                <w:szCs w:val="24"/>
              </w:rPr>
            </w:pPr>
            <w:r w:rsidRPr="00067855">
              <w:rPr>
                <w:rFonts w:ascii="Calibri" w:hAnsi="Calibri" w:cs="Calibri"/>
                <w:i/>
                <w:sz w:val="24"/>
                <w:szCs w:val="24"/>
              </w:rPr>
              <w:t xml:space="preserve">Účasť na psychologickom výskume pomôže porozumieť metódam skúmania ľudskej psychiky a správania. </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 xml:space="preserve">Kompetencie: </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Z pozície účastníka výskumu študent získa poznatky aplikovateľné pri tvorbe a realizácii vlastného výskumného plánu (napr. pri záverečnej práci) a taktiež schopnosť lepšie porozumieť a interpretovať výsledky iných výskumov.</w:t>
            </w:r>
          </w:p>
        </w:tc>
      </w:tr>
      <w:tr w:rsidR="00067855" w:rsidRPr="00067855" w:rsidTr="00067855">
        <w:trPr>
          <w:trHeight w:val="995"/>
        </w:trPr>
        <w:tc>
          <w:tcPr>
            <w:tcW w:w="9322" w:type="dxa"/>
            <w:gridSpan w:val="2"/>
            <w:vAlign w:val="center"/>
          </w:tcPr>
          <w:p w:rsidR="00067855" w:rsidRPr="00067855" w:rsidRDefault="00067855" w:rsidP="00067855">
            <w:pPr>
              <w:spacing w:line="240" w:lineRule="auto"/>
              <w:jc w:val="both"/>
              <w:rPr>
                <w:rFonts w:ascii="Calibri" w:hAnsi="Calibri" w:cs="Calibri"/>
                <w:i/>
                <w:color w:val="808080"/>
                <w:sz w:val="24"/>
                <w:szCs w:val="24"/>
              </w:rPr>
            </w:pPr>
            <w:r w:rsidRPr="00067855">
              <w:rPr>
                <w:rFonts w:ascii="Calibri" w:hAnsi="Calibri" w:cs="Calibri"/>
                <w:b/>
                <w:sz w:val="24"/>
                <w:szCs w:val="24"/>
              </w:rPr>
              <w:t>Stručná osnova predmetu:</w:t>
            </w:r>
            <w:r w:rsidRPr="00067855">
              <w:rPr>
                <w:rFonts w:ascii="Calibri" w:hAnsi="Calibri" w:cs="Calibri"/>
                <w:sz w:val="24"/>
                <w:szCs w:val="24"/>
              </w:rPr>
              <w:t xml:space="preserve"> </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Povaha jednotlivých psychologických výskumov/experimentov bude upresnená na začiatku výučby predmetu.</w:t>
            </w:r>
          </w:p>
        </w:tc>
      </w:tr>
      <w:tr w:rsidR="00067855" w:rsidRPr="00067855" w:rsidTr="00067855">
        <w:trPr>
          <w:trHeight w:val="510"/>
        </w:trPr>
        <w:tc>
          <w:tcPr>
            <w:tcW w:w="9322" w:type="dxa"/>
            <w:gridSpan w:val="2"/>
            <w:vAlign w:val="center"/>
          </w:tcPr>
          <w:p w:rsidR="00067855" w:rsidRPr="00067855" w:rsidRDefault="00067855" w:rsidP="00067855">
            <w:pPr>
              <w:spacing w:line="240" w:lineRule="auto"/>
              <w:jc w:val="both"/>
              <w:rPr>
                <w:rFonts w:ascii="Calibri" w:hAnsi="Calibri" w:cs="Calibri"/>
                <w:i/>
                <w:color w:val="808080"/>
                <w:sz w:val="24"/>
                <w:szCs w:val="24"/>
              </w:rPr>
            </w:pPr>
            <w:r w:rsidRPr="00067855">
              <w:rPr>
                <w:rFonts w:ascii="Calibri" w:hAnsi="Calibri" w:cs="Calibri"/>
                <w:b/>
                <w:sz w:val="24"/>
                <w:szCs w:val="24"/>
              </w:rPr>
              <w:t>Odporúčaná literatúra:</w:t>
            </w:r>
            <w:r w:rsidRPr="00067855">
              <w:rPr>
                <w:rFonts w:ascii="Calibri" w:hAnsi="Calibri" w:cs="Calibri"/>
                <w:i/>
                <w:sz w:val="24"/>
                <w:szCs w:val="24"/>
              </w:rPr>
              <w:t xml:space="preserve"> </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1. American Educational Research Association., American Psychological Association., National Council on Measurement in Education., a Joint Committee on Standards for Educational and Psychological Testing (U.S.). (2014). Standards for educational and psychological testing</w:t>
            </w:r>
          </w:p>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i/>
                <w:sz w:val="24"/>
                <w:szCs w:val="24"/>
              </w:rPr>
              <w:t>2. Džuka, J. (2006). Základy psychometrie a teórie testov. Prešov: FF PU.</w:t>
            </w:r>
          </w:p>
          <w:p w:rsidR="00067855" w:rsidRPr="00067855" w:rsidRDefault="00067855" w:rsidP="00067855">
            <w:pPr>
              <w:spacing w:line="240" w:lineRule="auto"/>
              <w:jc w:val="both"/>
              <w:rPr>
                <w:rFonts w:ascii="Calibri" w:hAnsi="Calibri" w:cs="Calibri"/>
                <w:sz w:val="24"/>
                <w:szCs w:val="24"/>
              </w:rPr>
            </w:pPr>
            <w:r w:rsidRPr="00067855">
              <w:rPr>
                <w:rFonts w:ascii="Calibri" w:hAnsi="Calibri" w:cs="Calibri"/>
                <w:i/>
                <w:sz w:val="24"/>
                <w:szCs w:val="24"/>
              </w:rPr>
              <w:t>3. Urbánek, T., Denglerová, D., Širuček, J. (2011). Psychometrika. Měření v psychológii. Praha: Portál.</w:t>
            </w:r>
          </w:p>
        </w:tc>
      </w:tr>
      <w:tr w:rsidR="00067855" w:rsidRPr="00067855" w:rsidTr="00067855">
        <w:trPr>
          <w:trHeight w:val="836"/>
        </w:trPr>
        <w:tc>
          <w:tcPr>
            <w:tcW w:w="9322" w:type="dxa"/>
            <w:gridSpan w:val="2"/>
            <w:vAlign w:val="center"/>
          </w:tcPr>
          <w:p w:rsidR="00067855" w:rsidRPr="00067855" w:rsidRDefault="00067855" w:rsidP="00067855">
            <w:pPr>
              <w:spacing w:line="240" w:lineRule="auto"/>
              <w:jc w:val="both"/>
              <w:rPr>
                <w:rFonts w:ascii="Calibri" w:hAnsi="Calibri" w:cs="Calibri"/>
                <w:i/>
                <w:color w:val="808080"/>
                <w:sz w:val="24"/>
                <w:szCs w:val="24"/>
              </w:rPr>
            </w:pPr>
            <w:r w:rsidRPr="00067855">
              <w:rPr>
                <w:rFonts w:ascii="Calibri" w:hAnsi="Calibri" w:cs="Calibri"/>
                <w:b/>
                <w:sz w:val="24"/>
                <w:szCs w:val="24"/>
              </w:rPr>
              <w:lastRenderedPageBreak/>
              <w:t>Jazyk, ktorého znalosť je potrebná na absolvovanie predmetu:</w:t>
            </w:r>
            <w:r w:rsidRPr="00067855">
              <w:rPr>
                <w:rFonts w:ascii="Calibri" w:hAnsi="Calibri" w:cs="Calibri"/>
                <w:sz w:val="24"/>
                <w:szCs w:val="24"/>
              </w:rPr>
              <w:t xml:space="preserve"> </w:t>
            </w:r>
            <w:r w:rsidRPr="00067855">
              <w:rPr>
                <w:rFonts w:ascii="Calibri" w:hAnsi="Calibri" w:cs="Calibri"/>
                <w:i/>
                <w:sz w:val="24"/>
                <w:szCs w:val="24"/>
              </w:rPr>
              <w:t>slovenský a anglický jazyk (mierne pokročilý)</w:t>
            </w:r>
          </w:p>
        </w:tc>
      </w:tr>
      <w:tr w:rsidR="00067855" w:rsidRPr="00067855" w:rsidTr="00067855">
        <w:trPr>
          <w:trHeight w:val="551"/>
        </w:trPr>
        <w:tc>
          <w:tcPr>
            <w:tcW w:w="9322" w:type="dxa"/>
            <w:gridSpan w:val="2"/>
            <w:vAlign w:val="center"/>
          </w:tcPr>
          <w:p w:rsidR="00067855" w:rsidRPr="00067855" w:rsidRDefault="00067855" w:rsidP="00067855">
            <w:pPr>
              <w:spacing w:line="240" w:lineRule="auto"/>
              <w:jc w:val="both"/>
              <w:rPr>
                <w:rFonts w:ascii="Calibri" w:hAnsi="Calibri" w:cs="Calibri"/>
                <w:i/>
                <w:sz w:val="24"/>
                <w:szCs w:val="24"/>
              </w:rPr>
            </w:pPr>
            <w:r w:rsidRPr="00067855">
              <w:rPr>
                <w:rFonts w:ascii="Calibri" w:hAnsi="Calibri" w:cs="Calibri"/>
                <w:b/>
                <w:sz w:val="24"/>
                <w:szCs w:val="24"/>
              </w:rPr>
              <w:t>Poznámky:</w:t>
            </w:r>
          </w:p>
        </w:tc>
      </w:tr>
      <w:tr w:rsidR="00067855" w:rsidRPr="00067855" w:rsidTr="00067855">
        <w:trPr>
          <w:trHeight w:val="1564"/>
        </w:trPr>
        <w:tc>
          <w:tcPr>
            <w:tcW w:w="9322" w:type="dxa"/>
            <w:gridSpan w:val="2"/>
            <w:vAlign w:val="center"/>
          </w:tcPr>
          <w:p w:rsidR="00067855" w:rsidRPr="00067855" w:rsidRDefault="00067855" w:rsidP="00067855">
            <w:pPr>
              <w:spacing w:line="240" w:lineRule="auto"/>
              <w:rPr>
                <w:rFonts w:ascii="Calibri" w:hAnsi="Calibri" w:cs="Calibri"/>
                <w:b/>
                <w:sz w:val="24"/>
                <w:szCs w:val="24"/>
              </w:rPr>
            </w:pPr>
            <w:r w:rsidRPr="00067855">
              <w:rPr>
                <w:rFonts w:ascii="Calibri" w:hAnsi="Calibri" w:cs="Calibri"/>
                <w:b/>
                <w:sz w:val="24"/>
                <w:szCs w:val="24"/>
              </w:rPr>
              <w:t>Hodnotenie predmetov</w:t>
            </w:r>
          </w:p>
          <w:p w:rsidR="00067855" w:rsidRPr="00067855" w:rsidRDefault="00067855" w:rsidP="00067855">
            <w:pPr>
              <w:spacing w:line="240" w:lineRule="auto"/>
              <w:rPr>
                <w:rFonts w:ascii="Calibri" w:hAnsi="Calibri" w:cs="Calibri"/>
                <w:sz w:val="24"/>
                <w:szCs w:val="24"/>
              </w:rPr>
            </w:pPr>
            <w:r w:rsidRPr="00067855">
              <w:rPr>
                <w:rFonts w:ascii="Calibri" w:hAnsi="Calibri" w:cs="Calibri"/>
                <w:sz w:val="24"/>
                <w:szCs w:val="24"/>
              </w:rPr>
              <w:t xml:space="preserve">Celkový počet hodnotených študentov: </w:t>
            </w:r>
            <w:r w:rsidRPr="00067855">
              <w:rPr>
                <w:rFonts w:ascii="Calibri" w:hAnsi="Calibri" w:cs="Calibri"/>
                <w:i/>
                <w:sz w:val="24"/>
                <w:szCs w:val="24"/>
              </w:rPr>
              <w:t>Predmet nie je hodnotený známkou</w:t>
            </w:r>
          </w:p>
          <w:tbl>
            <w:tblPr>
              <w:tblStyle w:val="Mriekatabuky38"/>
              <w:tblW w:w="0" w:type="auto"/>
              <w:tblLook w:val="04A0" w:firstRow="1" w:lastRow="0" w:firstColumn="1" w:lastColumn="0" w:noHBand="0" w:noVBand="1"/>
            </w:tblPr>
            <w:tblGrid>
              <w:gridCol w:w="1496"/>
              <w:gridCol w:w="1497"/>
              <w:gridCol w:w="1497"/>
              <w:gridCol w:w="1497"/>
              <w:gridCol w:w="1497"/>
              <w:gridCol w:w="1497"/>
            </w:tblGrid>
            <w:tr w:rsidR="00067855" w:rsidRPr="00067855" w:rsidTr="00067855">
              <w:tc>
                <w:tcPr>
                  <w:tcW w:w="1496"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r w:rsidRPr="00067855">
                    <w:rPr>
                      <w:rFonts w:ascii="Calibri" w:hAnsi="Calibri" w:cs="Calibri"/>
                      <w:sz w:val="24"/>
                      <w:szCs w:val="24"/>
                    </w:rPr>
                    <w:t>FX</w:t>
                  </w:r>
                </w:p>
              </w:tc>
            </w:tr>
            <w:tr w:rsidR="00067855" w:rsidRPr="00067855" w:rsidTr="00067855">
              <w:tc>
                <w:tcPr>
                  <w:tcW w:w="1496"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067855" w:rsidRPr="00067855" w:rsidRDefault="00067855" w:rsidP="00067855">
                  <w:pPr>
                    <w:spacing w:line="240" w:lineRule="auto"/>
                    <w:jc w:val="center"/>
                    <w:rPr>
                      <w:rFonts w:ascii="Calibri" w:hAnsi="Calibri" w:cs="Calibri"/>
                      <w:sz w:val="24"/>
                      <w:szCs w:val="24"/>
                    </w:rPr>
                  </w:pPr>
                </w:p>
              </w:tc>
            </w:tr>
          </w:tbl>
          <w:p w:rsidR="00067855" w:rsidRPr="00067855" w:rsidRDefault="00067855" w:rsidP="00067855">
            <w:pPr>
              <w:spacing w:line="240" w:lineRule="auto"/>
              <w:jc w:val="both"/>
              <w:rPr>
                <w:rFonts w:ascii="Calibri" w:hAnsi="Calibri" w:cs="Calibri"/>
                <w:i/>
                <w:sz w:val="24"/>
                <w:szCs w:val="24"/>
              </w:rPr>
            </w:pPr>
          </w:p>
        </w:tc>
      </w:tr>
      <w:tr w:rsidR="00067855" w:rsidRPr="00067855" w:rsidTr="00067855">
        <w:trPr>
          <w:trHeight w:val="707"/>
        </w:trPr>
        <w:tc>
          <w:tcPr>
            <w:tcW w:w="9322" w:type="dxa"/>
            <w:gridSpan w:val="2"/>
            <w:vAlign w:val="center"/>
          </w:tcPr>
          <w:p w:rsidR="00067855" w:rsidRPr="00067855" w:rsidRDefault="00067855" w:rsidP="00067855">
            <w:pPr>
              <w:tabs>
                <w:tab w:val="left" w:pos="1530"/>
              </w:tabs>
              <w:spacing w:line="240" w:lineRule="auto"/>
              <w:jc w:val="both"/>
              <w:rPr>
                <w:rFonts w:ascii="Calibri" w:hAnsi="Calibri" w:cs="Calibri"/>
                <w:sz w:val="24"/>
                <w:szCs w:val="24"/>
              </w:rPr>
            </w:pPr>
            <w:r w:rsidRPr="00067855">
              <w:rPr>
                <w:rFonts w:ascii="Calibri" w:hAnsi="Calibri" w:cs="Calibri"/>
                <w:b/>
                <w:sz w:val="24"/>
                <w:szCs w:val="24"/>
              </w:rPr>
              <w:t>Vyučujúci:</w:t>
            </w:r>
            <w:r w:rsidRPr="00067855">
              <w:rPr>
                <w:rFonts w:ascii="Calibri" w:hAnsi="Calibri" w:cs="Calibri"/>
                <w:sz w:val="24"/>
                <w:szCs w:val="24"/>
              </w:rPr>
              <w:t xml:space="preserve"> </w:t>
            </w:r>
          </w:p>
          <w:p w:rsidR="00067855" w:rsidRPr="00067855" w:rsidRDefault="00067855" w:rsidP="00067855">
            <w:pPr>
              <w:tabs>
                <w:tab w:val="left" w:pos="1530"/>
              </w:tabs>
              <w:spacing w:line="240" w:lineRule="auto"/>
              <w:jc w:val="both"/>
              <w:rPr>
                <w:rFonts w:ascii="Calibri" w:hAnsi="Calibri" w:cs="Calibri"/>
                <w:sz w:val="24"/>
                <w:szCs w:val="24"/>
              </w:rPr>
            </w:pPr>
            <w:r w:rsidRPr="00067855">
              <w:rPr>
                <w:rFonts w:ascii="Calibri" w:hAnsi="Calibri" w:cs="Calibri"/>
                <w:i/>
                <w:sz w:val="24"/>
                <w:szCs w:val="24"/>
              </w:rPr>
              <w:t>Mgr. Matúš Adamkovič, PhD.</w:t>
            </w:r>
          </w:p>
        </w:tc>
      </w:tr>
      <w:tr w:rsidR="00067855" w:rsidRPr="00067855" w:rsidTr="00067855">
        <w:trPr>
          <w:trHeight w:val="656"/>
        </w:trPr>
        <w:tc>
          <w:tcPr>
            <w:tcW w:w="9322" w:type="dxa"/>
            <w:gridSpan w:val="2"/>
            <w:vAlign w:val="center"/>
          </w:tcPr>
          <w:p w:rsidR="00067855" w:rsidRPr="00067855" w:rsidRDefault="00067855" w:rsidP="00067855">
            <w:pPr>
              <w:tabs>
                <w:tab w:val="left" w:pos="1530"/>
              </w:tabs>
              <w:spacing w:line="240" w:lineRule="auto"/>
              <w:jc w:val="both"/>
              <w:rPr>
                <w:rFonts w:ascii="Calibri" w:hAnsi="Calibri" w:cs="Calibri"/>
                <w:sz w:val="24"/>
                <w:szCs w:val="24"/>
              </w:rPr>
            </w:pPr>
            <w:r w:rsidRPr="00067855">
              <w:rPr>
                <w:rFonts w:ascii="Calibri" w:hAnsi="Calibri" w:cs="Calibri"/>
                <w:b/>
                <w:sz w:val="24"/>
                <w:szCs w:val="24"/>
              </w:rPr>
              <w:t>Dátum poslednej zmeny:</w:t>
            </w:r>
            <w:r w:rsidRPr="00067855">
              <w:rPr>
                <w:rFonts w:ascii="Calibri" w:hAnsi="Calibri" w:cs="Calibri"/>
                <w:sz w:val="24"/>
                <w:szCs w:val="24"/>
              </w:rPr>
              <w:t xml:space="preserve"> </w:t>
            </w:r>
            <w:r w:rsidRPr="00067855">
              <w:rPr>
                <w:rFonts w:ascii="Calibri" w:hAnsi="Calibri" w:cs="Calibri"/>
                <w:i/>
                <w:sz w:val="24"/>
                <w:szCs w:val="24"/>
              </w:rPr>
              <w:t>22.2.2022</w:t>
            </w:r>
          </w:p>
        </w:tc>
      </w:tr>
      <w:tr w:rsidR="00067855" w:rsidRPr="00067855" w:rsidTr="00067855">
        <w:trPr>
          <w:trHeight w:val="566"/>
        </w:trPr>
        <w:tc>
          <w:tcPr>
            <w:tcW w:w="9322" w:type="dxa"/>
            <w:gridSpan w:val="2"/>
            <w:vAlign w:val="center"/>
          </w:tcPr>
          <w:p w:rsidR="00067855" w:rsidRPr="00067855" w:rsidRDefault="00067855" w:rsidP="00067855">
            <w:pPr>
              <w:tabs>
                <w:tab w:val="left" w:pos="1530"/>
              </w:tabs>
              <w:spacing w:line="240" w:lineRule="auto"/>
              <w:jc w:val="both"/>
              <w:rPr>
                <w:rFonts w:ascii="Calibri" w:hAnsi="Calibri" w:cs="Calibri"/>
                <w:i/>
                <w:sz w:val="24"/>
                <w:szCs w:val="24"/>
              </w:rPr>
            </w:pPr>
            <w:r w:rsidRPr="00067855">
              <w:rPr>
                <w:rFonts w:ascii="Calibri" w:hAnsi="Calibri" w:cs="Calibri"/>
                <w:b/>
                <w:sz w:val="24"/>
                <w:szCs w:val="24"/>
              </w:rPr>
              <w:t>Schválil:</w:t>
            </w:r>
            <w:r w:rsidRPr="00067855">
              <w:rPr>
                <w:rFonts w:ascii="Calibri" w:hAnsi="Calibri" w:cs="Calibri"/>
                <w:sz w:val="24"/>
                <w:szCs w:val="24"/>
              </w:rPr>
              <w:t xml:space="preserve"> </w:t>
            </w:r>
            <w:r w:rsidRPr="00067855">
              <w:rPr>
                <w:rFonts w:ascii="Calibri" w:hAnsi="Calibri" w:cs="Calibri"/>
                <w:i/>
                <w:sz w:val="24"/>
                <w:szCs w:val="24"/>
              </w:rPr>
              <w:t>prof. PhDr. Jozef Džuka, CSc.</w:t>
            </w:r>
          </w:p>
        </w:tc>
      </w:tr>
    </w:tbl>
    <w:p w:rsidR="00067855" w:rsidRPr="00067855" w:rsidRDefault="00067855" w:rsidP="00067855">
      <w:pPr>
        <w:spacing w:line="240" w:lineRule="auto"/>
        <w:ind w:left="720"/>
        <w:jc w:val="both"/>
        <w:rPr>
          <w:rFonts w:ascii="Times New Roman" w:eastAsia="Times New Roman" w:hAnsi="Times New Roman" w:cs="Times New Roman"/>
          <w:sz w:val="24"/>
          <w:szCs w:val="24"/>
          <w:lang w:eastAsia="sk-SK"/>
        </w:rPr>
      </w:pPr>
    </w:p>
    <w:p w:rsidR="00067855" w:rsidRPr="00067855" w:rsidRDefault="00067855" w:rsidP="00067855">
      <w:pPr>
        <w:spacing w:line="240" w:lineRule="auto"/>
        <w:rPr>
          <w:rFonts w:ascii="Times New Roman" w:eastAsia="Times New Roman" w:hAnsi="Times New Roman" w:cs="Times New Roman"/>
          <w:sz w:val="24"/>
          <w:szCs w:val="24"/>
          <w:lang w:eastAsia="sk-SK"/>
        </w:rPr>
      </w:pPr>
    </w:p>
    <w:p w:rsidR="00252D2A" w:rsidRDefault="00252D2A">
      <w:pPr>
        <w:spacing w:after="160" w:line="259" w:lineRule="auto"/>
        <w:rPr>
          <w:rFonts w:asciiTheme="minorHAnsi" w:hAnsiTheme="minorHAnsi" w:cstheme="minorHAnsi"/>
          <w:i/>
          <w:sz w:val="24"/>
          <w:szCs w:val="24"/>
        </w:rPr>
      </w:pPr>
      <w:r>
        <w:rPr>
          <w:rFonts w:asciiTheme="minorHAnsi" w:hAnsiTheme="minorHAnsi" w:cstheme="minorHAnsi"/>
          <w:i/>
          <w:sz w:val="24"/>
          <w:szCs w:val="24"/>
        </w:rPr>
        <w:br w:type="page"/>
      </w:r>
    </w:p>
    <w:p w:rsidR="00252D2A" w:rsidRPr="00252D2A" w:rsidRDefault="00252D2A" w:rsidP="00252D2A">
      <w:pPr>
        <w:spacing w:line="240" w:lineRule="auto"/>
        <w:ind w:left="720" w:hanging="720"/>
        <w:jc w:val="center"/>
        <w:rPr>
          <w:rFonts w:ascii="Calibri" w:eastAsia="Times New Roman" w:hAnsi="Calibri" w:cs="Calibri"/>
          <w:b/>
          <w:sz w:val="24"/>
          <w:szCs w:val="24"/>
          <w:lang w:eastAsia="sk-SK"/>
        </w:rPr>
      </w:pPr>
      <w:r w:rsidRPr="00252D2A">
        <w:rPr>
          <w:rFonts w:ascii="Calibri" w:eastAsia="Times New Roman" w:hAnsi="Calibri" w:cs="Calibri"/>
          <w:b/>
          <w:sz w:val="24"/>
          <w:szCs w:val="24"/>
          <w:lang w:eastAsia="sk-SK"/>
        </w:rPr>
        <w:lastRenderedPageBreak/>
        <w:t>INFORMAČNÝ LIST PREDMETU</w:t>
      </w:r>
    </w:p>
    <w:p w:rsidR="00252D2A" w:rsidRPr="00252D2A" w:rsidRDefault="00252D2A" w:rsidP="00252D2A">
      <w:pPr>
        <w:spacing w:line="240" w:lineRule="auto"/>
        <w:ind w:left="720"/>
        <w:jc w:val="center"/>
        <w:rPr>
          <w:rFonts w:ascii="Calibri" w:eastAsia="Times New Roman" w:hAnsi="Calibri" w:cs="Calibri"/>
          <w:sz w:val="24"/>
          <w:szCs w:val="24"/>
          <w:lang w:eastAsia="sk-SK"/>
        </w:rPr>
      </w:pPr>
    </w:p>
    <w:tbl>
      <w:tblPr>
        <w:tblStyle w:val="Mriekatabuky39"/>
        <w:tblW w:w="9322" w:type="dxa"/>
        <w:tblLook w:val="04A0" w:firstRow="1" w:lastRow="0" w:firstColumn="1" w:lastColumn="0" w:noHBand="0" w:noVBand="1"/>
      </w:tblPr>
      <w:tblGrid>
        <w:gridCol w:w="4110"/>
        <w:gridCol w:w="5212"/>
      </w:tblGrid>
      <w:tr w:rsidR="00252D2A" w:rsidRPr="00252D2A" w:rsidTr="001737AA">
        <w:trPr>
          <w:trHeight w:val="510"/>
        </w:trPr>
        <w:tc>
          <w:tcPr>
            <w:tcW w:w="9322" w:type="dxa"/>
            <w:gridSpan w:val="2"/>
            <w:vAlign w:val="center"/>
          </w:tcPr>
          <w:p w:rsidR="00252D2A" w:rsidRPr="00252D2A" w:rsidRDefault="00252D2A" w:rsidP="00252D2A">
            <w:pPr>
              <w:spacing w:line="240" w:lineRule="auto"/>
              <w:rPr>
                <w:rFonts w:ascii="Calibri" w:hAnsi="Calibri" w:cs="Calibri"/>
                <w:i/>
                <w:sz w:val="24"/>
                <w:szCs w:val="24"/>
              </w:rPr>
            </w:pPr>
            <w:r w:rsidRPr="00252D2A">
              <w:rPr>
                <w:rFonts w:ascii="Calibri" w:hAnsi="Calibri" w:cs="Calibri"/>
                <w:b/>
                <w:sz w:val="24"/>
                <w:szCs w:val="24"/>
              </w:rPr>
              <w:t>Vysoká škola:</w:t>
            </w:r>
            <w:r w:rsidRPr="00252D2A">
              <w:rPr>
                <w:rFonts w:ascii="Calibri" w:hAnsi="Calibri" w:cs="Calibri"/>
                <w:sz w:val="24"/>
                <w:szCs w:val="24"/>
              </w:rPr>
              <w:t xml:space="preserve"> </w:t>
            </w:r>
            <w:r w:rsidRPr="00252D2A">
              <w:rPr>
                <w:rFonts w:ascii="Calibri" w:hAnsi="Calibri" w:cs="Calibri"/>
                <w:i/>
                <w:sz w:val="24"/>
                <w:szCs w:val="24"/>
              </w:rPr>
              <w:t>Prešovská univerzita v Prešove</w:t>
            </w:r>
          </w:p>
        </w:tc>
      </w:tr>
      <w:tr w:rsidR="00252D2A" w:rsidRPr="00252D2A" w:rsidTr="001737AA">
        <w:trPr>
          <w:trHeight w:val="510"/>
        </w:trPr>
        <w:tc>
          <w:tcPr>
            <w:tcW w:w="9322" w:type="dxa"/>
            <w:gridSpan w:val="2"/>
            <w:vAlign w:val="center"/>
          </w:tcPr>
          <w:p w:rsidR="00252D2A" w:rsidRPr="00252D2A" w:rsidRDefault="00252D2A" w:rsidP="00252D2A">
            <w:pPr>
              <w:spacing w:line="240" w:lineRule="auto"/>
              <w:rPr>
                <w:rFonts w:ascii="Calibri" w:hAnsi="Calibri" w:cs="Calibri"/>
                <w:sz w:val="24"/>
                <w:szCs w:val="24"/>
              </w:rPr>
            </w:pPr>
            <w:r w:rsidRPr="00252D2A">
              <w:rPr>
                <w:rFonts w:ascii="Calibri" w:hAnsi="Calibri" w:cs="Calibri"/>
                <w:b/>
                <w:sz w:val="24"/>
                <w:szCs w:val="24"/>
              </w:rPr>
              <w:t>Fakulta:</w:t>
            </w:r>
            <w:r w:rsidRPr="00252D2A">
              <w:rPr>
                <w:rFonts w:ascii="Calibri" w:hAnsi="Calibri" w:cs="Calibri"/>
                <w:sz w:val="24"/>
                <w:szCs w:val="24"/>
              </w:rPr>
              <w:t xml:space="preserve"> </w:t>
            </w:r>
            <w:sdt>
              <w:sdtPr>
                <w:rPr>
                  <w:rFonts w:ascii="Calibri" w:hAnsi="Calibri"/>
                  <w:i/>
                  <w:sz w:val="24"/>
                  <w:szCs w:val="24"/>
                </w:rPr>
                <w:id w:val="-1546521041"/>
                <w:placeholder>
                  <w:docPart w:val="80ADEB95556347458F7265F9D89C24D6"/>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252D2A">
                  <w:rPr>
                    <w:rFonts w:ascii="Calibri" w:hAnsi="Calibri"/>
                    <w:i/>
                    <w:sz w:val="24"/>
                    <w:szCs w:val="24"/>
                  </w:rPr>
                  <w:t>Filozofická fakulta</w:t>
                </w:r>
              </w:sdtContent>
            </w:sdt>
          </w:p>
        </w:tc>
      </w:tr>
      <w:tr w:rsidR="00252D2A" w:rsidRPr="00252D2A" w:rsidTr="001737AA">
        <w:trPr>
          <w:trHeight w:val="842"/>
        </w:trPr>
        <w:tc>
          <w:tcPr>
            <w:tcW w:w="4110" w:type="dxa"/>
            <w:vAlign w:val="center"/>
          </w:tcPr>
          <w:p w:rsidR="00252D2A" w:rsidRPr="00252D2A" w:rsidRDefault="00252D2A" w:rsidP="00252D2A">
            <w:pPr>
              <w:spacing w:line="240" w:lineRule="auto"/>
              <w:jc w:val="both"/>
              <w:rPr>
                <w:rFonts w:ascii="Calibri" w:hAnsi="Calibri" w:cs="Calibri"/>
                <w:i/>
                <w:color w:val="FF0000"/>
                <w:sz w:val="24"/>
                <w:szCs w:val="24"/>
              </w:rPr>
            </w:pPr>
            <w:r w:rsidRPr="00252D2A">
              <w:rPr>
                <w:rFonts w:ascii="Calibri" w:hAnsi="Calibri" w:cs="Calibri"/>
                <w:b/>
                <w:sz w:val="24"/>
                <w:szCs w:val="24"/>
              </w:rPr>
              <w:t>Kód predmetu:</w:t>
            </w:r>
            <w:r w:rsidRPr="00252D2A">
              <w:rPr>
                <w:rFonts w:ascii="Times New Roman" w:hAnsi="Times New Roman"/>
                <w:sz w:val="24"/>
                <w:szCs w:val="24"/>
              </w:rPr>
              <w:t xml:space="preserve"> </w:t>
            </w:r>
            <w:r w:rsidRPr="00252D2A">
              <w:rPr>
                <w:rFonts w:ascii="Calibri" w:hAnsi="Calibri" w:cs="Calibri"/>
                <w:i/>
                <w:sz w:val="24"/>
                <w:szCs w:val="24"/>
              </w:rPr>
              <w:t>1IPS/KAJPS/22</w:t>
            </w:r>
          </w:p>
        </w:tc>
        <w:tc>
          <w:tcPr>
            <w:tcW w:w="5212" w:type="dxa"/>
            <w:vAlign w:val="center"/>
          </w:tcPr>
          <w:p w:rsidR="00252D2A" w:rsidRPr="00252D2A" w:rsidRDefault="00252D2A" w:rsidP="00252D2A">
            <w:pPr>
              <w:spacing w:line="240" w:lineRule="auto"/>
              <w:rPr>
                <w:rFonts w:ascii="Calibri" w:hAnsi="Calibri" w:cs="Calibri"/>
                <w:b/>
                <w:sz w:val="24"/>
                <w:szCs w:val="24"/>
              </w:rPr>
            </w:pPr>
            <w:r w:rsidRPr="00252D2A">
              <w:rPr>
                <w:rFonts w:ascii="Calibri" w:hAnsi="Calibri" w:cs="Calibri"/>
                <w:b/>
                <w:sz w:val="24"/>
                <w:szCs w:val="24"/>
              </w:rPr>
              <w:t xml:space="preserve">Názov predmetu: </w:t>
            </w:r>
            <w:r w:rsidRPr="00252D2A">
              <w:rPr>
                <w:rFonts w:ascii="Calibri" w:hAnsi="Calibri" w:cs="Calibri"/>
                <w:bCs/>
                <w:i/>
                <w:sz w:val="24"/>
                <w:szCs w:val="24"/>
              </w:rPr>
              <w:t>Konverzácia v anglickom jazyku pre psychológov</w:t>
            </w:r>
          </w:p>
        </w:tc>
      </w:tr>
      <w:tr w:rsidR="00252D2A" w:rsidRPr="00252D2A" w:rsidTr="001737AA">
        <w:trPr>
          <w:trHeight w:val="1480"/>
        </w:trPr>
        <w:tc>
          <w:tcPr>
            <w:tcW w:w="9322" w:type="dxa"/>
            <w:gridSpan w:val="2"/>
            <w:vAlign w:val="center"/>
          </w:tcPr>
          <w:p w:rsidR="00252D2A" w:rsidRPr="00252D2A" w:rsidRDefault="00252D2A" w:rsidP="00252D2A">
            <w:pPr>
              <w:spacing w:line="240" w:lineRule="auto"/>
              <w:jc w:val="both"/>
              <w:rPr>
                <w:rFonts w:ascii="Calibri" w:hAnsi="Calibri" w:cs="Calibri"/>
                <w:sz w:val="24"/>
                <w:szCs w:val="24"/>
              </w:rPr>
            </w:pPr>
            <w:r w:rsidRPr="00252D2A">
              <w:rPr>
                <w:rFonts w:ascii="Calibri" w:hAnsi="Calibri" w:cs="Calibri"/>
                <w:b/>
                <w:sz w:val="24"/>
                <w:szCs w:val="24"/>
              </w:rPr>
              <w:t>Druh, rozsah a metóda vzdelávacích činností:</w:t>
            </w:r>
            <w:r w:rsidRPr="00252D2A">
              <w:rPr>
                <w:rFonts w:ascii="Calibri" w:hAnsi="Calibri" w:cs="Calibri"/>
                <w:sz w:val="24"/>
                <w:szCs w:val="24"/>
              </w:rPr>
              <w:t xml:space="preserve">  </w:t>
            </w:r>
          </w:p>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i/>
                <w:sz w:val="24"/>
                <w:szCs w:val="24"/>
              </w:rPr>
              <w:t>Druh vzdelávacích činností: Seminár</w:t>
            </w:r>
          </w:p>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i/>
                <w:sz w:val="24"/>
                <w:szCs w:val="24"/>
              </w:rPr>
              <w:t>Rozsah vzdelávacích činností: 0/1 hod. týždenne</w:t>
            </w:r>
          </w:p>
          <w:p w:rsidR="00252D2A" w:rsidRPr="00252D2A" w:rsidRDefault="00252D2A" w:rsidP="00252D2A">
            <w:pPr>
              <w:spacing w:line="240" w:lineRule="auto"/>
              <w:jc w:val="both"/>
              <w:rPr>
                <w:rFonts w:ascii="Calibri" w:hAnsi="Calibri" w:cs="Calibri"/>
                <w:i/>
                <w:color w:val="808080"/>
                <w:sz w:val="24"/>
                <w:szCs w:val="24"/>
              </w:rPr>
            </w:pPr>
            <w:r w:rsidRPr="00252D2A">
              <w:rPr>
                <w:rFonts w:ascii="Calibri" w:hAnsi="Calibri" w:cs="Calibri"/>
                <w:i/>
                <w:sz w:val="24"/>
                <w:szCs w:val="24"/>
              </w:rPr>
              <w:t>Metóda: kombinovaná</w:t>
            </w:r>
          </w:p>
        </w:tc>
      </w:tr>
      <w:tr w:rsidR="00252D2A" w:rsidRPr="00252D2A" w:rsidTr="001737AA">
        <w:trPr>
          <w:trHeight w:val="510"/>
        </w:trPr>
        <w:tc>
          <w:tcPr>
            <w:tcW w:w="9322" w:type="dxa"/>
            <w:gridSpan w:val="2"/>
            <w:vAlign w:val="center"/>
          </w:tcPr>
          <w:p w:rsidR="00252D2A" w:rsidRPr="00252D2A" w:rsidRDefault="00252D2A" w:rsidP="00252D2A">
            <w:pPr>
              <w:spacing w:line="240" w:lineRule="auto"/>
              <w:jc w:val="both"/>
              <w:rPr>
                <w:rFonts w:ascii="Calibri" w:hAnsi="Calibri" w:cs="Calibri"/>
                <w:sz w:val="24"/>
                <w:szCs w:val="24"/>
              </w:rPr>
            </w:pPr>
            <w:r w:rsidRPr="00252D2A">
              <w:rPr>
                <w:rFonts w:ascii="Calibri" w:hAnsi="Calibri" w:cs="Calibri"/>
                <w:b/>
                <w:sz w:val="24"/>
                <w:szCs w:val="24"/>
              </w:rPr>
              <w:t>Počet kreditov:</w:t>
            </w:r>
            <w:r w:rsidRPr="00252D2A">
              <w:rPr>
                <w:rFonts w:ascii="Calibri" w:hAnsi="Calibri" w:cs="Calibri"/>
                <w:i/>
                <w:sz w:val="24"/>
                <w:szCs w:val="24"/>
              </w:rPr>
              <w:t xml:space="preserve"> 1</w:t>
            </w:r>
          </w:p>
        </w:tc>
      </w:tr>
      <w:tr w:rsidR="00252D2A" w:rsidRPr="00252D2A" w:rsidTr="001737AA">
        <w:trPr>
          <w:trHeight w:val="538"/>
        </w:trPr>
        <w:tc>
          <w:tcPr>
            <w:tcW w:w="9322" w:type="dxa"/>
            <w:gridSpan w:val="2"/>
            <w:vAlign w:val="center"/>
          </w:tcPr>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b/>
                <w:sz w:val="24"/>
                <w:szCs w:val="24"/>
              </w:rPr>
              <w:t>Odporúčaný semester štúdia:</w:t>
            </w:r>
            <w:r w:rsidRPr="00252D2A">
              <w:rPr>
                <w:rFonts w:ascii="Calibri" w:hAnsi="Calibri" w:cs="Calibri"/>
                <w:sz w:val="24"/>
                <w:szCs w:val="24"/>
              </w:rPr>
              <w:t xml:space="preserve"> </w:t>
            </w:r>
            <w:r w:rsidRPr="00252D2A">
              <w:rPr>
                <w:rFonts w:ascii="Calibri" w:hAnsi="Calibri" w:cs="Calibri"/>
                <w:i/>
                <w:sz w:val="24"/>
                <w:szCs w:val="24"/>
              </w:rPr>
              <w:t>2.semester</w:t>
            </w:r>
          </w:p>
        </w:tc>
      </w:tr>
      <w:tr w:rsidR="00252D2A" w:rsidRPr="00252D2A" w:rsidTr="001737AA">
        <w:trPr>
          <w:trHeight w:val="563"/>
        </w:trPr>
        <w:tc>
          <w:tcPr>
            <w:tcW w:w="9322" w:type="dxa"/>
            <w:gridSpan w:val="2"/>
            <w:vAlign w:val="center"/>
          </w:tcPr>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b/>
                <w:sz w:val="24"/>
                <w:szCs w:val="24"/>
              </w:rPr>
              <w:t xml:space="preserve">Stupeň vysokoškolského štúdia: </w:t>
            </w:r>
            <w:r w:rsidRPr="00252D2A">
              <w:rPr>
                <w:rFonts w:ascii="Calibri" w:hAnsi="Calibri" w:cs="Calibri"/>
                <w:i/>
                <w:sz w:val="24"/>
                <w:szCs w:val="24"/>
              </w:rPr>
              <w:t>2.</w:t>
            </w:r>
          </w:p>
        </w:tc>
      </w:tr>
      <w:tr w:rsidR="00252D2A" w:rsidRPr="00252D2A" w:rsidTr="001737AA">
        <w:trPr>
          <w:trHeight w:val="698"/>
        </w:trPr>
        <w:tc>
          <w:tcPr>
            <w:tcW w:w="9322" w:type="dxa"/>
            <w:gridSpan w:val="2"/>
            <w:vAlign w:val="center"/>
          </w:tcPr>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b/>
                <w:sz w:val="24"/>
                <w:szCs w:val="24"/>
              </w:rPr>
              <w:t>Podmieňujúce predmety:</w:t>
            </w:r>
            <w:r w:rsidRPr="00252D2A">
              <w:rPr>
                <w:rFonts w:ascii="Calibri" w:hAnsi="Calibri" w:cs="Calibri"/>
                <w:sz w:val="24"/>
                <w:szCs w:val="24"/>
              </w:rPr>
              <w:t xml:space="preserve"> </w:t>
            </w:r>
            <w:r w:rsidRPr="00252D2A">
              <w:rPr>
                <w:rFonts w:ascii="Calibri" w:hAnsi="Calibri" w:cs="Calibri"/>
                <w:i/>
                <w:color w:val="808080"/>
                <w:sz w:val="24"/>
                <w:szCs w:val="24"/>
              </w:rPr>
              <w:t>-</w:t>
            </w:r>
          </w:p>
        </w:tc>
      </w:tr>
      <w:tr w:rsidR="00252D2A" w:rsidRPr="00252D2A" w:rsidTr="001737AA">
        <w:trPr>
          <w:trHeight w:val="869"/>
        </w:trPr>
        <w:tc>
          <w:tcPr>
            <w:tcW w:w="9322" w:type="dxa"/>
            <w:gridSpan w:val="2"/>
            <w:vAlign w:val="center"/>
          </w:tcPr>
          <w:p w:rsidR="00252D2A" w:rsidRPr="00252D2A" w:rsidRDefault="00252D2A" w:rsidP="00252D2A">
            <w:pPr>
              <w:spacing w:line="240" w:lineRule="auto"/>
              <w:jc w:val="both"/>
              <w:rPr>
                <w:rFonts w:ascii="Calibri" w:hAnsi="Calibri" w:cs="Calibri"/>
                <w:i/>
                <w:color w:val="808080"/>
                <w:sz w:val="24"/>
                <w:szCs w:val="24"/>
              </w:rPr>
            </w:pPr>
            <w:r w:rsidRPr="00252D2A">
              <w:rPr>
                <w:rFonts w:ascii="Calibri" w:hAnsi="Calibri" w:cs="Calibri"/>
                <w:b/>
                <w:sz w:val="24"/>
                <w:szCs w:val="24"/>
              </w:rPr>
              <w:t>Podmienky na absolvovanie predmetu:</w:t>
            </w:r>
            <w:r w:rsidRPr="00252D2A">
              <w:rPr>
                <w:rFonts w:ascii="Calibri" w:hAnsi="Calibri" w:cs="Calibri"/>
                <w:sz w:val="24"/>
                <w:szCs w:val="24"/>
              </w:rPr>
              <w:t xml:space="preserve"> </w:t>
            </w:r>
          </w:p>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i/>
                <w:sz w:val="24"/>
                <w:szCs w:val="24"/>
              </w:rPr>
              <w:t>Aktívna účasť na hodinách. Predmet je hodnotený zápočtom.</w:t>
            </w:r>
          </w:p>
        </w:tc>
      </w:tr>
      <w:tr w:rsidR="00252D2A" w:rsidRPr="00252D2A" w:rsidTr="001737AA">
        <w:trPr>
          <w:trHeight w:val="1115"/>
        </w:trPr>
        <w:tc>
          <w:tcPr>
            <w:tcW w:w="9322" w:type="dxa"/>
            <w:gridSpan w:val="2"/>
            <w:vAlign w:val="center"/>
          </w:tcPr>
          <w:p w:rsidR="00252D2A" w:rsidRPr="00252D2A" w:rsidRDefault="00252D2A" w:rsidP="00252D2A">
            <w:pPr>
              <w:spacing w:after="80" w:line="240" w:lineRule="auto"/>
              <w:jc w:val="both"/>
              <w:rPr>
                <w:rFonts w:ascii="Calibri" w:hAnsi="Calibri" w:cs="Calibri"/>
                <w:i/>
                <w:color w:val="808080"/>
                <w:sz w:val="24"/>
                <w:szCs w:val="24"/>
              </w:rPr>
            </w:pPr>
            <w:r w:rsidRPr="00252D2A">
              <w:rPr>
                <w:rFonts w:ascii="Calibri" w:hAnsi="Calibri" w:cs="Calibri"/>
                <w:b/>
                <w:sz w:val="24"/>
                <w:szCs w:val="24"/>
              </w:rPr>
              <w:t>Výsledky vzdelávania:</w:t>
            </w:r>
            <w:r w:rsidRPr="00252D2A">
              <w:rPr>
                <w:rFonts w:ascii="Calibri" w:hAnsi="Calibri" w:cs="Calibri"/>
                <w:i/>
                <w:sz w:val="24"/>
                <w:szCs w:val="24"/>
              </w:rPr>
              <w:t xml:space="preserve"> </w:t>
            </w:r>
          </w:p>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i/>
                <w:sz w:val="24"/>
                <w:szCs w:val="24"/>
              </w:rPr>
              <w:t xml:space="preserve">Vedomosti: </w:t>
            </w:r>
          </w:p>
          <w:p w:rsidR="00252D2A" w:rsidRPr="00252D2A" w:rsidRDefault="00252D2A" w:rsidP="00252D2A">
            <w:pPr>
              <w:spacing w:after="80" w:line="240" w:lineRule="auto"/>
              <w:jc w:val="both"/>
              <w:rPr>
                <w:rFonts w:ascii="Calibri" w:hAnsi="Calibri" w:cs="Calibri"/>
                <w:i/>
                <w:sz w:val="24"/>
                <w:szCs w:val="24"/>
              </w:rPr>
            </w:pPr>
            <w:r w:rsidRPr="00252D2A">
              <w:rPr>
                <w:rFonts w:ascii="Calibri" w:hAnsi="Calibri" w:cs="Calibri"/>
                <w:i/>
                <w:sz w:val="24"/>
                <w:szCs w:val="24"/>
              </w:rPr>
              <w:t xml:space="preserve">Študenti nadobudnú znalosť ohľadom špecifickej psychologickej/behaviorálnej terminológie v anglickom jazyku. </w:t>
            </w:r>
          </w:p>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i/>
                <w:sz w:val="24"/>
                <w:szCs w:val="24"/>
              </w:rPr>
              <w:t xml:space="preserve">Zručnosti: </w:t>
            </w:r>
          </w:p>
          <w:p w:rsidR="00252D2A" w:rsidRPr="00252D2A" w:rsidRDefault="00252D2A" w:rsidP="00252D2A">
            <w:pPr>
              <w:spacing w:after="80" w:line="240" w:lineRule="auto"/>
              <w:jc w:val="both"/>
              <w:rPr>
                <w:rFonts w:ascii="Calibri" w:hAnsi="Calibri" w:cs="Calibri"/>
                <w:i/>
                <w:sz w:val="24"/>
                <w:szCs w:val="24"/>
              </w:rPr>
            </w:pPr>
            <w:r w:rsidRPr="00252D2A">
              <w:rPr>
                <w:rFonts w:ascii="Calibri" w:hAnsi="Calibri" w:cs="Calibri"/>
                <w:i/>
                <w:sz w:val="24"/>
                <w:szCs w:val="24"/>
              </w:rPr>
              <w:t>Študenti zlepšia svoj prejav a schopnosť diskutovať (predovšetkým v súvislosti s psychologickými témami) v anglickom jazyku.</w:t>
            </w:r>
          </w:p>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i/>
                <w:sz w:val="24"/>
                <w:szCs w:val="24"/>
              </w:rPr>
              <w:t xml:space="preserve">Kompetencie: </w:t>
            </w:r>
          </w:p>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i/>
                <w:sz w:val="24"/>
                <w:szCs w:val="24"/>
              </w:rPr>
              <w:t>Po absolvovaní predmetu budú študenti schopní viesť základnú konverzáciu o psychologických témach v anglickom jazyku.</w:t>
            </w:r>
          </w:p>
        </w:tc>
      </w:tr>
      <w:tr w:rsidR="00252D2A" w:rsidRPr="00252D2A" w:rsidTr="001737AA">
        <w:trPr>
          <w:trHeight w:val="1478"/>
        </w:trPr>
        <w:tc>
          <w:tcPr>
            <w:tcW w:w="9322" w:type="dxa"/>
            <w:gridSpan w:val="2"/>
            <w:vAlign w:val="center"/>
          </w:tcPr>
          <w:p w:rsidR="00252D2A" w:rsidRPr="00252D2A" w:rsidRDefault="00252D2A" w:rsidP="00252D2A">
            <w:pPr>
              <w:spacing w:line="240" w:lineRule="auto"/>
              <w:jc w:val="both"/>
              <w:rPr>
                <w:rFonts w:ascii="Calibri" w:hAnsi="Calibri" w:cs="Calibri"/>
                <w:i/>
                <w:color w:val="808080"/>
                <w:sz w:val="24"/>
                <w:szCs w:val="24"/>
              </w:rPr>
            </w:pPr>
            <w:r w:rsidRPr="00252D2A">
              <w:rPr>
                <w:rFonts w:ascii="Calibri" w:hAnsi="Calibri" w:cs="Calibri"/>
                <w:b/>
                <w:sz w:val="24"/>
                <w:szCs w:val="24"/>
              </w:rPr>
              <w:t>Stručná osnova predmetu:</w:t>
            </w:r>
            <w:r w:rsidRPr="00252D2A">
              <w:rPr>
                <w:rFonts w:ascii="Calibri" w:hAnsi="Calibri" w:cs="Calibri"/>
                <w:sz w:val="24"/>
                <w:szCs w:val="24"/>
              </w:rPr>
              <w:t xml:space="preserve"> </w:t>
            </w:r>
          </w:p>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i/>
                <w:sz w:val="24"/>
                <w:szCs w:val="24"/>
              </w:rPr>
              <w:t>Obsahom predmetu budú voľné, respektíve moderované diskusie týkajúce sa buď priamo psychologických problematík alebo psychologických aspektov aktuálneho diania, vedené v anglickom jazyku.</w:t>
            </w:r>
          </w:p>
        </w:tc>
      </w:tr>
      <w:tr w:rsidR="00252D2A" w:rsidRPr="00252D2A" w:rsidTr="001737AA">
        <w:trPr>
          <w:trHeight w:val="1090"/>
        </w:trPr>
        <w:tc>
          <w:tcPr>
            <w:tcW w:w="9322" w:type="dxa"/>
            <w:gridSpan w:val="2"/>
            <w:vAlign w:val="center"/>
          </w:tcPr>
          <w:p w:rsidR="00252D2A" w:rsidRPr="00252D2A" w:rsidRDefault="00252D2A" w:rsidP="00252D2A">
            <w:pPr>
              <w:spacing w:line="240" w:lineRule="auto"/>
              <w:jc w:val="both"/>
              <w:rPr>
                <w:rFonts w:ascii="Calibri" w:hAnsi="Calibri" w:cs="Calibri"/>
                <w:i/>
                <w:color w:val="808080"/>
                <w:sz w:val="24"/>
                <w:szCs w:val="24"/>
              </w:rPr>
            </w:pPr>
            <w:r w:rsidRPr="00252D2A">
              <w:rPr>
                <w:rFonts w:ascii="Calibri" w:hAnsi="Calibri" w:cs="Calibri"/>
                <w:b/>
                <w:sz w:val="24"/>
                <w:szCs w:val="24"/>
              </w:rPr>
              <w:t>Odporúčaná literatúra:</w:t>
            </w:r>
            <w:r w:rsidRPr="00252D2A">
              <w:rPr>
                <w:rFonts w:ascii="Calibri" w:hAnsi="Calibri" w:cs="Calibri"/>
                <w:i/>
                <w:sz w:val="24"/>
                <w:szCs w:val="24"/>
              </w:rPr>
              <w:t xml:space="preserve"> </w:t>
            </w:r>
          </w:p>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i/>
                <w:sz w:val="24"/>
                <w:szCs w:val="24"/>
              </w:rPr>
              <w:t>Yeates, J. (2016). Practice makes perfect: English conversation.</w:t>
            </w:r>
          </w:p>
          <w:p w:rsidR="00252D2A" w:rsidRPr="00252D2A" w:rsidRDefault="00252D2A" w:rsidP="00252D2A">
            <w:pPr>
              <w:spacing w:line="240" w:lineRule="auto"/>
              <w:jc w:val="both"/>
              <w:rPr>
                <w:rFonts w:ascii="Calibri" w:hAnsi="Calibri" w:cs="Calibri"/>
                <w:color w:val="FF0000"/>
                <w:sz w:val="24"/>
                <w:szCs w:val="24"/>
              </w:rPr>
            </w:pPr>
            <w:r w:rsidRPr="00252D2A">
              <w:rPr>
                <w:rFonts w:ascii="Calibri" w:hAnsi="Calibri" w:cs="Calibri"/>
                <w:i/>
                <w:sz w:val="24"/>
                <w:szCs w:val="24"/>
              </w:rPr>
              <w:t>Lingea. (2009). Angličtina – konverzácia.</w:t>
            </w:r>
          </w:p>
        </w:tc>
      </w:tr>
      <w:tr w:rsidR="00252D2A" w:rsidRPr="00252D2A" w:rsidTr="001737AA">
        <w:trPr>
          <w:trHeight w:val="751"/>
        </w:trPr>
        <w:tc>
          <w:tcPr>
            <w:tcW w:w="9322" w:type="dxa"/>
            <w:gridSpan w:val="2"/>
            <w:vAlign w:val="center"/>
          </w:tcPr>
          <w:p w:rsidR="00252D2A" w:rsidRPr="00252D2A" w:rsidRDefault="00252D2A" w:rsidP="00252D2A">
            <w:pPr>
              <w:spacing w:line="240" w:lineRule="auto"/>
              <w:jc w:val="both"/>
              <w:rPr>
                <w:rFonts w:ascii="Calibri" w:hAnsi="Calibri" w:cs="Calibri"/>
                <w:i/>
                <w:color w:val="808080"/>
                <w:sz w:val="24"/>
                <w:szCs w:val="24"/>
              </w:rPr>
            </w:pPr>
            <w:r w:rsidRPr="00252D2A">
              <w:rPr>
                <w:rFonts w:ascii="Calibri" w:hAnsi="Calibri" w:cs="Calibri"/>
                <w:b/>
                <w:sz w:val="24"/>
                <w:szCs w:val="24"/>
              </w:rPr>
              <w:t>Jazyk, ktorého znalosť je potrebná na absolvovanie predmetu:</w:t>
            </w:r>
            <w:r w:rsidRPr="00252D2A">
              <w:rPr>
                <w:rFonts w:ascii="Calibri" w:hAnsi="Calibri" w:cs="Calibri"/>
                <w:sz w:val="24"/>
                <w:szCs w:val="24"/>
              </w:rPr>
              <w:t xml:space="preserve"> </w:t>
            </w:r>
            <w:r w:rsidRPr="00252D2A">
              <w:rPr>
                <w:rFonts w:ascii="Calibri" w:hAnsi="Calibri" w:cs="Calibri"/>
                <w:i/>
                <w:sz w:val="24"/>
                <w:szCs w:val="24"/>
              </w:rPr>
              <w:t>anglický jazyk (mierne pokročilý)</w:t>
            </w:r>
          </w:p>
        </w:tc>
      </w:tr>
      <w:tr w:rsidR="00252D2A" w:rsidRPr="00252D2A" w:rsidTr="001737AA">
        <w:trPr>
          <w:trHeight w:val="565"/>
        </w:trPr>
        <w:tc>
          <w:tcPr>
            <w:tcW w:w="9322" w:type="dxa"/>
            <w:gridSpan w:val="2"/>
            <w:vAlign w:val="center"/>
          </w:tcPr>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b/>
                <w:sz w:val="24"/>
                <w:szCs w:val="24"/>
              </w:rPr>
              <w:lastRenderedPageBreak/>
              <w:t>Poznámky:</w:t>
            </w:r>
            <w:r w:rsidRPr="00252D2A">
              <w:rPr>
                <w:rFonts w:ascii="Calibri" w:hAnsi="Calibri" w:cs="Calibri"/>
                <w:sz w:val="24"/>
                <w:szCs w:val="24"/>
              </w:rPr>
              <w:t xml:space="preserve"> ----</w:t>
            </w:r>
          </w:p>
        </w:tc>
      </w:tr>
      <w:tr w:rsidR="00252D2A" w:rsidRPr="00252D2A" w:rsidTr="001737AA">
        <w:trPr>
          <w:trHeight w:val="2029"/>
        </w:trPr>
        <w:tc>
          <w:tcPr>
            <w:tcW w:w="9322" w:type="dxa"/>
            <w:gridSpan w:val="2"/>
            <w:vAlign w:val="center"/>
          </w:tcPr>
          <w:p w:rsidR="00252D2A" w:rsidRPr="00252D2A" w:rsidRDefault="00252D2A" w:rsidP="00252D2A">
            <w:pPr>
              <w:spacing w:line="240" w:lineRule="auto"/>
              <w:rPr>
                <w:rFonts w:ascii="Calibri" w:hAnsi="Calibri" w:cs="Calibri"/>
                <w:b/>
                <w:sz w:val="24"/>
                <w:szCs w:val="24"/>
              </w:rPr>
            </w:pPr>
            <w:r w:rsidRPr="00252D2A">
              <w:rPr>
                <w:rFonts w:ascii="Calibri" w:hAnsi="Calibri" w:cs="Calibri"/>
                <w:b/>
                <w:sz w:val="24"/>
                <w:szCs w:val="24"/>
              </w:rPr>
              <w:t>Hodnotenie predmetov</w:t>
            </w:r>
          </w:p>
          <w:p w:rsidR="00252D2A" w:rsidRPr="00252D2A" w:rsidRDefault="00252D2A" w:rsidP="00252D2A">
            <w:pPr>
              <w:spacing w:line="240" w:lineRule="auto"/>
              <w:rPr>
                <w:rFonts w:ascii="Calibri" w:hAnsi="Calibri" w:cs="Calibri"/>
                <w:sz w:val="24"/>
                <w:szCs w:val="24"/>
              </w:rPr>
            </w:pPr>
            <w:r w:rsidRPr="00252D2A">
              <w:rPr>
                <w:rFonts w:ascii="Calibri" w:hAnsi="Calibri" w:cs="Calibri"/>
                <w:sz w:val="24"/>
                <w:szCs w:val="24"/>
              </w:rPr>
              <w:t xml:space="preserve">Celkový počet hodnotených študentov: </w:t>
            </w:r>
            <w:r w:rsidRPr="00252D2A">
              <w:rPr>
                <w:rFonts w:ascii="Calibri" w:hAnsi="Calibri" w:cs="Calibri"/>
                <w:i/>
                <w:sz w:val="24"/>
                <w:szCs w:val="24"/>
              </w:rPr>
              <w:t>Predmet nie je hodnotený známkou.</w:t>
            </w:r>
          </w:p>
          <w:tbl>
            <w:tblPr>
              <w:tblStyle w:val="Mriekatabuky39"/>
              <w:tblW w:w="0" w:type="auto"/>
              <w:tblLook w:val="04A0" w:firstRow="1" w:lastRow="0" w:firstColumn="1" w:lastColumn="0" w:noHBand="0" w:noVBand="1"/>
            </w:tblPr>
            <w:tblGrid>
              <w:gridCol w:w="1496"/>
              <w:gridCol w:w="1497"/>
              <w:gridCol w:w="1497"/>
              <w:gridCol w:w="1497"/>
              <w:gridCol w:w="1497"/>
              <w:gridCol w:w="1497"/>
            </w:tblGrid>
            <w:tr w:rsidR="00252D2A" w:rsidRPr="00252D2A" w:rsidTr="001737AA">
              <w:tc>
                <w:tcPr>
                  <w:tcW w:w="1496" w:type="dxa"/>
                  <w:tcBorders>
                    <w:top w:val="single" w:sz="4" w:space="0" w:color="auto"/>
                    <w:left w:val="single" w:sz="4" w:space="0" w:color="auto"/>
                    <w:bottom w:val="single" w:sz="4" w:space="0" w:color="auto"/>
                    <w:right w:val="single" w:sz="4" w:space="0" w:color="auto"/>
                  </w:tcBorders>
                  <w:vAlign w:val="center"/>
                </w:tcPr>
                <w:p w:rsidR="00252D2A" w:rsidRPr="00252D2A" w:rsidRDefault="00252D2A" w:rsidP="00252D2A">
                  <w:pPr>
                    <w:spacing w:line="240" w:lineRule="auto"/>
                    <w:jc w:val="center"/>
                    <w:rPr>
                      <w:rFonts w:ascii="Calibri" w:hAnsi="Calibri" w:cs="Calibri"/>
                      <w:sz w:val="24"/>
                      <w:szCs w:val="24"/>
                    </w:rPr>
                  </w:pPr>
                  <w:r w:rsidRPr="00252D2A">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252D2A" w:rsidRPr="00252D2A" w:rsidRDefault="00252D2A" w:rsidP="00252D2A">
                  <w:pPr>
                    <w:spacing w:line="240" w:lineRule="auto"/>
                    <w:jc w:val="center"/>
                    <w:rPr>
                      <w:rFonts w:ascii="Calibri" w:hAnsi="Calibri" w:cs="Calibri"/>
                      <w:sz w:val="24"/>
                      <w:szCs w:val="24"/>
                    </w:rPr>
                  </w:pPr>
                  <w:r w:rsidRPr="00252D2A">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252D2A" w:rsidRPr="00252D2A" w:rsidRDefault="00252D2A" w:rsidP="00252D2A">
                  <w:pPr>
                    <w:spacing w:line="240" w:lineRule="auto"/>
                    <w:jc w:val="center"/>
                    <w:rPr>
                      <w:rFonts w:ascii="Calibri" w:hAnsi="Calibri" w:cs="Calibri"/>
                      <w:sz w:val="24"/>
                      <w:szCs w:val="24"/>
                    </w:rPr>
                  </w:pPr>
                  <w:r w:rsidRPr="00252D2A">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252D2A" w:rsidRPr="00252D2A" w:rsidRDefault="00252D2A" w:rsidP="00252D2A">
                  <w:pPr>
                    <w:spacing w:line="240" w:lineRule="auto"/>
                    <w:jc w:val="center"/>
                    <w:rPr>
                      <w:rFonts w:ascii="Calibri" w:hAnsi="Calibri" w:cs="Calibri"/>
                      <w:sz w:val="24"/>
                      <w:szCs w:val="24"/>
                    </w:rPr>
                  </w:pPr>
                  <w:r w:rsidRPr="00252D2A">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252D2A" w:rsidRPr="00252D2A" w:rsidRDefault="00252D2A" w:rsidP="00252D2A">
                  <w:pPr>
                    <w:spacing w:line="240" w:lineRule="auto"/>
                    <w:jc w:val="center"/>
                    <w:rPr>
                      <w:rFonts w:ascii="Calibri" w:hAnsi="Calibri" w:cs="Calibri"/>
                      <w:sz w:val="24"/>
                      <w:szCs w:val="24"/>
                    </w:rPr>
                  </w:pPr>
                  <w:r w:rsidRPr="00252D2A">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252D2A" w:rsidRPr="00252D2A" w:rsidRDefault="00252D2A" w:rsidP="00252D2A">
                  <w:pPr>
                    <w:spacing w:line="240" w:lineRule="auto"/>
                    <w:jc w:val="center"/>
                    <w:rPr>
                      <w:rFonts w:ascii="Calibri" w:hAnsi="Calibri" w:cs="Calibri"/>
                      <w:sz w:val="24"/>
                      <w:szCs w:val="24"/>
                    </w:rPr>
                  </w:pPr>
                  <w:r w:rsidRPr="00252D2A">
                    <w:rPr>
                      <w:rFonts w:ascii="Calibri" w:hAnsi="Calibri" w:cs="Calibri"/>
                      <w:sz w:val="24"/>
                      <w:szCs w:val="24"/>
                    </w:rPr>
                    <w:t>FX</w:t>
                  </w:r>
                </w:p>
              </w:tc>
            </w:tr>
            <w:tr w:rsidR="00252D2A" w:rsidRPr="00252D2A" w:rsidTr="001737AA">
              <w:tc>
                <w:tcPr>
                  <w:tcW w:w="1496" w:type="dxa"/>
                  <w:tcBorders>
                    <w:top w:val="single" w:sz="4" w:space="0" w:color="auto"/>
                    <w:left w:val="single" w:sz="4" w:space="0" w:color="auto"/>
                    <w:bottom w:val="single" w:sz="4" w:space="0" w:color="auto"/>
                    <w:right w:val="single" w:sz="4" w:space="0" w:color="auto"/>
                  </w:tcBorders>
                  <w:vAlign w:val="center"/>
                </w:tcPr>
                <w:p w:rsidR="00252D2A" w:rsidRPr="00252D2A" w:rsidRDefault="00252D2A" w:rsidP="00252D2A">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tcPr>
                <w:p w:rsidR="00252D2A" w:rsidRPr="00252D2A" w:rsidRDefault="00252D2A" w:rsidP="00252D2A">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tcPr>
                <w:p w:rsidR="00252D2A" w:rsidRPr="00252D2A" w:rsidRDefault="00252D2A" w:rsidP="00252D2A">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tcPr>
                <w:p w:rsidR="00252D2A" w:rsidRPr="00252D2A" w:rsidRDefault="00252D2A" w:rsidP="00252D2A">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tcPr>
                <w:p w:rsidR="00252D2A" w:rsidRPr="00252D2A" w:rsidRDefault="00252D2A" w:rsidP="00252D2A">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tcPr>
                <w:p w:rsidR="00252D2A" w:rsidRPr="00252D2A" w:rsidRDefault="00252D2A" w:rsidP="00252D2A">
                  <w:pPr>
                    <w:spacing w:line="240" w:lineRule="auto"/>
                    <w:jc w:val="center"/>
                    <w:rPr>
                      <w:rFonts w:ascii="Calibri" w:hAnsi="Calibri" w:cs="Calibri"/>
                      <w:sz w:val="24"/>
                      <w:szCs w:val="24"/>
                    </w:rPr>
                  </w:pPr>
                </w:p>
              </w:tc>
            </w:tr>
          </w:tbl>
          <w:p w:rsidR="00252D2A" w:rsidRPr="00252D2A" w:rsidRDefault="00252D2A" w:rsidP="00252D2A">
            <w:pPr>
              <w:spacing w:line="240" w:lineRule="auto"/>
              <w:jc w:val="both"/>
              <w:rPr>
                <w:rFonts w:ascii="Calibri" w:hAnsi="Calibri" w:cs="Calibri"/>
                <w:i/>
                <w:sz w:val="24"/>
                <w:szCs w:val="24"/>
              </w:rPr>
            </w:pPr>
          </w:p>
        </w:tc>
      </w:tr>
      <w:tr w:rsidR="00252D2A" w:rsidRPr="00252D2A" w:rsidTr="001737AA">
        <w:trPr>
          <w:trHeight w:val="678"/>
        </w:trPr>
        <w:tc>
          <w:tcPr>
            <w:tcW w:w="9322" w:type="dxa"/>
            <w:gridSpan w:val="2"/>
            <w:vAlign w:val="center"/>
          </w:tcPr>
          <w:p w:rsidR="00252D2A" w:rsidRPr="00252D2A" w:rsidRDefault="00252D2A" w:rsidP="00252D2A">
            <w:pPr>
              <w:tabs>
                <w:tab w:val="left" w:pos="1530"/>
              </w:tabs>
              <w:spacing w:line="240" w:lineRule="auto"/>
              <w:jc w:val="both"/>
              <w:rPr>
                <w:rFonts w:ascii="Calibri" w:hAnsi="Calibri" w:cs="Calibri"/>
                <w:sz w:val="24"/>
                <w:szCs w:val="24"/>
              </w:rPr>
            </w:pPr>
            <w:r w:rsidRPr="00252D2A">
              <w:rPr>
                <w:rFonts w:ascii="Calibri" w:hAnsi="Calibri" w:cs="Calibri"/>
                <w:b/>
                <w:sz w:val="24"/>
                <w:szCs w:val="24"/>
              </w:rPr>
              <w:t>Vyučujúci:</w:t>
            </w:r>
            <w:r w:rsidRPr="00252D2A">
              <w:rPr>
                <w:rFonts w:ascii="Calibri" w:hAnsi="Calibri" w:cs="Calibri"/>
                <w:sz w:val="24"/>
                <w:szCs w:val="24"/>
              </w:rPr>
              <w:t xml:space="preserve"> </w:t>
            </w:r>
          </w:p>
          <w:p w:rsidR="00252D2A" w:rsidRPr="00252D2A" w:rsidRDefault="00252D2A" w:rsidP="00252D2A">
            <w:pPr>
              <w:tabs>
                <w:tab w:val="left" w:pos="1530"/>
              </w:tabs>
              <w:spacing w:line="240" w:lineRule="auto"/>
              <w:jc w:val="both"/>
              <w:rPr>
                <w:rFonts w:ascii="Calibri" w:hAnsi="Calibri" w:cs="Calibri"/>
                <w:sz w:val="24"/>
                <w:szCs w:val="24"/>
                <w:lang w:val="en-GB"/>
              </w:rPr>
            </w:pPr>
            <w:r w:rsidRPr="00252D2A">
              <w:rPr>
                <w:rFonts w:ascii="Calibri" w:hAnsi="Calibri" w:cs="Calibri"/>
                <w:i/>
                <w:sz w:val="24"/>
                <w:szCs w:val="24"/>
              </w:rPr>
              <w:t>Mgr. Matúš Adamkovič, PhD.</w:t>
            </w:r>
          </w:p>
        </w:tc>
      </w:tr>
      <w:tr w:rsidR="00252D2A" w:rsidRPr="00252D2A" w:rsidTr="001737AA">
        <w:trPr>
          <w:trHeight w:val="561"/>
        </w:trPr>
        <w:tc>
          <w:tcPr>
            <w:tcW w:w="9322" w:type="dxa"/>
            <w:gridSpan w:val="2"/>
            <w:vAlign w:val="center"/>
          </w:tcPr>
          <w:p w:rsidR="00252D2A" w:rsidRPr="00252D2A" w:rsidRDefault="00252D2A" w:rsidP="00252D2A">
            <w:pPr>
              <w:tabs>
                <w:tab w:val="left" w:pos="1530"/>
              </w:tabs>
              <w:spacing w:line="240" w:lineRule="auto"/>
              <w:jc w:val="both"/>
              <w:rPr>
                <w:rFonts w:ascii="Calibri" w:hAnsi="Calibri" w:cs="Calibri"/>
                <w:i/>
                <w:sz w:val="24"/>
                <w:szCs w:val="24"/>
              </w:rPr>
            </w:pPr>
            <w:r w:rsidRPr="00252D2A">
              <w:rPr>
                <w:rFonts w:ascii="Calibri" w:hAnsi="Calibri" w:cs="Calibri"/>
                <w:b/>
                <w:sz w:val="24"/>
                <w:szCs w:val="24"/>
              </w:rPr>
              <w:t>Dátum poslednej zmeny:</w:t>
            </w:r>
            <w:r w:rsidRPr="00252D2A">
              <w:rPr>
                <w:rFonts w:ascii="Calibri" w:hAnsi="Calibri" w:cs="Calibri"/>
                <w:sz w:val="24"/>
                <w:szCs w:val="24"/>
              </w:rPr>
              <w:t xml:space="preserve"> </w:t>
            </w:r>
            <w:r w:rsidRPr="00252D2A">
              <w:rPr>
                <w:rFonts w:ascii="Calibri" w:hAnsi="Calibri" w:cs="Calibri"/>
                <w:i/>
                <w:sz w:val="24"/>
                <w:szCs w:val="24"/>
              </w:rPr>
              <w:t>22.2.2022</w:t>
            </w:r>
          </w:p>
        </w:tc>
      </w:tr>
      <w:tr w:rsidR="00252D2A" w:rsidRPr="00252D2A" w:rsidTr="001737AA">
        <w:trPr>
          <w:trHeight w:val="599"/>
        </w:trPr>
        <w:tc>
          <w:tcPr>
            <w:tcW w:w="9322" w:type="dxa"/>
            <w:gridSpan w:val="2"/>
            <w:vAlign w:val="center"/>
          </w:tcPr>
          <w:p w:rsidR="00252D2A" w:rsidRPr="00252D2A" w:rsidRDefault="00252D2A" w:rsidP="00252D2A">
            <w:pPr>
              <w:tabs>
                <w:tab w:val="left" w:pos="1530"/>
              </w:tabs>
              <w:spacing w:line="240" w:lineRule="auto"/>
              <w:jc w:val="both"/>
              <w:rPr>
                <w:rFonts w:ascii="Calibri" w:hAnsi="Calibri" w:cs="Calibri"/>
                <w:i/>
                <w:sz w:val="24"/>
                <w:szCs w:val="24"/>
              </w:rPr>
            </w:pPr>
            <w:r w:rsidRPr="00252D2A">
              <w:rPr>
                <w:rFonts w:ascii="Calibri" w:hAnsi="Calibri" w:cs="Calibri"/>
                <w:b/>
                <w:sz w:val="24"/>
                <w:szCs w:val="24"/>
              </w:rPr>
              <w:t>Schválil:</w:t>
            </w:r>
            <w:r w:rsidRPr="00252D2A">
              <w:rPr>
                <w:rFonts w:ascii="Calibri" w:hAnsi="Calibri" w:cs="Calibri"/>
                <w:sz w:val="24"/>
                <w:szCs w:val="24"/>
              </w:rPr>
              <w:t xml:space="preserve"> </w:t>
            </w:r>
            <w:r w:rsidRPr="00252D2A">
              <w:rPr>
                <w:rFonts w:ascii="Calibri" w:hAnsi="Calibri" w:cs="Calibri"/>
                <w:i/>
                <w:sz w:val="24"/>
                <w:szCs w:val="24"/>
              </w:rPr>
              <w:t>prof. PhDr. Jozef Džuka, CSc.</w:t>
            </w:r>
          </w:p>
        </w:tc>
      </w:tr>
    </w:tbl>
    <w:p w:rsidR="00252D2A" w:rsidRPr="00252D2A" w:rsidRDefault="00252D2A" w:rsidP="00252D2A">
      <w:pPr>
        <w:spacing w:line="240" w:lineRule="auto"/>
        <w:ind w:left="720"/>
        <w:jc w:val="both"/>
        <w:rPr>
          <w:rFonts w:ascii="Times New Roman" w:eastAsia="Times New Roman" w:hAnsi="Times New Roman" w:cs="Times New Roman"/>
          <w:sz w:val="24"/>
          <w:szCs w:val="24"/>
          <w:lang w:eastAsia="sk-SK"/>
        </w:rPr>
      </w:pPr>
    </w:p>
    <w:p w:rsidR="00252D2A" w:rsidRPr="00252D2A" w:rsidRDefault="00252D2A" w:rsidP="00252D2A">
      <w:pPr>
        <w:spacing w:line="240" w:lineRule="auto"/>
        <w:rPr>
          <w:rFonts w:ascii="Times New Roman" w:eastAsia="Times New Roman" w:hAnsi="Times New Roman" w:cs="Times New Roman"/>
          <w:sz w:val="24"/>
          <w:szCs w:val="24"/>
          <w:lang w:eastAsia="sk-SK"/>
        </w:rPr>
      </w:pPr>
    </w:p>
    <w:p w:rsidR="00252D2A" w:rsidRDefault="00252D2A">
      <w:pPr>
        <w:spacing w:after="160" w:line="259" w:lineRule="auto"/>
        <w:rPr>
          <w:rFonts w:asciiTheme="minorHAnsi" w:hAnsiTheme="minorHAnsi" w:cstheme="minorHAnsi"/>
          <w:i/>
          <w:sz w:val="24"/>
          <w:szCs w:val="24"/>
        </w:rPr>
      </w:pPr>
      <w:r>
        <w:rPr>
          <w:rFonts w:asciiTheme="minorHAnsi" w:hAnsiTheme="minorHAnsi" w:cstheme="minorHAnsi"/>
          <w:i/>
          <w:sz w:val="24"/>
          <w:szCs w:val="24"/>
        </w:rPr>
        <w:br w:type="page"/>
      </w:r>
    </w:p>
    <w:p w:rsidR="00252D2A" w:rsidRPr="00252D2A" w:rsidRDefault="00252D2A" w:rsidP="00252D2A">
      <w:pPr>
        <w:spacing w:line="240" w:lineRule="auto"/>
        <w:ind w:left="720" w:hanging="720"/>
        <w:jc w:val="center"/>
        <w:rPr>
          <w:rFonts w:ascii="Calibri" w:eastAsia="Times New Roman" w:hAnsi="Calibri" w:cs="Calibri"/>
          <w:b/>
          <w:sz w:val="24"/>
          <w:szCs w:val="24"/>
          <w:lang w:eastAsia="sk-SK"/>
        </w:rPr>
      </w:pPr>
      <w:r w:rsidRPr="00252D2A">
        <w:rPr>
          <w:rFonts w:ascii="Calibri" w:eastAsia="Times New Roman" w:hAnsi="Calibri" w:cs="Calibri"/>
          <w:b/>
          <w:sz w:val="24"/>
          <w:szCs w:val="24"/>
          <w:lang w:eastAsia="sk-SK"/>
        </w:rPr>
        <w:lastRenderedPageBreak/>
        <w:t>INFORMAČNÝ LIST PREDMETU</w:t>
      </w:r>
    </w:p>
    <w:p w:rsidR="00252D2A" w:rsidRPr="00252D2A" w:rsidRDefault="00252D2A" w:rsidP="00252D2A">
      <w:pPr>
        <w:spacing w:line="240" w:lineRule="auto"/>
        <w:ind w:left="720"/>
        <w:jc w:val="center"/>
        <w:rPr>
          <w:rFonts w:ascii="Calibri" w:eastAsia="Times New Roman" w:hAnsi="Calibri" w:cs="Calibri"/>
          <w:sz w:val="24"/>
          <w:szCs w:val="24"/>
          <w:lang w:eastAsia="sk-SK"/>
        </w:rPr>
      </w:pPr>
    </w:p>
    <w:tbl>
      <w:tblPr>
        <w:tblStyle w:val="Mriekatabuky40"/>
        <w:tblW w:w="9322" w:type="dxa"/>
        <w:tblLook w:val="04A0" w:firstRow="1" w:lastRow="0" w:firstColumn="1" w:lastColumn="0" w:noHBand="0" w:noVBand="1"/>
      </w:tblPr>
      <w:tblGrid>
        <w:gridCol w:w="4110"/>
        <w:gridCol w:w="5212"/>
      </w:tblGrid>
      <w:tr w:rsidR="00252D2A" w:rsidRPr="00252D2A" w:rsidTr="001737AA">
        <w:trPr>
          <w:trHeight w:val="510"/>
        </w:trPr>
        <w:tc>
          <w:tcPr>
            <w:tcW w:w="9322" w:type="dxa"/>
            <w:gridSpan w:val="2"/>
            <w:vAlign w:val="center"/>
          </w:tcPr>
          <w:p w:rsidR="00252D2A" w:rsidRPr="00252D2A" w:rsidRDefault="00252D2A" w:rsidP="00252D2A">
            <w:pPr>
              <w:spacing w:line="240" w:lineRule="auto"/>
              <w:rPr>
                <w:rFonts w:ascii="Calibri" w:hAnsi="Calibri" w:cs="Calibri"/>
                <w:i/>
                <w:sz w:val="24"/>
                <w:szCs w:val="24"/>
              </w:rPr>
            </w:pPr>
            <w:r w:rsidRPr="00252D2A">
              <w:rPr>
                <w:rFonts w:ascii="Calibri" w:hAnsi="Calibri" w:cs="Calibri"/>
                <w:b/>
                <w:sz w:val="24"/>
                <w:szCs w:val="24"/>
              </w:rPr>
              <w:t>Vysoká škola:</w:t>
            </w:r>
            <w:r w:rsidRPr="00252D2A">
              <w:rPr>
                <w:rFonts w:ascii="Calibri" w:hAnsi="Calibri" w:cs="Calibri"/>
                <w:sz w:val="24"/>
                <w:szCs w:val="24"/>
              </w:rPr>
              <w:t xml:space="preserve"> </w:t>
            </w:r>
            <w:r w:rsidRPr="00252D2A">
              <w:rPr>
                <w:rFonts w:ascii="Calibri" w:hAnsi="Calibri" w:cs="Calibri"/>
                <w:i/>
                <w:sz w:val="24"/>
                <w:szCs w:val="24"/>
              </w:rPr>
              <w:t>Prešovská univerzita v Prešove</w:t>
            </w:r>
          </w:p>
        </w:tc>
      </w:tr>
      <w:tr w:rsidR="00252D2A" w:rsidRPr="00252D2A" w:rsidTr="001737AA">
        <w:trPr>
          <w:trHeight w:val="510"/>
        </w:trPr>
        <w:tc>
          <w:tcPr>
            <w:tcW w:w="9322" w:type="dxa"/>
            <w:gridSpan w:val="2"/>
            <w:vAlign w:val="center"/>
          </w:tcPr>
          <w:p w:rsidR="00252D2A" w:rsidRPr="00252D2A" w:rsidRDefault="00252D2A" w:rsidP="00252D2A">
            <w:pPr>
              <w:spacing w:line="240" w:lineRule="auto"/>
              <w:rPr>
                <w:rFonts w:ascii="Calibri" w:hAnsi="Calibri" w:cs="Calibri"/>
                <w:sz w:val="24"/>
                <w:szCs w:val="24"/>
              </w:rPr>
            </w:pPr>
            <w:r w:rsidRPr="00252D2A">
              <w:rPr>
                <w:rFonts w:ascii="Calibri" w:hAnsi="Calibri" w:cs="Calibri"/>
                <w:b/>
                <w:sz w:val="24"/>
                <w:szCs w:val="24"/>
              </w:rPr>
              <w:t>Fakulta:</w:t>
            </w:r>
            <w:r w:rsidRPr="00252D2A">
              <w:rPr>
                <w:rFonts w:ascii="Calibri" w:hAnsi="Calibri" w:cs="Calibri"/>
                <w:sz w:val="24"/>
                <w:szCs w:val="24"/>
              </w:rPr>
              <w:t xml:space="preserve"> </w:t>
            </w:r>
            <w:sdt>
              <w:sdtPr>
                <w:rPr>
                  <w:rFonts w:ascii="Calibri" w:hAnsi="Calibri" w:cs="Calibri"/>
                  <w:i/>
                  <w:sz w:val="24"/>
                  <w:szCs w:val="24"/>
                </w:rPr>
                <w:id w:val="558132600"/>
                <w:placeholder>
                  <w:docPart w:val="F3CE123689A14E3B94FAAA220BCE081E"/>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252D2A">
                  <w:rPr>
                    <w:rFonts w:ascii="Calibri" w:hAnsi="Calibri" w:cs="Calibri"/>
                    <w:i/>
                    <w:sz w:val="24"/>
                    <w:szCs w:val="24"/>
                  </w:rPr>
                  <w:t>Filozofická fakulta</w:t>
                </w:r>
              </w:sdtContent>
            </w:sdt>
          </w:p>
        </w:tc>
      </w:tr>
      <w:tr w:rsidR="00252D2A" w:rsidRPr="00252D2A" w:rsidTr="001737AA">
        <w:trPr>
          <w:trHeight w:val="631"/>
        </w:trPr>
        <w:tc>
          <w:tcPr>
            <w:tcW w:w="4110" w:type="dxa"/>
            <w:vAlign w:val="center"/>
          </w:tcPr>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b/>
                <w:sz w:val="24"/>
                <w:szCs w:val="24"/>
              </w:rPr>
              <w:t>Kód predmetu:</w:t>
            </w:r>
            <w:r w:rsidRPr="00252D2A">
              <w:rPr>
                <w:rFonts w:ascii="Calibri" w:hAnsi="Calibri" w:cs="Calibri"/>
                <w:sz w:val="24"/>
                <w:szCs w:val="24"/>
              </w:rPr>
              <w:t xml:space="preserve"> </w:t>
            </w:r>
            <w:r w:rsidRPr="00252D2A">
              <w:rPr>
                <w:rFonts w:ascii="Calibri" w:hAnsi="Calibri"/>
                <w:i/>
                <w:color w:val="000000"/>
                <w:sz w:val="24"/>
                <w:szCs w:val="24"/>
                <w:shd w:val="clear" w:color="auto" w:fill="FFFFFF"/>
              </w:rPr>
              <w:t>1IPS/PRAX2/22</w:t>
            </w:r>
          </w:p>
        </w:tc>
        <w:tc>
          <w:tcPr>
            <w:tcW w:w="5212" w:type="dxa"/>
            <w:vAlign w:val="center"/>
          </w:tcPr>
          <w:p w:rsidR="00252D2A" w:rsidRPr="00252D2A" w:rsidRDefault="00252D2A" w:rsidP="00252D2A">
            <w:pPr>
              <w:spacing w:line="240" w:lineRule="auto"/>
              <w:rPr>
                <w:rFonts w:ascii="Calibri" w:hAnsi="Calibri" w:cs="Calibri"/>
                <w:b/>
                <w:sz w:val="24"/>
                <w:szCs w:val="24"/>
              </w:rPr>
            </w:pPr>
            <w:r w:rsidRPr="00252D2A">
              <w:rPr>
                <w:rFonts w:ascii="Calibri" w:hAnsi="Calibri" w:cs="Calibri"/>
                <w:b/>
                <w:sz w:val="24"/>
                <w:szCs w:val="24"/>
              </w:rPr>
              <w:t xml:space="preserve">Názov predmetu: </w:t>
            </w:r>
            <w:r w:rsidRPr="00252D2A">
              <w:rPr>
                <w:rFonts w:ascii="Calibri" w:hAnsi="Calibri" w:cs="Calibri"/>
                <w:i/>
                <w:sz w:val="24"/>
                <w:szCs w:val="24"/>
              </w:rPr>
              <w:t>Prax (Profilový predmet)</w:t>
            </w:r>
          </w:p>
        </w:tc>
      </w:tr>
      <w:tr w:rsidR="00252D2A" w:rsidRPr="00252D2A" w:rsidTr="001737AA">
        <w:trPr>
          <w:trHeight w:val="981"/>
        </w:trPr>
        <w:tc>
          <w:tcPr>
            <w:tcW w:w="9322" w:type="dxa"/>
            <w:gridSpan w:val="2"/>
            <w:vAlign w:val="center"/>
          </w:tcPr>
          <w:p w:rsidR="00252D2A" w:rsidRPr="00252D2A" w:rsidRDefault="00252D2A" w:rsidP="00252D2A">
            <w:pPr>
              <w:spacing w:line="240" w:lineRule="auto"/>
              <w:jc w:val="both"/>
              <w:rPr>
                <w:rFonts w:ascii="Calibri" w:hAnsi="Calibri" w:cs="Calibri"/>
                <w:sz w:val="24"/>
                <w:szCs w:val="24"/>
              </w:rPr>
            </w:pPr>
            <w:r w:rsidRPr="00252D2A">
              <w:rPr>
                <w:rFonts w:ascii="Calibri" w:hAnsi="Calibri" w:cs="Calibri"/>
                <w:b/>
                <w:sz w:val="24"/>
                <w:szCs w:val="24"/>
              </w:rPr>
              <w:t>Druh, rozsah a metóda vzdelávacích činností:</w:t>
            </w:r>
            <w:r w:rsidRPr="00252D2A">
              <w:rPr>
                <w:rFonts w:ascii="Calibri" w:hAnsi="Calibri" w:cs="Calibri"/>
                <w:sz w:val="24"/>
                <w:szCs w:val="24"/>
              </w:rPr>
              <w:t xml:space="preserve"> </w:t>
            </w:r>
          </w:p>
          <w:p w:rsidR="00252D2A" w:rsidRPr="00252D2A" w:rsidRDefault="00252D2A" w:rsidP="00252D2A">
            <w:pPr>
              <w:spacing w:line="240" w:lineRule="auto"/>
              <w:rPr>
                <w:rFonts w:ascii="Calibri" w:hAnsi="Calibri" w:cs="Calibri"/>
                <w:sz w:val="24"/>
                <w:szCs w:val="24"/>
              </w:rPr>
            </w:pPr>
            <w:r w:rsidRPr="00252D2A">
              <w:rPr>
                <w:rFonts w:ascii="Calibri" w:hAnsi="Calibri" w:cs="Calibri"/>
                <w:i/>
                <w:sz w:val="24"/>
                <w:szCs w:val="24"/>
              </w:rPr>
              <w:t>Rozsah vzdelávacích činností: 8 hod./denne, 6 týždňov (240 hodín)</w:t>
            </w:r>
          </w:p>
        </w:tc>
      </w:tr>
      <w:tr w:rsidR="00252D2A" w:rsidRPr="00252D2A" w:rsidTr="001737AA">
        <w:trPr>
          <w:trHeight w:val="510"/>
        </w:trPr>
        <w:tc>
          <w:tcPr>
            <w:tcW w:w="9322" w:type="dxa"/>
            <w:gridSpan w:val="2"/>
            <w:vAlign w:val="center"/>
          </w:tcPr>
          <w:p w:rsidR="00252D2A" w:rsidRPr="00252D2A" w:rsidRDefault="00252D2A" w:rsidP="00252D2A">
            <w:pPr>
              <w:spacing w:line="240" w:lineRule="auto"/>
              <w:jc w:val="both"/>
              <w:rPr>
                <w:rFonts w:ascii="Calibri" w:hAnsi="Calibri" w:cs="Calibri"/>
                <w:sz w:val="24"/>
                <w:szCs w:val="24"/>
              </w:rPr>
            </w:pPr>
            <w:r w:rsidRPr="00252D2A">
              <w:rPr>
                <w:rFonts w:ascii="Calibri" w:hAnsi="Calibri" w:cs="Calibri"/>
                <w:b/>
                <w:sz w:val="24"/>
                <w:szCs w:val="24"/>
              </w:rPr>
              <w:t>Počet kreditov:</w:t>
            </w:r>
            <w:r w:rsidRPr="00252D2A">
              <w:rPr>
                <w:rFonts w:ascii="Calibri" w:hAnsi="Calibri" w:cs="Calibri"/>
                <w:i/>
                <w:sz w:val="24"/>
                <w:szCs w:val="24"/>
              </w:rPr>
              <w:t xml:space="preserve"> 5</w:t>
            </w:r>
          </w:p>
        </w:tc>
      </w:tr>
      <w:tr w:rsidR="00252D2A" w:rsidRPr="00252D2A" w:rsidTr="001737AA">
        <w:trPr>
          <w:trHeight w:val="538"/>
        </w:trPr>
        <w:tc>
          <w:tcPr>
            <w:tcW w:w="9322" w:type="dxa"/>
            <w:gridSpan w:val="2"/>
            <w:vAlign w:val="center"/>
          </w:tcPr>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b/>
                <w:sz w:val="24"/>
                <w:szCs w:val="24"/>
              </w:rPr>
              <w:t>Odporúčaný semester štúdia:</w:t>
            </w:r>
            <w:r w:rsidRPr="00252D2A">
              <w:rPr>
                <w:rFonts w:ascii="Calibri" w:hAnsi="Calibri" w:cs="Calibri"/>
                <w:sz w:val="24"/>
                <w:szCs w:val="24"/>
              </w:rPr>
              <w:t xml:space="preserve"> </w:t>
            </w:r>
            <w:r w:rsidRPr="00252D2A">
              <w:rPr>
                <w:rFonts w:ascii="Calibri" w:hAnsi="Calibri" w:cs="Calibri"/>
                <w:i/>
                <w:sz w:val="24"/>
                <w:szCs w:val="24"/>
              </w:rPr>
              <w:t>4.semester</w:t>
            </w:r>
          </w:p>
        </w:tc>
      </w:tr>
      <w:tr w:rsidR="00252D2A" w:rsidRPr="00252D2A" w:rsidTr="001737AA">
        <w:trPr>
          <w:trHeight w:val="529"/>
        </w:trPr>
        <w:tc>
          <w:tcPr>
            <w:tcW w:w="9322" w:type="dxa"/>
            <w:gridSpan w:val="2"/>
            <w:vAlign w:val="center"/>
          </w:tcPr>
          <w:p w:rsidR="00252D2A" w:rsidRPr="00252D2A" w:rsidRDefault="00252D2A" w:rsidP="00252D2A">
            <w:pPr>
              <w:spacing w:line="240" w:lineRule="auto"/>
              <w:jc w:val="both"/>
              <w:rPr>
                <w:rFonts w:ascii="Calibri" w:hAnsi="Calibri" w:cs="Calibri"/>
                <w:sz w:val="24"/>
                <w:szCs w:val="24"/>
              </w:rPr>
            </w:pPr>
            <w:r w:rsidRPr="00252D2A">
              <w:rPr>
                <w:rFonts w:ascii="Calibri" w:hAnsi="Calibri" w:cs="Calibri"/>
                <w:b/>
                <w:sz w:val="24"/>
                <w:szCs w:val="24"/>
              </w:rPr>
              <w:t xml:space="preserve">Stupeň vysokoškolského štúdia: </w:t>
            </w:r>
            <w:r w:rsidRPr="00252D2A">
              <w:rPr>
                <w:rFonts w:ascii="Calibri" w:hAnsi="Calibri" w:cs="Calibri"/>
                <w:i/>
                <w:sz w:val="24"/>
                <w:szCs w:val="24"/>
              </w:rPr>
              <w:t>2.</w:t>
            </w:r>
            <w:r w:rsidRPr="00252D2A">
              <w:rPr>
                <w:rFonts w:ascii="Calibri" w:hAnsi="Calibri" w:cs="Calibri"/>
                <w:sz w:val="24"/>
                <w:szCs w:val="24"/>
              </w:rPr>
              <w:t xml:space="preserve"> </w:t>
            </w:r>
          </w:p>
        </w:tc>
      </w:tr>
      <w:tr w:rsidR="00252D2A" w:rsidRPr="00252D2A" w:rsidTr="001737AA">
        <w:trPr>
          <w:trHeight w:val="678"/>
        </w:trPr>
        <w:tc>
          <w:tcPr>
            <w:tcW w:w="9322" w:type="dxa"/>
            <w:gridSpan w:val="2"/>
            <w:vAlign w:val="center"/>
          </w:tcPr>
          <w:p w:rsidR="00252D2A" w:rsidRPr="00252D2A" w:rsidRDefault="00252D2A" w:rsidP="00252D2A">
            <w:pPr>
              <w:spacing w:line="240" w:lineRule="auto"/>
              <w:jc w:val="both"/>
              <w:rPr>
                <w:rFonts w:ascii="Calibri" w:hAnsi="Calibri" w:cs="Calibri"/>
                <w:i/>
                <w:color w:val="FF0000"/>
                <w:sz w:val="24"/>
                <w:szCs w:val="24"/>
              </w:rPr>
            </w:pPr>
            <w:r w:rsidRPr="00252D2A">
              <w:rPr>
                <w:rFonts w:ascii="Calibri" w:hAnsi="Calibri" w:cs="Calibri"/>
                <w:b/>
                <w:sz w:val="24"/>
                <w:szCs w:val="24"/>
              </w:rPr>
              <w:t>Podmieňujúce predmety:</w:t>
            </w:r>
            <w:r w:rsidRPr="00252D2A">
              <w:rPr>
                <w:rFonts w:ascii="Calibri" w:hAnsi="Calibri" w:cs="Calibri"/>
                <w:sz w:val="24"/>
                <w:szCs w:val="24"/>
              </w:rPr>
              <w:t xml:space="preserve"> </w:t>
            </w:r>
          </w:p>
        </w:tc>
      </w:tr>
      <w:tr w:rsidR="00252D2A" w:rsidRPr="00252D2A" w:rsidTr="001737AA">
        <w:trPr>
          <w:trHeight w:val="1666"/>
        </w:trPr>
        <w:tc>
          <w:tcPr>
            <w:tcW w:w="9322" w:type="dxa"/>
            <w:gridSpan w:val="2"/>
            <w:vAlign w:val="center"/>
          </w:tcPr>
          <w:p w:rsidR="00252D2A" w:rsidRPr="00252D2A" w:rsidRDefault="00252D2A" w:rsidP="00252D2A">
            <w:pPr>
              <w:spacing w:line="240" w:lineRule="auto"/>
              <w:rPr>
                <w:rFonts w:ascii="Calibri" w:hAnsi="Calibri" w:cs="Calibri"/>
                <w:sz w:val="24"/>
                <w:szCs w:val="24"/>
              </w:rPr>
            </w:pPr>
            <w:r w:rsidRPr="00252D2A">
              <w:rPr>
                <w:rFonts w:ascii="Calibri" w:hAnsi="Calibri" w:cs="Calibri"/>
                <w:b/>
                <w:sz w:val="24"/>
                <w:szCs w:val="24"/>
              </w:rPr>
              <w:t>Podmienky na absolvovanie predmetu:</w:t>
            </w:r>
            <w:r w:rsidRPr="00252D2A">
              <w:rPr>
                <w:rFonts w:ascii="Calibri" w:hAnsi="Calibri" w:cs="Calibri"/>
                <w:sz w:val="24"/>
                <w:szCs w:val="24"/>
              </w:rPr>
              <w:t xml:space="preserve"> </w:t>
            </w:r>
          </w:p>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i/>
                <w:sz w:val="24"/>
                <w:szCs w:val="24"/>
              </w:rPr>
              <w:t>V priebehu semestra študent/ka absolvuje súvislú prax vo vybranej inštitúcií, v rámci ktorej si vedie denník a zaznamenáva všetky aktivity realizované počas jednotlivých dní. Po ukončení praxe odovzdá denník, spolu s potvrdením o jej absolvovaní vyučujúcej zodpovednej za absolvovanie praxe.</w:t>
            </w:r>
          </w:p>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i/>
                <w:sz w:val="24"/>
                <w:szCs w:val="24"/>
              </w:rPr>
              <w:t>Zápočet.</w:t>
            </w:r>
          </w:p>
        </w:tc>
      </w:tr>
      <w:tr w:rsidR="00252D2A" w:rsidRPr="00252D2A" w:rsidTr="001737AA">
        <w:trPr>
          <w:trHeight w:val="3590"/>
        </w:trPr>
        <w:tc>
          <w:tcPr>
            <w:tcW w:w="9322" w:type="dxa"/>
            <w:gridSpan w:val="2"/>
            <w:vAlign w:val="center"/>
          </w:tcPr>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b/>
                <w:sz w:val="24"/>
                <w:szCs w:val="24"/>
              </w:rPr>
              <w:t>Výsledky vzdelávania:</w:t>
            </w:r>
            <w:r w:rsidRPr="00252D2A">
              <w:rPr>
                <w:rFonts w:ascii="Calibri" w:hAnsi="Calibri" w:cs="Calibri"/>
                <w:i/>
                <w:sz w:val="24"/>
                <w:szCs w:val="24"/>
              </w:rPr>
              <w:t xml:space="preserve"> </w:t>
            </w:r>
          </w:p>
          <w:p w:rsidR="00252D2A" w:rsidRPr="00252D2A" w:rsidRDefault="00252D2A" w:rsidP="00252D2A">
            <w:pPr>
              <w:spacing w:line="240" w:lineRule="auto"/>
              <w:rPr>
                <w:rFonts w:ascii="Calibri" w:hAnsi="Calibri" w:cs="Calibri"/>
                <w:i/>
                <w:sz w:val="24"/>
                <w:szCs w:val="24"/>
              </w:rPr>
            </w:pPr>
            <w:r w:rsidRPr="00252D2A">
              <w:rPr>
                <w:rFonts w:ascii="Calibri" w:hAnsi="Calibri" w:cs="Calibri"/>
                <w:i/>
                <w:sz w:val="24"/>
                <w:szCs w:val="24"/>
              </w:rPr>
              <w:t xml:space="preserve">Vedomosti: </w:t>
            </w:r>
          </w:p>
          <w:p w:rsidR="00252D2A" w:rsidRPr="00252D2A" w:rsidRDefault="00252D2A" w:rsidP="00252D2A">
            <w:pPr>
              <w:spacing w:after="80" w:line="240" w:lineRule="auto"/>
              <w:rPr>
                <w:rFonts w:ascii="Calibri" w:hAnsi="Calibri" w:cs="Calibri"/>
                <w:i/>
                <w:sz w:val="24"/>
                <w:szCs w:val="24"/>
              </w:rPr>
            </w:pPr>
            <w:r w:rsidRPr="00252D2A">
              <w:rPr>
                <w:rFonts w:ascii="Calibri" w:hAnsi="Calibri" w:cs="Calibri"/>
                <w:i/>
                <w:sz w:val="24"/>
                <w:szCs w:val="24"/>
              </w:rPr>
              <w:t>Na základe teoretických vedomostí z psychodiagnostiky, sa vie orientovať v teoretických východiskách psychodiagnostických testov, s ktorými prichádza na praxi do kontaktu.</w:t>
            </w:r>
          </w:p>
          <w:p w:rsidR="00252D2A" w:rsidRPr="00252D2A" w:rsidRDefault="00252D2A" w:rsidP="00252D2A">
            <w:pPr>
              <w:spacing w:line="240" w:lineRule="auto"/>
              <w:rPr>
                <w:rFonts w:ascii="Calibri" w:hAnsi="Calibri" w:cs="Calibri"/>
                <w:i/>
                <w:sz w:val="24"/>
                <w:szCs w:val="24"/>
              </w:rPr>
            </w:pPr>
            <w:r w:rsidRPr="00252D2A">
              <w:rPr>
                <w:rFonts w:ascii="Calibri" w:hAnsi="Calibri" w:cs="Calibri"/>
                <w:i/>
                <w:sz w:val="24"/>
                <w:szCs w:val="24"/>
              </w:rPr>
              <w:t xml:space="preserve">Zručnosti: </w:t>
            </w:r>
          </w:p>
          <w:p w:rsidR="00252D2A" w:rsidRPr="00252D2A" w:rsidRDefault="00252D2A" w:rsidP="00252D2A">
            <w:pPr>
              <w:spacing w:after="80" w:line="240" w:lineRule="auto"/>
              <w:rPr>
                <w:rFonts w:ascii="Calibri" w:hAnsi="Calibri" w:cs="Calibri"/>
                <w:i/>
                <w:sz w:val="24"/>
                <w:szCs w:val="24"/>
              </w:rPr>
            </w:pPr>
            <w:r w:rsidRPr="00252D2A">
              <w:rPr>
                <w:rFonts w:ascii="Calibri" w:hAnsi="Calibri" w:cs="Calibri"/>
                <w:i/>
                <w:sz w:val="24"/>
                <w:szCs w:val="24"/>
              </w:rPr>
              <w:t>Študent dokáže samostatne zistiť a zaznamenať údaje z anamnézy klienta. Nadobudne skúsenosti s administráciou náročnejších diagnostických nástrojov a dokáže aplikovať  pravidlá vedenia rozhovoru s klientom od prvého kontaktu až po ukončenie intervencie.</w:t>
            </w:r>
          </w:p>
          <w:p w:rsidR="00252D2A" w:rsidRPr="00252D2A" w:rsidRDefault="00252D2A" w:rsidP="00252D2A">
            <w:pPr>
              <w:spacing w:line="240" w:lineRule="auto"/>
              <w:rPr>
                <w:rFonts w:ascii="Calibri" w:hAnsi="Calibri" w:cs="Calibri"/>
                <w:i/>
                <w:sz w:val="24"/>
                <w:szCs w:val="24"/>
              </w:rPr>
            </w:pPr>
            <w:r w:rsidRPr="00252D2A">
              <w:rPr>
                <w:rFonts w:ascii="Calibri" w:hAnsi="Calibri" w:cs="Calibri"/>
                <w:i/>
                <w:sz w:val="24"/>
                <w:szCs w:val="24"/>
              </w:rPr>
              <w:t xml:space="preserve">Kompetencie: </w:t>
            </w:r>
          </w:p>
          <w:p w:rsidR="00252D2A" w:rsidRPr="00252D2A" w:rsidRDefault="00252D2A" w:rsidP="00252D2A">
            <w:pPr>
              <w:spacing w:line="240" w:lineRule="auto"/>
              <w:rPr>
                <w:rFonts w:ascii="Calibri" w:hAnsi="Calibri" w:cs="Calibri"/>
                <w:i/>
                <w:sz w:val="24"/>
                <w:szCs w:val="24"/>
              </w:rPr>
            </w:pPr>
            <w:r w:rsidRPr="00252D2A">
              <w:rPr>
                <w:rFonts w:ascii="Calibri" w:hAnsi="Calibri" w:cs="Calibri"/>
                <w:i/>
                <w:sz w:val="24"/>
                <w:szCs w:val="24"/>
              </w:rPr>
              <w:t xml:space="preserve">Dokáže samostatne administrovať, vyhodnotiť jednoduché a aj zložitejšie psychodiagnostické metódy, vie zhotoviť písomný psychologický nález. </w:t>
            </w:r>
          </w:p>
        </w:tc>
      </w:tr>
      <w:tr w:rsidR="00252D2A" w:rsidRPr="00252D2A" w:rsidTr="001737AA">
        <w:trPr>
          <w:trHeight w:val="684"/>
        </w:trPr>
        <w:tc>
          <w:tcPr>
            <w:tcW w:w="9322" w:type="dxa"/>
            <w:gridSpan w:val="2"/>
            <w:vAlign w:val="center"/>
          </w:tcPr>
          <w:p w:rsidR="00252D2A" w:rsidRPr="00252D2A" w:rsidRDefault="00252D2A" w:rsidP="00252D2A">
            <w:pPr>
              <w:spacing w:line="240" w:lineRule="auto"/>
              <w:rPr>
                <w:rFonts w:ascii="Calibri" w:hAnsi="Calibri" w:cs="Calibri"/>
                <w:sz w:val="24"/>
                <w:szCs w:val="24"/>
              </w:rPr>
            </w:pPr>
            <w:r w:rsidRPr="00252D2A">
              <w:rPr>
                <w:rFonts w:ascii="Calibri" w:hAnsi="Calibri" w:cs="Calibri"/>
                <w:b/>
                <w:sz w:val="24"/>
                <w:szCs w:val="24"/>
              </w:rPr>
              <w:t>Stručná osnova predmetu:</w:t>
            </w:r>
          </w:p>
          <w:p w:rsidR="00252D2A" w:rsidRPr="00252D2A" w:rsidRDefault="00252D2A" w:rsidP="00252D2A">
            <w:pPr>
              <w:spacing w:line="240" w:lineRule="auto"/>
              <w:rPr>
                <w:rFonts w:ascii="Calibri" w:hAnsi="Calibri" w:cs="Calibri"/>
                <w:i/>
                <w:sz w:val="24"/>
                <w:szCs w:val="24"/>
              </w:rPr>
            </w:pPr>
            <w:r w:rsidRPr="00252D2A">
              <w:rPr>
                <w:rFonts w:ascii="Calibri" w:hAnsi="Calibri" w:cs="Calibri"/>
                <w:i/>
                <w:sz w:val="24"/>
                <w:szCs w:val="24"/>
              </w:rPr>
              <w:t>Kritéria absolvovania praxe, rozsah a dokumentácia.</w:t>
            </w:r>
          </w:p>
        </w:tc>
      </w:tr>
      <w:tr w:rsidR="00252D2A" w:rsidRPr="00252D2A" w:rsidTr="001737AA">
        <w:trPr>
          <w:trHeight w:val="725"/>
        </w:trPr>
        <w:tc>
          <w:tcPr>
            <w:tcW w:w="9322" w:type="dxa"/>
            <w:gridSpan w:val="2"/>
            <w:vAlign w:val="center"/>
          </w:tcPr>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b/>
                <w:sz w:val="24"/>
                <w:szCs w:val="24"/>
              </w:rPr>
              <w:t>Odporúčaná literatúra:</w:t>
            </w:r>
            <w:r w:rsidRPr="00252D2A">
              <w:rPr>
                <w:rFonts w:ascii="Calibri" w:hAnsi="Calibri" w:cs="Calibri"/>
                <w:i/>
                <w:sz w:val="24"/>
                <w:szCs w:val="24"/>
              </w:rPr>
              <w:t xml:space="preserve"> </w:t>
            </w:r>
          </w:p>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i/>
                <w:sz w:val="24"/>
                <w:szCs w:val="24"/>
              </w:rPr>
              <w:t>Určuje administrátor praxí podľa typu odborného pracoviska.</w:t>
            </w:r>
          </w:p>
        </w:tc>
      </w:tr>
      <w:tr w:rsidR="00252D2A" w:rsidRPr="00252D2A" w:rsidTr="001737AA">
        <w:trPr>
          <w:trHeight w:val="675"/>
        </w:trPr>
        <w:tc>
          <w:tcPr>
            <w:tcW w:w="9322" w:type="dxa"/>
            <w:gridSpan w:val="2"/>
            <w:vAlign w:val="center"/>
          </w:tcPr>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b/>
                <w:sz w:val="24"/>
                <w:szCs w:val="24"/>
              </w:rPr>
              <w:t>Jazyk, ktorého znalosť je potrebná na absolvovanie predmetu:</w:t>
            </w:r>
            <w:r w:rsidRPr="00252D2A">
              <w:rPr>
                <w:rFonts w:ascii="Calibri" w:hAnsi="Calibri" w:cs="Calibri"/>
                <w:sz w:val="24"/>
                <w:szCs w:val="24"/>
              </w:rPr>
              <w:t xml:space="preserve"> </w:t>
            </w:r>
            <w:r w:rsidRPr="00252D2A">
              <w:rPr>
                <w:rFonts w:ascii="Calibri" w:hAnsi="Calibri" w:cs="Calibri"/>
                <w:i/>
                <w:sz w:val="24"/>
                <w:szCs w:val="24"/>
              </w:rPr>
              <w:t>slovenský jazyk</w:t>
            </w:r>
          </w:p>
        </w:tc>
      </w:tr>
      <w:tr w:rsidR="00252D2A" w:rsidRPr="00252D2A" w:rsidTr="001737AA">
        <w:trPr>
          <w:trHeight w:val="661"/>
        </w:trPr>
        <w:tc>
          <w:tcPr>
            <w:tcW w:w="9322" w:type="dxa"/>
            <w:gridSpan w:val="2"/>
            <w:vAlign w:val="center"/>
          </w:tcPr>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b/>
                <w:sz w:val="24"/>
                <w:szCs w:val="24"/>
              </w:rPr>
              <w:t>Poznámky:</w:t>
            </w:r>
            <w:r w:rsidRPr="00252D2A">
              <w:rPr>
                <w:rFonts w:ascii="Calibri" w:hAnsi="Calibri" w:cs="Calibri"/>
                <w:sz w:val="24"/>
                <w:szCs w:val="24"/>
              </w:rPr>
              <w:t xml:space="preserve"> </w:t>
            </w:r>
            <w:r w:rsidRPr="00252D2A">
              <w:rPr>
                <w:rFonts w:ascii="Calibri" w:hAnsi="Calibri" w:cs="Calibri"/>
                <w:i/>
                <w:sz w:val="24"/>
                <w:szCs w:val="24"/>
              </w:rPr>
              <w:t>všetci študenti ročníka</w:t>
            </w:r>
          </w:p>
        </w:tc>
      </w:tr>
      <w:tr w:rsidR="00252D2A" w:rsidRPr="00252D2A" w:rsidTr="00252D2A">
        <w:trPr>
          <w:trHeight w:val="1545"/>
        </w:trPr>
        <w:tc>
          <w:tcPr>
            <w:tcW w:w="9322" w:type="dxa"/>
            <w:gridSpan w:val="2"/>
            <w:vAlign w:val="center"/>
          </w:tcPr>
          <w:p w:rsidR="00252D2A" w:rsidRPr="00252D2A" w:rsidRDefault="00252D2A" w:rsidP="00252D2A">
            <w:pPr>
              <w:spacing w:line="240" w:lineRule="auto"/>
              <w:rPr>
                <w:rFonts w:ascii="Calibri" w:hAnsi="Calibri" w:cs="Calibri"/>
                <w:b/>
                <w:sz w:val="24"/>
                <w:szCs w:val="24"/>
              </w:rPr>
            </w:pPr>
            <w:r w:rsidRPr="00252D2A">
              <w:rPr>
                <w:rFonts w:ascii="Calibri" w:hAnsi="Calibri" w:cs="Calibri"/>
                <w:b/>
                <w:sz w:val="24"/>
                <w:szCs w:val="24"/>
              </w:rPr>
              <w:lastRenderedPageBreak/>
              <w:t>Hodnotenie predmetov</w:t>
            </w:r>
          </w:p>
          <w:p w:rsidR="00252D2A" w:rsidRPr="00252D2A" w:rsidRDefault="00252D2A" w:rsidP="00252D2A">
            <w:pPr>
              <w:spacing w:line="240" w:lineRule="auto"/>
              <w:rPr>
                <w:rFonts w:ascii="Calibri" w:hAnsi="Calibri" w:cs="Calibri"/>
                <w:i/>
                <w:sz w:val="24"/>
                <w:szCs w:val="24"/>
              </w:rPr>
            </w:pPr>
            <w:r w:rsidRPr="00252D2A">
              <w:rPr>
                <w:rFonts w:ascii="Calibri" w:hAnsi="Calibri" w:cs="Calibri"/>
                <w:sz w:val="24"/>
                <w:szCs w:val="24"/>
              </w:rPr>
              <w:t xml:space="preserve">Celkový počet hodnotených študentov: </w:t>
            </w:r>
            <w:r w:rsidRPr="00252D2A">
              <w:rPr>
                <w:rFonts w:ascii="Calibri" w:hAnsi="Calibri" w:cs="Calibri"/>
                <w:i/>
                <w:sz w:val="24"/>
                <w:szCs w:val="24"/>
              </w:rPr>
              <w:t>Predmet nie je ukončený známkou.</w:t>
            </w:r>
          </w:p>
          <w:tbl>
            <w:tblPr>
              <w:tblStyle w:val="Mriekatabuky40"/>
              <w:tblW w:w="0" w:type="auto"/>
              <w:tblLook w:val="04A0" w:firstRow="1" w:lastRow="0" w:firstColumn="1" w:lastColumn="0" w:noHBand="0" w:noVBand="1"/>
            </w:tblPr>
            <w:tblGrid>
              <w:gridCol w:w="1496"/>
              <w:gridCol w:w="1497"/>
              <w:gridCol w:w="1497"/>
              <w:gridCol w:w="1497"/>
              <w:gridCol w:w="1497"/>
              <w:gridCol w:w="1497"/>
            </w:tblGrid>
            <w:tr w:rsidR="00252D2A" w:rsidRPr="00252D2A" w:rsidTr="001737AA">
              <w:tc>
                <w:tcPr>
                  <w:tcW w:w="1496" w:type="dxa"/>
                  <w:tcBorders>
                    <w:top w:val="single" w:sz="4" w:space="0" w:color="auto"/>
                    <w:left w:val="single" w:sz="4" w:space="0" w:color="auto"/>
                    <w:bottom w:val="single" w:sz="4" w:space="0" w:color="auto"/>
                    <w:right w:val="single" w:sz="4" w:space="0" w:color="auto"/>
                  </w:tcBorders>
                  <w:vAlign w:val="center"/>
                </w:tcPr>
                <w:p w:rsidR="00252D2A" w:rsidRPr="00252D2A" w:rsidRDefault="00252D2A" w:rsidP="00252D2A">
                  <w:pPr>
                    <w:spacing w:line="240" w:lineRule="auto"/>
                    <w:jc w:val="center"/>
                    <w:rPr>
                      <w:rFonts w:ascii="Calibri" w:hAnsi="Calibri" w:cs="Calibri"/>
                      <w:sz w:val="24"/>
                      <w:szCs w:val="24"/>
                    </w:rPr>
                  </w:pPr>
                  <w:r w:rsidRPr="00252D2A">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252D2A" w:rsidRPr="00252D2A" w:rsidRDefault="00252D2A" w:rsidP="00252D2A">
                  <w:pPr>
                    <w:spacing w:line="240" w:lineRule="auto"/>
                    <w:jc w:val="center"/>
                    <w:rPr>
                      <w:rFonts w:ascii="Calibri" w:hAnsi="Calibri" w:cs="Calibri"/>
                      <w:sz w:val="24"/>
                      <w:szCs w:val="24"/>
                    </w:rPr>
                  </w:pPr>
                  <w:r w:rsidRPr="00252D2A">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252D2A" w:rsidRPr="00252D2A" w:rsidRDefault="00252D2A" w:rsidP="00252D2A">
                  <w:pPr>
                    <w:spacing w:line="240" w:lineRule="auto"/>
                    <w:jc w:val="center"/>
                    <w:rPr>
                      <w:rFonts w:ascii="Calibri" w:hAnsi="Calibri" w:cs="Calibri"/>
                      <w:sz w:val="24"/>
                      <w:szCs w:val="24"/>
                    </w:rPr>
                  </w:pPr>
                  <w:r w:rsidRPr="00252D2A">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252D2A" w:rsidRPr="00252D2A" w:rsidRDefault="00252D2A" w:rsidP="00252D2A">
                  <w:pPr>
                    <w:spacing w:line="240" w:lineRule="auto"/>
                    <w:jc w:val="center"/>
                    <w:rPr>
                      <w:rFonts w:ascii="Calibri" w:hAnsi="Calibri" w:cs="Calibri"/>
                      <w:sz w:val="24"/>
                      <w:szCs w:val="24"/>
                    </w:rPr>
                  </w:pPr>
                  <w:r w:rsidRPr="00252D2A">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252D2A" w:rsidRPr="00252D2A" w:rsidRDefault="00252D2A" w:rsidP="00252D2A">
                  <w:pPr>
                    <w:spacing w:line="240" w:lineRule="auto"/>
                    <w:jc w:val="center"/>
                    <w:rPr>
                      <w:rFonts w:ascii="Calibri" w:hAnsi="Calibri" w:cs="Calibri"/>
                      <w:sz w:val="24"/>
                      <w:szCs w:val="24"/>
                    </w:rPr>
                  </w:pPr>
                  <w:r w:rsidRPr="00252D2A">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252D2A" w:rsidRPr="00252D2A" w:rsidRDefault="00252D2A" w:rsidP="00252D2A">
                  <w:pPr>
                    <w:spacing w:line="240" w:lineRule="auto"/>
                    <w:jc w:val="center"/>
                    <w:rPr>
                      <w:rFonts w:ascii="Calibri" w:hAnsi="Calibri" w:cs="Calibri"/>
                      <w:sz w:val="24"/>
                      <w:szCs w:val="24"/>
                    </w:rPr>
                  </w:pPr>
                  <w:r w:rsidRPr="00252D2A">
                    <w:rPr>
                      <w:rFonts w:ascii="Calibri" w:hAnsi="Calibri" w:cs="Calibri"/>
                      <w:sz w:val="24"/>
                      <w:szCs w:val="24"/>
                    </w:rPr>
                    <w:t>FX</w:t>
                  </w:r>
                </w:p>
              </w:tc>
            </w:tr>
            <w:tr w:rsidR="00252D2A" w:rsidRPr="00252D2A" w:rsidTr="001737AA">
              <w:tc>
                <w:tcPr>
                  <w:tcW w:w="1496" w:type="dxa"/>
                  <w:tcBorders>
                    <w:top w:val="single" w:sz="4" w:space="0" w:color="auto"/>
                    <w:left w:val="single" w:sz="4" w:space="0" w:color="auto"/>
                    <w:bottom w:val="single" w:sz="4" w:space="0" w:color="auto"/>
                    <w:right w:val="single" w:sz="4" w:space="0" w:color="auto"/>
                  </w:tcBorders>
                  <w:vAlign w:val="center"/>
                </w:tcPr>
                <w:p w:rsidR="00252D2A" w:rsidRPr="00252D2A" w:rsidRDefault="00252D2A" w:rsidP="00252D2A">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252D2A" w:rsidRPr="00252D2A" w:rsidRDefault="00252D2A" w:rsidP="00252D2A">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252D2A" w:rsidRPr="00252D2A" w:rsidRDefault="00252D2A" w:rsidP="00252D2A">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252D2A" w:rsidRPr="00252D2A" w:rsidRDefault="00252D2A" w:rsidP="00252D2A">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252D2A" w:rsidRPr="00252D2A" w:rsidRDefault="00252D2A" w:rsidP="00252D2A">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252D2A" w:rsidRPr="00252D2A" w:rsidRDefault="00252D2A" w:rsidP="00252D2A">
                  <w:pPr>
                    <w:spacing w:line="240" w:lineRule="auto"/>
                    <w:jc w:val="center"/>
                    <w:rPr>
                      <w:rFonts w:ascii="Calibri" w:hAnsi="Calibri" w:cs="Calibri"/>
                      <w:sz w:val="24"/>
                      <w:szCs w:val="24"/>
                    </w:rPr>
                  </w:pPr>
                </w:p>
              </w:tc>
            </w:tr>
          </w:tbl>
          <w:p w:rsidR="00252D2A" w:rsidRPr="00252D2A" w:rsidRDefault="00252D2A" w:rsidP="00252D2A">
            <w:pPr>
              <w:spacing w:line="240" w:lineRule="auto"/>
              <w:jc w:val="both"/>
              <w:rPr>
                <w:rFonts w:ascii="Calibri" w:hAnsi="Calibri" w:cs="Calibri"/>
                <w:i/>
                <w:color w:val="FF0000"/>
                <w:sz w:val="24"/>
                <w:szCs w:val="24"/>
              </w:rPr>
            </w:pPr>
          </w:p>
        </w:tc>
      </w:tr>
      <w:tr w:rsidR="00252D2A" w:rsidRPr="00252D2A" w:rsidTr="001737AA">
        <w:trPr>
          <w:trHeight w:val="743"/>
        </w:trPr>
        <w:tc>
          <w:tcPr>
            <w:tcW w:w="9322" w:type="dxa"/>
            <w:gridSpan w:val="2"/>
            <w:vAlign w:val="center"/>
          </w:tcPr>
          <w:p w:rsidR="00252D2A" w:rsidRPr="00252D2A" w:rsidRDefault="00252D2A" w:rsidP="00252D2A">
            <w:pPr>
              <w:tabs>
                <w:tab w:val="left" w:pos="1530"/>
              </w:tabs>
              <w:spacing w:line="240" w:lineRule="auto"/>
              <w:jc w:val="both"/>
              <w:rPr>
                <w:rFonts w:ascii="Calibri" w:hAnsi="Calibri" w:cs="Calibri"/>
                <w:sz w:val="24"/>
                <w:szCs w:val="24"/>
              </w:rPr>
            </w:pPr>
            <w:r w:rsidRPr="00252D2A">
              <w:rPr>
                <w:rFonts w:ascii="Calibri" w:hAnsi="Calibri" w:cs="Calibri"/>
                <w:b/>
                <w:sz w:val="24"/>
                <w:szCs w:val="24"/>
              </w:rPr>
              <w:t>Vyučujúci:</w:t>
            </w:r>
            <w:r w:rsidRPr="00252D2A">
              <w:rPr>
                <w:rFonts w:ascii="Calibri" w:hAnsi="Calibri" w:cs="Calibri"/>
                <w:sz w:val="24"/>
                <w:szCs w:val="24"/>
              </w:rPr>
              <w:t xml:space="preserve"> </w:t>
            </w:r>
          </w:p>
          <w:p w:rsidR="00252D2A" w:rsidRPr="00252D2A" w:rsidRDefault="00252D2A" w:rsidP="00252D2A">
            <w:pPr>
              <w:tabs>
                <w:tab w:val="left" w:pos="1530"/>
              </w:tabs>
              <w:spacing w:line="240" w:lineRule="auto"/>
              <w:jc w:val="both"/>
              <w:rPr>
                <w:rFonts w:ascii="Calibri" w:hAnsi="Calibri" w:cs="Calibri"/>
                <w:i/>
                <w:sz w:val="24"/>
                <w:szCs w:val="24"/>
              </w:rPr>
            </w:pPr>
            <w:r w:rsidRPr="00252D2A">
              <w:rPr>
                <w:rFonts w:ascii="Calibri" w:hAnsi="Calibri" w:cs="Calibri"/>
                <w:i/>
                <w:sz w:val="24"/>
                <w:szCs w:val="24"/>
              </w:rPr>
              <w:t>doc. PhDr. Gabriela Mikulášková, PhD.</w:t>
            </w:r>
          </w:p>
          <w:p w:rsidR="00252D2A" w:rsidRPr="00252D2A" w:rsidRDefault="00252D2A" w:rsidP="00252D2A">
            <w:pPr>
              <w:tabs>
                <w:tab w:val="left" w:pos="1530"/>
              </w:tabs>
              <w:spacing w:line="240" w:lineRule="auto"/>
              <w:jc w:val="both"/>
              <w:rPr>
                <w:rFonts w:ascii="Calibri" w:hAnsi="Calibri" w:cs="Calibri"/>
                <w:sz w:val="24"/>
                <w:szCs w:val="24"/>
              </w:rPr>
            </w:pPr>
            <w:r w:rsidRPr="00252D2A">
              <w:rPr>
                <w:rFonts w:ascii="Calibri" w:hAnsi="Calibri" w:cs="Calibri"/>
                <w:i/>
                <w:sz w:val="24"/>
                <w:szCs w:val="24"/>
              </w:rPr>
              <w:t>PhDr. Ľubica Zibrínová, PhD.</w:t>
            </w:r>
          </w:p>
        </w:tc>
      </w:tr>
      <w:tr w:rsidR="00252D2A" w:rsidRPr="00252D2A" w:rsidTr="001737AA">
        <w:trPr>
          <w:trHeight w:val="611"/>
        </w:trPr>
        <w:tc>
          <w:tcPr>
            <w:tcW w:w="9322" w:type="dxa"/>
            <w:gridSpan w:val="2"/>
            <w:vAlign w:val="center"/>
          </w:tcPr>
          <w:p w:rsidR="00252D2A" w:rsidRPr="00252D2A" w:rsidRDefault="00252D2A" w:rsidP="00252D2A">
            <w:pPr>
              <w:tabs>
                <w:tab w:val="left" w:pos="1530"/>
              </w:tabs>
              <w:spacing w:line="240" w:lineRule="auto"/>
              <w:jc w:val="both"/>
              <w:rPr>
                <w:rFonts w:ascii="Calibri" w:hAnsi="Calibri" w:cs="Calibri"/>
                <w:sz w:val="24"/>
                <w:szCs w:val="24"/>
              </w:rPr>
            </w:pPr>
            <w:r w:rsidRPr="00252D2A">
              <w:rPr>
                <w:rFonts w:ascii="Calibri" w:hAnsi="Calibri" w:cs="Calibri"/>
                <w:b/>
                <w:sz w:val="24"/>
                <w:szCs w:val="24"/>
              </w:rPr>
              <w:t>Dátum poslednej zmeny:</w:t>
            </w:r>
            <w:r w:rsidRPr="00252D2A">
              <w:rPr>
                <w:rFonts w:ascii="Calibri" w:hAnsi="Calibri" w:cs="Calibri"/>
                <w:sz w:val="24"/>
                <w:szCs w:val="24"/>
              </w:rPr>
              <w:t xml:space="preserve"> </w:t>
            </w:r>
            <w:r w:rsidRPr="00252D2A">
              <w:rPr>
                <w:rFonts w:ascii="Calibri" w:hAnsi="Calibri" w:cs="Calibri"/>
                <w:i/>
                <w:sz w:val="24"/>
                <w:szCs w:val="24"/>
              </w:rPr>
              <w:t>22.2.2022</w:t>
            </w:r>
          </w:p>
        </w:tc>
      </w:tr>
      <w:tr w:rsidR="00252D2A" w:rsidRPr="00252D2A" w:rsidTr="001737AA">
        <w:trPr>
          <w:trHeight w:val="649"/>
        </w:trPr>
        <w:tc>
          <w:tcPr>
            <w:tcW w:w="9322" w:type="dxa"/>
            <w:gridSpan w:val="2"/>
            <w:vAlign w:val="center"/>
          </w:tcPr>
          <w:p w:rsidR="00252D2A" w:rsidRPr="00252D2A" w:rsidRDefault="00252D2A" w:rsidP="00252D2A">
            <w:pPr>
              <w:tabs>
                <w:tab w:val="left" w:pos="1530"/>
              </w:tabs>
              <w:spacing w:line="240" w:lineRule="auto"/>
              <w:jc w:val="both"/>
              <w:rPr>
                <w:rFonts w:ascii="Calibri" w:hAnsi="Calibri" w:cs="Calibri"/>
                <w:i/>
                <w:sz w:val="24"/>
                <w:szCs w:val="24"/>
              </w:rPr>
            </w:pPr>
            <w:r w:rsidRPr="00252D2A">
              <w:rPr>
                <w:rFonts w:ascii="Calibri" w:hAnsi="Calibri" w:cs="Calibri"/>
                <w:b/>
                <w:sz w:val="24"/>
                <w:szCs w:val="24"/>
              </w:rPr>
              <w:t>Schválil:</w:t>
            </w:r>
            <w:r w:rsidRPr="00252D2A">
              <w:rPr>
                <w:rFonts w:ascii="Calibri" w:hAnsi="Calibri" w:cs="Calibri"/>
                <w:sz w:val="24"/>
                <w:szCs w:val="24"/>
              </w:rPr>
              <w:t xml:space="preserve"> </w:t>
            </w:r>
            <w:r w:rsidRPr="00252D2A">
              <w:rPr>
                <w:rFonts w:ascii="Calibri" w:hAnsi="Calibri" w:cs="Calibri"/>
                <w:i/>
                <w:sz w:val="24"/>
                <w:szCs w:val="24"/>
              </w:rPr>
              <w:t>prof. PhDr. Jozef Džuka, CSc.</w:t>
            </w:r>
          </w:p>
        </w:tc>
      </w:tr>
    </w:tbl>
    <w:p w:rsidR="00252D2A" w:rsidRPr="00252D2A" w:rsidRDefault="00252D2A" w:rsidP="00252D2A">
      <w:pPr>
        <w:spacing w:line="240" w:lineRule="auto"/>
        <w:jc w:val="both"/>
        <w:rPr>
          <w:rFonts w:ascii="Calibri" w:eastAsia="Times New Roman" w:hAnsi="Calibri" w:cs="Calibri"/>
          <w:sz w:val="24"/>
          <w:szCs w:val="24"/>
          <w:lang w:eastAsia="sk-SK"/>
        </w:rPr>
      </w:pPr>
    </w:p>
    <w:p w:rsidR="00252D2A" w:rsidRDefault="00252D2A">
      <w:pPr>
        <w:spacing w:after="160" w:line="259" w:lineRule="auto"/>
        <w:rPr>
          <w:rFonts w:asciiTheme="minorHAnsi" w:hAnsiTheme="minorHAnsi" w:cstheme="minorHAnsi"/>
          <w:i/>
          <w:sz w:val="24"/>
          <w:szCs w:val="24"/>
        </w:rPr>
      </w:pPr>
      <w:r>
        <w:rPr>
          <w:rFonts w:asciiTheme="minorHAnsi" w:hAnsiTheme="minorHAnsi" w:cstheme="minorHAnsi"/>
          <w:i/>
          <w:sz w:val="24"/>
          <w:szCs w:val="24"/>
        </w:rPr>
        <w:br w:type="page"/>
      </w:r>
    </w:p>
    <w:p w:rsidR="00252D2A" w:rsidRPr="00252D2A" w:rsidRDefault="00252D2A" w:rsidP="00252D2A">
      <w:pPr>
        <w:spacing w:line="240" w:lineRule="auto"/>
        <w:ind w:left="720" w:hanging="720"/>
        <w:jc w:val="center"/>
        <w:rPr>
          <w:rFonts w:ascii="Calibri" w:eastAsia="Times New Roman" w:hAnsi="Calibri" w:cs="Calibri"/>
          <w:b/>
          <w:sz w:val="24"/>
          <w:szCs w:val="24"/>
          <w:lang w:eastAsia="sk-SK"/>
        </w:rPr>
      </w:pPr>
      <w:r w:rsidRPr="00252D2A">
        <w:rPr>
          <w:rFonts w:ascii="Calibri" w:eastAsia="Times New Roman" w:hAnsi="Calibri" w:cs="Calibri"/>
          <w:b/>
          <w:sz w:val="24"/>
          <w:szCs w:val="24"/>
          <w:lang w:eastAsia="sk-SK"/>
        </w:rPr>
        <w:lastRenderedPageBreak/>
        <w:t>INFORMAČNÝ LIST PREDMETU</w:t>
      </w:r>
    </w:p>
    <w:p w:rsidR="00252D2A" w:rsidRPr="00252D2A" w:rsidRDefault="00252D2A" w:rsidP="00252D2A">
      <w:pPr>
        <w:spacing w:line="240" w:lineRule="auto"/>
        <w:ind w:left="720"/>
        <w:jc w:val="center"/>
        <w:rPr>
          <w:rFonts w:ascii="Calibri" w:eastAsia="Times New Roman" w:hAnsi="Calibri" w:cs="Calibri"/>
          <w:sz w:val="24"/>
          <w:szCs w:val="24"/>
          <w:lang w:eastAsia="sk-SK"/>
        </w:rPr>
      </w:pPr>
    </w:p>
    <w:tbl>
      <w:tblPr>
        <w:tblStyle w:val="Mriekatabuky41"/>
        <w:tblW w:w="9322" w:type="dxa"/>
        <w:tblLook w:val="04A0" w:firstRow="1" w:lastRow="0" w:firstColumn="1" w:lastColumn="0" w:noHBand="0" w:noVBand="1"/>
      </w:tblPr>
      <w:tblGrid>
        <w:gridCol w:w="4110"/>
        <w:gridCol w:w="5212"/>
      </w:tblGrid>
      <w:tr w:rsidR="00252D2A" w:rsidRPr="00252D2A" w:rsidTr="001737AA">
        <w:trPr>
          <w:trHeight w:val="510"/>
        </w:trPr>
        <w:tc>
          <w:tcPr>
            <w:tcW w:w="9322" w:type="dxa"/>
            <w:gridSpan w:val="2"/>
            <w:vAlign w:val="center"/>
          </w:tcPr>
          <w:p w:rsidR="00252D2A" w:rsidRPr="00252D2A" w:rsidRDefault="00252D2A" w:rsidP="00252D2A">
            <w:pPr>
              <w:spacing w:line="240" w:lineRule="auto"/>
              <w:rPr>
                <w:rFonts w:ascii="Calibri" w:hAnsi="Calibri" w:cs="Calibri"/>
                <w:i/>
                <w:sz w:val="24"/>
                <w:szCs w:val="24"/>
              </w:rPr>
            </w:pPr>
            <w:r w:rsidRPr="00252D2A">
              <w:rPr>
                <w:rFonts w:ascii="Calibri" w:hAnsi="Calibri" w:cs="Calibri"/>
                <w:b/>
                <w:sz w:val="24"/>
                <w:szCs w:val="24"/>
              </w:rPr>
              <w:t>Vysoká škola:</w:t>
            </w:r>
            <w:r w:rsidRPr="00252D2A">
              <w:rPr>
                <w:rFonts w:ascii="Calibri" w:hAnsi="Calibri" w:cs="Calibri"/>
                <w:sz w:val="24"/>
                <w:szCs w:val="24"/>
              </w:rPr>
              <w:t xml:space="preserve"> </w:t>
            </w:r>
            <w:r w:rsidRPr="00252D2A">
              <w:rPr>
                <w:rFonts w:ascii="Calibri" w:hAnsi="Calibri" w:cs="Calibri"/>
                <w:i/>
                <w:sz w:val="24"/>
                <w:szCs w:val="24"/>
              </w:rPr>
              <w:t>Prešovská univerzita v Prešove</w:t>
            </w:r>
          </w:p>
        </w:tc>
      </w:tr>
      <w:tr w:rsidR="00252D2A" w:rsidRPr="00252D2A" w:rsidTr="001737AA">
        <w:trPr>
          <w:trHeight w:val="510"/>
        </w:trPr>
        <w:tc>
          <w:tcPr>
            <w:tcW w:w="9322" w:type="dxa"/>
            <w:gridSpan w:val="2"/>
            <w:vAlign w:val="center"/>
          </w:tcPr>
          <w:p w:rsidR="00252D2A" w:rsidRPr="00252D2A" w:rsidRDefault="00252D2A" w:rsidP="00252D2A">
            <w:pPr>
              <w:spacing w:line="240" w:lineRule="auto"/>
              <w:rPr>
                <w:rFonts w:ascii="Calibri" w:hAnsi="Calibri" w:cs="Calibri"/>
                <w:sz w:val="24"/>
                <w:szCs w:val="24"/>
              </w:rPr>
            </w:pPr>
            <w:r w:rsidRPr="00252D2A">
              <w:rPr>
                <w:rFonts w:ascii="Calibri" w:hAnsi="Calibri" w:cs="Calibri"/>
                <w:b/>
                <w:sz w:val="24"/>
                <w:szCs w:val="24"/>
              </w:rPr>
              <w:t>Fakulta:</w:t>
            </w:r>
            <w:r w:rsidRPr="00252D2A">
              <w:rPr>
                <w:rFonts w:ascii="Calibri" w:hAnsi="Calibri" w:cs="Calibri"/>
                <w:sz w:val="24"/>
                <w:szCs w:val="24"/>
              </w:rPr>
              <w:t xml:space="preserve"> </w:t>
            </w:r>
            <w:sdt>
              <w:sdtPr>
                <w:rPr>
                  <w:rFonts w:ascii="Calibri" w:hAnsi="Calibri"/>
                  <w:i/>
                  <w:sz w:val="24"/>
                  <w:szCs w:val="24"/>
                </w:rPr>
                <w:id w:val="-437920424"/>
                <w:placeholder>
                  <w:docPart w:val="DC39A0AAAEE740F4964F3E0BDECD0B72"/>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252D2A">
                  <w:rPr>
                    <w:rFonts w:ascii="Calibri" w:hAnsi="Calibri"/>
                    <w:i/>
                    <w:sz w:val="24"/>
                    <w:szCs w:val="24"/>
                  </w:rPr>
                  <w:t>Filozofická fakulta</w:t>
                </w:r>
              </w:sdtContent>
            </w:sdt>
          </w:p>
        </w:tc>
      </w:tr>
      <w:tr w:rsidR="00252D2A" w:rsidRPr="00252D2A" w:rsidTr="001737AA">
        <w:trPr>
          <w:trHeight w:val="631"/>
        </w:trPr>
        <w:tc>
          <w:tcPr>
            <w:tcW w:w="4110" w:type="dxa"/>
            <w:vAlign w:val="center"/>
          </w:tcPr>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b/>
                <w:sz w:val="24"/>
                <w:szCs w:val="24"/>
              </w:rPr>
              <w:t>Kód predmetu:</w:t>
            </w:r>
            <w:r w:rsidRPr="00252D2A">
              <w:rPr>
                <w:rFonts w:ascii="Calibri" w:hAnsi="Calibri" w:cs="Calibri"/>
                <w:sz w:val="24"/>
                <w:szCs w:val="24"/>
              </w:rPr>
              <w:t xml:space="preserve"> </w:t>
            </w:r>
            <w:r w:rsidRPr="00252D2A">
              <w:rPr>
                <w:rFonts w:ascii="Calibri" w:hAnsi="Calibri" w:cs="Calibri"/>
                <w:i/>
                <w:sz w:val="24"/>
                <w:szCs w:val="24"/>
              </w:rPr>
              <w:t>1IPS/DIPLP/22</w:t>
            </w:r>
          </w:p>
        </w:tc>
        <w:tc>
          <w:tcPr>
            <w:tcW w:w="5212" w:type="dxa"/>
            <w:vAlign w:val="center"/>
          </w:tcPr>
          <w:p w:rsidR="00252D2A" w:rsidRPr="00252D2A" w:rsidRDefault="00252D2A" w:rsidP="00252D2A">
            <w:pPr>
              <w:spacing w:line="240" w:lineRule="auto"/>
              <w:rPr>
                <w:rFonts w:ascii="Calibri" w:hAnsi="Calibri" w:cs="Calibri"/>
                <w:b/>
                <w:sz w:val="24"/>
                <w:szCs w:val="24"/>
              </w:rPr>
            </w:pPr>
            <w:r w:rsidRPr="00252D2A">
              <w:rPr>
                <w:rFonts w:ascii="Calibri" w:hAnsi="Calibri" w:cs="Calibri"/>
                <w:b/>
                <w:sz w:val="24"/>
                <w:szCs w:val="24"/>
              </w:rPr>
              <w:t xml:space="preserve">Názov predmetu: </w:t>
            </w:r>
            <w:r w:rsidRPr="00252D2A">
              <w:rPr>
                <w:rFonts w:ascii="Calibri" w:hAnsi="Calibri" w:cs="Calibri"/>
                <w:i/>
                <w:sz w:val="24"/>
                <w:szCs w:val="24"/>
              </w:rPr>
              <w:t>Diplomová práca (Profilový predmet)</w:t>
            </w:r>
          </w:p>
        </w:tc>
      </w:tr>
      <w:tr w:rsidR="00252D2A" w:rsidRPr="00252D2A" w:rsidTr="001737AA">
        <w:trPr>
          <w:trHeight w:val="1264"/>
        </w:trPr>
        <w:tc>
          <w:tcPr>
            <w:tcW w:w="9322" w:type="dxa"/>
            <w:gridSpan w:val="2"/>
            <w:vAlign w:val="center"/>
          </w:tcPr>
          <w:p w:rsidR="00252D2A" w:rsidRPr="00252D2A" w:rsidRDefault="00252D2A" w:rsidP="00252D2A">
            <w:pPr>
              <w:spacing w:line="240" w:lineRule="auto"/>
              <w:jc w:val="both"/>
              <w:rPr>
                <w:rFonts w:ascii="Calibri" w:hAnsi="Calibri" w:cs="Calibri"/>
                <w:i/>
                <w:color w:val="808080"/>
                <w:sz w:val="24"/>
                <w:szCs w:val="24"/>
              </w:rPr>
            </w:pPr>
            <w:r w:rsidRPr="00252D2A">
              <w:rPr>
                <w:rFonts w:ascii="Calibri" w:hAnsi="Calibri" w:cs="Calibri"/>
                <w:b/>
                <w:sz w:val="24"/>
                <w:szCs w:val="24"/>
              </w:rPr>
              <w:t>Druh, rozsah a metóda vzdelávacích činností:</w:t>
            </w:r>
            <w:r w:rsidRPr="00252D2A">
              <w:rPr>
                <w:rFonts w:ascii="Calibri" w:hAnsi="Calibri" w:cs="Calibri"/>
                <w:sz w:val="24"/>
                <w:szCs w:val="24"/>
              </w:rPr>
              <w:t xml:space="preserve"> </w:t>
            </w:r>
          </w:p>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i/>
                <w:sz w:val="24"/>
                <w:szCs w:val="24"/>
              </w:rPr>
              <w:t>Samostatná práca študenta na vypracovaní záverečnej diplomovej práce.</w:t>
            </w:r>
          </w:p>
          <w:p w:rsidR="00252D2A" w:rsidRPr="00252D2A" w:rsidRDefault="00252D2A" w:rsidP="00252D2A">
            <w:pPr>
              <w:spacing w:line="240" w:lineRule="auto"/>
              <w:jc w:val="both"/>
              <w:rPr>
                <w:rFonts w:ascii="Calibri" w:hAnsi="Calibri" w:cs="Calibri"/>
                <w:sz w:val="24"/>
                <w:szCs w:val="24"/>
              </w:rPr>
            </w:pPr>
            <w:r w:rsidRPr="00252D2A">
              <w:rPr>
                <w:rFonts w:ascii="Calibri" w:hAnsi="Calibri" w:cs="Calibri"/>
                <w:i/>
                <w:sz w:val="24"/>
                <w:szCs w:val="24"/>
              </w:rPr>
              <w:t>Individuálne konzultácie so školiteľom záverečnej práce.</w:t>
            </w:r>
          </w:p>
        </w:tc>
      </w:tr>
      <w:tr w:rsidR="00252D2A" w:rsidRPr="00252D2A" w:rsidTr="001737AA">
        <w:trPr>
          <w:trHeight w:val="510"/>
        </w:trPr>
        <w:tc>
          <w:tcPr>
            <w:tcW w:w="9322" w:type="dxa"/>
            <w:gridSpan w:val="2"/>
            <w:vAlign w:val="center"/>
          </w:tcPr>
          <w:p w:rsidR="00252D2A" w:rsidRPr="00252D2A" w:rsidRDefault="00252D2A" w:rsidP="00252D2A">
            <w:pPr>
              <w:spacing w:line="240" w:lineRule="auto"/>
              <w:jc w:val="both"/>
              <w:rPr>
                <w:rFonts w:ascii="Calibri" w:hAnsi="Calibri" w:cs="Calibri"/>
                <w:sz w:val="24"/>
                <w:szCs w:val="24"/>
              </w:rPr>
            </w:pPr>
            <w:r w:rsidRPr="00252D2A">
              <w:rPr>
                <w:rFonts w:ascii="Calibri" w:hAnsi="Calibri" w:cs="Calibri"/>
                <w:b/>
                <w:sz w:val="24"/>
                <w:szCs w:val="24"/>
              </w:rPr>
              <w:t>Počet kreditov:</w:t>
            </w:r>
            <w:r w:rsidRPr="00252D2A">
              <w:rPr>
                <w:rFonts w:ascii="Calibri" w:hAnsi="Calibri" w:cs="Calibri"/>
                <w:i/>
                <w:sz w:val="24"/>
                <w:szCs w:val="24"/>
              </w:rPr>
              <w:t xml:space="preserve"> 15</w:t>
            </w:r>
          </w:p>
        </w:tc>
      </w:tr>
      <w:tr w:rsidR="00252D2A" w:rsidRPr="00252D2A" w:rsidTr="001737AA">
        <w:trPr>
          <w:trHeight w:val="595"/>
        </w:trPr>
        <w:tc>
          <w:tcPr>
            <w:tcW w:w="9322" w:type="dxa"/>
            <w:gridSpan w:val="2"/>
            <w:vAlign w:val="center"/>
          </w:tcPr>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b/>
                <w:sz w:val="24"/>
                <w:szCs w:val="24"/>
              </w:rPr>
              <w:t>Odporúčaný semester štúdia:</w:t>
            </w:r>
            <w:r w:rsidRPr="00252D2A">
              <w:rPr>
                <w:rFonts w:ascii="Calibri" w:hAnsi="Calibri" w:cs="Calibri"/>
                <w:sz w:val="24"/>
                <w:szCs w:val="24"/>
              </w:rPr>
              <w:t xml:space="preserve"> </w:t>
            </w:r>
            <w:r w:rsidRPr="00252D2A">
              <w:rPr>
                <w:rFonts w:ascii="Calibri" w:hAnsi="Calibri" w:cs="Calibri"/>
                <w:i/>
                <w:sz w:val="24"/>
                <w:szCs w:val="24"/>
              </w:rPr>
              <w:t>4.semester</w:t>
            </w:r>
          </w:p>
        </w:tc>
      </w:tr>
      <w:tr w:rsidR="00252D2A" w:rsidRPr="00252D2A" w:rsidTr="001737AA">
        <w:trPr>
          <w:trHeight w:val="561"/>
        </w:trPr>
        <w:tc>
          <w:tcPr>
            <w:tcW w:w="9322" w:type="dxa"/>
            <w:gridSpan w:val="2"/>
            <w:vAlign w:val="center"/>
          </w:tcPr>
          <w:p w:rsidR="00252D2A" w:rsidRPr="00252D2A" w:rsidRDefault="00252D2A" w:rsidP="00252D2A">
            <w:pPr>
              <w:spacing w:line="240" w:lineRule="auto"/>
              <w:jc w:val="both"/>
              <w:rPr>
                <w:rFonts w:ascii="Calibri" w:hAnsi="Calibri" w:cs="Calibri"/>
                <w:b/>
                <w:sz w:val="24"/>
                <w:szCs w:val="24"/>
              </w:rPr>
            </w:pPr>
            <w:r w:rsidRPr="00252D2A">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589777812"/>
                <w:placeholder>
                  <w:docPart w:val="CB348C95F9C1498ABEBDC1D1199A48E2"/>
                </w:placeholder>
                <w:comboBox>
                  <w:listItem w:value="Vyberte položku."/>
                  <w:listItem w:displayText="1." w:value="1."/>
                  <w:listItem w:displayText="2." w:value="2."/>
                  <w:listItem w:displayText="3." w:value="3."/>
                  <w:listItem w:displayText="spojený 1. a 2." w:value="spojený 1. a 2."/>
                </w:comboBox>
              </w:sdtPr>
              <w:sdtEndPr/>
              <w:sdtContent>
                <w:r w:rsidRPr="00252D2A">
                  <w:rPr>
                    <w:rFonts w:ascii="Calibri" w:hAnsi="Calibri" w:cs="Calibri"/>
                    <w:i/>
                    <w:sz w:val="24"/>
                    <w:szCs w:val="24"/>
                  </w:rPr>
                  <w:t>2.</w:t>
                </w:r>
              </w:sdtContent>
            </w:sdt>
          </w:p>
        </w:tc>
      </w:tr>
      <w:tr w:rsidR="00252D2A" w:rsidRPr="00252D2A" w:rsidTr="001737AA">
        <w:trPr>
          <w:trHeight w:val="547"/>
        </w:trPr>
        <w:tc>
          <w:tcPr>
            <w:tcW w:w="9322" w:type="dxa"/>
            <w:gridSpan w:val="2"/>
            <w:vAlign w:val="center"/>
          </w:tcPr>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b/>
                <w:sz w:val="24"/>
                <w:szCs w:val="24"/>
              </w:rPr>
              <w:t>Podmieňujúce predmety:</w:t>
            </w:r>
            <w:r w:rsidRPr="00252D2A">
              <w:rPr>
                <w:rFonts w:ascii="Calibri" w:hAnsi="Calibri" w:cs="Calibri"/>
                <w:sz w:val="24"/>
                <w:szCs w:val="24"/>
              </w:rPr>
              <w:t xml:space="preserve"> </w:t>
            </w:r>
            <w:r w:rsidRPr="00252D2A">
              <w:rPr>
                <w:rFonts w:ascii="Calibri" w:hAnsi="Calibri" w:cs="Calibri"/>
                <w:i/>
                <w:sz w:val="24"/>
                <w:szCs w:val="24"/>
              </w:rPr>
              <w:t>-</w:t>
            </w:r>
          </w:p>
        </w:tc>
      </w:tr>
      <w:tr w:rsidR="00252D2A" w:rsidRPr="00252D2A" w:rsidTr="001737AA">
        <w:trPr>
          <w:trHeight w:val="1428"/>
        </w:trPr>
        <w:tc>
          <w:tcPr>
            <w:tcW w:w="9322" w:type="dxa"/>
            <w:gridSpan w:val="2"/>
            <w:vAlign w:val="center"/>
          </w:tcPr>
          <w:p w:rsidR="00252D2A" w:rsidRPr="00252D2A" w:rsidRDefault="00252D2A" w:rsidP="00252D2A">
            <w:pPr>
              <w:spacing w:line="240" w:lineRule="auto"/>
              <w:jc w:val="both"/>
              <w:rPr>
                <w:rFonts w:ascii="Calibri" w:hAnsi="Calibri" w:cs="Calibri"/>
                <w:sz w:val="24"/>
                <w:szCs w:val="24"/>
              </w:rPr>
            </w:pPr>
            <w:r w:rsidRPr="00252D2A">
              <w:rPr>
                <w:rFonts w:ascii="Calibri" w:hAnsi="Calibri" w:cs="Calibri"/>
                <w:b/>
                <w:sz w:val="24"/>
                <w:szCs w:val="24"/>
              </w:rPr>
              <w:t>Podmienky na absolvovanie predmetu:</w:t>
            </w:r>
            <w:r w:rsidRPr="00252D2A">
              <w:rPr>
                <w:rFonts w:ascii="Calibri" w:hAnsi="Calibri" w:cs="Calibri"/>
                <w:sz w:val="24"/>
                <w:szCs w:val="24"/>
              </w:rPr>
              <w:t xml:space="preserve"> </w:t>
            </w:r>
          </w:p>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i/>
                <w:sz w:val="24"/>
                <w:szCs w:val="24"/>
              </w:rPr>
              <w:t>Spôsob ukončenia predmetu: zápočet</w:t>
            </w:r>
          </w:p>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i/>
                <w:sz w:val="24"/>
                <w:szCs w:val="24"/>
              </w:rPr>
              <w:t>Podmienkou pre ukončenie predmetu je vyhotovenie a odovzdanie diplomovej práce v termínoch a spôsobom špecifikovaným v platnom Študijnom poriadku PU.</w:t>
            </w:r>
          </w:p>
        </w:tc>
      </w:tr>
      <w:tr w:rsidR="00252D2A" w:rsidRPr="00252D2A" w:rsidTr="001737AA">
        <w:trPr>
          <w:trHeight w:val="1115"/>
        </w:trPr>
        <w:tc>
          <w:tcPr>
            <w:tcW w:w="9322" w:type="dxa"/>
            <w:gridSpan w:val="2"/>
            <w:vAlign w:val="center"/>
          </w:tcPr>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b/>
                <w:sz w:val="24"/>
                <w:szCs w:val="24"/>
              </w:rPr>
              <w:t>Výsledky vzdelávania:</w:t>
            </w:r>
            <w:r w:rsidRPr="00252D2A">
              <w:rPr>
                <w:rFonts w:ascii="Calibri" w:hAnsi="Calibri" w:cs="Calibri"/>
                <w:i/>
                <w:sz w:val="24"/>
                <w:szCs w:val="24"/>
              </w:rPr>
              <w:t xml:space="preserve"> </w:t>
            </w:r>
          </w:p>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i/>
                <w:sz w:val="24"/>
                <w:szCs w:val="24"/>
              </w:rPr>
              <w:t>Vedomosti:</w:t>
            </w:r>
          </w:p>
          <w:p w:rsidR="00252D2A" w:rsidRPr="00252D2A" w:rsidRDefault="00252D2A" w:rsidP="00252D2A">
            <w:pPr>
              <w:spacing w:after="80" w:line="240" w:lineRule="auto"/>
              <w:jc w:val="both"/>
              <w:rPr>
                <w:rFonts w:ascii="Calibri" w:hAnsi="Calibri" w:cs="Calibri"/>
                <w:i/>
                <w:sz w:val="24"/>
                <w:szCs w:val="24"/>
              </w:rPr>
            </w:pPr>
            <w:r w:rsidRPr="00252D2A">
              <w:rPr>
                <w:rFonts w:ascii="Calibri" w:hAnsi="Calibri" w:cs="Calibri"/>
                <w:i/>
                <w:sz w:val="24"/>
                <w:szCs w:val="24"/>
              </w:rPr>
              <w:t>Rozšírenie a prehĺbenie poznatkov z oblasti psychologickej interpretácie javov, ktoré sú objektom témy diplomovej práce a získanie poznatkov psychologickej metodológie, ktoré budú využité pre analýzu skúmaných javov.</w:t>
            </w:r>
          </w:p>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i/>
                <w:sz w:val="24"/>
                <w:szCs w:val="24"/>
              </w:rPr>
              <w:t>Zručnosti:</w:t>
            </w:r>
          </w:p>
          <w:p w:rsidR="00252D2A" w:rsidRPr="00252D2A" w:rsidRDefault="00252D2A" w:rsidP="00252D2A">
            <w:pPr>
              <w:spacing w:after="80" w:line="240" w:lineRule="auto"/>
              <w:jc w:val="both"/>
              <w:rPr>
                <w:rFonts w:ascii="Calibri" w:hAnsi="Calibri" w:cs="Calibri"/>
                <w:i/>
                <w:sz w:val="24"/>
                <w:szCs w:val="24"/>
              </w:rPr>
            </w:pPr>
            <w:r w:rsidRPr="00252D2A">
              <w:rPr>
                <w:rFonts w:ascii="Calibri" w:hAnsi="Calibri" w:cs="Calibri"/>
                <w:i/>
                <w:sz w:val="24"/>
                <w:szCs w:val="24"/>
              </w:rPr>
              <w:t>Zvládnuť integráciu teoretických poznatkov do vlastného výskumného postupu, vyhodnotiť výsledky kvantitatívneho a kvalitatívneho výskumu včítane overenia komplexných vzťahov skúmaných premenných (Pokročilé štatistické postupy pomocou štatistických softvérov: ANOVA, Hierarchická lineárna regresia, Konfiguračno-frekvenčná analýza).</w:t>
            </w:r>
          </w:p>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i/>
                <w:sz w:val="24"/>
                <w:szCs w:val="24"/>
              </w:rPr>
              <w:t>Kompetencie:</w:t>
            </w:r>
          </w:p>
          <w:p w:rsidR="00252D2A" w:rsidRPr="00252D2A" w:rsidRDefault="00252D2A" w:rsidP="00252D2A">
            <w:pPr>
              <w:spacing w:line="240" w:lineRule="auto"/>
              <w:jc w:val="both"/>
              <w:rPr>
                <w:rFonts w:ascii="Calibri" w:hAnsi="Calibri" w:cs="Calibri"/>
                <w:i/>
                <w:color w:val="808080"/>
                <w:sz w:val="24"/>
                <w:szCs w:val="24"/>
              </w:rPr>
            </w:pPr>
            <w:r w:rsidRPr="00252D2A">
              <w:rPr>
                <w:rFonts w:ascii="Calibri" w:hAnsi="Calibri" w:cs="Calibri"/>
                <w:i/>
                <w:sz w:val="24"/>
                <w:szCs w:val="24"/>
              </w:rPr>
              <w:t>Chápať skúmané psychologické javy v predmetnej oblasti vlastnej diplomovej práce, kompetencia realizovať výskum na populácii osôb bez psychických porúch ako aj osôb s psychickými poruchami, vyhodnotiť jeho výsledky a napísať záverečnú výskumnú správu.</w:t>
            </w:r>
          </w:p>
        </w:tc>
      </w:tr>
      <w:tr w:rsidR="00252D2A" w:rsidRPr="00252D2A" w:rsidTr="001737AA">
        <w:trPr>
          <w:trHeight w:val="978"/>
        </w:trPr>
        <w:tc>
          <w:tcPr>
            <w:tcW w:w="9322" w:type="dxa"/>
            <w:gridSpan w:val="2"/>
            <w:vAlign w:val="center"/>
          </w:tcPr>
          <w:p w:rsidR="00252D2A" w:rsidRPr="00252D2A" w:rsidRDefault="00252D2A" w:rsidP="00252D2A">
            <w:pPr>
              <w:spacing w:line="240" w:lineRule="auto"/>
              <w:jc w:val="both"/>
              <w:rPr>
                <w:rFonts w:ascii="Calibri" w:hAnsi="Calibri" w:cs="Calibri"/>
                <w:i/>
                <w:color w:val="808080"/>
                <w:sz w:val="24"/>
                <w:szCs w:val="24"/>
              </w:rPr>
            </w:pPr>
            <w:r w:rsidRPr="00252D2A">
              <w:rPr>
                <w:rFonts w:ascii="Calibri" w:hAnsi="Calibri" w:cs="Calibri"/>
                <w:b/>
                <w:sz w:val="24"/>
                <w:szCs w:val="24"/>
              </w:rPr>
              <w:t>Stručná osnova predmetu:</w:t>
            </w:r>
            <w:r w:rsidRPr="00252D2A">
              <w:rPr>
                <w:rFonts w:ascii="Calibri" w:hAnsi="Calibri" w:cs="Calibri"/>
                <w:sz w:val="24"/>
                <w:szCs w:val="24"/>
              </w:rPr>
              <w:t xml:space="preserve"> </w:t>
            </w:r>
          </w:p>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i/>
                <w:sz w:val="24"/>
                <w:szCs w:val="24"/>
              </w:rPr>
              <w:t xml:space="preserve">Absolvent magisterského programu  vypracuje záverečnú prácu v rozsahu najmenej 70 normostrán v štruktúre obvyklej pre výskumné správy – teoretické východiská, metóda, výsledky, diskusia (literatúra). </w:t>
            </w:r>
          </w:p>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i/>
                <w:sz w:val="24"/>
                <w:szCs w:val="24"/>
              </w:rPr>
              <w:t xml:space="preserve">Záverečná práca je správou o realizovanom výskume, v ktorom absolvent preukáže: </w:t>
            </w:r>
          </w:p>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i/>
                <w:sz w:val="24"/>
                <w:szCs w:val="24"/>
              </w:rPr>
              <w:t xml:space="preserve">- spôsobilosť definovať výskumný problém, </w:t>
            </w:r>
          </w:p>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i/>
                <w:sz w:val="24"/>
                <w:szCs w:val="24"/>
              </w:rPr>
              <w:t xml:space="preserve">- formulovať výskumné hypotézy, </w:t>
            </w:r>
          </w:p>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i/>
                <w:sz w:val="24"/>
                <w:szCs w:val="24"/>
              </w:rPr>
              <w:t xml:space="preserve">- použiť nástroje a techniky zberu výskumných údajov, </w:t>
            </w:r>
          </w:p>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i/>
                <w:sz w:val="24"/>
                <w:szCs w:val="24"/>
              </w:rPr>
              <w:lastRenderedPageBreak/>
              <w:t xml:space="preserve">- overiť platnosť výskumných hypotéz a vyhodnotiť získané výsledky výskumu, </w:t>
            </w:r>
          </w:p>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i/>
                <w:sz w:val="24"/>
                <w:szCs w:val="24"/>
              </w:rPr>
              <w:t xml:space="preserve">- interpretovať zistenia a </w:t>
            </w:r>
          </w:p>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i/>
                <w:sz w:val="24"/>
                <w:szCs w:val="24"/>
              </w:rPr>
              <w:t>- formulovať výskumné závery.</w:t>
            </w:r>
          </w:p>
        </w:tc>
      </w:tr>
      <w:tr w:rsidR="00252D2A" w:rsidRPr="00252D2A" w:rsidTr="001737AA">
        <w:trPr>
          <w:trHeight w:val="709"/>
        </w:trPr>
        <w:tc>
          <w:tcPr>
            <w:tcW w:w="9322" w:type="dxa"/>
            <w:gridSpan w:val="2"/>
            <w:vAlign w:val="center"/>
          </w:tcPr>
          <w:p w:rsidR="00252D2A" w:rsidRPr="00252D2A" w:rsidRDefault="00252D2A" w:rsidP="00252D2A">
            <w:pPr>
              <w:spacing w:line="240" w:lineRule="auto"/>
              <w:jc w:val="both"/>
              <w:rPr>
                <w:rFonts w:ascii="Calibri" w:hAnsi="Calibri" w:cs="Calibri"/>
                <w:i/>
                <w:color w:val="808080"/>
                <w:sz w:val="24"/>
                <w:szCs w:val="24"/>
              </w:rPr>
            </w:pPr>
            <w:r w:rsidRPr="00252D2A">
              <w:rPr>
                <w:rFonts w:ascii="Calibri" w:hAnsi="Calibri" w:cs="Calibri"/>
                <w:b/>
                <w:sz w:val="24"/>
                <w:szCs w:val="24"/>
              </w:rPr>
              <w:lastRenderedPageBreak/>
              <w:t>Odporúčaná literatúra:</w:t>
            </w:r>
            <w:r w:rsidRPr="00252D2A">
              <w:rPr>
                <w:rFonts w:ascii="Calibri" w:hAnsi="Calibri" w:cs="Calibri"/>
                <w:i/>
                <w:sz w:val="24"/>
                <w:szCs w:val="24"/>
              </w:rPr>
              <w:t xml:space="preserve"> </w:t>
            </w:r>
          </w:p>
          <w:p w:rsidR="00252D2A" w:rsidRPr="00252D2A" w:rsidRDefault="00252D2A" w:rsidP="00252D2A">
            <w:pPr>
              <w:spacing w:line="240" w:lineRule="auto"/>
              <w:jc w:val="both"/>
              <w:rPr>
                <w:rFonts w:ascii="Calibri" w:hAnsi="Calibri" w:cs="Calibri"/>
                <w:sz w:val="24"/>
                <w:szCs w:val="24"/>
              </w:rPr>
            </w:pPr>
            <w:r w:rsidRPr="00252D2A">
              <w:rPr>
                <w:rFonts w:ascii="Calibri" w:hAnsi="Calibri" w:cs="Calibri"/>
                <w:i/>
                <w:sz w:val="24"/>
                <w:szCs w:val="24"/>
              </w:rPr>
              <w:t>Určuje vedúci záverečnej práce podľa tematického zamerania záverečnej práce.</w:t>
            </w:r>
          </w:p>
        </w:tc>
      </w:tr>
      <w:tr w:rsidR="00252D2A" w:rsidRPr="00252D2A" w:rsidTr="001737AA">
        <w:trPr>
          <w:trHeight w:val="893"/>
        </w:trPr>
        <w:tc>
          <w:tcPr>
            <w:tcW w:w="9322" w:type="dxa"/>
            <w:gridSpan w:val="2"/>
            <w:vAlign w:val="center"/>
          </w:tcPr>
          <w:p w:rsidR="00252D2A" w:rsidRPr="00252D2A" w:rsidRDefault="00252D2A" w:rsidP="00252D2A">
            <w:pPr>
              <w:spacing w:line="240" w:lineRule="auto"/>
              <w:jc w:val="both"/>
              <w:rPr>
                <w:rFonts w:ascii="Calibri" w:hAnsi="Calibri" w:cs="Calibri"/>
                <w:sz w:val="24"/>
                <w:szCs w:val="24"/>
              </w:rPr>
            </w:pPr>
            <w:r w:rsidRPr="00252D2A">
              <w:rPr>
                <w:rFonts w:ascii="Calibri" w:hAnsi="Calibri" w:cs="Calibri"/>
                <w:b/>
                <w:sz w:val="24"/>
                <w:szCs w:val="24"/>
              </w:rPr>
              <w:t>Jazyk, ktorého znalosť je potrebná na absolvovanie predmetu:</w:t>
            </w:r>
            <w:r w:rsidRPr="00252D2A">
              <w:rPr>
                <w:rFonts w:ascii="Calibri" w:hAnsi="Calibri" w:cs="Calibri"/>
                <w:sz w:val="24"/>
                <w:szCs w:val="24"/>
              </w:rPr>
              <w:t xml:space="preserve"> </w:t>
            </w:r>
            <w:r w:rsidRPr="00252D2A">
              <w:rPr>
                <w:rFonts w:ascii="Calibri" w:hAnsi="Calibri" w:cs="Calibri"/>
                <w:i/>
                <w:sz w:val="24"/>
                <w:szCs w:val="24"/>
              </w:rPr>
              <w:t>slovenský jazyk a anglický jazyk</w:t>
            </w:r>
          </w:p>
        </w:tc>
      </w:tr>
      <w:tr w:rsidR="00252D2A" w:rsidRPr="00252D2A" w:rsidTr="001737AA">
        <w:trPr>
          <w:trHeight w:val="565"/>
        </w:trPr>
        <w:tc>
          <w:tcPr>
            <w:tcW w:w="9322" w:type="dxa"/>
            <w:gridSpan w:val="2"/>
            <w:vAlign w:val="center"/>
          </w:tcPr>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b/>
                <w:sz w:val="24"/>
                <w:szCs w:val="24"/>
              </w:rPr>
              <w:t>Poznámky:</w:t>
            </w:r>
            <w:r w:rsidRPr="00252D2A">
              <w:rPr>
                <w:rFonts w:ascii="Calibri" w:hAnsi="Calibri" w:cs="Calibri"/>
                <w:sz w:val="24"/>
                <w:szCs w:val="24"/>
              </w:rPr>
              <w:t xml:space="preserve"> </w:t>
            </w:r>
            <w:r w:rsidRPr="00252D2A">
              <w:rPr>
                <w:rFonts w:ascii="Calibri" w:hAnsi="Calibri" w:cs="Calibri"/>
                <w:i/>
                <w:sz w:val="24"/>
                <w:szCs w:val="24"/>
              </w:rPr>
              <w:t>-</w:t>
            </w:r>
          </w:p>
        </w:tc>
      </w:tr>
      <w:tr w:rsidR="00252D2A" w:rsidRPr="00252D2A" w:rsidTr="001737AA">
        <w:trPr>
          <w:trHeight w:val="1632"/>
        </w:trPr>
        <w:tc>
          <w:tcPr>
            <w:tcW w:w="9322" w:type="dxa"/>
            <w:gridSpan w:val="2"/>
            <w:vAlign w:val="center"/>
          </w:tcPr>
          <w:p w:rsidR="00252D2A" w:rsidRPr="00252D2A" w:rsidRDefault="00252D2A" w:rsidP="00252D2A">
            <w:pPr>
              <w:spacing w:line="240" w:lineRule="auto"/>
              <w:rPr>
                <w:rFonts w:ascii="Calibri" w:hAnsi="Calibri" w:cs="Calibri"/>
                <w:b/>
                <w:sz w:val="24"/>
                <w:szCs w:val="24"/>
              </w:rPr>
            </w:pPr>
            <w:r w:rsidRPr="00252D2A">
              <w:rPr>
                <w:rFonts w:ascii="Calibri" w:hAnsi="Calibri" w:cs="Calibri"/>
                <w:b/>
                <w:sz w:val="24"/>
                <w:szCs w:val="24"/>
              </w:rPr>
              <w:t>Hodnotenie predmetov</w:t>
            </w:r>
          </w:p>
          <w:p w:rsidR="00252D2A" w:rsidRPr="00252D2A" w:rsidRDefault="00252D2A" w:rsidP="00252D2A">
            <w:pPr>
              <w:spacing w:line="240" w:lineRule="auto"/>
              <w:rPr>
                <w:rFonts w:ascii="Calibri" w:hAnsi="Calibri" w:cs="Calibri"/>
                <w:sz w:val="24"/>
                <w:szCs w:val="24"/>
              </w:rPr>
            </w:pPr>
            <w:r w:rsidRPr="00252D2A">
              <w:rPr>
                <w:rFonts w:ascii="Calibri" w:hAnsi="Calibri" w:cs="Calibri"/>
                <w:sz w:val="24"/>
                <w:szCs w:val="24"/>
              </w:rPr>
              <w:t>Celkový počet hodnotených študentov: -</w:t>
            </w:r>
          </w:p>
          <w:tbl>
            <w:tblPr>
              <w:tblStyle w:val="Mriekatabuky41"/>
              <w:tblW w:w="0" w:type="auto"/>
              <w:tblLook w:val="04A0" w:firstRow="1" w:lastRow="0" w:firstColumn="1" w:lastColumn="0" w:noHBand="0" w:noVBand="1"/>
            </w:tblPr>
            <w:tblGrid>
              <w:gridCol w:w="1496"/>
              <w:gridCol w:w="1497"/>
              <w:gridCol w:w="1497"/>
              <w:gridCol w:w="1497"/>
              <w:gridCol w:w="1497"/>
              <w:gridCol w:w="1497"/>
            </w:tblGrid>
            <w:tr w:rsidR="00252D2A" w:rsidRPr="00252D2A" w:rsidTr="001737AA">
              <w:tc>
                <w:tcPr>
                  <w:tcW w:w="1496" w:type="dxa"/>
                  <w:tcBorders>
                    <w:top w:val="single" w:sz="4" w:space="0" w:color="auto"/>
                    <w:left w:val="single" w:sz="4" w:space="0" w:color="auto"/>
                    <w:bottom w:val="single" w:sz="4" w:space="0" w:color="auto"/>
                    <w:right w:val="single" w:sz="4" w:space="0" w:color="auto"/>
                  </w:tcBorders>
                  <w:vAlign w:val="center"/>
                </w:tcPr>
                <w:p w:rsidR="00252D2A" w:rsidRPr="00252D2A" w:rsidRDefault="00252D2A" w:rsidP="00252D2A">
                  <w:pPr>
                    <w:spacing w:line="240" w:lineRule="auto"/>
                    <w:jc w:val="center"/>
                    <w:rPr>
                      <w:rFonts w:ascii="Calibri" w:hAnsi="Calibri" w:cs="Calibri"/>
                      <w:sz w:val="24"/>
                      <w:szCs w:val="24"/>
                    </w:rPr>
                  </w:pPr>
                  <w:r w:rsidRPr="00252D2A">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252D2A" w:rsidRPr="00252D2A" w:rsidRDefault="00252D2A" w:rsidP="00252D2A">
                  <w:pPr>
                    <w:spacing w:line="240" w:lineRule="auto"/>
                    <w:jc w:val="center"/>
                    <w:rPr>
                      <w:rFonts w:ascii="Calibri" w:hAnsi="Calibri" w:cs="Calibri"/>
                      <w:sz w:val="24"/>
                      <w:szCs w:val="24"/>
                    </w:rPr>
                  </w:pPr>
                  <w:r w:rsidRPr="00252D2A">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252D2A" w:rsidRPr="00252D2A" w:rsidRDefault="00252D2A" w:rsidP="00252D2A">
                  <w:pPr>
                    <w:spacing w:line="240" w:lineRule="auto"/>
                    <w:jc w:val="center"/>
                    <w:rPr>
                      <w:rFonts w:ascii="Calibri" w:hAnsi="Calibri" w:cs="Calibri"/>
                      <w:sz w:val="24"/>
                      <w:szCs w:val="24"/>
                    </w:rPr>
                  </w:pPr>
                  <w:r w:rsidRPr="00252D2A">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252D2A" w:rsidRPr="00252D2A" w:rsidRDefault="00252D2A" w:rsidP="00252D2A">
                  <w:pPr>
                    <w:spacing w:line="240" w:lineRule="auto"/>
                    <w:jc w:val="center"/>
                    <w:rPr>
                      <w:rFonts w:ascii="Calibri" w:hAnsi="Calibri" w:cs="Calibri"/>
                      <w:sz w:val="24"/>
                      <w:szCs w:val="24"/>
                    </w:rPr>
                  </w:pPr>
                  <w:r w:rsidRPr="00252D2A">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252D2A" w:rsidRPr="00252D2A" w:rsidRDefault="00252D2A" w:rsidP="00252D2A">
                  <w:pPr>
                    <w:spacing w:line="240" w:lineRule="auto"/>
                    <w:jc w:val="center"/>
                    <w:rPr>
                      <w:rFonts w:ascii="Calibri" w:hAnsi="Calibri" w:cs="Calibri"/>
                      <w:sz w:val="24"/>
                      <w:szCs w:val="24"/>
                    </w:rPr>
                  </w:pPr>
                  <w:r w:rsidRPr="00252D2A">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252D2A" w:rsidRPr="00252D2A" w:rsidRDefault="00252D2A" w:rsidP="00252D2A">
                  <w:pPr>
                    <w:spacing w:line="240" w:lineRule="auto"/>
                    <w:jc w:val="center"/>
                    <w:rPr>
                      <w:rFonts w:ascii="Calibri" w:hAnsi="Calibri" w:cs="Calibri"/>
                      <w:sz w:val="24"/>
                      <w:szCs w:val="24"/>
                    </w:rPr>
                  </w:pPr>
                  <w:r w:rsidRPr="00252D2A">
                    <w:rPr>
                      <w:rFonts w:ascii="Calibri" w:hAnsi="Calibri" w:cs="Calibri"/>
                      <w:sz w:val="24"/>
                      <w:szCs w:val="24"/>
                    </w:rPr>
                    <w:t>FX</w:t>
                  </w:r>
                </w:p>
              </w:tc>
            </w:tr>
            <w:tr w:rsidR="00252D2A" w:rsidRPr="00252D2A" w:rsidTr="001737AA">
              <w:tc>
                <w:tcPr>
                  <w:tcW w:w="1496" w:type="dxa"/>
                  <w:tcBorders>
                    <w:top w:val="single" w:sz="4" w:space="0" w:color="auto"/>
                    <w:left w:val="single" w:sz="4" w:space="0" w:color="auto"/>
                    <w:bottom w:val="single" w:sz="4" w:space="0" w:color="auto"/>
                    <w:right w:val="single" w:sz="4" w:space="0" w:color="auto"/>
                  </w:tcBorders>
                  <w:vAlign w:val="center"/>
                </w:tcPr>
                <w:p w:rsidR="00252D2A" w:rsidRPr="00252D2A" w:rsidRDefault="00252D2A" w:rsidP="00252D2A">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252D2A" w:rsidRPr="00252D2A" w:rsidRDefault="00252D2A" w:rsidP="00252D2A">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252D2A" w:rsidRPr="00252D2A" w:rsidRDefault="00252D2A" w:rsidP="00252D2A">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252D2A" w:rsidRPr="00252D2A" w:rsidRDefault="00252D2A" w:rsidP="00252D2A">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252D2A" w:rsidRPr="00252D2A" w:rsidRDefault="00252D2A" w:rsidP="00252D2A">
                  <w:pPr>
                    <w:spacing w:line="240" w:lineRule="auto"/>
                    <w:jc w:val="center"/>
                    <w:rPr>
                      <w:rFonts w:ascii="Calibri" w:hAnsi="Calibri" w:cs="Calibri"/>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252D2A" w:rsidRPr="00252D2A" w:rsidRDefault="00252D2A" w:rsidP="00252D2A">
                  <w:pPr>
                    <w:spacing w:line="240" w:lineRule="auto"/>
                    <w:jc w:val="center"/>
                    <w:rPr>
                      <w:rFonts w:ascii="Calibri" w:hAnsi="Calibri" w:cs="Calibri"/>
                      <w:sz w:val="24"/>
                      <w:szCs w:val="24"/>
                    </w:rPr>
                  </w:pPr>
                </w:p>
              </w:tc>
            </w:tr>
          </w:tbl>
          <w:p w:rsidR="00252D2A" w:rsidRPr="00252D2A" w:rsidRDefault="00252D2A" w:rsidP="00252D2A">
            <w:pPr>
              <w:spacing w:line="240" w:lineRule="auto"/>
              <w:jc w:val="both"/>
              <w:rPr>
                <w:rFonts w:ascii="Calibri" w:hAnsi="Calibri" w:cs="Calibri"/>
                <w:i/>
                <w:sz w:val="24"/>
                <w:szCs w:val="24"/>
              </w:rPr>
            </w:pPr>
          </w:p>
        </w:tc>
      </w:tr>
      <w:tr w:rsidR="00252D2A" w:rsidRPr="00252D2A" w:rsidTr="001737AA">
        <w:trPr>
          <w:trHeight w:val="1680"/>
        </w:trPr>
        <w:tc>
          <w:tcPr>
            <w:tcW w:w="9322" w:type="dxa"/>
            <w:gridSpan w:val="2"/>
            <w:vAlign w:val="center"/>
          </w:tcPr>
          <w:p w:rsidR="00252D2A" w:rsidRPr="00252D2A" w:rsidRDefault="00252D2A" w:rsidP="00252D2A">
            <w:pPr>
              <w:tabs>
                <w:tab w:val="left" w:pos="1530"/>
              </w:tabs>
              <w:spacing w:line="240" w:lineRule="auto"/>
              <w:jc w:val="both"/>
              <w:rPr>
                <w:rFonts w:ascii="Calibri" w:hAnsi="Calibri" w:cs="Calibri"/>
                <w:i/>
                <w:color w:val="808080"/>
                <w:sz w:val="24"/>
                <w:szCs w:val="24"/>
              </w:rPr>
            </w:pPr>
            <w:r w:rsidRPr="00252D2A">
              <w:rPr>
                <w:rFonts w:ascii="Calibri" w:hAnsi="Calibri" w:cs="Calibri"/>
                <w:b/>
                <w:sz w:val="24"/>
                <w:szCs w:val="24"/>
              </w:rPr>
              <w:t>Vyučujúci:</w:t>
            </w:r>
            <w:r w:rsidRPr="00252D2A">
              <w:rPr>
                <w:rFonts w:ascii="Calibri" w:hAnsi="Calibri" w:cs="Calibri"/>
                <w:sz w:val="24"/>
                <w:szCs w:val="24"/>
              </w:rPr>
              <w:t xml:space="preserve"> </w:t>
            </w:r>
          </w:p>
          <w:p w:rsidR="00252D2A" w:rsidRPr="00252D2A" w:rsidRDefault="00252D2A" w:rsidP="00252D2A">
            <w:pPr>
              <w:tabs>
                <w:tab w:val="left" w:pos="1530"/>
              </w:tabs>
              <w:spacing w:line="240" w:lineRule="auto"/>
              <w:jc w:val="both"/>
              <w:rPr>
                <w:rFonts w:ascii="Calibri" w:hAnsi="Calibri" w:cs="Calibri"/>
                <w:sz w:val="24"/>
                <w:szCs w:val="24"/>
              </w:rPr>
            </w:pPr>
            <w:r w:rsidRPr="00252D2A">
              <w:rPr>
                <w:rFonts w:ascii="Calibri" w:hAnsi="Calibri" w:cs="Calibri"/>
                <w:i/>
                <w:sz w:val="24"/>
                <w:szCs w:val="24"/>
              </w:rPr>
              <w:t>Vedúci záverečných prác: Mgr. Matúš Adamkovič, PhD., doc. Mgr. Peter Babinčák, PhD., PhDr. Jaroslava Babjáková, PhD., Mgr. Gabriel Baník, PhD., prof. PhDr. Jozef Džuka, CSc., PhDr. Monika Kačmárová, PhD., Mgr. Jana Lukáčová, PhD., doc. Mgr. Marcel Martončik, PhD., doc. PhDr. Gabriela Mikulášková, PhD., PhDr. Michaela Pariľáková, PhD., MUDr. Igor Smelý, PhD., PhDr. Ľubica Zibrínová, PhD.</w:t>
            </w:r>
          </w:p>
        </w:tc>
      </w:tr>
      <w:tr w:rsidR="00252D2A" w:rsidRPr="00252D2A" w:rsidTr="001737AA">
        <w:trPr>
          <w:trHeight w:val="637"/>
        </w:trPr>
        <w:tc>
          <w:tcPr>
            <w:tcW w:w="9322" w:type="dxa"/>
            <w:gridSpan w:val="2"/>
            <w:vAlign w:val="center"/>
          </w:tcPr>
          <w:p w:rsidR="00252D2A" w:rsidRPr="00252D2A" w:rsidRDefault="00252D2A" w:rsidP="00252D2A">
            <w:pPr>
              <w:tabs>
                <w:tab w:val="left" w:pos="1530"/>
              </w:tabs>
              <w:spacing w:line="240" w:lineRule="auto"/>
              <w:jc w:val="both"/>
              <w:rPr>
                <w:rFonts w:ascii="Calibri" w:hAnsi="Calibri" w:cs="Calibri"/>
                <w:sz w:val="24"/>
                <w:szCs w:val="24"/>
              </w:rPr>
            </w:pPr>
            <w:r w:rsidRPr="00252D2A">
              <w:rPr>
                <w:rFonts w:ascii="Calibri" w:hAnsi="Calibri" w:cs="Calibri"/>
                <w:b/>
                <w:sz w:val="24"/>
                <w:szCs w:val="24"/>
              </w:rPr>
              <w:t>Dátum poslednej zmeny:</w:t>
            </w:r>
            <w:r w:rsidRPr="00252D2A">
              <w:rPr>
                <w:rFonts w:ascii="Calibri" w:hAnsi="Calibri" w:cs="Calibri"/>
                <w:sz w:val="24"/>
                <w:szCs w:val="24"/>
              </w:rPr>
              <w:t xml:space="preserve"> </w:t>
            </w:r>
            <w:r w:rsidRPr="00252D2A">
              <w:rPr>
                <w:rFonts w:ascii="Calibri" w:hAnsi="Calibri" w:cs="Calibri"/>
                <w:i/>
                <w:sz w:val="24"/>
                <w:szCs w:val="24"/>
              </w:rPr>
              <w:t>22.2.2022</w:t>
            </w:r>
          </w:p>
        </w:tc>
      </w:tr>
      <w:tr w:rsidR="00252D2A" w:rsidRPr="00252D2A" w:rsidTr="001737AA">
        <w:trPr>
          <w:trHeight w:val="704"/>
        </w:trPr>
        <w:tc>
          <w:tcPr>
            <w:tcW w:w="9322" w:type="dxa"/>
            <w:gridSpan w:val="2"/>
            <w:vAlign w:val="center"/>
          </w:tcPr>
          <w:p w:rsidR="00252D2A" w:rsidRPr="00252D2A" w:rsidRDefault="00252D2A" w:rsidP="00252D2A">
            <w:pPr>
              <w:tabs>
                <w:tab w:val="left" w:pos="1530"/>
              </w:tabs>
              <w:spacing w:line="240" w:lineRule="auto"/>
              <w:jc w:val="both"/>
              <w:rPr>
                <w:rFonts w:ascii="Calibri" w:hAnsi="Calibri" w:cs="Calibri"/>
                <w:i/>
                <w:sz w:val="24"/>
                <w:szCs w:val="24"/>
              </w:rPr>
            </w:pPr>
            <w:r w:rsidRPr="00252D2A">
              <w:rPr>
                <w:rFonts w:ascii="Calibri" w:hAnsi="Calibri" w:cs="Calibri"/>
                <w:b/>
                <w:sz w:val="24"/>
                <w:szCs w:val="24"/>
              </w:rPr>
              <w:t>Schválil:</w:t>
            </w:r>
            <w:r w:rsidRPr="00252D2A">
              <w:rPr>
                <w:rFonts w:ascii="Calibri" w:hAnsi="Calibri" w:cs="Calibri"/>
                <w:sz w:val="24"/>
                <w:szCs w:val="24"/>
              </w:rPr>
              <w:t xml:space="preserve"> </w:t>
            </w:r>
            <w:r w:rsidRPr="00252D2A">
              <w:rPr>
                <w:rFonts w:ascii="Calibri" w:hAnsi="Calibri" w:cs="Calibri"/>
                <w:i/>
                <w:sz w:val="24"/>
                <w:szCs w:val="24"/>
              </w:rPr>
              <w:t>prof. PhDr. Jozef Džuka, CSc.</w:t>
            </w:r>
          </w:p>
        </w:tc>
      </w:tr>
    </w:tbl>
    <w:p w:rsidR="00252D2A" w:rsidRPr="00252D2A" w:rsidRDefault="00252D2A" w:rsidP="00252D2A">
      <w:pPr>
        <w:spacing w:line="240" w:lineRule="auto"/>
        <w:ind w:left="720"/>
        <w:jc w:val="both"/>
        <w:rPr>
          <w:rFonts w:ascii="Times New Roman" w:eastAsia="Times New Roman" w:hAnsi="Times New Roman" w:cs="Times New Roman"/>
          <w:sz w:val="24"/>
          <w:szCs w:val="24"/>
          <w:lang w:eastAsia="sk-SK"/>
        </w:rPr>
      </w:pPr>
    </w:p>
    <w:p w:rsidR="00252D2A" w:rsidRPr="00252D2A" w:rsidRDefault="00252D2A" w:rsidP="00252D2A">
      <w:pPr>
        <w:spacing w:line="240" w:lineRule="auto"/>
        <w:rPr>
          <w:rFonts w:ascii="Times New Roman" w:eastAsia="Times New Roman" w:hAnsi="Times New Roman" w:cs="Times New Roman"/>
          <w:sz w:val="24"/>
          <w:szCs w:val="24"/>
          <w:lang w:eastAsia="sk-SK"/>
        </w:rPr>
      </w:pPr>
    </w:p>
    <w:p w:rsidR="00252D2A" w:rsidRDefault="00252D2A">
      <w:pPr>
        <w:spacing w:after="160" w:line="259" w:lineRule="auto"/>
        <w:rPr>
          <w:rFonts w:asciiTheme="minorHAnsi" w:hAnsiTheme="minorHAnsi" w:cstheme="minorHAnsi"/>
          <w:i/>
          <w:sz w:val="24"/>
          <w:szCs w:val="24"/>
        </w:rPr>
      </w:pPr>
      <w:r>
        <w:rPr>
          <w:rFonts w:asciiTheme="minorHAnsi" w:hAnsiTheme="minorHAnsi" w:cstheme="minorHAnsi"/>
          <w:i/>
          <w:sz w:val="24"/>
          <w:szCs w:val="24"/>
        </w:rPr>
        <w:br w:type="page"/>
      </w:r>
    </w:p>
    <w:p w:rsidR="00252D2A" w:rsidRPr="00252D2A" w:rsidRDefault="00252D2A" w:rsidP="00252D2A">
      <w:pPr>
        <w:spacing w:line="240" w:lineRule="auto"/>
        <w:ind w:left="720" w:hanging="720"/>
        <w:jc w:val="center"/>
        <w:rPr>
          <w:rFonts w:ascii="Calibri" w:eastAsia="Times New Roman" w:hAnsi="Calibri" w:cs="Calibri"/>
          <w:b/>
          <w:sz w:val="24"/>
          <w:szCs w:val="24"/>
          <w:lang w:eastAsia="sk-SK"/>
        </w:rPr>
      </w:pPr>
      <w:r w:rsidRPr="00252D2A">
        <w:rPr>
          <w:rFonts w:ascii="Calibri" w:eastAsia="Times New Roman" w:hAnsi="Calibri" w:cs="Calibri"/>
          <w:b/>
          <w:sz w:val="24"/>
          <w:szCs w:val="24"/>
          <w:lang w:eastAsia="sk-SK"/>
        </w:rPr>
        <w:lastRenderedPageBreak/>
        <w:t>INFORMAČNÝ LIST PREDMETU</w:t>
      </w:r>
    </w:p>
    <w:p w:rsidR="00252D2A" w:rsidRPr="00252D2A" w:rsidRDefault="00252D2A" w:rsidP="00252D2A">
      <w:pPr>
        <w:spacing w:line="240" w:lineRule="auto"/>
        <w:ind w:left="720"/>
        <w:jc w:val="center"/>
        <w:rPr>
          <w:rFonts w:ascii="Calibri" w:eastAsia="Times New Roman" w:hAnsi="Calibri" w:cs="Calibri"/>
          <w:sz w:val="24"/>
          <w:szCs w:val="24"/>
          <w:lang w:eastAsia="sk-SK"/>
        </w:rPr>
      </w:pPr>
    </w:p>
    <w:tbl>
      <w:tblPr>
        <w:tblStyle w:val="Mriekatabuky42"/>
        <w:tblW w:w="9322" w:type="dxa"/>
        <w:tblLook w:val="04A0" w:firstRow="1" w:lastRow="0" w:firstColumn="1" w:lastColumn="0" w:noHBand="0" w:noVBand="1"/>
      </w:tblPr>
      <w:tblGrid>
        <w:gridCol w:w="4110"/>
        <w:gridCol w:w="5212"/>
      </w:tblGrid>
      <w:tr w:rsidR="00252D2A" w:rsidRPr="00252D2A" w:rsidTr="001737AA">
        <w:trPr>
          <w:trHeight w:val="510"/>
        </w:trPr>
        <w:tc>
          <w:tcPr>
            <w:tcW w:w="9322" w:type="dxa"/>
            <w:gridSpan w:val="2"/>
            <w:vAlign w:val="center"/>
          </w:tcPr>
          <w:p w:rsidR="00252D2A" w:rsidRPr="00252D2A" w:rsidRDefault="00252D2A" w:rsidP="00252D2A">
            <w:pPr>
              <w:spacing w:line="240" w:lineRule="auto"/>
              <w:rPr>
                <w:rFonts w:ascii="Calibri" w:hAnsi="Calibri" w:cs="Calibri"/>
                <w:i/>
                <w:sz w:val="24"/>
                <w:szCs w:val="24"/>
              </w:rPr>
            </w:pPr>
            <w:r w:rsidRPr="00252D2A">
              <w:rPr>
                <w:rFonts w:ascii="Calibri" w:hAnsi="Calibri" w:cs="Calibri"/>
                <w:b/>
                <w:sz w:val="24"/>
                <w:szCs w:val="24"/>
              </w:rPr>
              <w:t>Vysoká škola:</w:t>
            </w:r>
            <w:r w:rsidRPr="00252D2A">
              <w:rPr>
                <w:rFonts w:ascii="Calibri" w:hAnsi="Calibri" w:cs="Calibri"/>
                <w:sz w:val="24"/>
                <w:szCs w:val="24"/>
              </w:rPr>
              <w:t xml:space="preserve"> </w:t>
            </w:r>
            <w:r w:rsidRPr="00252D2A">
              <w:rPr>
                <w:rFonts w:ascii="Calibri" w:hAnsi="Calibri" w:cs="Calibri"/>
                <w:i/>
                <w:sz w:val="24"/>
                <w:szCs w:val="24"/>
              </w:rPr>
              <w:t>Prešovská univerzita v Prešove</w:t>
            </w:r>
          </w:p>
        </w:tc>
      </w:tr>
      <w:tr w:rsidR="00252D2A" w:rsidRPr="00252D2A" w:rsidTr="001737AA">
        <w:trPr>
          <w:trHeight w:val="510"/>
        </w:trPr>
        <w:tc>
          <w:tcPr>
            <w:tcW w:w="9322" w:type="dxa"/>
            <w:gridSpan w:val="2"/>
            <w:vAlign w:val="center"/>
          </w:tcPr>
          <w:p w:rsidR="00252D2A" w:rsidRPr="00252D2A" w:rsidRDefault="00252D2A" w:rsidP="00252D2A">
            <w:pPr>
              <w:spacing w:line="240" w:lineRule="auto"/>
              <w:rPr>
                <w:rFonts w:ascii="Calibri" w:hAnsi="Calibri" w:cs="Calibri"/>
                <w:sz w:val="24"/>
                <w:szCs w:val="24"/>
              </w:rPr>
            </w:pPr>
            <w:r w:rsidRPr="00252D2A">
              <w:rPr>
                <w:rFonts w:ascii="Calibri" w:hAnsi="Calibri" w:cs="Calibri"/>
                <w:b/>
                <w:sz w:val="24"/>
                <w:szCs w:val="24"/>
              </w:rPr>
              <w:t>Fakulta:</w:t>
            </w:r>
            <w:r w:rsidRPr="00252D2A">
              <w:rPr>
                <w:rFonts w:ascii="Calibri" w:hAnsi="Calibri" w:cs="Calibri"/>
                <w:sz w:val="24"/>
                <w:szCs w:val="24"/>
              </w:rPr>
              <w:t xml:space="preserve"> </w:t>
            </w:r>
            <w:sdt>
              <w:sdtPr>
                <w:rPr>
                  <w:rFonts w:ascii="Calibri" w:hAnsi="Calibri"/>
                  <w:i/>
                  <w:sz w:val="24"/>
                  <w:szCs w:val="24"/>
                </w:rPr>
                <w:id w:val="-439302444"/>
                <w:placeholder>
                  <w:docPart w:val="403EC29DBAA4447F90D6DE9CF1ECE4E8"/>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w:value="Prešovská univerzita"/>
                </w:comboBox>
              </w:sdtPr>
              <w:sdtEndPr/>
              <w:sdtContent>
                <w:r w:rsidRPr="00252D2A">
                  <w:rPr>
                    <w:rFonts w:ascii="Calibri" w:hAnsi="Calibri"/>
                    <w:i/>
                    <w:sz w:val="24"/>
                    <w:szCs w:val="24"/>
                  </w:rPr>
                  <w:t>Filozofická fakulta</w:t>
                </w:r>
              </w:sdtContent>
            </w:sdt>
          </w:p>
        </w:tc>
      </w:tr>
      <w:tr w:rsidR="00252D2A" w:rsidRPr="00252D2A" w:rsidTr="001737AA">
        <w:trPr>
          <w:trHeight w:val="631"/>
        </w:trPr>
        <w:tc>
          <w:tcPr>
            <w:tcW w:w="4110" w:type="dxa"/>
            <w:vAlign w:val="center"/>
          </w:tcPr>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b/>
                <w:sz w:val="24"/>
                <w:szCs w:val="24"/>
              </w:rPr>
              <w:t>Kód predmetu:</w:t>
            </w:r>
            <w:r w:rsidRPr="00252D2A">
              <w:rPr>
                <w:rFonts w:ascii="Calibri" w:hAnsi="Calibri" w:cs="Calibri"/>
                <w:sz w:val="24"/>
                <w:szCs w:val="24"/>
              </w:rPr>
              <w:t xml:space="preserve"> </w:t>
            </w:r>
            <w:r w:rsidRPr="00252D2A">
              <w:rPr>
                <w:rFonts w:ascii="Calibri" w:hAnsi="Calibri" w:cs="Calibri"/>
                <w:i/>
                <w:sz w:val="24"/>
                <w:szCs w:val="24"/>
              </w:rPr>
              <w:t>1IPS/STDLP/22</w:t>
            </w:r>
          </w:p>
        </w:tc>
        <w:tc>
          <w:tcPr>
            <w:tcW w:w="5212" w:type="dxa"/>
            <w:vAlign w:val="center"/>
          </w:tcPr>
          <w:p w:rsidR="00252D2A" w:rsidRPr="00252D2A" w:rsidRDefault="00252D2A" w:rsidP="00252D2A">
            <w:pPr>
              <w:spacing w:line="240" w:lineRule="auto"/>
              <w:rPr>
                <w:rFonts w:ascii="Calibri" w:hAnsi="Calibri" w:cs="Calibri"/>
                <w:b/>
                <w:sz w:val="24"/>
                <w:szCs w:val="24"/>
              </w:rPr>
            </w:pPr>
            <w:r w:rsidRPr="00252D2A">
              <w:rPr>
                <w:rFonts w:ascii="Calibri" w:hAnsi="Calibri" w:cs="Calibri"/>
                <w:b/>
                <w:sz w:val="24"/>
                <w:szCs w:val="24"/>
              </w:rPr>
              <w:t xml:space="preserve">Názov predmetu: </w:t>
            </w:r>
            <w:r w:rsidRPr="00252D2A">
              <w:rPr>
                <w:rFonts w:ascii="Calibri" w:hAnsi="Calibri" w:cs="Calibri"/>
                <w:i/>
                <w:sz w:val="24"/>
                <w:szCs w:val="24"/>
              </w:rPr>
              <w:t xml:space="preserve">Obhajoba diplomovej práce (Profilový predmet)  </w:t>
            </w:r>
          </w:p>
        </w:tc>
      </w:tr>
      <w:tr w:rsidR="00252D2A" w:rsidRPr="00252D2A" w:rsidTr="001737AA">
        <w:trPr>
          <w:trHeight w:val="981"/>
        </w:trPr>
        <w:tc>
          <w:tcPr>
            <w:tcW w:w="9322" w:type="dxa"/>
            <w:gridSpan w:val="2"/>
            <w:vAlign w:val="center"/>
          </w:tcPr>
          <w:p w:rsidR="00252D2A" w:rsidRPr="00252D2A" w:rsidRDefault="00252D2A" w:rsidP="00252D2A">
            <w:pPr>
              <w:spacing w:line="240" w:lineRule="auto"/>
              <w:jc w:val="both"/>
              <w:rPr>
                <w:rFonts w:ascii="Calibri" w:hAnsi="Calibri" w:cs="Calibri"/>
                <w:i/>
                <w:color w:val="808080"/>
                <w:sz w:val="24"/>
                <w:szCs w:val="24"/>
              </w:rPr>
            </w:pPr>
            <w:r w:rsidRPr="00252D2A">
              <w:rPr>
                <w:rFonts w:ascii="Calibri" w:hAnsi="Calibri" w:cs="Calibri"/>
                <w:b/>
                <w:sz w:val="24"/>
                <w:szCs w:val="24"/>
              </w:rPr>
              <w:t>Druh, rozsah a metóda vzdelávacích činností:</w:t>
            </w:r>
            <w:r w:rsidRPr="00252D2A">
              <w:rPr>
                <w:rFonts w:ascii="Calibri" w:hAnsi="Calibri" w:cs="Calibri"/>
                <w:sz w:val="24"/>
                <w:szCs w:val="24"/>
              </w:rPr>
              <w:t xml:space="preserve"> </w:t>
            </w:r>
          </w:p>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i/>
                <w:sz w:val="24"/>
                <w:szCs w:val="24"/>
              </w:rPr>
              <w:t>Predmet štátnej skúšky</w:t>
            </w:r>
          </w:p>
        </w:tc>
      </w:tr>
      <w:tr w:rsidR="00252D2A" w:rsidRPr="00252D2A" w:rsidTr="001737AA">
        <w:trPr>
          <w:trHeight w:val="510"/>
        </w:trPr>
        <w:tc>
          <w:tcPr>
            <w:tcW w:w="9322" w:type="dxa"/>
            <w:gridSpan w:val="2"/>
            <w:vAlign w:val="center"/>
          </w:tcPr>
          <w:p w:rsidR="00252D2A" w:rsidRPr="00252D2A" w:rsidRDefault="00252D2A" w:rsidP="00252D2A">
            <w:pPr>
              <w:spacing w:line="240" w:lineRule="auto"/>
              <w:jc w:val="both"/>
              <w:rPr>
                <w:rFonts w:ascii="Calibri" w:hAnsi="Calibri" w:cs="Calibri"/>
                <w:sz w:val="24"/>
                <w:szCs w:val="24"/>
              </w:rPr>
            </w:pPr>
            <w:r w:rsidRPr="00252D2A">
              <w:rPr>
                <w:rFonts w:ascii="Calibri" w:hAnsi="Calibri" w:cs="Calibri"/>
                <w:b/>
                <w:sz w:val="24"/>
                <w:szCs w:val="24"/>
              </w:rPr>
              <w:t>Počet kreditov:</w:t>
            </w:r>
            <w:r w:rsidRPr="00252D2A">
              <w:rPr>
                <w:rFonts w:ascii="Calibri" w:hAnsi="Calibri" w:cs="Calibri"/>
                <w:i/>
                <w:sz w:val="24"/>
                <w:szCs w:val="24"/>
              </w:rPr>
              <w:t xml:space="preserve"> 5</w:t>
            </w:r>
          </w:p>
        </w:tc>
      </w:tr>
      <w:tr w:rsidR="00252D2A" w:rsidRPr="00252D2A" w:rsidTr="001737AA">
        <w:trPr>
          <w:trHeight w:val="606"/>
        </w:trPr>
        <w:tc>
          <w:tcPr>
            <w:tcW w:w="9322" w:type="dxa"/>
            <w:gridSpan w:val="2"/>
            <w:vAlign w:val="center"/>
          </w:tcPr>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b/>
                <w:sz w:val="24"/>
                <w:szCs w:val="24"/>
              </w:rPr>
              <w:t>Odporúčaný semester štúdia:</w:t>
            </w:r>
            <w:r w:rsidRPr="00252D2A">
              <w:rPr>
                <w:rFonts w:ascii="Calibri" w:hAnsi="Calibri" w:cs="Calibri"/>
                <w:sz w:val="24"/>
                <w:szCs w:val="24"/>
              </w:rPr>
              <w:t xml:space="preserve"> </w:t>
            </w:r>
            <w:r w:rsidRPr="00252D2A">
              <w:rPr>
                <w:rFonts w:ascii="Calibri" w:hAnsi="Calibri" w:cs="Calibri"/>
                <w:i/>
                <w:sz w:val="24"/>
                <w:szCs w:val="24"/>
              </w:rPr>
              <w:t>4.semester</w:t>
            </w:r>
          </w:p>
        </w:tc>
      </w:tr>
      <w:tr w:rsidR="00252D2A" w:rsidRPr="00252D2A" w:rsidTr="001737AA">
        <w:trPr>
          <w:trHeight w:val="558"/>
        </w:trPr>
        <w:tc>
          <w:tcPr>
            <w:tcW w:w="9322" w:type="dxa"/>
            <w:gridSpan w:val="2"/>
            <w:vAlign w:val="center"/>
          </w:tcPr>
          <w:p w:rsidR="00252D2A" w:rsidRPr="00252D2A" w:rsidRDefault="00252D2A" w:rsidP="00252D2A">
            <w:pPr>
              <w:spacing w:line="240" w:lineRule="auto"/>
              <w:jc w:val="both"/>
              <w:rPr>
                <w:rFonts w:ascii="Calibri" w:hAnsi="Calibri" w:cs="Calibri"/>
                <w:b/>
                <w:sz w:val="24"/>
                <w:szCs w:val="24"/>
              </w:rPr>
            </w:pPr>
            <w:r w:rsidRPr="00252D2A">
              <w:rPr>
                <w:rFonts w:ascii="Calibri" w:hAnsi="Calibri" w:cs="Calibri"/>
                <w:b/>
                <w:sz w:val="24"/>
                <w:szCs w:val="24"/>
              </w:rPr>
              <w:t xml:space="preserve">Stupeň vysokoškolského štúdia: </w:t>
            </w:r>
            <w:sdt>
              <w:sdtPr>
                <w:rPr>
                  <w:rFonts w:ascii="Calibri" w:hAnsi="Calibri" w:cs="Calibri"/>
                  <w:i/>
                  <w:sz w:val="24"/>
                  <w:szCs w:val="24"/>
                </w:rPr>
                <w:alias w:val="stupeň"/>
                <w:tag w:val="Stupeň"/>
                <w:id w:val="609636034"/>
                <w:placeholder>
                  <w:docPart w:val="7BF7691884674A318E508111F566B199"/>
                </w:placeholder>
                <w:comboBox>
                  <w:listItem w:value="Vyberte položku."/>
                  <w:listItem w:displayText="1." w:value="1."/>
                  <w:listItem w:displayText="2." w:value="2."/>
                  <w:listItem w:displayText="3." w:value="3."/>
                  <w:listItem w:displayText="spojený 1. a 2." w:value="spojený 1. a 2."/>
                </w:comboBox>
              </w:sdtPr>
              <w:sdtEndPr/>
              <w:sdtContent>
                <w:r w:rsidRPr="00252D2A">
                  <w:rPr>
                    <w:rFonts w:ascii="Calibri" w:hAnsi="Calibri" w:cs="Calibri"/>
                    <w:i/>
                    <w:sz w:val="24"/>
                    <w:szCs w:val="24"/>
                  </w:rPr>
                  <w:t>2.</w:t>
                </w:r>
              </w:sdtContent>
            </w:sdt>
          </w:p>
        </w:tc>
      </w:tr>
      <w:tr w:rsidR="00252D2A" w:rsidRPr="00252D2A" w:rsidTr="001737AA">
        <w:trPr>
          <w:trHeight w:val="552"/>
        </w:trPr>
        <w:tc>
          <w:tcPr>
            <w:tcW w:w="9322" w:type="dxa"/>
            <w:gridSpan w:val="2"/>
            <w:vAlign w:val="center"/>
          </w:tcPr>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b/>
                <w:sz w:val="24"/>
                <w:szCs w:val="24"/>
              </w:rPr>
              <w:t>Podmieňujúce predmety:</w:t>
            </w:r>
            <w:r w:rsidRPr="00252D2A">
              <w:rPr>
                <w:rFonts w:ascii="Calibri" w:hAnsi="Calibri" w:cs="Calibri"/>
                <w:sz w:val="24"/>
                <w:szCs w:val="24"/>
              </w:rPr>
              <w:t xml:space="preserve"> </w:t>
            </w:r>
            <w:r w:rsidRPr="00252D2A">
              <w:rPr>
                <w:rFonts w:ascii="Calibri" w:hAnsi="Calibri" w:cs="Calibri"/>
                <w:i/>
                <w:sz w:val="24"/>
                <w:szCs w:val="24"/>
              </w:rPr>
              <w:t>-</w:t>
            </w:r>
          </w:p>
        </w:tc>
      </w:tr>
      <w:tr w:rsidR="00252D2A" w:rsidRPr="00252D2A" w:rsidTr="001737AA">
        <w:trPr>
          <w:trHeight w:val="5096"/>
        </w:trPr>
        <w:tc>
          <w:tcPr>
            <w:tcW w:w="9322" w:type="dxa"/>
            <w:gridSpan w:val="2"/>
            <w:vAlign w:val="center"/>
          </w:tcPr>
          <w:p w:rsidR="00252D2A" w:rsidRPr="00252D2A" w:rsidRDefault="00252D2A" w:rsidP="00252D2A">
            <w:pPr>
              <w:spacing w:line="240" w:lineRule="auto"/>
              <w:jc w:val="both"/>
              <w:rPr>
                <w:rFonts w:ascii="Calibri" w:hAnsi="Calibri" w:cs="Calibri"/>
                <w:sz w:val="24"/>
                <w:szCs w:val="24"/>
              </w:rPr>
            </w:pPr>
            <w:r w:rsidRPr="00252D2A">
              <w:rPr>
                <w:rFonts w:ascii="Calibri" w:hAnsi="Calibri" w:cs="Calibri"/>
                <w:b/>
                <w:sz w:val="24"/>
                <w:szCs w:val="24"/>
              </w:rPr>
              <w:t>Podmienky na absolvovanie predmetu:</w:t>
            </w:r>
            <w:r w:rsidRPr="00252D2A">
              <w:rPr>
                <w:rFonts w:ascii="Calibri" w:hAnsi="Calibri" w:cs="Calibri"/>
                <w:sz w:val="24"/>
                <w:szCs w:val="24"/>
              </w:rPr>
              <w:t xml:space="preserve"> </w:t>
            </w:r>
          </w:p>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i/>
                <w:sz w:val="24"/>
                <w:szCs w:val="24"/>
              </w:rPr>
              <w:t>V priebehu obhajoby je overované:</w:t>
            </w:r>
          </w:p>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i/>
                <w:sz w:val="24"/>
                <w:szCs w:val="24"/>
              </w:rPr>
              <w:t>a) obsahová adekvátnosť prezentácie v stanovenom časovom rozsahu</w:t>
            </w:r>
          </w:p>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i/>
                <w:sz w:val="24"/>
                <w:szCs w:val="24"/>
              </w:rPr>
              <w:t>b) formulácia a splnenie cieľa práce,</w:t>
            </w:r>
          </w:p>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i/>
                <w:sz w:val="24"/>
                <w:szCs w:val="24"/>
              </w:rPr>
              <w:t>c) adekvátnosť zvolenej metódy a správnosť realizovaných postupov,</w:t>
            </w:r>
          </w:p>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i/>
                <w:sz w:val="24"/>
                <w:szCs w:val="24"/>
              </w:rPr>
              <w:t>d) kvalita interpretačných záverov (diskusia)</w:t>
            </w:r>
          </w:p>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i/>
                <w:sz w:val="24"/>
                <w:szCs w:val="24"/>
              </w:rPr>
              <w:t>e) adekvátnosť reagovania na pripomienky a otázky oponentov</w:t>
            </w:r>
          </w:p>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i/>
                <w:sz w:val="24"/>
                <w:szCs w:val="24"/>
              </w:rPr>
              <w:t xml:space="preserve">f) úroveň prejavu </w:t>
            </w:r>
          </w:p>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i/>
                <w:sz w:val="24"/>
                <w:szCs w:val="24"/>
              </w:rPr>
              <w:t>Štátnicová komisia parciálne hodnotí úroveň obhajoby záverečnej práce a odpovede na otázky oponentov a komisie. Celkové hodnotenie štátnej skúšky sa vypočíta z priemeru známok posudkov a z parciálnych hodnotení obhajoby záverečnej práce. Hodnotenie:</w:t>
            </w:r>
          </w:p>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i/>
                <w:sz w:val="24"/>
                <w:szCs w:val="24"/>
              </w:rPr>
              <w:t>A: 1,00 – 1,24</w:t>
            </w:r>
          </w:p>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i/>
                <w:sz w:val="24"/>
                <w:szCs w:val="24"/>
              </w:rPr>
              <w:t>B: 1,25 – 1,74</w:t>
            </w:r>
          </w:p>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i/>
                <w:sz w:val="24"/>
                <w:szCs w:val="24"/>
              </w:rPr>
              <w:t>C: 1,75 – 2,24</w:t>
            </w:r>
          </w:p>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i/>
                <w:sz w:val="24"/>
                <w:szCs w:val="24"/>
              </w:rPr>
              <w:t>D: 2,25 – 2,74</w:t>
            </w:r>
          </w:p>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i/>
                <w:sz w:val="24"/>
                <w:szCs w:val="24"/>
              </w:rPr>
              <w:t>E: 2,75 – 3,00</w:t>
            </w:r>
          </w:p>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i/>
                <w:sz w:val="24"/>
                <w:szCs w:val="24"/>
              </w:rPr>
              <w:t>FX: 3,01 – a vyššie</w:t>
            </w:r>
          </w:p>
        </w:tc>
      </w:tr>
      <w:tr w:rsidR="00252D2A" w:rsidRPr="00252D2A" w:rsidTr="001737AA">
        <w:trPr>
          <w:trHeight w:val="983"/>
        </w:trPr>
        <w:tc>
          <w:tcPr>
            <w:tcW w:w="9322" w:type="dxa"/>
            <w:gridSpan w:val="2"/>
            <w:vAlign w:val="center"/>
          </w:tcPr>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b/>
                <w:sz w:val="24"/>
                <w:szCs w:val="24"/>
              </w:rPr>
              <w:t>Výsledky vzdelávania:</w:t>
            </w:r>
            <w:r w:rsidRPr="00252D2A">
              <w:rPr>
                <w:rFonts w:ascii="Calibri" w:hAnsi="Calibri" w:cs="Calibri"/>
                <w:i/>
                <w:sz w:val="24"/>
                <w:szCs w:val="24"/>
              </w:rPr>
              <w:t xml:space="preserve"> </w:t>
            </w:r>
          </w:p>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i/>
                <w:sz w:val="24"/>
                <w:szCs w:val="24"/>
              </w:rPr>
              <w:t xml:space="preserve">Vedomosti: </w:t>
            </w:r>
          </w:p>
          <w:p w:rsidR="00252D2A" w:rsidRPr="00252D2A" w:rsidRDefault="00252D2A" w:rsidP="00252D2A">
            <w:pPr>
              <w:spacing w:after="80" w:line="240" w:lineRule="auto"/>
              <w:jc w:val="both"/>
              <w:rPr>
                <w:rFonts w:ascii="Calibri" w:hAnsi="Calibri" w:cs="Calibri"/>
                <w:i/>
                <w:sz w:val="24"/>
                <w:szCs w:val="24"/>
              </w:rPr>
            </w:pPr>
            <w:r w:rsidRPr="00252D2A">
              <w:rPr>
                <w:rFonts w:ascii="Calibri" w:hAnsi="Calibri" w:cs="Calibri"/>
                <w:i/>
                <w:sz w:val="24"/>
                <w:szCs w:val="24"/>
              </w:rPr>
              <w:t>Diplomant prezentuje definície kľúčových pojmov vzťahujúcich sa k téme jeho diplomovej práce s využitím aktuálnej (predovšetkým) časopiseckej literatúry.</w:t>
            </w:r>
          </w:p>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i/>
                <w:sz w:val="24"/>
                <w:szCs w:val="24"/>
              </w:rPr>
              <w:t xml:space="preserve">Zručnosti: </w:t>
            </w:r>
          </w:p>
          <w:p w:rsidR="00252D2A" w:rsidRPr="00252D2A" w:rsidRDefault="00252D2A" w:rsidP="00252D2A">
            <w:pPr>
              <w:spacing w:after="80" w:line="240" w:lineRule="auto"/>
              <w:jc w:val="both"/>
              <w:rPr>
                <w:rFonts w:ascii="Calibri" w:hAnsi="Calibri" w:cs="Calibri"/>
                <w:i/>
                <w:sz w:val="24"/>
                <w:szCs w:val="24"/>
              </w:rPr>
            </w:pPr>
            <w:r w:rsidRPr="00252D2A">
              <w:rPr>
                <w:rFonts w:ascii="Calibri" w:hAnsi="Calibri" w:cs="Calibri"/>
                <w:i/>
                <w:sz w:val="24"/>
                <w:szCs w:val="24"/>
              </w:rPr>
              <w:t>Demonštruje spôsobilosť samostatnej analýzy výskumného problému a preukáže schopnosť formulovať všetky súčasti výskumnej správy – teoretické východiská, metóda (vzorka, nástroje, priebeh výskumu a štatistické postupy), výsledky, diskusia a záver.</w:t>
            </w:r>
          </w:p>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i/>
                <w:sz w:val="24"/>
                <w:szCs w:val="24"/>
              </w:rPr>
              <w:t>Kompetencie:</w:t>
            </w:r>
          </w:p>
          <w:p w:rsidR="00252D2A" w:rsidRPr="00252D2A" w:rsidRDefault="00252D2A" w:rsidP="00252D2A">
            <w:pPr>
              <w:spacing w:after="80" w:line="240" w:lineRule="auto"/>
              <w:jc w:val="both"/>
              <w:rPr>
                <w:rFonts w:ascii="Calibri" w:hAnsi="Calibri" w:cs="Calibri"/>
                <w:i/>
                <w:sz w:val="24"/>
                <w:szCs w:val="24"/>
              </w:rPr>
            </w:pPr>
            <w:r w:rsidRPr="00252D2A">
              <w:rPr>
                <w:rFonts w:ascii="Calibri" w:hAnsi="Calibri" w:cs="Calibri"/>
                <w:i/>
                <w:sz w:val="24"/>
                <w:szCs w:val="24"/>
              </w:rPr>
              <w:lastRenderedPageBreak/>
              <w:t>Obhajobou diplomovej práce, ktorá je formou ústnej skúšky, absolvent získava kompetenciu verbálne odborne a s využitím vedeckých argumentov formulovať, prezentovať a vysvetľovať svoje postupy a preukázať tak nadobudnuté vedomosti v odbornej rozprave.</w:t>
            </w:r>
          </w:p>
        </w:tc>
      </w:tr>
      <w:tr w:rsidR="00252D2A" w:rsidRPr="00252D2A" w:rsidTr="001737AA">
        <w:trPr>
          <w:trHeight w:val="510"/>
        </w:trPr>
        <w:tc>
          <w:tcPr>
            <w:tcW w:w="9322" w:type="dxa"/>
            <w:gridSpan w:val="2"/>
            <w:vAlign w:val="center"/>
          </w:tcPr>
          <w:p w:rsidR="00252D2A" w:rsidRPr="00252D2A" w:rsidRDefault="00252D2A" w:rsidP="00252D2A">
            <w:pPr>
              <w:spacing w:line="240" w:lineRule="auto"/>
              <w:rPr>
                <w:rFonts w:ascii="Calibri" w:hAnsi="Calibri" w:cs="Calibri"/>
                <w:i/>
                <w:color w:val="808080"/>
                <w:sz w:val="24"/>
                <w:szCs w:val="24"/>
              </w:rPr>
            </w:pPr>
            <w:r w:rsidRPr="00252D2A">
              <w:rPr>
                <w:rFonts w:ascii="Calibri" w:hAnsi="Calibri" w:cs="Calibri"/>
                <w:b/>
                <w:sz w:val="24"/>
                <w:szCs w:val="24"/>
              </w:rPr>
              <w:lastRenderedPageBreak/>
              <w:t>Stručná osnova predmetu:</w:t>
            </w:r>
            <w:r w:rsidRPr="00252D2A">
              <w:rPr>
                <w:rFonts w:ascii="Calibri" w:hAnsi="Calibri" w:cs="Calibri"/>
                <w:sz w:val="24"/>
                <w:szCs w:val="24"/>
              </w:rPr>
              <w:t xml:space="preserve"> </w:t>
            </w:r>
          </w:p>
          <w:p w:rsidR="00252D2A" w:rsidRPr="00252D2A" w:rsidRDefault="00252D2A" w:rsidP="00252D2A">
            <w:pPr>
              <w:spacing w:line="240" w:lineRule="auto"/>
              <w:rPr>
                <w:rFonts w:ascii="Calibri" w:hAnsi="Calibri" w:cs="Calibri"/>
                <w:i/>
                <w:sz w:val="24"/>
                <w:szCs w:val="24"/>
              </w:rPr>
            </w:pPr>
            <w:r w:rsidRPr="00252D2A">
              <w:rPr>
                <w:rFonts w:ascii="Calibri" w:hAnsi="Calibri" w:cs="Calibri"/>
                <w:i/>
                <w:sz w:val="24"/>
                <w:szCs w:val="24"/>
              </w:rPr>
              <w:t>Diplomová práca je obhajovaná pred komisiou a pri obhajobe je stanovený tento postup:</w:t>
            </w:r>
          </w:p>
          <w:p w:rsidR="00252D2A" w:rsidRPr="00252D2A" w:rsidRDefault="00252D2A" w:rsidP="00252D2A">
            <w:pPr>
              <w:spacing w:line="240" w:lineRule="auto"/>
              <w:rPr>
                <w:rFonts w:ascii="Calibri" w:hAnsi="Calibri" w:cs="Calibri"/>
                <w:i/>
                <w:sz w:val="24"/>
                <w:szCs w:val="24"/>
              </w:rPr>
            </w:pPr>
            <w:r w:rsidRPr="00252D2A">
              <w:rPr>
                <w:rFonts w:ascii="Calibri" w:hAnsi="Calibri" w:cs="Calibri"/>
                <w:i/>
                <w:sz w:val="24"/>
                <w:szCs w:val="24"/>
              </w:rPr>
              <w:t>a) diplomant stručne uvedie podstatný obsah svojej písomnej práce a prezentuje projekt výskumu</w:t>
            </w:r>
          </w:p>
          <w:p w:rsidR="00252D2A" w:rsidRPr="00252D2A" w:rsidRDefault="00252D2A" w:rsidP="00252D2A">
            <w:pPr>
              <w:spacing w:line="240" w:lineRule="auto"/>
              <w:rPr>
                <w:rFonts w:ascii="Calibri" w:hAnsi="Calibri" w:cs="Calibri"/>
                <w:i/>
                <w:sz w:val="24"/>
                <w:szCs w:val="24"/>
              </w:rPr>
            </w:pPr>
            <w:r w:rsidRPr="00252D2A">
              <w:rPr>
                <w:rFonts w:ascii="Calibri" w:hAnsi="Calibri" w:cs="Calibri"/>
                <w:i/>
                <w:sz w:val="24"/>
                <w:szCs w:val="24"/>
              </w:rPr>
              <w:t>b) oponenti prednesú podstatnú časť svojho posudku</w:t>
            </w:r>
          </w:p>
          <w:p w:rsidR="00252D2A" w:rsidRPr="00252D2A" w:rsidRDefault="00252D2A" w:rsidP="00252D2A">
            <w:pPr>
              <w:spacing w:line="240" w:lineRule="auto"/>
              <w:rPr>
                <w:rFonts w:ascii="Calibri" w:hAnsi="Calibri" w:cs="Calibri"/>
                <w:i/>
                <w:sz w:val="24"/>
                <w:szCs w:val="24"/>
              </w:rPr>
            </w:pPr>
            <w:r w:rsidRPr="00252D2A">
              <w:rPr>
                <w:rFonts w:ascii="Calibri" w:hAnsi="Calibri" w:cs="Calibri"/>
                <w:i/>
                <w:sz w:val="24"/>
                <w:szCs w:val="24"/>
              </w:rPr>
              <w:t>c) diplomant zaujme stanovisko k posudkom, vyjadrí sa ku všetkým námietkam a pripomienkam a odpovie na otázky,</w:t>
            </w:r>
          </w:p>
          <w:p w:rsidR="00252D2A" w:rsidRPr="00252D2A" w:rsidRDefault="00252D2A" w:rsidP="00252D2A">
            <w:pPr>
              <w:spacing w:line="240" w:lineRule="auto"/>
              <w:rPr>
                <w:rFonts w:ascii="Calibri" w:hAnsi="Calibri" w:cs="Calibri"/>
                <w:i/>
                <w:sz w:val="24"/>
                <w:szCs w:val="24"/>
              </w:rPr>
            </w:pPr>
            <w:r w:rsidRPr="00252D2A">
              <w:rPr>
                <w:rFonts w:ascii="Calibri" w:hAnsi="Calibri" w:cs="Calibri"/>
                <w:i/>
                <w:sz w:val="24"/>
                <w:szCs w:val="24"/>
              </w:rPr>
              <w:t xml:space="preserve">d) predsedajúci otvorí diskusiu, na ktorej sa môžu zúčastniť všetci členovia komisie a všetci prítomní </w:t>
            </w:r>
          </w:p>
          <w:p w:rsidR="00252D2A" w:rsidRPr="00252D2A" w:rsidRDefault="00252D2A" w:rsidP="00252D2A">
            <w:pPr>
              <w:spacing w:line="240" w:lineRule="auto"/>
              <w:rPr>
                <w:rFonts w:ascii="Calibri" w:hAnsi="Calibri" w:cs="Calibri"/>
                <w:i/>
                <w:sz w:val="24"/>
                <w:szCs w:val="24"/>
              </w:rPr>
            </w:pPr>
            <w:r w:rsidRPr="00252D2A">
              <w:rPr>
                <w:rFonts w:ascii="Calibri" w:hAnsi="Calibri" w:cs="Calibri"/>
                <w:i/>
                <w:sz w:val="24"/>
                <w:szCs w:val="24"/>
              </w:rPr>
              <w:t>e) diplomant počas diskusie odpovie na všetky otázky a zaujme stanovisko ku všetkým podnetom a námietkam jej účastníkov</w:t>
            </w:r>
          </w:p>
          <w:p w:rsidR="00252D2A" w:rsidRPr="00252D2A" w:rsidRDefault="00252D2A" w:rsidP="00252D2A">
            <w:pPr>
              <w:spacing w:line="240" w:lineRule="auto"/>
              <w:rPr>
                <w:rFonts w:ascii="Calibri" w:hAnsi="Calibri" w:cs="Calibri"/>
                <w:i/>
                <w:sz w:val="24"/>
                <w:szCs w:val="24"/>
              </w:rPr>
            </w:pPr>
            <w:r w:rsidRPr="00252D2A">
              <w:rPr>
                <w:rFonts w:ascii="Calibri" w:hAnsi="Calibri" w:cs="Calibri"/>
                <w:i/>
                <w:sz w:val="24"/>
                <w:szCs w:val="24"/>
              </w:rPr>
              <w:t>f) v priebehu diskusie sú formulované ad-hoc otázky z príslušnej oblasti výskumu, otázky z metodológie, psychometrie a štatistiky v kontexte zamerania realizovaného výskumu</w:t>
            </w:r>
          </w:p>
        </w:tc>
      </w:tr>
      <w:tr w:rsidR="00252D2A" w:rsidRPr="00252D2A" w:rsidTr="001737AA">
        <w:trPr>
          <w:trHeight w:val="510"/>
        </w:trPr>
        <w:tc>
          <w:tcPr>
            <w:tcW w:w="9322" w:type="dxa"/>
            <w:gridSpan w:val="2"/>
            <w:vAlign w:val="center"/>
          </w:tcPr>
          <w:p w:rsidR="00252D2A" w:rsidRPr="00252D2A" w:rsidRDefault="00252D2A" w:rsidP="00252D2A">
            <w:pPr>
              <w:spacing w:line="240" w:lineRule="auto"/>
              <w:jc w:val="both"/>
              <w:rPr>
                <w:rFonts w:ascii="Calibri" w:hAnsi="Calibri" w:cs="Calibri"/>
                <w:i/>
                <w:color w:val="808080"/>
                <w:sz w:val="24"/>
                <w:szCs w:val="24"/>
              </w:rPr>
            </w:pPr>
            <w:r w:rsidRPr="00252D2A">
              <w:rPr>
                <w:rFonts w:ascii="Calibri" w:hAnsi="Calibri" w:cs="Calibri"/>
                <w:b/>
                <w:sz w:val="24"/>
                <w:szCs w:val="24"/>
              </w:rPr>
              <w:t>Odporúčaná literatúra:</w:t>
            </w:r>
            <w:r w:rsidRPr="00252D2A">
              <w:rPr>
                <w:rFonts w:ascii="Calibri" w:hAnsi="Calibri" w:cs="Calibri"/>
                <w:i/>
                <w:sz w:val="24"/>
                <w:szCs w:val="24"/>
              </w:rPr>
              <w:t xml:space="preserve"> </w:t>
            </w:r>
          </w:p>
          <w:p w:rsidR="00252D2A" w:rsidRPr="00252D2A" w:rsidRDefault="00252D2A" w:rsidP="00252D2A">
            <w:pPr>
              <w:spacing w:line="240" w:lineRule="auto"/>
              <w:jc w:val="both"/>
              <w:rPr>
                <w:rFonts w:ascii="Calibri" w:hAnsi="Calibri" w:cs="Calibri"/>
                <w:sz w:val="24"/>
                <w:szCs w:val="24"/>
              </w:rPr>
            </w:pPr>
            <w:r w:rsidRPr="00252D2A">
              <w:rPr>
                <w:rFonts w:ascii="Calibri" w:hAnsi="Calibri" w:cs="Calibri"/>
                <w:i/>
                <w:sz w:val="24"/>
                <w:szCs w:val="24"/>
              </w:rPr>
              <w:t>Určuje vedúci záverečnej práce podľa tematického zamerania záverečnej práce.</w:t>
            </w:r>
          </w:p>
        </w:tc>
      </w:tr>
      <w:tr w:rsidR="00252D2A" w:rsidRPr="00252D2A" w:rsidTr="001737AA">
        <w:trPr>
          <w:trHeight w:val="863"/>
        </w:trPr>
        <w:tc>
          <w:tcPr>
            <w:tcW w:w="9322" w:type="dxa"/>
            <w:gridSpan w:val="2"/>
            <w:vAlign w:val="center"/>
          </w:tcPr>
          <w:p w:rsidR="00252D2A" w:rsidRPr="00252D2A" w:rsidRDefault="00252D2A" w:rsidP="00252D2A">
            <w:pPr>
              <w:spacing w:line="240" w:lineRule="auto"/>
              <w:jc w:val="both"/>
              <w:rPr>
                <w:rFonts w:ascii="Calibri" w:hAnsi="Calibri" w:cs="Calibri"/>
                <w:sz w:val="24"/>
                <w:szCs w:val="24"/>
              </w:rPr>
            </w:pPr>
            <w:r w:rsidRPr="00252D2A">
              <w:rPr>
                <w:rFonts w:ascii="Calibri" w:hAnsi="Calibri" w:cs="Calibri"/>
                <w:b/>
                <w:sz w:val="24"/>
                <w:szCs w:val="24"/>
              </w:rPr>
              <w:t>Jazyk, ktorého znalosť je potrebná na absolvovanie predmetu:</w:t>
            </w:r>
            <w:r w:rsidRPr="00252D2A">
              <w:rPr>
                <w:rFonts w:ascii="Calibri" w:hAnsi="Calibri" w:cs="Calibri"/>
                <w:sz w:val="24"/>
                <w:szCs w:val="24"/>
              </w:rPr>
              <w:t xml:space="preserve"> </w:t>
            </w:r>
            <w:r w:rsidRPr="00252D2A">
              <w:rPr>
                <w:rFonts w:ascii="Calibri" w:hAnsi="Calibri" w:cs="Calibri"/>
                <w:i/>
                <w:sz w:val="24"/>
                <w:szCs w:val="24"/>
              </w:rPr>
              <w:t>slovenský jazyk a anglický jazyk</w:t>
            </w:r>
          </w:p>
        </w:tc>
      </w:tr>
      <w:tr w:rsidR="00252D2A" w:rsidRPr="00252D2A" w:rsidTr="001737AA">
        <w:trPr>
          <w:trHeight w:val="565"/>
        </w:trPr>
        <w:tc>
          <w:tcPr>
            <w:tcW w:w="9322" w:type="dxa"/>
            <w:gridSpan w:val="2"/>
            <w:vAlign w:val="center"/>
          </w:tcPr>
          <w:p w:rsidR="00252D2A" w:rsidRPr="00252D2A" w:rsidRDefault="00252D2A" w:rsidP="00252D2A">
            <w:pPr>
              <w:spacing w:line="240" w:lineRule="auto"/>
              <w:jc w:val="both"/>
              <w:rPr>
                <w:rFonts w:ascii="Calibri" w:hAnsi="Calibri" w:cs="Calibri"/>
                <w:i/>
                <w:sz w:val="24"/>
                <w:szCs w:val="24"/>
              </w:rPr>
            </w:pPr>
            <w:r w:rsidRPr="00252D2A">
              <w:rPr>
                <w:rFonts w:ascii="Calibri" w:hAnsi="Calibri" w:cs="Calibri"/>
                <w:b/>
                <w:sz w:val="24"/>
                <w:szCs w:val="24"/>
              </w:rPr>
              <w:t>Poznámky:</w:t>
            </w:r>
            <w:r w:rsidRPr="00252D2A">
              <w:rPr>
                <w:rFonts w:ascii="Calibri" w:hAnsi="Calibri" w:cs="Calibri"/>
                <w:sz w:val="24"/>
                <w:szCs w:val="24"/>
              </w:rPr>
              <w:t xml:space="preserve"> </w:t>
            </w:r>
            <w:r w:rsidRPr="00252D2A">
              <w:rPr>
                <w:rFonts w:ascii="Calibri" w:hAnsi="Calibri" w:cs="Calibri"/>
                <w:i/>
                <w:sz w:val="24"/>
                <w:szCs w:val="24"/>
              </w:rPr>
              <w:t>-</w:t>
            </w:r>
          </w:p>
        </w:tc>
      </w:tr>
      <w:tr w:rsidR="00252D2A" w:rsidRPr="00252D2A" w:rsidTr="001737AA">
        <w:trPr>
          <w:trHeight w:val="1550"/>
        </w:trPr>
        <w:tc>
          <w:tcPr>
            <w:tcW w:w="9322" w:type="dxa"/>
            <w:gridSpan w:val="2"/>
            <w:vAlign w:val="center"/>
          </w:tcPr>
          <w:p w:rsidR="00252D2A" w:rsidRPr="00252D2A" w:rsidRDefault="00252D2A" w:rsidP="00252D2A">
            <w:pPr>
              <w:spacing w:line="240" w:lineRule="auto"/>
              <w:rPr>
                <w:rFonts w:ascii="Calibri" w:hAnsi="Calibri" w:cs="Calibri"/>
                <w:b/>
                <w:sz w:val="24"/>
                <w:szCs w:val="24"/>
              </w:rPr>
            </w:pPr>
            <w:r w:rsidRPr="00252D2A">
              <w:rPr>
                <w:rFonts w:ascii="Calibri" w:hAnsi="Calibri" w:cs="Calibri"/>
                <w:b/>
                <w:sz w:val="24"/>
                <w:szCs w:val="24"/>
              </w:rPr>
              <w:t>Hodnotenie predmetov</w:t>
            </w:r>
          </w:p>
          <w:p w:rsidR="00252D2A" w:rsidRPr="00252D2A" w:rsidRDefault="00252D2A" w:rsidP="00252D2A">
            <w:pPr>
              <w:spacing w:line="240" w:lineRule="auto"/>
              <w:rPr>
                <w:rFonts w:ascii="Calibri" w:hAnsi="Calibri" w:cs="Calibri"/>
                <w:i/>
                <w:sz w:val="24"/>
                <w:szCs w:val="24"/>
              </w:rPr>
            </w:pPr>
            <w:r w:rsidRPr="00252D2A">
              <w:rPr>
                <w:rFonts w:ascii="Calibri" w:hAnsi="Calibri" w:cs="Calibri"/>
                <w:sz w:val="24"/>
                <w:szCs w:val="24"/>
              </w:rPr>
              <w:t xml:space="preserve">Celkový počet hodnotených študentov: </w:t>
            </w:r>
            <w:r w:rsidRPr="00252D2A">
              <w:rPr>
                <w:rFonts w:ascii="Calibri" w:hAnsi="Calibri" w:cs="Calibri"/>
                <w:i/>
                <w:sz w:val="24"/>
                <w:szCs w:val="24"/>
              </w:rPr>
              <w:t>150</w:t>
            </w:r>
          </w:p>
          <w:tbl>
            <w:tblPr>
              <w:tblStyle w:val="Mriekatabuky42"/>
              <w:tblW w:w="0" w:type="auto"/>
              <w:tblLook w:val="04A0" w:firstRow="1" w:lastRow="0" w:firstColumn="1" w:lastColumn="0" w:noHBand="0" w:noVBand="1"/>
            </w:tblPr>
            <w:tblGrid>
              <w:gridCol w:w="1496"/>
              <w:gridCol w:w="1497"/>
              <w:gridCol w:w="1497"/>
              <w:gridCol w:w="1497"/>
              <w:gridCol w:w="1497"/>
              <w:gridCol w:w="1497"/>
            </w:tblGrid>
            <w:tr w:rsidR="00252D2A" w:rsidRPr="00252D2A" w:rsidTr="001737AA">
              <w:tc>
                <w:tcPr>
                  <w:tcW w:w="1496" w:type="dxa"/>
                  <w:tcBorders>
                    <w:top w:val="single" w:sz="4" w:space="0" w:color="auto"/>
                    <w:left w:val="single" w:sz="4" w:space="0" w:color="auto"/>
                    <w:bottom w:val="single" w:sz="4" w:space="0" w:color="auto"/>
                    <w:right w:val="single" w:sz="4" w:space="0" w:color="auto"/>
                  </w:tcBorders>
                  <w:vAlign w:val="center"/>
                </w:tcPr>
                <w:p w:rsidR="00252D2A" w:rsidRPr="00252D2A" w:rsidRDefault="00252D2A" w:rsidP="00252D2A">
                  <w:pPr>
                    <w:spacing w:line="240" w:lineRule="auto"/>
                    <w:jc w:val="center"/>
                    <w:rPr>
                      <w:rFonts w:ascii="Calibri" w:hAnsi="Calibri" w:cs="Calibri"/>
                      <w:sz w:val="24"/>
                      <w:szCs w:val="24"/>
                    </w:rPr>
                  </w:pPr>
                  <w:r w:rsidRPr="00252D2A">
                    <w:rPr>
                      <w:rFonts w:ascii="Calibri" w:hAnsi="Calibri" w:cs="Calibri"/>
                      <w:sz w:val="24"/>
                      <w:szCs w:val="24"/>
                    </w:rPr>
                    <w:t>A</w:t>
                  </w:r>
                </w:p>
              </w:tc>
              <w:tc>
                <w:tcPr>
                  <w:tcW w:w="1497" w:type="dxa"/>
                  <w:tcBorders>
                    <w:top w:val="single" w:sz="4" w:space="0" w:color="auto"/>
                    <w:left w:val="single" w:sz="4" w:space="0" w:color="auto"/>
                    <w:bottom w:val="single" w:sz="4" w:space="0" w:color="auto"/>
                    <w:right w:val="single" w:sz="4" w:space="0" w:color="auto"/>
                  </w:tcBorders>
                  <w:vAlign w:val="center"/>
                </w:tcPr>
                <w:p w:rsidR="00252D2A" w:rsidRPr="00252D2A" w:rsidRDefault="00252D2A" w:rsidP="00252D2A">
                  <w:pPr>
                    <w:spacing w:line="240" w:lineRule="auto"/>
                    <w:jc w:val="center"/>
                    <w:rPr>
                      <w:rFonts w:ascii="Calibri" w:hAnsi="Calibri" w:cs="Calibri"/>
                      <w:sz w:val="24"/>
                      <w:szCs w:val="24"/>
                    </w:rPr>
                  </w:pPr>
                  <w:r w:rsidRPr="00252D2A">
                    <w:rPr>
                      <w:rFonts w:ascii="Calibri" w:hAnsi="Calibri" w:cs="Calibri"/>
                      <w:sz w:val="24"/>
                      <w:szCs w:val="24"/>
                    </w:rPr>
                    <w:t>B</w:t>
                  </w:r>
                </w:p>
              </w:tc>
              <w:tc>
                <w:tcPr>
                  <w:tcW w:w="1497" w:type="dxa"/>
                  <w:tcBorders>
                    <w:top w:val="single" w:sz="4" w:space="0" w:color="auto"/>
                    <w:left w:val="single" w:sz="4" w:space="0" w:color="auto"/>
                    <w:bottom w:val="single" w:sz="4" w:space="0" w:color="auto"/>
                    <w:right w:val="single" w:sz="4" w:space="0" w:color="auto"/>
                  </w:tcBorders>
                  <w:vAlign w:val="center"/>
                </w:tcPr>
                <w:p w:rsidR="00252D2A" w:rsidRPr="00252D2A" w:rsidRDefault="00252D2A" w:rsidP="00252D2A">
                  <w:pPr>
                    <w:spacing w:line="240" w:lineRule="auto"/>
                    <w:jc w:val="center"/>
                    <w:rPr>
                      <w:rFonts w:ascii="Calibri" w:hAnsi="Calibri" w:cs="Calibri"/>
                      <w:sz w:val="24"/>
                      <w:szCs w:val="24"/>
                    </w:rPr>
                  </w:pPr>
                  <w:r w:rsidRPr="00252D2A">
                    <w:rPr>
                      <w:rFonts w:ascii="Calibri" w:hAnsi="Calibri" w:cs="Calibri"/>
                      <w:sz w:val="24"/>
                      <w:szCs w:val="24"/>
                    </w:rPr>
                    <w:t>C</w:t>
                  </w:r>
                </w:p>
              </w:tc>
              <w:tc>
                <w:tcPr>
                  <w:tcW w:w="1497" w:type="dxa"/>
                  <w:tcBorders>
                    <w:top w:val="single" w:sz="4" w:space="0" w:color="auto"/>
                    <w:left w:val="single" w:sz="4" w:space="0" w:color="auto"/>
                    <w:bottom w:val="single" w:sz="4" w:space="0" w:color="auto"/>
                    <w:right w:val="single" w:sz="4" w:space="0" w:color="auto"/>
                  </w:tcBorders>
                  <w:vAlign w:val="center"/>
                </w:tcPr>
                <w:p w:rsidR="00252D2A" w:rsidRPr="00252D2A" w:rsidRDefault="00252D2A" w:rsidP="00252D2A">
                  <w:pPr>
                    <w:spacing w:line="240" w:lineRule="auto"/>
                    <w:jc w:val="center"/>
                    <w:rPr>
                      <w:rFonts w:ascii="Calibri" w:hAnsi="Calibri" w:cs="Calibri"/>
                      <w:sz w:val="24"/>
                      <w:szCs w:val="24"/>
                    </w:rPr>
                  </w:pPr>
                  <w:r w:rsidRPr="00252D2A">
                    <w:rPr>
                      <w:rFonts w:ascii="Calibri" w:hAnsi="Calibri" w:cs="Calibri"/>
                      <w:sz w:val="24"/>
                      <w:szCs w:val="24"/>
                    </w:rPr>
                    <w:t>D</w:t>
                  </w:r>
                </w:p>
              </w:tc>
              <w:tc>
                <w:tcPr>
                  <w:tcW w:w="1497" w:type="dxa"/>
                  <w:tcBorders>
                    <w:top w:val="single" w:sz="4" w:space="0" w:color="auto"/>
                    <w:left w:val="single" w:sz="4" w:space="0" w:color="auto"/>
                    <w:bottom w:val="single" w:sz="4" w:space="0" w:color="auto"/>
                    <w:right w:val="single" w:sz="4" w:space="0" w:color="auto"/>
                  </w:tcBorders>
                  <w:vAlign w:val="center"/>
                </w:tcPr>
                <w:p w:rsidR="00252D2A" w:rsidRPr="00252D2A" w:rsidRDefault="00252D2A" w:rsidP="00252D2A">
                  <w:pPr>
                    <w:spacing w:line="240" w:lineRule="auto"/>
                    <w:jc w:val="center"/>
                    <w:rPr>
                      <w:rFonts w:ascii="Calibri" w:hAnsi="Calibri" w:cs="Calibri"/>
                      <w:sz w:val="24"/>
                      <w:szCs w:val="24"/>
                    </w:rPr>
                  </w:pPr>
                  <w:r w:rsidRPr="00252D2A">
                    <w:rPr>
                      <w:rFonts w:ascii="Calibri" w:hAnsi="Calibri" w:cs="Calibri"/>
                      <w:sz w:val="24"/>
                      <w:szCs w:val="24"/>
                    </w:rPr>
                    <w:t>E</w:t>
                  </w:r>
                </w:p>
              </w:tc>
              <w:tc>
                <w:tcPr>
                  <w:tcW w:w="1497" w:type="dxa"/>
                  <w:tcBorders>
                    <w:top w:val="single" w:sz="4" w:space="0" w:color="auto"/>
                    <w:left w:val="single" w:sz="4" w:space="0" w:color="auto"/>
                    <w:bottom w:val="single" w:sz="4" w:space="0" w:color="auto"/>
                    <w:right w:val="single" w:sz="4" w:space="0" w:color="auto"/>
                  </w:tcBorders>
                  <w:vAlign w:val="center"/>
                </w:tcPr>
                <w:p w:rsidR="00252D2A" w:rsidRPr="00252D2A" w:rsidRDefault="00252D2A" w:rsidP="00252D2A">
                  <w:pPr>
                    <w:spacing w:line="240" w:lineRule="auto"/>
                    <w:jc w:val="center"/>
                    <w:rPr>
                      <w:rFonts w:ascii="Calibri" w:hAnsi="Calibri" w:cs="Calibri"/>
                      <w:sz w:val="24"/>
                      <w:szCs w:val="24"/>
                    </w:rPr>
                  </w:pPr>
                  <w:r w:rsidRPr="00252D2A">
                    <w:rPr>
                      <w:rFonts w:ascii="Calibri" w:hAnsi="Calibri" w:cs="Calibri"/>
                      <w:sz w:val="24"/>
                      <w:szCs w:val="24"/>
                    </w:rPr>
                    <w:t>FX</w:t>
                  </w:r>
                </w:p>
              </w:tc>
            </w:tr>
            <w:tr w:rsidR="00252D2A" w:rsidRPr="00252D2A" w:rsidTr="001737AA">
              <w:tc>
                <w:tcPr>
                  <w:tcW w:w="1496" w:type="dxa"/>
                  <w:tcBorders>
                    <w:top w:val="single" w:sz="4" w:space="0" w:color="auto"/>
                    <w:left w:val="single" w:sz="4" w:space="0" w:color="auto"/>
                    <w:bottom w:val="single" w:sz="4" w:space="0" w:color="auto"/>
                    <w:right w:val="single" w:sz="4" w:space="0" w:color="auto"/>
                  </w:tcBorders>
                  <w:vAlign w:val="center"/>
                </w:tcPr>
                <w:p w:rsidR="00252D2A" w:rsidRPr="00252D2A" w:rsidRDefault="00252D2A" w:rsidP="00252D2A">
                  <w:pPr>
                    <w:spacing w:line="240" w:lineRule="auto"/>
                    <w:jc w:val="center"/>
                    <w:rPr>
                      <w:rFonts w:ascii="Calibri" w:hAnsi="Calibri" w:cs="Calibri"/>
                      <w:sz w:val="24"/>
                      <w:szCs w:val="24"/>
                    </w:rPr>
                  </w:pPr>
                  <w:r w:rsidRPr="00252D2A">
                    <w:rPr>
                      <w:rFonts w:ascii="Calibri" w:hAnsi="Calibri" w:cs="Calibri"/>
                      <w:sz w:val="24"/>
                      <w:szCs w:val="24"/>
                    </w:rPr>
                    <w:t>44%</w:t>
                  </w:r>
                </w:p>
              </w:tc>
              <w:tc>
                <w:tcPr>
                  <w:tcW w:w="1497" w:type="dxa"/>
                  <w:tcBorders>
                    <w:top w:val="single" w:sz="4" w:space="0" w:color="auto"/>
                    <w:left w:val="single" w:sz="4" w:space="0" w:color="auto"/>
                    <w:bottom w:val="single" w:sz="4" w:space="0" w:color="auto"/>
                    <w:right w:val="single" w:sz="4" w:space="0" w:color="auto"/>
                  </w:tcBorders>
                  <w:vAlign w:val="center"/>
                </w:tcPr>
                <w:p w:rsidR="00252D2A" w:rsidRPr="00252D2A" w:rsidRDefault="00252D2A" w:rsidP="00252D2A">
                  <w:pPr>
                    <w:spacing w:line="240" w:lineRule="auto"/>
                    <w:jc w:val="center"/>
                    <w:rPr>
                      <w:rFonts w:ascii="Calibri" w:hAnsi="Calibri" w:cs="Calibri"/>
                      <w:sz w:val="24"/>
                      <w:szCs w:val="24"/>
                    </w:rPr>
                  </w:pPr>
                  <w:r w:rsidRPr="00252D2A">
                    <w:rPr>
                      <w:rFonts w:ascii="Calibri" w:hAnsi="Calibri" w:cs="Calibri"/>
                      <w:sz w:val="24"/>
                      <w:szCs w:val="24"/>
                    </w:rPr>
                    <w:t>32%</w:t>
                  </w:r>
                </w:p>
              </w:tc>
              <w:tc>
                <w:tcPr>
                  <w:tcW w:w="1497" w:type="dxa"/>
                  <w:tcBorders>
                    <w:top w:val="single" w:sz="4" w:space="0" w:color="auto"/>
                    <w:left w:val="single" w:sz="4" w:space="0" w:color="auto"/>
                    <w:bottom w:val="single" w:sz="4" w:space="0" w:color="auto"/>
                    <w:right w:val="single" w:sz="4" w:space="0" w:color="auto"/>
                  </w:tcBorders>
                  <w:vAlign w:val="center"/>
                </w:tcPr>
                <w:p w:rsidR="00252D2A" w:rsidRPr="00252D2A" w:rsidRDefault="00252D2A" w:rsidP="00252D2A">
                  <w:pPr>
                    <w:spacing w:line="240" w:lineRule="auto"/>
                    <w:jc w:val="center"/>
                    <w:rPr>
                      <w:rFonts w:ascii="Calibri" w:hAnsi="Calibri" w:cs="Calibri"/>
                      <w:sz w:val="24"/>
                      <w:szCs w:val="24"/>
                    </w:rPr>
                  </w:pPr>
                  <w:r w:rsidRPr="00252D2A">
                    <w:rPr>
                      <w:rFonts w:ascii="Calibri" w:hAnsi="Calibri" w:cs="Calibri"/>
                      <w:sz w:val="24"/>
                      <w:szCs w:val="24"/>
                    </w:rPr>
                    <w:t>15%</w:t>
                  </w:r>
                </w:p>
              </w:tc>
              <w:tc>
                <w:tcPr>
                  <w:tcW w:w="1497" w:type="dxa"/>
                  <w:tcBorders>
                    <w:top w:val="single" w:sz="4" w:space="0" w:color="auto"/>
                    <w:left w:val="single" w:sz="4" w:space="0" w:color="auto"/>
                    <w:bottom w:val="single" w:sz="4" w:space="0" w:color="auto"/>
                    <w:right w:val="single" w:sz="4" w:space="0" w:color="auto"/>
                  </w:tcBorders>
                  <w:vAlign w:val="center"/>
                </w:tcPr>
                <w:p w:rsidR="00252D2A" w:rsidRPr="00252D2A" w:rsidRDefault="00252D2A" w:rsidP="00252D2A">
                  <w:pPr>
                    <w:spacing w:line="240" w:lineRule="auto"/>
                    <w:jc w:val="center"/>
                    <w:rPr>
                      <w:rFonts w:ascii="Calibri" w:hAnsi="Calibri" w:cs="Calibri"/>
                      <w:sz w:val="24"/>
                      <w:szCs w:val="24"/>
                    </w:rPr>
                  </w:pPr>
                  <w:r w:rsidRPr="00252D2A">
                    <w:rPr>
                      <w:rFonts w:ascii="Calibri" w:hAnsi="Calibri" w:cs="Calibri"/>
                      <w:sz w:val="24"/>
                      <w:szCs w:val="24"/>
                    </w:rPr>
                    <w:t>5%</w:t>
                  </w:r>
                </w:p>
              </w:tc>
              <w:tc>
                <w:tcPr>
                  <w:tcW w:w="1497" w:type="dxa"/>
                  <w:tcBorders>
                    <w:top w:val="single" w:sz="4" w:space="0" w:color="auto"/>
                    <w:left w:val="single" w:sz="4" w:space="0" w:color="auto"/>
                    <w:bottom w:val="single" w:sz="4" w:space="0" w:color="auto"/>
                    <w:right w:val="single" w:sz="4" w:space="0" w:color="auto"/>
                  </w:tcBorders>
                  <w:vAlign w:val="center"/>
                </w:tcPr>
                <w:p w:rsidR="00252D2A" w:rsidRPr="00252D2A" w:rsidRDefault="00252D2A" w:rsidP="00252D2A">
                  <w:pPr>
                    <w:spacing w:line="240" w:lineRule="auto"/>
                    <w:jc w:val="center"/>
                    <w:rPr>
                      <w:rFonts w:ascii="Calibri" w:hAnsi="Calibri" w:cs="Calibri"/>
                      <w:sz w:val="24"/>
                      <w:szCs w:val="24"/>
                    </w:rPr>
                  </w:pPr>
                  <w:r w:rsidRPr="00252D2A">
                    <w:rPr>
                      <w:rFonts w:ascii="Calibri" w:hAnsi="Calibri" w:cs="Calibri"/>
                      <w:sz w:val="24"/>
                      <w:szCs w:val="24"/>
                    </w:rPr>
                    <w:t>1%</w:t>
                  </w:r>
                </w:p>
              </w:tc>
              <w:tc>
                <w:tcPr>
                  <w:tcW w:w="1497" w:type="dxa"/>
                  <w:tcBorders>
                    <w:top w:val="single" w:sz="4" w:space="0" w:color="auto"/>
                    <w:left w:val="single" w:sz="4" w:space="0" w:color="auto"/>
                    <w:bottom w:val="single" w:sz="4" w:space="0" w:color="auto"/>
                    <w:right w:val="single" w:sz="4" w:space="0" w:color="auto"/>
                  </w:tcBorders>
                  <w:vAlign w:val="center"/>
                </w:tcPr>
                <w:p w:rsidR="00252D2A" w:rsidRPr="00252D2A" w:rsidRDefault="00252D2A" w:rsidP="00252D2A">
                  <w:pPr>
                    <w:spacing w:line="240" w:lineRule="auto"/>
                    <w:jc w:val="center"/>
                    <w:rPr>
                      <w:rFonts w:ascii="Calibri" w:hAnsi="Calibri" w:cs="Calibri"/>
                      <w:sz w:val="24"/>
                      <w:szCs w:val="24"/>
                    </w:rPr>
                  </w:pPr>
                  <w:r w:rsidRPr="00252D2A">
                    <w:rPr>
                      <w:rFonts w:ascii="Calibri" w:hAnsi="Calibri" w:cs="Calibri"/>
                      <w:sz w:val="24"/>
                      <w:szCs w:val="24"/>
                    </w:rPr>
                    <w:t>3%</w:t>
                  </w:r>
                </w:p>
              </w:tc>
            </w:tr>
          </w:tbl>
          <w:p w:rsidR="00252D2A" w:rsidRPr="00252D2A" w:rsidRDefault="00252D2A" w:rsidP="00252D2A">
            <w:pPr>
              <w:spacing w:line="240" w:lineRule="auto"/>
              <w:jc w:val="both"/>
              <w:rPr>
                <w:rFonts w:ascii="Calibri" w:hAnsi="Calibri" w:cs="Calibri"/>
                <w:i/>
                <w:sz w:val="24"/>
                <w:szCs w:val="24"/>
              </w:rPr>
            </w:pPr>
          </w:p>
        </w:tc>
      </w:tr>
      <w:tr w:rsidR="00252D2A" w:rsidRPr="00252D2A" w:rsidTr="001737AA">
        <w:trPr>
          <w:trHeight w:val="990"/>
        </w:trPr>
        <w:tc>
          <w:tcPr>
            <w:tcW w:w="9322" w:type="dxa"/>
            <w:gridSpan w:val="2"/>
            <w:vAlign w:val="center"/>
          </w:tcPr>
          <w:p w:rsidR="00252D2A" w:rsidRPr="00252D2A" w:rsidRDefault="00252D2A" w:rsidP="00252D2A">
            <w:pPr>
              <w:tabs>
                <w:tab w:val="left" w:pos="1530"/>
              </w:tabs>
              <w:spacing w:line="240" w:lineRule="auto"/>
              <w:jc w:val="both"/>
              <w:rPr>
                <w:rFonts w:ascii="Calibri" w:hAnsi="Calibri" w:cs="Calibri"/>
                <w:i/>
                <w:color w:val="808080"/>
                <w:sz w:val="24"/>
                <w:szCs w:val="24"/>
              </w:rPr>
            </w:pPr>
            <w:r w:rsidRPr="00252D2A">
              <w:rPr>
                <w:rFonts w:ascii="Calibri" w:hAnsi="Calibri" w:cs="Calibri"/>
                <w:b/>
                <w:sz w:val="24"/>
                <w:szCs w:val="24"/>
              </w:rPr>
              <w:t>Vyučujúci:</w:t>
            </w:r>
            <w:r w:rsidRPr="00252D2A">
              <w:rPr>
                <w:rFonts w:ascii="Calibri" w:hAnsi="Calibri" w:cs="Calibri"/>
                <w:sz w:val="24"/>
                <w:szCs w:val="24"/>
              </w:rPr>
              <w:t xml:space="preserve"> </w:t>
            </w:r>
          </w:p>
          <w:p w:rsidR="00252D2A" w:rsidRPr="00252D2A" w:rsidRDefault="00252D2A" w:rsidP="00252D2A">
            <w:pPr>
              <w:tabs>
                <w:tab w:val="left" w:pos="1530"/>
              </w:tabs>
              <w:spacing w:line="240" w:lineRule="auto"/>
              <w:jc w:val="both"/>
              <w:rPr>
                <w:rFonts w:ascii="Calibri" w:hAnsi="Calibri" w:cs="Calibri"/>
                <w:sz w:val="24"/>
                <w:szCs w:val="24"/>
              </w:rPr>
            </w:pPr>
            <w:r w:rsidRPr="00252D2A">
              <w:rPr>
                <w:rFonts w:ascii="Calibri" w:hAnsi="Calibri" w:cs="Calibri"/>
                <w:i/>
                <w:sz w:val="24"/>
                <w:szCs w:val="24"/>
              </w:rPr>
              <w:t>Vedúci štátnicovej komisie; garant - prof. PhDr. Jozef Džuka, CSc.</w:t>
            </w:r>
          </w:p>
        </w:tc>
      </w:tr>
      <w:tr w:rsidR="00252D2A" w:rsidRPr="00252D2A" w:rsidTr="001737AA">
        <w:trPr>
          <w:trHeight w:val="679"/>
        </w:trPr>
        <w:tc>
          <w:tcPr>
            <w:tcW w:w="9322" w:type="dxa"/>
            <w:gridSpan w:val="2"/>
            <w:vAlign w:val="center"/>
          </w:tcPr>
          <w:p w:rsidR="00252D2A" w:rsidRPr="00252D2A" w:rsidRDefault="00252D2A" w:rsidP="00252D2A">
            <w:pPr>
              <w:tabs>
                <w:tab w:val="left" w:pos="1530"/>
              </w:tabs>
              <w:spacing w:line="240" w:lineRule="auto"/>
              <w:jc w:val="both"/>
              <w:rPr>
                <w:rFonts w:ascii="Calibri" w:hAnsi="Calibri" w:cs="Calibri"/>
                <w:sz w:val="24"/>
                <w:szCs w:val="24"/>
              </w:rPr>
            </w:pPr>
            <w:r w:rsidRPr="00252D2A">
              <w:rPr>
                <w:rFonts w:ascii="Calibri" w:hAnsi="Calibri" w:cs="Calibri"/>
                <w:b/>
                <w:sz w:val="24"/>
                <w:szCs w:val="24"/>
              </w:rPr>
              <w:t>Dátum poslednej zmeny:</w:t>
            </w:r>
            <w:r w:rsidRPr="00252D2A">
              <w:rPr>
                <w:rFonts w:ascii="Calibri" w:hAnsi="Calibri" w:cs="Calibri"/>
                <w:sz w:val="24"/>
                <w:szCs w:val="24"/>
              </w:rPr>
              <w:t xml:space="preserve"> </w:t>
            </w:r>
            <w:r w:rsidRPr="00252D2A">
              <w:rPr>
                <w:rFonts w:ascii="Calibri" w:hAnsi="Calibri" w:cs="Calibri"/>
                <w:i/>
                <w:sz w:val="24"/>
                <w:szCs w:val="24"/>
              </w:rPr>
              <w:t>22.2.2022</w:t>
            </w:r>
          </w:p>
        </w:tc>
      </w:tr>
      <w:tr w:rsidR="00252D2A" w:rsidRPr="00252D2A" w:rsidTr="001737AA">
        <w:trPr>
          <w:trHeight w:val="575"/>
        </w:trPr>
        <w:tc>
          <w:tcPr>
            <w:tcW w:w="9322" w:type="dxa"/>
            <w:gridSpan w:val="2"/>
            <w:vAlign w:val="center"/>
          </w:tcPr>
          <w:p w:rsidR="00252D2A" w:rsidRPr="00252D2A" w:rsidRDefault="00252D2A" w:rsidP="00252D2A">
            <w:pPr>
              <w:tabs>
                <w:tab w:val="left" w:pos="1530"/>
              </w:tabs>
              <w:spacing w:line="240" w:lineRule="auto"/>
              <w:jc w:val="both"/>
              <w:rPr>
                <w:rFonts w:ascii="Calibri" w:hAnsi="Calibri" w:cs="Calibri"/>
                <w:i/>
                <w:sz w:val="24"/>
                <w:szCs w:val="24"/>
              </w:rPr>
            </w:pPr>
            <w:r w:rsidRPr="00252D2A">
              <w:rPr>
                <w:rFonts w:ascii="Calibri" w:hAnsi="Calibri" w:cs="Calibri"/>
                <w:b/>
                <w:sz w:val="24"/>
                <w:szCs w:val="24"/>
              </w:rPr>
              <w:t>Schválil:</w:t>
            </w:r>
            <w:r w:rsidRPr="00252D2A">
              <w:rPr>
                <w:rFonts w:ascii="Calibri" w:hAnsi="Calibri" w:cs="Calibri"/>
                <w:sz w:val="24"/>
                <w:szCs w:val="24"/>
              </w:rPr>
              <w:t xml:space="preserve"> </w:t>
            </w:r>
            <w:r w:rsidRPr="00252D2A">
              <w:rPr>
                <w:rFonts w:ascii="Calibri" w:hAnsi="Calibri" w:cs="Calibri"/>
                <w:i/>
                <w:sz w:val="24"/>
                <w:szCs w:val="24"/>
              </w:rPr>
              <w:t>prof. PhDr. Jozef Džuka, CSc.</w:t>
            </w:r>
          </w:p>
        </w:tc>
      </w:tr>
    </w:tbl>
    <w:p w:rsidR="00252D2A" w:rsidRPr="00252D2A" w:rsidRDefault="00252D2A" w:rsidP="00252D2A">
      <w:pPr>
        <w:spacing w:line="240" w:lineRule="auto"/>
        <w:ind w:left="720"/>
        <w:jc w:val="both"/>
        <w:rPr>
          <w:rFonts w:ascii="Times New Roman" w:eastAsia="Times New Roman" w:hAnsi="Times New Roman" w:cs="Times New Roman"/>
          <w:sz w:val="24"/>
          <w:szCs w:val="24"/>
          <w:lang w:eastAsia="sk-SK"/>
        </w:rPr>
      </w:pPr>
    </w:p>
    <w:p w:rsidR="00252D2A" w:rsidRPr="00252D2A" w:rsidRDefault="00252D2A" w:rsidP="00252D2A">
      <w:pPr>
        <w:spacing w:line="240" w:lineRule="auto"/>
        <w:rPr>
          <w:rFonts w:ascii="Times New Roman" w:eastAsia="Times New Roman" w:hAnsi="Times New Roman" w:cs="Times New Roman"/>
          <w:sz w:val="24"/>
          <w:szCs w:val="24"/>
          <w:lang w:eastAsia="sk-SK"/>
        </w:rPr>
      </w:pPr>
    </w:p>
    <w:p w:rsidR="004069C3" w:rsidRPr="003F19AB" w:rsidRDefault="004069C3" w:rsidP="00C36898">
      <w:pPr>
        <w:rPr>
          <w:rFonts w:asciiTheme="minorHAnsi" w:hAnsiTheme="minorHAnsi" w:cstheme="minorHAnsi"/>
          <w:i/>
          <w:sz w:val="24"/>
          <w:szCs w:val="24"/>
        </w:rPr>
      </w:pPr>
    </w:p>
    <w:sectPr w:rsidR="004069C3" w:rsidRPr="003F19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altName w:val="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Noto Serif CJK SC">
    <w:charset w:val="00"/>
    <w:family w:val="auto"/>
    <w:pitch w:val="variable"/>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B3116D"/>
    <w:multiLevelType w:val="hybridMultilevel"/>
    <w:tmpl w:val="6BA644FC"/>
    <w:lvl w:ilvl="0" w:tplc="ECCC15B6">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0F5"/>
    <w:rsid w:val="00067855"/>
    <w:rsid w:val="00103B3C"/>
    <w:rsid w:val="001F4C50"/>
    <w:rsid w:val="00252D2A"/>
    <w:rsid w:val="00306E3F"/>
    <w:rsid w:val="00323328"/>
    <w:rsid w:val="003F19AB"/>
    <w:rsid w:val="004069C3"/>
    <w:rsid w:val="004273AC"/>
    <w:rsid w:val="005300F5"/>
    <w:rsid w:val="0073777C"/>
    <w:rsid w:val="00B823A2"/>
    <w:rsid w:val="00C36898"/>
    <w:rsid w:val="00C94C82"/>
    <w:rsid w:val="00DA71CC"/>
    <w:rsid w:val="00DA71FC"/>
    <w:rsid w:val="00E91A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14E63"/>
  <w15:chartTrackingRefBased/>
  <w15:docId w15:val="{2F556F47-B605-470A-A6E9-CB202F92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00F5"/>
    <w:pPr>
      <w:spacing w:after="0" w:line="286" w:lineRule="auto"/>
    </w:pPr>
    <w:rPr>
      <w:rFonts w:ascii="Arial" w:hAnsi="Arial"/>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306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F19AB"/>
    <w:pPr>
      <w:ind w:left="720"/>
      <w:contextualSpacing/>
    </w:pPr>
  </w:style>
  <w:style w:type="table" w:customStyle="1" w:styleId="Mriekatabuky1">
    <w:name w:val="Mriežka tabuľky1"/>
    <w:basedOn w:val="Normlnatabuka"/>
    <w:next w:val="Mriekatabuky"/>
    <w:uiPriority w:val="59"/>
    <w:rsid w:val="004273A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4273A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99"/>
    <w:rsid w:val="004273A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4273A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4273A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6">
    <w:name w:val="Mriežka tabuľky6"/>
    <w:basedOn w:val="Normlnatabuka"/>
    <w:next w:val="Mriekatabuky"/>
    <w:uiPriority w:val="59"/>
    <w:rsid w:val="004273A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7">
    <w:name w:val="Mriežka tabuľky7"/>
    <w:basedOn w:val="Normlnatabuka"/>
    <w:next w:val="Mriekatabuky"/>
    <w:uiPriority w:val="59"/>
    <w:rsid w:val="004273A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8">
    <w:name w:val="Mriežka tabuľky8"/>
    <w:basedOn w:val="Normlnatabuka"/>
    <w:next w:val="Mriekatabuky"/>
    <w:uiPriority w:val="59"/>
    <w:rsid w:val="004273A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9">
    <w:name w:val="Mriežka tabuľky9"/>
    <w:basedOn w:val="Normlnatabuka"/>
    <w:next w:val="Mriekatabuky"/>
    <w:uiPriority w:val="59"/>
    <w:rsid w:val="004273A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0">
    <w:name w:val="Mriežka tabuľky10"/>
    <w:basedOn w:val="Normlnatabuka"/>
    <w:next w:val="Mriekatabuky"/>
    <w:uiPriority w:val="59"/>
    <w:rsid w:val="004273A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4273A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
    <w:name w:val="Mriežka tabuľky12"/>
    <w:basedOn w:val="Normlnatabuka"/>
    <w:next w:val="Mriekatabuky"/>
    <w:uiPriority w:val="59"/>
    <w:rsid w:val="004273A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
    <w:name w:val="Mriežka tabuľky13"/>
    <w:basedOn w:val="Normlnatabuka"/>
    <w:next w:val="Mriekatabuky"/>
    <w:uiPriority w:val="59"/>
    <w:rsid w:val="004273A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next w:val="Mriekatabuky"/>
    <w:uiPriority w:val="59"/>
    <w:rsid w:val="004273A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
    <w:name w:val="Mriežka tabuľky15"/>
    <w:basedOn w:val="Normlnatabuka"/>
    <w:next w:val="Mriekatabuky"/>
    <w:uiPriority w:val="59"/>
    <w:rsid w:val="004273A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6">
    <w:name w:val="Mriežka tabuľky16"/>
    <w:basedOn w:val="Normlnatabuka"/>
    <w:next w:val="Mriekatabuky"/>
    <w:uiPriority w:val="59"/>
    <w:rsid w:val="00DA71C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7">
    <w:name w:val="Mriežka tabuľky17"/>
    <w:basedOn w:val="Normlnatabuka"/>
    <w:next w:val="Mriekatabuky"/>
    <w:uiPriority w:val="59"/>
    <w:rsid w:val="00DA71C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8">
    <w:name w:val="Mriežka tabuľky18"/>
    <w:basedOn w:val="Normlnatabuka"/>
    <w:next w:val="Mriekatabuky"/>
    <w:uiPriority w:val="59"/>
    <w:rsid w:val="00DA71C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9">
    <w:name w:val="Mriežka tabuľky19"/>
    <w:basedOn w:val="Normlnatabuka"/>
    <w:next w:val="Mriekatabuky"/>
    <w:uiPriority w:val="99"/>
    <w:rsid w:val="00DA71C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0">
    <w:name w:val="Mriežka tabuľky20"/>
    <w:basedOn w:val="Normlnatabuka"/>
    <w:next w:val="Mriekatabuky"/>
    <w:uiPriority w:val="59"/>
    <w:rsid w:val="0032332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DA71F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next w:val="Mriekatabuky"/>
    <w:uiPriority w:val="59"/>
    <w:rsid w:val="00DA71F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
    <w:name w:val="Mriežka tabuľky23"/>
    <w:basedOn w:val="Normlnatabuka"/>
    <w:next w:val="Mriekatabuky"/>
    <w:uiPriority w:val="59"/>
    <w:rsid w:val="00DA71F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4">
    <w:name w:val="Mriežka tabuľky24"/>
    <w:basedOn w:val="Normlnatabuka"/>
    <w:next w:val="Mriekatabuky"/>
    <w:uiPriority w:val="59"/>
    <w:rsid w:val="00DA71F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5">
    <w:name w:val="Mriežka tabuľky25"/>
    <w:basedOn w:val="Normlnatabuka"/>
    <w:next w:val="Mriekatabuky"/>
    <w:uiPriority w:val="59"/>
    <w:rsid w:val="00DA71F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6">
    <w:name w:val="Mriežka tabuľky26"/>
    <w:basedOn w:val="Normlnatabuka"/>
    <w:next w:val="Mriekatabuky"/>
    <w:uiPriority w:val="59"/>
    <w:rsid w:val="00DA71F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7">
    <w:name w:val="Mriežka tabuľky27"/>
    <w:basedOn w:val="Normlnatabuka"/>
    <w:next w:val="Mriekatabuky"/>
    <w:uiPriority w:val="59"/>
    <w:rsid w:val="00DA71F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8">
    <w:name w:val="Mriežka tabuľky28"/>
    <w:basedOn w:val="Normlnatabuka"/>
    <w:next w:val="Mriekatabuky"/>
    <w:uiPriority w:val="59"/>
    <w:rsid w:val="00DA71F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9">
    <w:name w:val="Mriežka tabuľky29"/>
    <w:basedOn w:val="Normlnatabuka"/>
    <w:next w:val="Mriekatabuky"/>
    <w:uiPriority w:val="59"/>
    <w:rsid w:val="00DA71F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0">
    <w:name w:val="Mriežka tabuľky30"/>
    <w:basedOn w:val="Normlnatabuka"/>
    <w:next w:val="Mriekatabuky"/>
    <w:uiPriority w:val="59"/>
    <w:rsid w:val="00DA71F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59"/>
    <w:rsid w:val="00DA71F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59"/>
    <w:rsid w:val="00067855"/>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
    <w:name w:val="Mriežka tabuľky33"/>
    <w:basedOn w:val="Normlnatabuka"/>
    <w:next w:val="Mriekatabuky"/>
    <w:uiPriority w:val="59"/>
    <w:rsid w:val="00067855"/>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4">
    <w:name w:val="Mriežka tabuľky34"/>
    <w:basedOn w:val="Normlnatabuka"/>
    <w:next w:val="Mriekatabuky"/>
    <w:uiPriority w:val="59"/>
    <w:rsid w:val="00067855"/>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5">
    <w:name w:val="Mriežka tabuľky35"/>
    <w:basedOn w:val="Normlnatabuka"/>
    <w:next w:val="Mriekatabuky"/>
    <w:uiPriority w:val="59"/>
    <w:rsid w:val="00067855"/>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6">
    <w:name w:val="Mriežka tabuľky36"/>
    <w:basedOn w:val="Normlnatabuka"/>
    <w:next w:val="Mriekatabuky"/>
    <w:uiPriority w:val="59"/>
    <w:rsid w:val="00067855"/>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7">
    <w:name w:val="Mriežka tabuľky37"/>
    <w:basedOn w:val="Normlnatabuka"/>
    <w:next w:val="Mriekatabuky"/>
    <w:uiPriority w:val="59"/>
    <w:rsid w:val="00067855"/>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8">
    <w:name w:val="Mriežka tabuľky38"/>
    <w:basedOn w:val="Normlnatabuka"/>
    <w:next w:val="Mriekatabuky"/>
    <w:uiPriority w:val="59"/>
    <w:rsid w:val="00067855"/>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9">
    <w:name w:val="Mriežka tabuľky39"/>
    <w:basedOn w:val="Normlnatabuka"/>
    <w:next w:val="Mriekatabuky"/>
    <w:uiPriority w:val="59"/>
    <w:rsid w:val="00252D2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0">
    <w:name w:val="Mriežka tabuľky40"/>
    <w:basedOn w:val="Normlnatabuka"/>
    <w:next w:val="Mriekatabuky"/>
    <w:uiPriority w:val="59"/>
    <w:rsid w:val="00252D2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
    <w:name w:val="Mriežka tabuľky41"/>
    <w:basedOn w:val="Normlnatabuka"/>
    <w:next w:val="Mriekatabuky"/>
    <w:uiPriority w:val="59"/>
    <w:rsid w:val="00252D2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2">
    <w:name w:val="Mriežka tabuľky42"/>
    <w:basedOn w:val="Normlnatabuka"/>
    <w:next w:val="Mriekatabuky"/>
    <w:uiPriority w:val="59"/>
    <w:rsid w:val="00252D2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x.doi.org/10.4135/9781473920163"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86F6C963214A58936455E69DF90B65"/>
        <w:category>
          <w:name w:val="Všeobecné"/>
          <w:gallery w:val="placeholder"/>
        </w:category>
        <w:types>
          <w:type w:val="bbPlcHdr"/>
        </w:types>
        <w:behaviors>
          <w:behavior w:val="content"/>
        </w:behaviors>
        <w:guid w:val="{8B7ECE96-BBDA-4BEA-B7BF-D9FE3B3A6D1C}"/>
      </w:docPartPr>
      <w:docPartBody>
        <w:p w:rsidR="00D40537" w:rsidRDefault="00D40537" w:rsidP="00D40537">
          <w:pPr>
            <w:pStyle w:val="BE86F6C963214A58936455E69DF90B65"/>
          </w:pPr>
          <w:r w:rsidRPr="00BF59FF">
            <w:rPr>
              <w:rStyle w:val="Zstupntext"/>
            </w:rPr>
            <w:t>Vyberte položku.</w:t>
          </w:r>
        </w:p>
      </w:docPartBody>
    </w:docPart>
    <w:docPart>
      <w:docPartPr>
        <w:name w:val="CC4B86C40DFA4141A7AAC0171E6E8EAD"/>
        <w:category>
          <w:name w:val="Všeobecné"/>
          <w:gallery w:val="placeholder"/>
        </w:category>
        <w:types>
          <w:type w:val="bbPlcHdr"/>
        </w:types>
        <w:behaviors>
          <w:behavior w:val="content"/>
        </w:behaviors>
        <w:guid w:val="{64E4D10D-2FC7-4115-9836-0F088A6B6A79}"/>
      </w:docPartPr>
      <w:docPartBody>
        <w:p w:rsidR="00D40537" w:rsidRDefault="00D40537" w:rsidP="00D40537">
          <w:pPr>
            <w:pStyle w:val="CC4B86C40DFA4141A7AAC0171E6E8EAD"/>
          </w:pPr>
          <w:r w:rsidRPr="00BF59FF">
            <w:rPr>
              <w:rStyle w:val="Zstupntext"/>
            </w:rPr>
            <w:t>Vyberte položku.</w:t>
          </w:r>
        </w:p>
      </w:docPartBody>
    </w:docPart>
    <w:docPart>
      <w:docPartPr>
        <w:name w:val="1864FF1508764B67B716E8F7066CAF89"/>
        <w:category>
          <w:name w:val="Všeobecné"/>
          <w:gallery w:val="placeholder"/>
        </w:category>
        <w:types>
          <w:type w:val="bbPlcHdr"/>
        </w:types>
        <w:behaviors>
          <w:behavior w:val="content"/>
        </w:behaviors>
        <w:guid w:val="{B18A3551-B69D-45A9-B7B4-C11120E3D203}"/>
      </w:docPartPr>
      <w:docPartBody>
        <w:p w:rsidR="00D40537" w:rsidRDefault="00D40537" w:rsidP="00D40537">
          <w:pPr>
            <w:pStyle w:val="1864FF1508764B67B716E8F7066CAF89"/>
          </w:pPr>
          <w:r w:rsidRPr="00C90FB8">
            <w:rPr>
              <w:rFonts w:cstheme="minorHAnsi"/>
              <w:i/>
              <w:color w:val="808080" w:themeColor="background1" w:themeShade="80"/>
              <w:sz w:val="24"/>
              <w:szCs w:val="24"/>
            </w:rPr>
            <w:t>Vyberte položku.</w:t>
          </w:r>
        </w:p>
      </w:docPartBody>
    </w:docPart>
    <w:docPart>
      <w:docPartPr>
        <w:name w:val="BC61233C6FC4489CA331F6521D414810"/>
        <w:category>
          <w:name w:val="Všeobecné"/>
          <w:gallery w:val="placeholder"/>
        </w:category>
        <w:types>
          <w:type w:val="bbPlcHdr"/>
        </w:types>
        <w:behaviors>
          <w:behavior w:val="content"/>
        </w:behaviors>
        <w:guid w:val="{D2DA0964-53C5-47F5-A95F-08959250C7CF}"/>
      </w:docPartPr>
      <w:docPartBody>
        <w:p w:rsidR="00D40537" w:rsidRDefault="00D40537" w:rsidP="00D40537">
          <w:pPr>
            <w:pStyle w:val="BC61233C6FC4489CA331F6521D414810"/>
          </w:pPr>
          <w:r w:rsidRPr="00BF59FF">
            <w:rPr>
              <w:rStyle w:val="Zstupntext"/>
            </w:rPr>
            <w:t>Vyberte položku.</w:t>
          </w:r>
        </w:p>
      </w:docPartBody>
    </w:docPart>
    <w:docPart>
      <w:docPartPr>
        <w:name w:val="5EE3F033295B4AB1B1F2F17CA26C3E77"/>
        <w:category>
          <w:name w:val="Všeobecné"/>
          <w:gallery w:val="placeholder"/>
        </w:category>
        <w:types>
          <w:type w:val="bbPlcHdr"/>
        </w:types>
        <w:behaviors>
          <w:behavior w:val="content"/>
        </w:behaviors>
        <w:guid w:val="{02F8DC88-F530-4563-8EC0-B76D170D7CEE}"/>
      </w:docPartPr>
      <w:docPartBody>
        <w:p w:rsidR="00D40537" w:rsidRDefault="00D40537" w:rsidP="00D40537">
          <w:pPr>
            <w:pStyle w:val="5EE3F033295B4AB1B1F2F17CA26C3E77"/>
          </w:pPr>
          <w:r w:rsidRPr="00BF59FF">
            <w:rPr>
              <w:rStyle w:val="Zstupntext"/>
            </w:rPr>
            <w:t>Vyberte položku.</w:t>
          </w:r>
        </w:p>
      </w:docPartBody>
    </w:docPart>
    <w:docPart>
      <w:docPartPr>
        <w:name w:val="558E8D99B03547BC8E403BC0F672C3DE"/>
        <w:category>
          <w:name w:val="Všeobecné"/>
          <w:gallery w:val="placeholder"/>
        </w:category>
        <w:types>
          <w:type w:val="bbPlcHdr"/>
        </w:types>
        <w:behaviors>
          <w:behavior w:val="content"/>
        </w:behaviors>
        <w:guid w:val="{052B6718-7231-495B-9F62-1821B9BF0E63}"/>
      </w:docPartPr>
      <w:docPartBody>
        <w:p w:rsidR="00D40537" w:rsidRDefault="00D40537" w:rsidP="00D40537">
          <w:pPr>
            <w:pStyle w:val="558E8D99B03547BC8E403BC0F672C3DE"/>
          </w:pPr>
          <w:r w:rsidRPr="00BF59FF">
            <w:rPr>
              <w:rStyle w:val="Zstupntext"/>
            </w:rPr>
            <w:t>Vyberte položku.</w:t>
          </w:r>
        </w:p>
      </w:docPartBody>
    </w:docPart>
    <w:docPart>
      <w:docPartPr>
        <w:name w:val="184CECE34B604B45B3DBD08BF4B45384"/>
        <w:category>
          <w:name w:val="Všeobecné"/>
          <w:gallery w:val="placeholder"/>
        </w:category>
        <w:types>
          <w:type w:val="bbPlcHdr"/>
        </w:types>
        <w:behaviors>
          <w:behavior w:val="content"/>
        </w:behaviors>
        <w:guid w:val="{09F15730-E8AA-4384-9A2B-001700AEDB44}"/>
      </w:docPartPr>
      <w:docPartBody>
        <w:p w:rsidR="00D40537" w:rsidRDefault="00D40537" w:rsidP="00D40537">
          <w:pPr>
            <w:pStyle w:val="184CECE34B604B45B3DBD08BF4B45384"/>
          </w:pPr>
          <w:r w:rsidRPr="00BF59FF">
            <w:rPr>
              <w:rStyle w:val="Zstupntext"/>
            </w:rPr>
            <w:t>Vyberte položku.</w:t>
          </w:r>
        </w:p>
      </w:docPartBody>
    </w:docPart>
    <w:docPart>
      <w:docPartPr>
        <w:name w:val="5E080239953D40B9A88854702EC64406"/>
        <w:category>
          <w:name w:val="Všeobecné"/>
          <w:gallery w:val="placeholder"/>
        </w:category>
        <w:types>
          <w:type w:val="bbPlcHdr"/>
        </w:types>
        <w:behaviors>
          <w:behavior w:val="content"/>
        </w:behaviors>
        <w:guid w:val="{0CCFC64A-2FFF-4949-8D3B-C04833878A95}"/>
      </w:docPartPr>
      <w:docPartBody>
        <w:p w:rsidR="00D40537" w:rsidRDefault="00D40537" w:rsidP="00D40537">
          <w:pPr>
            <w:pStyle w:val="5E080239953D40B9A88854702EC64406"/>
          </w:pPr>
          <w:r w:rsidRPr="00C90FB8">
            <w:rPr>
              <w:rFonts w:cstheme="minorHAnsi"/>
              <w:i/>
              <w:color w:val="808080" w:themeColor="background1" w:themeShade="80"/>
              <w:sz w:val="24"/>
              <w:szCs w:val="24"/>
            </w:rPr>
            <w:t>Vyberte položku.</w:t>
          </w:r>
        </w:p>
      </w:docPartBody>
    </w:docPart>
    <w:docPart>
      <w:docPartPr>
        <w:name w:val="0253A8149C6544CCA063289BB41F6E11"/>
        <w:category>
          <w:name w:val="Všeobecné"/>
          <w:gallery w:val="placeholder"/>
        </w:category>
        <w:types>
          <w:type w:val="bbPlcHdr"/>
        </w:types>
        <w:behaviors>
          <w:behavior w:val="content"/>
        </w:behaviors>
        <w:guid w:val="{5D2945DE-F76E-4F63-B625-58391786A42C}"/>
      </w:docPartPr>
      <w:docPartBody>
        <w:p w:rsidR="00D40537" w:rsidRDefault="00D40537" w:rsidP="00D40537">
          <w:pPr>
            <w:pStyle w:val="0253A8149C6544CCA063289BB41F6E11"/>
          </w:pPr>
          <w:r w:rsidRPr="00BF59FF">
            <w:rPr>
              <w:rStyle w:val="Zstupntext"/>
            </w:rPr>
            <w:t>Vyberte položku.</w:t>
          </w:r>
        </w:p>
      </w:docPartBody>
    </w:docPart>
    <w:docPart>
      <w:docPartPr>
        <w:name w:val="9EEF5AEA802E4C429134C1DCDE4CEDF1"/>
        <w:category>
          <w:name w:val="Všeobecné"/>
          <w:gallery w:val="placeholder"/>
        </w:category>
        <w:types>
          <w:type w:val="bbPlcHdr"/>
        </w:types>
        <w:behaviors>
          <w:behavior w:val="content"/>
        </w:behaviors>
        <w:guid w:val="{6441150E-0524-4AA3-803C-ECADED5C82D9}"/>
      </w:docPartPr>
      <w:docPartBody>
        <w:p w:rsidR="00D40537" w:rsidRDefault="00D40537" w:rsidP="00D40537">
          <w:pPr>
            <w:pStyle w:val="9EEF5AEA802E4C429134C1DCDE4CEDF1"/>
          </w:pPr>
          <w:r w:rsidRPr="00BF59FF">
            <w:rPr>
              <w:rStyle w:val="Zstupntext"/>
            </w:rPr>
            <w:t>Vyberte položku.</w:t>
          </w:r>
        </w:p>
      </w:docPartBody>
    </w:docPart>
    <w:docPart>
      <w:docPartPr>
        <w:name w:val="BE54E2CA59604AB4B4CD9BD5EFF8296A"/>
        <w:category>
          <w:name w:val="Všeobecné"/>
          <w:gallery w:val="placeholder"/>
        </w:category>
        <w:types>
          <w:type w:val="bbPlcHdr"/>
        </w:types>
        <w:behaviors>
          <w:behavior w:val="content"/>
        </w:behaviors>
        <w:guid w:val="{BD59C9EB-4415-439B-8AA0-67E9CD277FF4}"/>
      </w:docPartPr>
      <w:docPartBody>
        <w:p w:rsidR="00D40537" w:rsidRDefault="00D40537" w:rsidP="00D40537">
          <w:pPr>
            <w:pStyle w:val="BE54E2CA59604AB4B4CD9BD5EFF8296A"/>
          </w:pPr>
          <w:r w:rsidRPr="00C90FB8">
            <w:rPr>
              <w:rFonts w:cstheme="minorHAnsi"/>
              <w:i/>
              <w:color w:val="808080" w:themeColor="background1" w:themeShade="80"/>
              <w:sz w:val="24"/>
              <w:szCs w:val="24"/>
            </w:rPr>
            <w:t>Vyberte položku.</w:t>
          </w:r>
        </w:p>
      </w:docPartBody>
    </w:docPart>
    <w:docPart>
      <w:docPartPr>
        <w:name w:val="91C9E2590A564D23BF871F99CAF8489A"/>
        <w:category>
          <w:name w:val="Všeobecné"/>
          <w:gallery w:val="placeholder"/>
        </w:category>
        <w:types>
          <w:type w:val="bbPlcHdr"/>
        </w:types>
        <w:behaviors>
          <w:behavior w:val="content"/>
        </w:behaviors>
        <w:guid w:val="{F4AF7562-9E94-4840-875E-DF0DE95AF1F9}"/>
      </w:docPartPr>
      <w:docPartBody>
        <w:p w:rsidR="00D40537" w:rsidRDefault="00D40537" w:rsidP="00D40537">
          <w:pPr>
            <w:pStyle w:val="91C9E2590A564D23BF871F99CAF8489A"/>
          </w:pPr>
          <w:r w:rsidRPr="00BF59FF">
            <w:rPr>
              <w:rStyle w:val="Zstupntext"/>
            </w:rPr>
            <w:t>Vyberte položku.</w:t>
          </w:r>
        </w:p>
      </w:docPartBody>
    </w:docPart>
    <w:docPart>
      <w:docPartPr>
        <w:name w:val="C617B979181145E49EC6C847B0556011"/>
        <w:category>
          <w:name w:val="Všeobecné"/>
          <w:gallery w:val="placeholder"/>
        </w:category>
        <w:types>
          <w:type w:val="bbPlcHdr"/>
        </w:types>
        <w:behaviors>
          <w:behavior w:val="content"/>
        </w:behaviors>
        <w:guid w:val="{4753B404-C6FF-4D33-8C1C-52B850744C51}"/>
      </w:docPartPr>
      <w:docPartBody>
        <w:p w:rsidR="00D40537" w:rsidRDefault="00D40537" w:rsidP="00D40537">
          <w:pPr>
            <w:pStyle w:val="C617B979181145E49EC6C847B0556011"/>
          </w:pPr>
          <w:r w:rsidRPr="00C90FB8">
            <w:rPr>
              <w:rFonts w:cstheme="minorHAnsi"/>
              <w:i/>
              <w:color w:val="808080" w:themeColor="background1" w:themeShade="80"/>
              <w:sz w:val="24"/>
              <w:szCs w:val="24"/>
            </w:rPr>
            <w:t>Vyberte položku.</w:t>
          </w:r>
        </w:p>
      </w:docPartBody>
    </w:docPart>
    <w:docPart>
      <w:docPartPr>
        <w:name w:val="9109F37F5F6249889FAEFCC3A1287546"/>
        <w:category>
          <w:name w:val="Všeobecné"/>
          <w:gallery w:val="placeholder"/>
        </w:category>
        <w:types>
          <w:type w:val="bbPlcHdr"/>
        </w:types>
        <w:behaviors>
          <w:behavior w:val="content"/>
        </w:behaviors>
        <w:guid w:val="{1732F748-B7C0-493A-BA14-64AAEFE0D776}"/>
      </w:docPartPr>
      <w:docPartBody>
        <w:p w:rsidR="00D40537" w:rsidRDefault="00D40537" w:rsidP="00D40537">
          <w:pPr>
            <w:pStyle w:val="9109F37F5F6249889FAEFCC3A1287546"/>
          </w:pPr>
          <w:r w:rsidRPr="00BF59FF">
            <w:rPr>
              <w:rStyle w:val="Zstupntext"/>
            </w:rPr>
            <w:t>Vyberte položku.</w:t>
          </w:r>
        </w:p>
      </w:docPartBody>
    </w:docPart>
    <w:docPart>
      <w:docPartPr>
        <w:name w:val="0554FF41464749B1890DF9FB1A9F2DB5"/>
        <w:category>
          <w:name w:val="Všeobecné"/>
          <w:gallery w:val="placeholder"/>
        </w:category>
        <w:types>
          <w:type w:val="bbPlcHdr"/>
        </w:types>
        <w:behaviors>
          <w:behavior w:val="content"/>
        </w:behaviors>
        <w:guid w:val="{3DE26278-6DF7-4014-86ED-F18627FD58D4}"/>
      </w:docPartPr>
      <w:docPartBody>
        <w:p w:rsidR="00D40537" w:rsidRDefault="00D40537" w:rsidP="00D40537">
          <w:pPr>
            <w:pStyle w:val="0554FF41464749B1890DF9FB1A9F2DB5"/>
          </w:pPr>
          <w:r w:rsidRPr="00C90FB8">
            <w:rPr>
              <w:rFonts w:cstheme="minorHAnsi"/>
              <w:i/>
              <w:color w:val="808080" w:themeColor="background1" w:themeShade="80"/>
              <w:sz w:val="24"/>
              <w:szCs w:val="24"/>
            </w:rPr>
            <w:t>Vyberte položku.</w:t>
          </w:r>
        </w:p>
      </w:docPartBody>
    </w:docPart>
    <w:docPart>
      <w:docPartPr>
        <w:name w:val="CC236DE4472E465AA3C606D51710AD4D"/>
        <w:category>
          <w:name w:val="Všeobecné"/>
          <w:gallery w:val="placeholder"/>
        </w:category>
        <w:types>
          <w:type w:val="bbPlcHdr"/>
        </w:types>
        <w:behaviors>
          <w:behavior w:val="content"/>
        </w:behaviors>
        <w:guid w:val="{3222CC3C-177B-4FD7-9AEF-7CFAC179E037}"/>
      </w:docPartPr>
      <w:docPartBody>
        <w:p w:rsidR="00D40537" w:rsidRDefault="00D40537" w:rsidP="00D40537">
          <w:pPr>
            <w:pStyle w:val="CC236DE4472E465AA3C606D51710AD4D"/>
          </w:pPr>
          <w:r w:rsidRPr="00BF59FF">
            <w:rPr>
              <w:rStyle w:val="Zstupntext"/>
            </w:rPr>
            <w:t>Vyberte položku.</w:t>
          </w:r>
        </w:p>
      </w:docPartBody>
    </w:docPart>
    <w:docPart>
      <w:docPartPr>
        <w:name w:val="D57ABA8EA2774377B570F0283532E72C"/>
        <w:category>
          <w:name w:val="Všeobecné"/>
          <w:gallery w:val="placeholder"/>
        </w:category>
        <w:types>
          <w:type w:val="bbPlcHdr"/>
        </w:types>
        <w:behaviors>
          <w:behavior w:val="content"/>
        </w:behaviors>
        <w:guid w:val="{56783449-819D-454F-9B5C-C4D09BC9729E}"/>
      </w:docPartPr>
      <w:docPartBody>
        <w:p w:rsidR="00D40537" w:rsidRDefault="00D40537" w:rsidP="00D40537">
          <w:pPr>
            <w:pStyle w:val="D57ABA8EA2774377B570F0283532E72C"/>
          </w:pPr>
          <w:r w:rsidRPr="00BF59FF">
            <w:rPr>
              <w:rStyle w:val="Zstupntext"/>
            </w:rPr>
            <w:t>Vyberte položku.</w:t>
          </w:r>
        </w:p>
      </w:docPartBody>
    </w:docPart>
    <w:docPart>
      <w:docPartPr>
        <w:name w:val="D2041D2E5267433D9EE36699B11165E8"/>
        <w:category>
          <w:name w:val="Všeobecné"/>
          <w:gallery w:val="placeholder"/>
        </w:category>
        <w:types>
          <w:type w:val="bbPlcHdr"/>
        </w:types>
        <w:behaviors>
          <w:behavior w:val="content"/>
        </w:behaviors>
        <w:guid w:val="{FB7BE67B-E0EB-4B60-B676-468E49D2CD70}"/>
      </w:docPartPr>
      <w:docPartBody>
        <w:p w:rsidR="00D40537" w:rsidRDefault="00D40537" w:rsidP="00D40537">
          <w:pPr>
            <w:pStyle w:val="D2041D2E5267433D9EE36699B11165E8"/>
          </w:pPr>
          <w:r w:rsidRPr="00BF59FF">
            <w:rPr>
              <w:rStyle w:val="Zstupntext"/>
            </w:rPr>
            <w:t>Vyberte položku.</w:t>
          </w:r>
        </w:p>
      </w:docPartBody>
    </w:docPart>
    <w:docPart>
      <w:docPartPr>
        <w:name w:val="A34699B99E31451C82D47A601C9D8B72"/>
        <w:category>
          <w:name w:val="Všeobecné"/>
          <w:gallery w:val="placeholder"/>
        </w:category>
        <w:types>
          <w:type w:val="bbPlcHdr"/>
        </w:types>
        <w:behaviors>
          <w:behavior w:val="content"/>
        </w:behaviors>
        <w:guid w:val="{A263A3BA-385E-4FF8-92BC-FBA15E77F22B}"/>
      </w:docPartPr>
      <w:docPartBody>
        <w:p w:rsidR="00D40537" w:rsidRDefault="00D40537" w:rsidP="00D40537">
          <w:pPr>
            <w:pStyle w:val="A34699B99E31451C82D47A601C9D8B72"/>
          </w:pPr>
          <w:r w:rsidRPr="00C90FB8">
            <w:rPr>
              <w:rFonts w:cstheme="minorHAnsi"/>
              <w:i/>
              <w:color w:val="808080" w:themeColor="background1" w:themeShade="80"/>
              <w:sz w:val="24"/>
              <w:szCs w:val="24"/>
            </w:rPr>
            <w:t>Vyberte položku.</w:t>
          </w:r>
        </w:p>
      </w:docPartBody>
    </w:docPart>
    <w:docPart>
      <w:docPartPr>
        <w:name w:val="19AB1DC5B48B47B0B82A5576604645D6"/>
        <w:category>
          <w:name w:val="Všeobecné"/>
          <w:gallery w:val="placeholder"/>
        </w:category>
        <w:types>
          <w:type w:val="bbPlcHdr"/>
        </w:types>
        <w:behaviors>
          <w:behavior w:val="content"/>
        </w:behaviors>
        <w:guid w:val="{4FB22EB5-2DEE-4A30-9211-DA054A4A8F2B}"/>
      </w:docPartPr>
      <w:docPartBody>
        <w:p w:rsidR="00D40537" w:rsidRDefault="00D40537" w:rsidP="00D40537">
          <w:pPr>
            <w:pStyle w:val="19AB1DC5B48B47B0B82A5576604645D6"/>
          </w:pPr>
          <w:r w:rsidRPr="00BF59FF">
            <w:rPr>
              <w:rStyle w:val="Zstupntext"/>
            </w:rPr>
            <w:t>Vyberte položku.</w:t>
          </w:r>
        </w:p>
      </w:docPartBody>
    </w:docPart>
    <w:docPart>
      <w:docPartPr>
        <w:name w:val="A82688D385694A62B82053DD390E7FD4"/>
        <w:category>
          <w:name w:val="Všeobecné"/>
          <w:gallery w:val="placeholder"/>
        </w:category>
        <w:types>
          <w:type w:val="bbPlcHdr"/>
        </w:types>
        <w:behaviors>
          <w:behavior w:val="content"/>
        </w:behaviors>
        <w:guid w:val="{5727A498-461D-4B78-B530-EF66DD04AAFF}"/>
      </w:docPartPr>
      <w:docPartBody>
        <w:p w:rsidR="00D40537" w:rsidRDefault="00D40537" w:rsidP="00D40537">
          <w:pPr>
            <w:pStyle w:val="A82688D385694A62B82053DD390E7FD4"/>
          </w:pPr>
          <w:r w:rsidRPr="00C90FB8">
            <w:rPr>
              <w:rFonts w:cstheme="minorHAnsi"/>
              <w:i/>
              <w:color w:val="808080" w:themeColor="background1" w:themeShade="80"/>
              <w:sz w:val="24"/>
              <w:szCs w:val="24"/>
            </w:rPr>
            <w:t>Vyberte položku.</w:t>
          </w:r>
        </w:p>
      </w:docPartBody>
    </w:docPart>
    <w:docPart>
      <w:docPartPr>
        <w:name w:val="45A941D21AFF405B9ABC81894922FC16"/>
        <w:category>
          <w:name w:val="Všeobecné"/>
          <w:gallery w:val="placeholder"/>
        </w:category>
        <w:types>
          <w:type w:val="bbPlcHdr"/>
        </w:types>
        <w:behaviors>
          <w:behavior w:val="content"/>
        </w:behaviors>
        <w:guid w:val="{3D40A85B-41FA-42C9-A0DC-16B55E03A901}"/>
      </w:docPartPr>
      <w:docPartBody>
        <w:p w:rsidR="00D40537" w:rsidRDefault="00D40537" w:rsidP="00D40537">
          <w:pPr>
            <w:pStyle w:val="45A941D21AFF405B9ABC81894922FC16"/>
          </w:pPr>
          <w:r w:rsidRPr="00BF59FF">
            <w:rPr>
              <w:rStyle w:val="Zstupntext"/>
            </w:rPr>
            <w:t>Vyberte položku.</w:t>
          </w:r>
        </w:p>
      </w:docPartBody>
    </w:docPart>
    <w:docPart>
      <w:docPartPr>
        <w:name w:val="1A2F64434A04496EA19CC2FFEF2F188C"/>
        <w:category>
          <w:name w:val="Všeobecné"/>
          <w:gallery w:val="placeholder"/>
        </w:category>
        <w:types>
          <w:type w:val="bbPlcHdr"/>
        </w:types>
        <w:behaviors>
          <w:behavior w:val="content"/>
        </w:behaviors>
        <w:guid w:val="{B4F87685-2149-47D5-99F1-9F6D4B8B96F1}"/>
      </w:docPartPr>
      <w:docPartBody>
        <w:p w:rsidR="00D40537" w:rsidRDefault="00D40537" w:rsidP="00D40537">
          <w:pPr>
            <w:pStyle w:val="1A2F64434A04496EA19CC2FFEF2F188C"/>
          </w:pPr>
          <w:r w:rsidRPr="00C90FB8">
            <w:rPr>
              <w:rFonts w:cstheme="minorHAnsi"/>
              <w:i/>
              <w:color w:val="808080" w:themeColor="background1" w:themeShade="80"/>
              <w:sz w:val="24"/>
              <w:szCs w:val="24"/>
            </w:rPr>
            <w:t>Vyberte položku.</w:t>
          </w:r>
        </w:p>
      </w:docPartBody>
    </w:docPart>
    <w:docPart>
      <w:docPartPr>
        <w:name w:val="C90EDF41356B4A22B8DCAD9653255E0F"/>
        <w:category>
          <w:name w:val="Všeobecné"/>
          <w:gallery w:val="placeholder"/>
        </w:category>
        <w:types>
          <w:type w:val="bbPlcHdr"/>
        </w:types>
        <w:behaviors>
          <w:behavior w:val="content"/>
        </w:behaviors>
        <w:guid w:val="{F19668EA-6DE0-4419-97B5-D82796B3C779}"/>
      </w:docPartPr>
      <w:docPartBody>
        <w:p w:rsidR="00D40537" w:rsidRDefault="00D40537" w:rsidP="00D40537">
          <w:pPr>
            <w:pStyle w:val="C90EDF41356B4A22B8DCAD9653255E0F"/>
          </w:pPr>
          <w:r w:rsidRPr="00BF59FF">
            <w:rPr>
              <w:rStyle w:val="Zstupntext"/>
            </w:rPr>
            <w:t>Vyberte položku.</w:t>
          </w:r>
        </w:p>
      </w:docPartBody>
    </w:docPart>
    <w:docPart>
      <w:docPartPr>
        <w:name w:val="EF06BB0BA1CD481F884666BCEE814473"/>
        <w:category>
          <w:name w:val="Všeobecné"/>
          <w:gallery w:val="placeholder"/>
        </w:category>
        <w:types>
          <w:type w:val="bbPlcHdr"/>
        </w:types>
        <w:behaviors>
          <w:behavior w:val="content"/>
        </w:behaviors>
        <w:guid w:val="{94B98FA4-E8AD-451F-A53C-9A359FA7282C}"/>
      </w:docPartPr>
      <w:docPartBody>
        <w:p w:rsidR="00D40537" w:rsidRDefault="00D40537" w:rsidP="00D40537">
          <w:pPr>
            <w:pStyle w:val="EF06BB0BA1CD481F884666BCEE814473"/>
          </w:pPr>
          <w:r w:rsidRPr="00BF59FF">
            <w:rPr>
              <w:rStyle w:val="Zstupntext"/>
            </w:rPr>
            <w:t>Vyberte položku.</w:t>
          </w:r>
        </w:p>
      </w:docPartBody>
    </w:docPart>
    <w:docPart>
      <w:docPartPr>
        <w:name w:val="0D839844EE0B4161BA7E8B74457CEFAE"/>
        <w:category>
          <w:name w:val="Všeobecné"/>
          <w:gallery w:val="placeholder"/>
        </w:category>
        <w:types>
          <w:type w:val="bbPlcHdr"/>
        </w:types>
        <w:behaviors>
          <w:behavior w:val="content"/>
        </w:behaviors>
        <w:guid w:val="{5902455F-1967-40F2-9414-D88B0BF311CC}"/>
      </w:docPartPr>
      <w:docPartBody>
        <w:p w:rsidR="00D40537" w:rsidRDefault="00D40537" w:rsidP="00D40537">
          <w:pPr>
            <w:pStyle w:val="0D839844EE0B4161BA7E8B74457CEFAE"/>
          </w:pPr>
          <w:r w:rsidRPr="00C90FB8">
            <w:rPr>
              <w:rFonts w:cstheme="minorHAnsi"/>
              <w:i/>
              <w:color w:val="808080" w:themeColor="background1" w:themeShade="80"/>
              <w:sz w:val="24"/>
              <w:szCs w:val="24"/>
            </w:rPr>
            <w:t>Vyberte položku.</w:t>
          </w:r>
        </w:p>
      </w:docPartBody>
    </w:docPart>
    <w:docPart>
      <w:docPartPr>
        <w:name w:val="5693EA905AD5434CA4C003B6B4B341EA"/>
        <w:category>
          <w:name w:val="Všeobecné"/>
          <w:gallery w:val="placeholder"/>
        </w:category>
        <w:types>
          <w:type w:val="bbPlcHdr"/>
        </w:types>
        <w:behaviors>
          <w:behavior w:val="content"/>
        </w:behaviors>
        <w:guid w:val="{535E1E45-2419-460A-AD73-C3E820920DC2}"/>
      </w:docPartPr>
      <w:docPartBody>
        <w:p w:rsidR="00D40537" w:rsidRDefault="00D40537" w:rsidP="00D40537">
          <w:pPr>
            <w:pStyle w:val="5693EA905AD5434CA4C003B6B4B341EA"/>
          </w:pPr>
          <w:r w:rsidRPr="00BF59FF">
            <w:rPr>
              <w:rStyle w:val="Zstupntext"/>
            </w:rPr>
            <w:t>Vyberte položku.</w:t>
          </w:r>
        </w:p>
      </w:docPartBody>
    </w:docPart>
    <w:docPart>
      <w:docPartPr>
        <w:name w:val="D3113D3A52A944258A756F7DDABEAC8C"/>
        <w:category>
          <w:name w:val="Všeobecné"/>
          <w:gallery w:val="placeholder"/>
        </w:category>
        <w:types>
          <w:type w:val="bbPlcHdr"/>
        </w:types>
        <w:behaviors>
          <w:behavior w:val="content"/>
        </w:behaviors>
        <w:guid w:val="{E5F437A1-3E08-47B1-8153-46296BDCE655}"/>
      </w:docPartPr>
      <w:docPartBody>
        <w:p w:rsidR="00D40537" w:rsidRDefault="00D40537" w:rsidP="00D40537">
          <w:pPr>
            <w:pStyle w:val="D3113D3A52A944258A756F7DDABEAC8C"/>
          </w:pPr>
          <w:r w:rsidRPr="00BF59FF">
            <w:rPr>
              <w:rStyle w:val="Zstupntext"/>
            </w:rPr>
            <w:t>Vyberte položku.</w:t>
          </w:r>
        </w:p>
      </w:docPartBody>
    </w:docPart>
    <w:docPart>
      <w:docPartPr>
        <w:name w:val="7283B14198D14B3199EE532008226ECE"/>
        <w:category>
          <w:name w:val="Všeobecné"/>
          <w:gallery w:val="placeholder"/>
        </w:category>
        <w:types>
          <w:type w:val="bbPlcHdr"/>
        </w:types>
        <w:behaviors>
          <w:behavior w:val="content"/>
        </w:behaviors>
        <w:guid w:val="{881E0A7E-A769-436D-A532-D819BE13156F}"/>
      </w:docPartPr>
      <w:docPartBody>
        <w:p w:rsidR="00D40537" w:rsidRDefault="00D40537" w:rsidP="00D40537">
          <w:pPr>
            <w:pStyle w:val="7283B14198D14B3199EE532008226ECE"/>
          </w:pPr>
          <w:r w:rsidRPr="00C90FB8">
            <w:rPr>
              <w:rFonts w:cstheme="minorHAnsi"/>
              <w:i/>
              <w:color w:val="808080" w:themeColor="background1" w:themeShade="80"/>
              <w:sz w:val="24"/>
              <w:szCs w:val="24"/>
            </w:rPr>
            <w:t>Vyberte položku.</w:t>
          </w:r>
        </w:p>
      </w:docPartBody>
    </w:docPart>
    <w:docPart>
      <w:docPartPr>
        <w:name w:val="6D12E4BA83014710963C683785A3BA06"/>
        <w:category>
          <w:name w:val="Všeobecné"/>
          <w:gallery w:val="placeholder"/>
        </w:category>
        <w:types>
          <w:type w:val="bbPlcHdr"/>
        </w:types>
        <w:behaviors>
          <w:behavior w:val="content"/>
        </w:behaviors>
        <w:guid w:val="{185EB374-1EE6-4F10-81A5-DAEB522996F7}"/>
      </w:docPartPr>
      <w:docPartBody>
        <w:p w:rsidR="00D40537" w:rsidRDefault="00D40537" w:rsidP="00D40537">
          <w:pPr>
            <w:pStyle w:val="6D12E4BA83014710963C683785A3BA06"/>
          </w:pPr>
          <w:r w:rsidRPr="00BF59FF">
            <w:rPr>
              <w:rStyle w:val="Zstupntext"/>
            </w:rPr>
            <w:t>Vyberte položku.</w:t>
          </w:r>
        </w:p>
      </w:docPartBody>
    </w:docPart>
    <w:docPart>
      <w:docPartPr>
        <w:name w:val="838E5304E89241AFAE64886A9E208664"/>
        <w:category>
          <w:name w:val="Všeobecné"/>
          <w:gallery w:val="placeholder"/>
        </w:category>
        <w:types>
          <w:type w:val="bbPlcHdr"/>
        </w:types>
        <w:behaviors>
          <w:behavior w:val="content"/>
        </w:behaviors>
        <w:guid w:val="{F415AC39-33C9-44DE-A946-B0B250FCE637}"/>
      </w:docPartPr>
      <w:docPartBody>
        <w:p w:rsidR="00D40537" w:rsidRDefault="00D40537" w:rsidP="00D40537">
          <w:pPr>
            <w:pStyle w:val="838E5304E89241AFAE64886A9E208664"/>
          </w:pPr>
          <w:r w:rsidRPr="00C90FB8">
            <w:rPr>
              <w:rFonts w:cstheme="minorHAnsi"/>
              <w:i/>
              <w:color w:val="808080" w:themeColor="background1" w:themeShade="80"/>
              <w:sz w:val="24"/>
              <w:szCs w:val="24"/>
            </w:rPr>
            <w:t>Vyberte položku.</w:t>
          </w:r>
        </w:p>
      </w:docPartBody>
    </w:docPart>
    <w:docPart>
      <w:docPartPr>
        <w:name w:val="392E0DC9C4834CCC98571210DFBE3022"/>
        <w:category>
          <w:name w:val="Všeobecné"/>
          <w:gallery w:val="placeholder"/>
        </w:category>
        <w:types>
          <w:type w:val="bbPlcHdr"/>
        </w:types>
        <w:behaviors>
          <w:behavior w:val="content"/>
        </w:behaviors>
        <w:guid w:val="{1857522A-639D-40F5-A4D3-EA9A9867388F}"/>
      </w:docPartPr>
      <w:docPartBody>
        <w:p w:rsidR="00D40537" w:rsidRDefault="00D40537" w:rsidP="00D40537">
          <w:pPr>
            <w:pStyle w:val="392E0DC9C4834CCC98571210DFBE3022"/>
          </w:pPr>
          <w:r w:rsidRPr="00BF59FF">
            <w:rPr>
              <w:rStyle w:val="Zstupntext"/>
            </w:rPr>
            <w:t>Vyberte položku.</w:t>
          </w:r>
        </w:p>
      </w:docPartBody>
    </w:docPart>
    <w:docPart>
      <w:docPartPr>
        <w:name w:val="040A9EBE2DCE4E978582D8A2B3EBA53B"/>
        <w:category>
          <w:name w:val="Všeobecné"/>
          <w:gallery w:val="placeholder"/>
        </w:category>
        <w:types>
          <w:type w:val="bbPlcHdr"/>
        </w:types>
        <w:behaviors>
          <w:behavior w:val="content"/>
        </w:behaviors>
        <w:guid w:val="{2B125B01-9C44-4FFD-907A-1B25C67ECB32}"/>
      </w:docPartPr>
      <w:docPartBody>
        <w:p w:rsidR="00D40537" w:rsidRDefault="00D40537" w:rsidP="00D40537">
          <w:pPr>
            <w:pStyle w:val="040A9EBE2DCE4E978582D8A2B3EBA53B"/>
          </w:pPr>
          <w:r w:rsidRPr="00BF59FF">
            <w:rPr>
              <w:rStyle w:val="Zstupntext"/>
            </w:rPr>
            <w:t>Vyberte položku.</w:t>
          </w:r>
        </w:p>
      </w:docPartBody>
    </w:docPart>
    <w:docPart>
      <w:docPartPr>
        <w:name w:val="B2FC8C971C1A4675B58C3C2BF6C25226"/>
        <w:category>
          <w:name w:val="Všeobecné"/>
          <w:gallery w:val="placeholder"/>
        </w:category>
        <w:types>
          <w:type w:val="bbPlcHdr"/>
        </w:types>
        <w:behaviors>
          <w:behavior w:val="content"/>
        </w:behaviors>
        <w:guid w:val="{AA546975-92AA-4121-BB45-7A9317467A20}"/>
      </w:docPartPr>
      <w:docPartBody>
        <w:p w:rsidR="00D40537" w:rsidRDefault="00D40537" w:rsidP="00D40537">
          <w:pPr>
            <w:pStyle w:val="B2FC8C971C1A4675B58C3C2BF6C25226"/>
          </w:pPr>
          <w:r w:rsidRPr="00C90FB8">
            <w:rPr>
              <w:rFonts w:cstheme="minorHAnsi"/>
              <w:i/>
              <w:color w:val="808080" w:themeColor="background1" w:themeShade="80"/>
              <w:sz w:val="24"/>
              <w:szCs w:val="24"/>
            </w:rPr>
            <w:t>Vyberte položku.</w:t>
          </w:r>
        </w:p>
      </w:docPartBody>
    </w:docPart>
    <w:docPart>
      <w:docPartPr>
        <w:name w:val="48359279BFDD471A978572260EFAB441"/>
        <w:category>
          <w:name w:val="Všeobecné"/>
          <w:gallery w:val="placeholder"/>
        </w:category>
        <w:types>
          <w:type w:val="bbPlcHdr"/>
        </w:types>
        <w:behaviors>
          <w:behavior w:val="content"/>
        </w:behaviors>
        <w:guid w:val="{BFD5AE2B-CF94-4034-92E1-4A59352FE1BF}"/>
      </w:docPartPr>
      <w:docPartBody>
        <w:p w:rsidR="00D40537" w:rsidRDefault="00D40537" w:rsidP="00D40537">
          <w:pPr>
            <w:pStyle w:val="48359279BFDD471A978572260EFAB441"/>
          </w:pPr>
          <w:r w:rsidRPr="00BF59FF">
            <w:rPr>
              <w:rStyle w:val="Zstupntext"/>
            </w:rPr>
            <w:t>Vyberte položku.</w:t>
          </w:r>
        </w:p>
      </w:docPartBody>
    </w:docPart>
    <w:docPart>
      <w:docPartPr>
        <w:name w:val="7A22690C2C7643DABC67697B67BF8850"/>
        <w:category>
          <w:name w:val="Všeobecné"/>
          <w:gallery w:val="placeholder"/>
        </w:category>
        <w:types>
          <w:type w:val="bbPlcHdr"/>
        </w:types>
        <w:behaviors>
          <w:behavior w:val="content"/>
        </w:behaviors>
        <w:guid w:val="{1A9040E8-0211-49FD-89BC-147F2040A8B3}"/>
      </w:docPartPr>
      <w:docPartBody>
        <w:p w:rsidR="00D40537" w:rsidRDefault="00D40537" w:rsidP="00D40537">
          <w:pPr>
            <w:pStyle w:val="7A22690C2C7643DABC67697B67BF8850"/>
          </w:pPr>
          <w:r w:rsidRPr="00BF59FF">
            <w:rPr>
              <w:rStyle w:val="Zstupntext"/>
            </w:rPr>
            <w:t>Vyberte položku.</w:t>
          </w:r>
        </w:p>
      </w:docPartBody>
    </w:docPart>
    <w:docPart>
      <w:docPartPr>
        <w:name w:val="FAAC0771D1E74E8EB40A90985FD6B2B0"/>
        <w:category>
          <w:name w:val="Všeobecné"/>
          <w:gallery w:val="placeholder"/>
        </w:category>
        <w:types>
          <w:type w:val="bbPlcHdr"/>
        </w:types>
        <w:behaviors>
          <w:behavior w:val="content"/>
        </w:behaviors>
        <w:guid w:val="{D23CBC70-7E85-447E-B24B-2811D29559E2}"/>
      </w:docPartPr>
      <w:docPartBody>
        <w:p w:rsidR="00D40537" w:rsidRDefault="00D40537" w:rsidP="00D40537">
          <w:pPr>
            <w:pStyle w:val="FAAC0771D1E74E8EB40A90985FD6B2B0"/>
          </w:pPr>
          <w:r w:rsidRPr="00C90FB8">
            <w:rPr>
              <w:rFonts w:cstheme="minorHAnsi"/>
              <w:i/>
              <w:color w:val="808080" w:themeColor="background1" w:themeShade="80"/>
              <w:sz w:val="24"/>
              <w:szCs w:val="24"/>
            </w:rPr>
            <w:t>Vyberte položku.</w:t>
          </w:r>
        </w:p>
      </w:docPartBody>
    </w:docPart>
    <w:docPart>
      <w:docPartPr>
        <w:name w:val="A85638B0821947039A183FA65A07530C"/>
        <w:category>
          <w:name w:val="Všeobecné"/>
          <w:gallery w:val="placeholder"/>
        </w:category>
        <w:types>
          <w:type w:val="bbPlcHdr"/>
        </w:types>
        <w:behaviors>
          <w:behavior w:val="content"/>
        </w:behaviors>
        <w:guid w:val="{BB74F1B8-64E1-400A-A95A-E412DEFC344F}"/>
      </w:docPartPr>
      <w:docPartBody>
        <w:p w:rsidR="00D40537" w:rsidRDefault="00D40537" w:rsidP="00D40537">
          <w:pPr>
            <w:pStyle w:val="A85638B0821947039A183FA65A07530C"/>
          </w:pPr>
          <w:r w:rsidRPr="00BF59FF">
            <w:rPr>
              <w:rStyle w:val="Zstupntext"/>
            </w:rPr>
            <w:t>Vyberte položku.</w:t>
          </w:r>
        </w:p>
      </w:docPartBody>
    </w:docPart>
    <w:docPart>
      <w:docPartPr>
        <w:name w:val="DC7524AE293B4438BCAE865E71488BA3"/>
        <w:category>
          <w:name w:val="Všeobecné"/>
          <w:gallery w:val="placeholder"/>
        </w:category>
        <w:types>
          <w:type w:val="bbPlcHdr"/>
        </w:types>
        <w:behaviors>
          <w:behavior w:val="content"/>
        </w:behaviors>
        <w:guid w:val="{11F5014E-ADA8-4CD3-AC98-1BEC9A1F78D6}"/>
      </w:docPartPr>
      <w:docPartBody>
        <w:p w:rsidR="00D40537" w:rsidRDefault="00D40537" w:rsidP="00D40537">
          <w:pPr>
            <w:pStyle w:val="DC7524AE293B4438BCAE865E71488BA3"/>
          </w:pPr>
          <w:r w:rsidRPr="00C90FB8">
            <w:rPr>
              <w:rFonts w:cstheme="minorHAnsi"/>
              <w:i/>
              <w:color w:val="808080" w:themeColor="background1" w:themeShade="80"/>
              <w:sz w:val="24"/>
              <w:szCs w:val="24"/>
            </w:rPr>
            <w:t>Vyberte položku.</w:t>
          </w:r>
        </w:p>
      </w:docPartBody>
    </w:docPart>
    <w:docPart>
      <w:docPartPr>
        <w:name w:val="C206557ACB004A6E8060D8717266C196"/>
        <w:category>
          <w:name w:val="Všeobecné"/>
          <w:gallery w:val="placeholder"/>
        </w:category>
        <w:types>
          <w:type w:val="bbPlcHdr"/>
        </w:types>
        <w:behaviors>
          <w:behavior w:val="content"/>
        </w:behaviors>
        <w:guid w:val="{47F35553-0C46-4817-950B-0BFE2066264F}"/>
      </w:docPartPr>
      <w:docPartBody>
        <w:p w:rsidR="00D40537" w:rsidRDefault="00D40537" w:rsidP="00D40537">
          <w:pPr>
            <w:pStyle w:val="C206557ACB004A6E8060D8717266C196"/>
          </w:pPr>
          <w:r w:rsidRPr="00BF59FF">
            <w:rPr>
              <w:rStyle w:val="Zstupntext"/>
            </w:rPr>
            <w:t>Vyberte položku.</w:t>
          </w:r>
        </w:p>
      </w:docPartBody>
    </w:docPart>
    <w:docPart>
      <w:docPartPr>
        <w:name w:val="BA51C0D411F24C14842649FB9B570EF6"/>
        <w:category>
          <w:name w:val="Všeobecné"/>
          <w:gallery w:val="placeholder"/>
        </w:category>
        <w:types>
          <w:type w:val="bbPlcHdr"/>
        </w:types>
        <w:behaviors>
          <w:behavior w:val="content"/>
        </w:behaviors>
        <w:guid w:val="{8677A8EA-BA27-49BC-80E8-1B7DC5AB19A4}"/>
      </w:docPartPr>
      <w:docPartBody>
        <w:p w:rsidR="00D40537" w:rsidRDefault="00D40537" w:rsidP="00D40537">
          <w:pPr>
            <w:pStyle w:val="BA51C0D411F24C14842649FB9B570EF6"/>
          </w:pPr>
          <w:r w:rsidRPr="00BF59FF">
            <w:rPr>
              <w:rStyle w:val="Zstupntext"/>
            </w:rPr>
            <w:t>Vyberte položku.</w:t>
          </w:r>
        </w:p>
      </w:docPartBody>
    </w:docPart>
    <w:docPart>
      <w:docPartPr>
        <w:name w:val="178D50DD985444028FD8A7D6EB4BFAC7"/>
        <w:category>
          <w:name w:val="Všeobecné"/>
          <w:gallery w:val="placeholder"/>
        </w:category>
        <w:types>
          <w:type w:val="bbPlcHdr"/>
        </w:types>
        <w:behaviors>
          <w:behavior w:val="content"/>
        </w:behaviors>
        <w:guid w:val="{99017696-D608-4515-940D-7719BDA0DEEB}"/>
      </w:docPartPr>
      <w:docPartBody>
        <w:p w:rsidR="00D40537" w:rsidRDefault="00D40537" w:rsidP="00D40537">
          <w:pPr>
            <w:pStyle w:val="178D50DD985444028FD8A7D6EB4BFAC7"/>
          </w:pPr>
          <w:r w:rsidRPr="00C90FB8">
            <w:rPr>
              <w:rFonts w:cstheme="minorHAnsi"/>
              <w:i/>
              <w:color w:val="808080" w:themeColor="background1" w:themeShade="80"/>
              <w:sz w:val="24"/>
              <w:szCs w:val="24"/>
            </w:rPr>
            <w:t>Vyberte položku.</w:t>
          </w:r>
        </w:p>
      </w:docPartBody>
    </w:docPart>
    <w:docPart>
      <w:docPartPr>
        <w:name w:val="88D91CE89B3A4967805BBD3C8549A0FA"/>
        <w:category>
          <w:name w:val="Všeobecné"/>
          <w:gallery w:val="placeholder"/>
        </w:category>
        <w:types>
          <w:type w:val="bbPlcHdr"/>
        </w:types>
        <w:behaviors>
          <w:behavior w:val="content"/>
        </w:behaviors>
        <w:guid w:val="{62B86D8D-CB68-47AE-98A9-0E59EF912332}"/>
      </w:docPartPr>
      <w:docPartBody>
        <w:p w:rsidR="00D40537" w:rsidRDefault="00D40537" w:rsidP="00D40537">
          <w:pPr>
            <w:pStyle w:val="88D91CE89B3A4967805BBD3C8549A0FA"/>
          </w:pPr>
          <w:r w:rsidRPr="00BF59FF">
            <w:rPr>
              <w:rStyle w:val="Zstupntext"/>
            </w:rPr>
            <w:t>Vyberte položku.</w:t>
          </w:r>
        </w:p>
      </w:docPartBody>
    </w:docPart>
    <w:docPart>
      <w:docPartPr>
        <w:name w:val="9CB863EAA2D24A9AB1E3917896846AE2"/>
        <w:category>
          <w:name w:val="Všeobecné"/>
          <w:gallery w:val="placeholder"/>
        </w:category>
        <w:types>
          <w:type w:val="bbPlcHdr"/>
        </w:types>
        <w:behaviors>
          <w:behavior w:val="content"/>
        </w:behaviors>
        <w:guid w:val="{3DAF43ED-463C-4395-B9F9-6C4981598BEE}"/>
      </w:docPartPr>
      <w:docPartBody>
        <w:p w:rsidR="00D40537" w:rsidRDefault="00D40537" w:rsidP="00D40537">
          <w:pPr>
            <w:pStyle w:val="9CB863EAA2D24A9AB1E3917896846AE2"/>
          </w:pPr>
          <w:r w:rsidRPr="00BF59FF">
            <w:rPr>
              <w:rStyle w:val="Zstupntext"/>
            </w:rPr>
            <w:t>Vyberte položku.</w:t>
          </w:r>
        </w:p>
      </w:docPartBody>
    </w:docPart>
    <w:docPart>
      <w:docPartPr>
        <w:name w:val="F17F24D3F7574C03B48DD416AB85838A"/>
        <w:category>
          <w:name w:val="Všeobecné"/>
          <w:gallery w:val="placeholder"/>
        </w:category>
        <w:types>
          <w:type w:val="bbPlcHdr"/>
        </w:types>
        <w:behaviors>
          <w:behavior w:val="content"/>
        </w:behaviors>
        <w:guid w:val="{58713D06-679D-4F23-810D-50D5EBA5C46C}"/>
      </w:docPartPr>
      <w:docPartBody>
        <w:p w:rsidR="00D40537" w:rsidRDefault="00D40537" w:rsidP="00D40537">
          <w:pPr>
            <w:pStyle w:val="F17F24D3F7574C03B48DD416AB85838A"/>
          </w:pPr>
          <w:r w:rsidRPr="00C90FB8">
            <w:rPr>
              <w:rFonts w:cstheme="minorHAnsi"/>
              <w:i/>
              <w:color w:val="808080" w:themeColor="background1" w:themeShade="80"/>
              <w:sz w:val="24"/>
              <w:szCs w:val="24"/>
            </w:rPr>
            <w:t>Vyberte položku.</w:t>
          </w:r>
        </w:p>
      </w:docPartBody>
    </w:docPart>
    <w:docPart>
      <w:docPartPr>
        <w:name w:val="66339B7B148A4A21BCFFAEE066B410FE"/>
        <w:category>
          <w:name w:val="Všeobecné"/>
          <w:gallery w:val="placeholder"/>
        </w:category>
        <w:types>
          <w:type w:val="bbPlcHdr"/>
        </w:types>
        <w:behaviors>
          <w:behavior w:val="content"/>
        </w:behaviors>
        <w:guid w:val="{088E9887-89D6-4C50-9ACC-85C8CAA7C7E9}"/>
      </w:docPartPr>
      <w:docPartBody>
        <w:p w:rsidR="00D40537" w:rsidRDefault="00D40537" w:rsidP="00D40537">
          <w:pPr>
            <w:pStyle w:val="66339B7B148A4A21BCFFAEE066B410FE"/>
          </w:pPr>
          <w:r w:rsidRPr="00BF59FF">
            <w:rPr>
              <w:rStyle w:val="Zstupntext"/>
            </w:rPr>
            <w:t>Vyberte položku.</w:t>
          </w:r>
        </w:p>
      </w:docPartBody>
    </w:docPart>
    <w:docPart>
      <w:docPartPr>
        <w:name w:val="F9989250D7724FFA9F4598C3030010AC"/>
        <w:category>
          <w:name w:val="Všeobecné"/>
          <w:gallery w:val="placeholder"/>
        </w:category>
        <w:types>
          <w:type w:val="bbPlcHdr"/>
        </w:types>
        <w:behaviors>
          <w:behavior w:val="content"/>
        </w:behaviors>
        <w:guid w:val="{D8F65FC5-1383-4DEB-BFB8-6404E113D076}"/>
      </w:docPartPr>
      <w:docPartBody>
        <w:p w:rsidR="00D40537" w:rsidRDefault="00D40537" w:rsidP="00D40537">
          <w:pPr>
            <w:pStyle w:val="F9989250D7724FFA9F4598C3030010AC"/>
          </w:pPr>
          <w:r w:rsidRPr="00C90FB8">
            <w:rPr>
              <w:rFonts w:cstheme="minorHAnsi"/>
              <w:i/>
              <w:color w:val="808080" w:themeColor="background1" w:themeShade="80"/>
              <w:sz w:val="24"/>
              <w:szCs w:val="24"/>
            </w:rPr>
            <w:t>Vyberte položku.</w:t>
          </w:r>
        </w:p>
      </w:docPartBody>
    </w:docPart>
    <w:docPart>
      <w:docPartPr>
        <w:name w:val="CAA38D0BEC3C489C835521806FC26782"/>
        <w:category>
          <w:name w:val="Všeobecné"/>
          <w:gallery w:val="placeholder"/>
        </w:category>
        <w:types>
          <w:type w:val="bbPlcHdr"/>
        </w:types>
        <w:behaviors>
          <w:behavior w:val="content"/>
        </w:behaviors>
        <w:guid w:val="{E9EB9582-D664-4F64-9CF3-A8E128BC4DFB}"/>
      </w:docPartPr>
      <w:docPartBody>
        <w:p w:rsidR="00D40537" w:rsidRDefault="00D40537" w:rsidP="00D40537">
          <w:pPr>
            <w:pStyle w:val="CAA38D0BEC3C489C835521806FC26782"/>
          </w:pPr>
          <w:r w:rsidRPr="00BF59FF">
            <w:rPr>
              <w:rStyle w:val="Zstupntext"/>
            </w:rPr>
            <w:t>Vyberte položku.</w:t>
          </w:r>
        </w:p>
      </w:docPartBody>
    </w:docPart>
    <w:docPart>
      <w:docPartPr>
        <w:name w:val="6FFE4DD56AA04119AB29EA2118FDBA7C"/>
        <w:category>
          <w:name w:val="Všeobecné"/>
          <w:gallery w:val="placeholder"/>
        </w:category>
        <w:types>
          <w:type w:val="bbPlcHdr"/>
        </w:types>
        <w:behaviors>
          <w:behavior w:val="content"/>
        </w:behaviors>
        <w:guid w:val="{8CBEE984-0A7C-4F09-9343-291C7A0A3918}"/>
      </w:docPartPr>
      <w:docPartBody>
        <w:p w:rsidR="00D40537" w:rsidRDefault="00D40537" w:rsidP="00D40537">
          <w:pPr>
            <w:pStyle w:val="6FFE4DD56AA04119AB29EA2118FDBA7C"/>
          </w:pPr>
          <w:r w:rsidRPr="00C90FB8">
            <w:rPr>
              <w:rFonts w:cstheme="minorHAnsi"/>
              <w:i/>
              <w:color w:val="808080" w:themeColor="background1" w:themeShade="80"/>
              <w:sz w:val="24"/>
              <w:szCs w:val="24"/>
            </w:rPr>
            <w:t>Vyberte položku.</w:t>
          </w:r>
        </w:p>
      </w:docPartBody>
    </w:docPart>
    <w:docPart>
      <w:docPartPr>
        <w:name w:val="4C4F1DAAB6D146A8B165C54C40F7EAD3"/>
        <w:category>
          <w:name w:val="Všeobecné"/>
          <w:gallery w:val="placeholder"/>
        </w:category>
        <w:types>
          <w:type w:val="bbPlcHdr"/>
        </w:types>
        <w:behaviors>
          <w:behavior w:val="content"/>
        </w:behaviors>
        <w:guid w:val="{B837BDBB-2E36-4A73-AC03-6CEF965085D8}"/>
      </w:docPartPr>
      <w:docPartBody>
        <w:p w:rsidR="00D40537" w:rsidRDefault="00D40537" w:rsidP="00D40537">
          <w:pPr>
            <w:pStyle w:val="4C4F1DAAB6D146A8B165C54C40F7EAD3"/>
          </w:pPr>
          <w:r w:rsidRPr="00BF59FF">
            <w:rPr>
              <w:rStyle w:val="Zstupntext"/>
            </w:rPr>
            <w:t>Vyberte položku.</w:t>
          </w:r>
        </w:p>
      </w:docPartBody>
    </w:docPart>
    <w:docPart>
      <w:docPartPr>
        <w:name w:val="F594A21029F1463994724EA647AFAB60"/>
        <w:category>
          <w:name w:val="Všeobecné"/>
          <w:gallery w:val="placeholder"/>
        </w:category>
        <w:types>
          <w:type w:val="bbPlcHdr"/>
        </w:types>
        <w:behaviors>
          <w:behavior w:val="content"/>
        </w:behaviors>
        <w:guid w:val="{620E96E4-6FC7-4165-925F-14EA5367FE52}"/>
      </w:docPartPr>
      <w:docPartBody>
        <w:p w:rsidR="00D40537" w:rsidRDefault="00D40537" w:rsidP="00D40537">
          <w:pPr>
            <w:pStyle w:val="F594A21029F1463994724EA647AFAB60"/>
          </w:pPr>
          <w:r w:rsidRPr="00BF59FF">
            <w:rPr>
              <w:rStyle w:val="Zstupntext"/>
            </w:rPr>
            <w:t>Vyberte položku.</w:t>
          </w:r>
        </w:p>
      </w:docPartBody>
    </w:docPart>
    <w:docPart>
      <w:docPartPr>
        <w:name w:val="FB280F482F9E42AC940BAAA169C3964B"/>
        <w:category>
          <w:name w:val="Všeobecné"/>
          <w:gallery w:val="placeholder"/>
        </w:category>
        <w:types>
          <w:type w:val="bbPlcHdr"/>
        </w:types>
        <w:behaviors>
          <w:behavior w:val="content"/>
        </w:behaviors>
        <w:guid w:val="{26040BE0-0032-4254-AE94-2FA94FD75AFA}"/>
      </w:docPartPr>
      <w:docPartBody>
        <w:p w:rsidR="00D40537" w:rsidRDefault="00D40537" w:rsidP="00D40537">
          <w:pPr>
            <w:pStyle w:val="FB280F482F9E42AC940BAAA169C3964B"/>
          </w:pPr>
          <w:r w:rsidRPr="00BF59FF">
            <w:rPr>
              <w:rStyle w:val="Zstupntext"/>
            </w:rPr>
            <w:t>Vyberte položku.</w:t>
          </w:r>
        </w:p>
      </w:docPartBody>
    </w:docPart>
    <w:docPart>
      <w:docPartPr>
        <w:name w:val="E862875D518C4BE2A8ACB50DAA8CA061"/>
        <w:category>
          <w:name w:val="Všeobecné"/>
          <w:gallery w:val="placeholder"/>
        </w:category>
        <w:types>
          <w:type w:val="bbPlcHdr"/>
        </w:types>
        <w:behaviors>
          <w:behavior w:val="content"/>
        </w:behaviors>
        <w:guid w:val="{18A572FB-8403-4317-8005-6F1BE6BE14B2}"/>
      </w:docPartPr>
      <w:docPartBody>
        <w:p w:rsidR="00D40537" w:rsidRDefault="00D40537" w:rsidP="00D40537">
          <w:pPr>
            <w:pStyle w:val="E862875D518C4BE2A8ACB50DAA8CA061"/>
          </w:pPr>
          <w:r w:rsidRPr="00BF59FF">
            <w:rPr>
              <w:rStyle w:val="Zstupntext"/>
            </w:rPr>
            <w:t>Vyberte položku.</w:t>
          </w:r>
        </w:p>
      </w:docPartBody>
    </w:docPart>
    <w:docPart>
      <w:docPartPr>
        <w:name w:val="645EC7199A3B42B293E1F2989300EDAC"/>
        <w:category>
          <w:name w:val="Všeobecné"/>
          <w:gallery w:val="placeholder"/>
        </w:category>
        <w:types>
          <w:type w:val="bbPlcHdr"/>
        </w:types>
        <w:behaviors>
          <w:behavior w:val="content"/>
        </w:behaviors>
        <w:guid w:val="{77BC4DC9-C77F-4AB8-97FA-F2251E49C86A}"/>
      </w:docPartPr>
      <w:docPartBody>
        <w:p w:rsidR="00D40537" w:rsidRDefault="00D40537" w:rsidP="00D40537">
          <w:pPr>
            <w:pStyle w:val="645EC7199A3B42B293E1F2989300EDAC"/>
          </w:pPr>
          <w:r w:rsidRPr="00BF59FF">
            <w:rPr>
              <w:rStyle w:val="Zstupntext"/>
            </w:rPr>
            <w:t>Vyberte položku.</w:t>
          </w:r>
        </w:p>
      </w:docPartBody>
    </w:docPart>
    <w:docPart>
      <w:docPartPr>
        <w:name w:val="80ADEB95556347458F7265F9D89C24D6"/>
        <w:category>
          <w:name w:val="Všeobecné"/>
          <w:gallery w:val="placeholder"/>
        </w:category>
        <w:types>
          <w:type w:val="bbPlcHdr"/>
        </w:types>
        <w:behaviors>
          <w:behavior w:val="content"/>
        </w:behaviors>
        <w:guid w:val="{16590B1C-20DD-439B-83CA-579860B8624D}"/>
      </w:docPartPr>
      <w:docPartBody>
        <w:p w:rsidR="00E63650" w:rsidRDefault="00D40537" w:rsidP="00D40537">
          <w:pPr>
            <w:pStyle w:val="80ADEB95556347458F7265F9D89C24D6"/>
          </w:pPr>
          <w:r w:rsidRPr="00BF59FF">
            <w:rPr>
              <w:rStyle w:val="Zstupntext"/>
            </w:rPr>
            <w:t>Vyberte položku.</w:t>
          </w:r>
        </w:p>
      </w:docPartBody>
    </w:docPart>
    <w:docPart>
      <w:docPartPr>
        <w:name w:val="F3CE123689A14E3B94FAAA220BCE081E"/>
        <w:category>
          <w:name w:val="Všeobecné"/>
          <w:gallery w:val="placeholder"/>
        </w:category>
        <w:types>
          <w:type w:val="bbPlcHdr"/>
        </w:types>
        <w:behaviors>
          <w:behavior w:val="content"/>
        </w:behaviors>
        <w:guid w:val="{C66E4FB0-7B72-40A3-A9A6-B8C394870E8F}"/>
      </w:docPartPr>
      <w:docPartBody>
        <w:p w:rsidR="00E63650" w:rsidRDefault="00D40537" w:rsidP="00D40537">
          <w:pPr>
            <w:pStyle w:val="F3CE123689A14E3B94FAAA220BCE081E"/>
          </w:pPr>
          <w:r w:rsidRPr="00BF59FF">
            <w:rPr>
              <w:rStyle w:val="Zstupntext"/>
            </w:rPr>
            <w:t>Vyberte položku.</w:t>
          </w:r>
        </w:p>
      </w:docPartBody>
    </w:docPart>
    <w:docPart>
      <w:docPartPr>
        <w:name w:val="DC39A0AAAEE740F4964F3E0BDECD0B72"/>
        <w:category>
          <w:name w:val="Všeobecné"/>
          <w:gallery w:val="placeholder"/>
        </w:category>
        <w:types>
          <w:type w:val="bbPlcHdr"/>
        </w:types>
        <w:behaviors>
          <w:behavior w:val="content"/>
        </w:behaviors>
        <w:guid w:val="{12A384BF-16B2-4342-ABEF-501F5EB21373}"/>
      </w:docPartPr>
      <w:docPartBody>
        <w:p w:rsidR="00E63650" w:rsidRDefault="00D40537" w:rsidP="00D40537">
          <w:pPr>
            <w:pStyle w:val="DC39A0AAAEE740F4964F3E0BDECD0B72"/>
          </w:pPr>
          <w:r w:rsidRPr="00BF59FF">
            <w:rPr>
              <w:rStyle w:val="Zstupntext"/>
            </w:rPr>
            <w:t>Vyberte položku.</w:t>
          </w:r>
        </w:p>
      </w:docPartBody>
    </w:docPart>
    <w:docPart>
      <w:docPartPr>
        <w:name w:val="CB348C95F9C1498ABEBDC1D1199A48E2"/>
        <w:category>
          <w:name w:val="Všeobecné"/>
          <w:gallery w:val="placeholder"/>
        </w:category>
        <w:types>
          <w:type w:val="bbPlcHdr"/>
        </w:types>
        <w:behaviors>
          <w:behavior w:val="content"/>
        </w:behaviors>
        <w:guid w:val="{DF17D365-8696-4ECC-9EDE-7EF85200C124}"/>
      </w:docPartPr>
      <w:docPartBody>
        <w:p w:rsidR="00E63650" w:rsidRDefault="00D40537" w:rsidP="00D40537">
          <w:pPr>
            <w:pStyle w:val="CB348C95F9C1498ABEBDC1D1199A48E2"/>
          </w:pPr>
          <w:r w:rsidRPr="00C90FB8">
            <w:rPr>
              <w:rFonts w:cstheme="minorHAnsi"/>
              <w:i/>
              <w:color w:val="808080" w:themeColor="background1" w:themeShade="80"/>
              <w:sz w:val="24"/>
              <w:szCs w:val="24"/>
            </w:rPr>
            <w:t>Vyberte položku.</w:t>
          </w:r>
        </w:p>
      </w:docPartBody>
    </w:docPart>
    <w:docPart>
      <w:docPartPr>
        <w:name w:val="403EC29DBAA4447F90D6DE9CF1ECE4E8"/>
        <w:category>
          <w:name w:val="Všeobecné"/>
          <w:gallery w:val="placeholder"/>
        </w:category>
        <w:types>
          <w:type w:val="bbPlcHdr"/>
        </w:types>
        <w:behaviors>
          <w:behavior w:val="content"/>
        </w:behaviors>
        <w:guid w:val="{5BF4A109-4652-413C-A577-7C2107524071}"/>
      </w:docPartPr>
      <w:docPartBody>
        <w:p w:rsidR="00E63650" w:rsidRDefault="00D40537" w:rsidP="00D40537">
          <w:pPr>
            <w:pStyle w:val="403EC29DBAA4447F90D6DE9CF1ECE4E8"/>
          </w:pPr>
          <w:r w:rsidRPr="00BF59FF">
            <w:rPr>
              <w:rStyle w:val="Zstupntext"/>
            </w:rPr>
            <w:t>Vyberte položku.</w:t>
          </w:r>
        </w:p>
      </w:docPartBody>
    </w:docPart>
    <w:docPart>
      <w:docPartPr>
        <w:name w:val="7BF7691884674A318E508111F566B199"/>
        <w:category>
          <w:name w:val="Všeobecné"/>
          <w:gallery w:val="placeholder"/>
        </w:category>
        <w:types>
          <w:type w:val="bbPlcHdr"/>
        </w:types>
        <w:behaviors>
          <w:behavior w:val="content"/>
        </w:behaviors>
        <w:guid w:val="{C5609FB5-1A2A-4ADA-9D46-9910DF5D4F0A}"/>
      </w:docPartPr>
      <w:docPartBody>
        <w:p w:rsidR="00E63650" w:rsidRDefault="00D40537" w:rsidP="00D40537">
          <w:pPr>
            <w:pStyle w:val="7BF7691884674A318E508111F566B199"/>
          </w:pPr>
          <w:r w:rsidRPr="00C90FB8">
            <w:rPr>
              <w:rFonts w:cstheme="minorHAnsi"/>
              <w:i/>
              <w:color w:val="808080" w:themeColor="background1" w:themeShade="80"/>
              <w:sz w:val="24"/>
              <w:szCs w:val="24"/>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altName w:val="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Noto Serif CJK SC">
    <w:charset w:val="00"/>
    <w:family w:val="auto"/>
    <w:pitch w:val="variable"/>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537"/>
    <w:rsid w:val="00D40537"/>
    <w:rsid w:val="00E636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40537"/>
    <w:rPr>
      <w:color w:val="808080"/>
    </w:rPr>
  </w:style>
  <w:style w:type="paragraph" w:customStyle="1" w:styleId="BE86F6C963214A58936455E69DF90B65">
    <w:name w:val="BE86F6C963214A58936455E69DF90B65"/>
    <w:rsid w:val="00D40537"/>
  </w:style>
  <w:style w:type="paragraph" w:customStyle="1" w:styleId="CC4B86C40DFA4141A7AAC0171E6E8EAD">
    <w:name w:val="CC4B86C40DFA4141A7AAC0171E6E8EAD"/>
    <w:rsid w:val="00D40537"/>
  </w:style>
  <w:style w:type="paragraph" w:customStyle="1" w:styleId="1864FF1508764B67B716E8F7066CAF89">
    <w:name w:val="1864FF1508764B67B716E8F7066CAF89"/>
    <w:rsid w:val="00D40537"/>
  </w:style>
  <w:style w:type="paragraph" w:customStyle="1" w:styleId="BC61233C6FC4489CA331F6521D414810">
    <w:name w:val="BC61233C6FC4489CA331F6521D414810"/>
    <w:rsid w:val="00D40537"/>
  </w:style>
  <w:style w:type="paragraph" w:customStyle="1" w:styleId="5EE3F033295B4AB1B1F2F17CA26C3E77">
    <w:name w:val="5EE3F033295B4AB1B1F2F17CA26C3E77"/>
    <w:rsid w:val="00D40537"/>
  </w:style>
  <w:style w:type="paragraph" w:customStyle="1" w:styleId="558E8D99B03547BC8E403BC0F672C3DE">
    <w:name w:val="558E8D99B03547BC8E403BC0F672C3DE"/>
    <w:rsid w:val="00D40537"/>
  </w:style>
  <w:style w:type="paragraph" w:customStyle="1" w:styleId="184CECE34B604B45B3DBD08BF4B45384">
    <w:name w:val="184CECE34B604B45B3DBD08BF4B45384"/>
    <w:rsid w:val="00D40537"/>
  </w:style>
  <w:style w:type="paragraph" w:customStyle="1" w:styleId="5E080239953D40B9A88854702EC64406">
    <w:name w:val="5E080239953D40B9A88854702EC64406"/>
    <w:rsid w:val="00D40537"/>
  </w:style>
  <w:style w:type="paragraph" w:customStyle="1" w:styleId="0253A8149C6544CCA063289BB41F6E11">
    <w:name w:val="0253A8149C6544CCA063289BB41F6E11"/>
    <w:rsid w:val="00D40537"/>
  </w:style>
  <w:style w:type="paragraph" w:customStyle="1" w:styleId="9EEF5AEA802E4C429134C1DCDE4CEDF1">
    <w:name w:val="9EEF5AEA802E4C429134C1DCDE4CEDF1"/>
    <w:rsid w:val="00D40537"/>
  </w:style>
  <w:style w:type="paragraph" w:customStyle="1" w:styleId="BE54E2CA59604AB4B4CD9BD5EFF8296A">
    <w:name w:val="BE54E2CA59604AB4B4CD9BD5EFF8296A"/>
    <w:rsid w:val="00D40537"/>
  </w:style>
  <w:style w:type="paragraph" w:customStyle="1" w:styleId="91C9E2590A564D23BF871F99CAF8489A">
    <w:name w:val="91C9E2590A564D23BF871F99CAF8489A"/>
    <w:rsid w:val="00D40537"/>
  </w:style>
  <w:style w:type="paragraph" w:customStyle="1" w:styleId="C617B979181145E49EC6C847B0556011">
    <w:name w:val="C617B979181145E49EC6C847B0556011"/>
    <w:rsid w:val="00D40537"/>
  </w:style>
  <w:style w:type="paragraph" w:customStyle="1" w:styleId="9109F37F5F6249889FAEFCC3A1287546">
    <w:name w:val="9109F37F5F6249889FAEFCC3A1287546"/>
    <w:rsid w:val="00D40537"/>
  </w:style>
  <w:style w:type="paragraph" w:customStyle="1" w:styleId="0554FF41464749B1890DF9FB1A9F2DB5">
    <w:name w:val="0554FF41464749B1890DF9FB1A9F2DB5"/>
    <w:rsid w:val="00D40537"/>
  </w:style>
  <w:style w:type="paragraph" w:customStyle="1" w:styleId="CC236DE4472E465AA3C606D51710AD4D">
    <w:name w:val="CC236DE4472E465AA3C606D51710AD4D"/>
    <w:rsid w:val="00D40537"/>
  </w:style>
  <w:style w:type="paragraph" w:customStyle="1" w:styleId="502A071AFF9943F1BE26FA887B2DA35F">
    <w:name w:val="502A071AFF9943F1BE26FA887B2DA35F"/>
    <w:rsid w:val="00D40537"/>
  </w:style>
  <w:style w:type="paragraph" w:customStyle="1" w:styleId="D57ABA8EA2774377B570F0283532E72C">
    <w:name w:val="D57ABA8EA2774377B570F0283532E72C"/>
    <w:rsid w:val="00D40537"/>
  </w:style>
  <w:style w:type="paragraph" w:customStyle="1" w:styleId="D2041D2E5267433D9EE36699B11165E8">
    <w:name w:val="D2041D2E5267433D9EE36699B11165E8"/>
    <w:rsid w:val="00D40537"/>
  </w:style>
  <w:style w:type="paragraph" w:customStyle="1" w:styleId="A34699B99E31451C82D47A601C9D8B72">
    <w:name w:val="A34699B99E31451C82D47A601C9D8B72"/>
    <w:rsid w:val="00D40537"/>
  </w:style>
  <w:style w:type="paragraph" w:customStyle="1" w:styleId="19AB1DC5B48B47B0B82A5576604645D6">
    <w:name w:val="19AB1DC5B48B47B0B82A5576604645D6"/>
    <w:rsid w:val="00D40537"/>
  </w:style>
  <w:style w:type="paragraph" w:customStyle="1" w:styleId="A82688D385694A62B82053DD390E7FD4">
    <w:name w:val="A82688D385694A62B82053DD390E7FD4"/>
    <w:rsid w:val="00D40537"/>
  </w:style>
  <w:style w:type="paragraph" w:customStyle="1" w:styleId="45A941D21AFF405B9ABC81894922FC16">
    <w:name w:val="45A941D21AFF405B9ABC81894922FC16"/>
    <w:rsid w:val="00D40537"/>
  </w:style>
  <w:style w:type="paragraph" w:customStyle="1" w:styleId="1A2F64434A04496EA19CC2FFEF2F188C">
    <w:name w:val="1A2F64434A04496EA19CC2FFEF2F188C"/>
    <w:rsid w:val="00D40537"/>
  </w:style>
  <w:style w:type="paragraph" w:customStyle="1" w:styleId="C90EDF41356B4A22B8DCAD9653255E0F">
    <w:name w:val="C90EDF41356B4A22B8DCAD9653255E0F"/>
    <w:rsid w:val="00D40537"/>
  </w:style>
  <w:style w:type="paragraph" w:customStyle="1" w:styleId="EF06BB0BA1CD481F884666BCEE814473">
    <w:name w:val="EF06BB0BA1CD481F884666BCEE814473"/>
    <w:rsid w:val="00D40537"/>
  </w:style>
  <w:style w:type="paragraph" w:customStyle="1" w:styleId="0D839844EE0B4161BA7E8B74457CEFAE">
    <w:name w:val="0D839844EE0B4161BA7E8B74457CEFAE"/>
    <w:rsid w:val="00D40537"/>
  </w:style>
  <w:style w:type="paragraph" w:customStyle="1" w:styleId="5693EA905AD5434CA4C003B6B4B341EA">
    <w:name w:val="5693EA905AD5434CA4C003B6B4B341EA"/>
    <w:rsid w:val="00D40537"/>
  </w:style>
  <w:style w:type="paragraph" w:customStyle="1" w:styleId="D3113D3A52A944258A756F7DDABEAC8C">
    <w:name w:val="D3113D3A52A944258A756F7DDABEAC8C"/>
    <w:rsid w:val="00D40537"/>
  </w:style>
  <w:style w:type="paragraph" w:customStyle="1" w:styleId="7283B14198D14B3199EE532008226ECE">
    <w:name w:val="7283B14198D14B3199EE532008226ECE"/>
    <w:rsid w:val="00D40537"/>
  </w:style>
  <w:style w:type="paragraph" w:customStyle="1" w:styleId="6D12E4BA83014710963C683785A3BA06">
    <w:name w:val="6D12E4BA83014710963C683785A3BA06"/>
    <w:rsid w:val="00D40537"/>
  </w:style>
  <w:style w:type="paragraph" w:customStyle="1" w:styleId="838E5304E89241AFAE64886A9E208664">
    <w:name w:val="838E5304E89241AFAE64886A9E208664"/>
    <w:rsid w:val="00D40537"/>
  </w:style>
  <w:style w:type="paragraph" w:customStyle="1" w:styleId="392E0DC9C4834CCC98571210DFBE3022">
    <w:name w:val="392E0DC9C4834CCC98571210DFBE3022"/>
    <w:rsid w:val="00D40537"/>
  </w:style>
  <w:style w:type="paragraph" w:customStyle="1" w:styleId="040A9EBE2DCE4E978582D8A2B3EBA53B">
    <w:name w:val="040A9EBE2DCE4E978582D8A2B3EBA53B"/>
    <w:rsid w:val="00D40537"/>
  </w:style>
  <w:style w:type="paragraph" w:customStyle="1" w:styleId="B2FC8C971C1A4675B58C3C2BF6C25226">
    <w:name w:val="B2FC8C971C1A4675B58C3C2BF6C25226"/>
    <w:rsid w:val="00D40537"/>
  </w:style>
  <w:style w:type="paragraph" w:customStyle="1" w:styleId="48359279BFDD471A978572260EFAB441">
    <w:name w:val="48359279BFDD471A978572260EFAB441"/>
    <w:rsid w:val="00D40537"/>
  </w:style>
  <w:style w:type="paragraph" w:customStyle="1" w:styleId="7A22690C2C7643DABC67697B67BF8850">
    <w:name w:val="7A22690C2C7643DABC67697B67BF8850"/>
    <w:rsid w:val="00D40537"/>
  </w:style>
  <w:style w:type="paragraph" w:customStyle="1" w:styleId="FAAC0771D1E74E8EB40A90985FD6B2B0">
    <w:name w:val="FAAC0771D1E74E8EB40A90985FD6B2B0"/>
    <w:rsid w:val="00D40537"/>
  </w:style>
  <w:style w:type="paragraph" w:customStyle="1" w:styleId="A85638B0821947039A183FA65A07530C">
    <w:name w:val="A85638B0821947039A183FA65A07530C"/>
    <w:rsid w:val="00D40537"/>
  </w:style>
  <w:style w:type="paragraph" w:customStyle="1" w:styleId="DC7524AE293B4438BCAE865E71488BA3">
    <w:name w:val="DC7524AE293B4438BCAE865E71488BA3"/>
    <w:rsid w:val="00D40537"/>
  </w:style>
  <w:style w:type="paragraph" w:customStyle="1" w:styleId="C206557ACB004A6E8060D8717266C196">
    <w:name w:val="C206557ACB004A6E8060D8717266C196"/>
    <w:rsid w:val="00D40537"/>
  </w:style>
  <w:style w:type="paragraph" w:customStyle="1" w:styleId="BA51C0D411F24C14842649FB9B570EF6">
    <w:name w:val="BA51C0D411F24C14842649FB9B570EF6"/>
    <w:rsid w:val="00D40537"/>
  </w:style>
  <w:style w:type="paragraph" w:customStyle="1" w:styleId="178D50DD985444028FD8A7D6EB4BFAC7">
    <w:name w:val="178D50DD985444028FD8A7D6EB4BFAC7"/>
    <w:rsid w:val="00D40537"/>
  </w:style>
  <w:style w:type="paragraph" w:customStyle="1" w:styleId="88D91CE89B3A4967805BBD3C8549A0FA">
    <w:name w:val="88D91CE89B3A4967805BBD3C8549A0FA"/>
    <w:rsid w:val="00D40537"/>
  </w:style>
  <w:style w:type="paragraph" w:customStyle="1" w:styleId="9CB863EAA2D24A9AB1E3917896846AE2">
    <w:name w:val="9CB863EAA2D24A9AB1E3917896846AE2"/>
    <w:rsid w:val="00D40537"/>
  </w:style>
  <w:style w:type="paragraph" w:customStyle="1" w:styleId="F17F24D3F7574C03B48DD416AB85838A">
    <w:name w:val="F17F24D3F7574C03B48DD416AB85838A"/>
    <w:rsid w:val="00D40537"/>
  </w:style>
  <w:style w:type="paragraph" w:customStyle="1" w:styleId="66339B7B148A4A21BCFFAEE066B410FE">
    <w:name w:val="66339B7B148A4A21BCFFAEE066B410FE"/>
    <w:rsid w:val="00D40537"/>
  </w:style>
  <w:style w:type="paragraph" w:customStyle="1" w:styleId="F9989250D7724FFA9F4598C3030010AC">
    <w:name w:val="F9989250D7724FFA9F4598C3030010AC"/>
    <w:rsid w:val="00D40537"/>
  </w:style>
  <w:style w:type="paragraph" w:customStyle="1" w:styleId="CAA38D0BEC3C489C835521806FC26782">
    <w:name w:val="CAA38D0BEC3C489C835521806FC26782"/>
    <w:rsid w:val="00D40537"/>
  </w:style>
  <w:style w:type="paragraph" w:customStyle="1" w:styleId="6FFE4DD56AA04119AB29EA2118FDBA7C">
    <w:name w:val="6FFE4DD56AA04119AB29EA2118FDBA7C"/>
    <w:rsid w:val="00D40537"/>
  </w:style>
  <w:style w:type="paragraph" w:customStyle="1" w:styleId="4C4F1DAAB6D146A8B165C54C40F7EAD3">
    <w:name w:val="4C4F1DAAB6D146A8B165C54C40F7EAD3"/>
    <w:rsid w:val="00D40537"/>
  </w:style>
  <w:style w:type="paragraph" w:customStyle="1" w:styleId="F594A21029F1463994724EA647AFAB60">
    <w:name w:val="F594A21029F1463994724EA647AFAB60"/>
    <w:rsid w:val="00D40537"/>
  </w:style>
  <w:style w:type="paragraph" w:customStyle="1" w:styleId="FB280F482F9E42AC940BAAA169C3964B">
    <w:name w:val="FB280F482F9E42AC940BAAA169C3964B"/>
    <w:rsid w:val="00D40537"/>
  </w:style>
  <w:style w:type="paragraph" w:customStyle="1" w:styleId="E862875D518C4BE2A8ACB50DAA8CA061">
    <w:name w:val="E862875D518C4BE2A8ACB50DAA8CA061"/>
    <w:rsid w:val="00D40537"/>
  </w:style>
  <w:style w:type="paragraph" w:customStyle="1" w:styleId="645EC7199A3B42B293E1F2989300EDAC">
    <w:name w:val="645EC7199A3B42B293E1F2989300EDAC"/>
    <w:rsid w:val="00D40537"/>
  </w:style>
  <w:style w:type="paragraph" w:customStyle="1" w:styleId="80ADEB95556347458F7265F9D89C24D6">
    <w:name w:val="80ADEB95556347458F7265F9D89C24D6"/>
    <w:rsid w:val="00D40537"/>
  </w:style>
  <w:style w:type="paragraph" w:customStyle="1" w:styleId="F3CE123689A14E3B94FAAA220BCE081E">
    <w:name w:val="F3CE123689A14E3B94FAAA220BCE081E"/>
    <w:rsid w:val="00D40537"/>
  </w:style>
  <w:style w:type="paragraph" w:customStyle="1" w:styleId="DC39A0AAAEE740F4964F3E0BDECD0B72">
    <w:name w:val="DC39A0AAAEE740F4964F3E0BDECD0B72"/>
    <w:rsid w:val="00D40537"/>
  </w:style>
  <w:style w:type="paragraph" w:customStyle="1" w:styleId="CB348C95F9C1498ABEBDC1D1199A48E2">
    <w:name w:val="CB348C95F9C1498ABEBDC1D1199A48E2"/>
    <w:rsid w:val="00D40537"/>
  </w:style>
  <w:style w:type="paragraph" w:customStyle="1" w:styleId="403EC29DBAA4447F90D6DE9CF1ECE4E8">
    <w:name w:val="403EC29DBAA4447F90D6DE9CF1ECE4E8"/>
    <w:rsid w:val="00D40537"/>
  </w:style>
  <w:style w:type="paragraph" w:customStyle="1" w:styleId="7BF7691884674A318E508111F566B199">
    <w:name w:val="7BF7691884674A318E508111F566B199"/>
    <w:rsid w:val="00D405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91</Pages>
  <Words>19316</Words>
  <Characters>110104</Characters>
  <Application>Microsoft Office Word</Application>
  <DocSecurity>0</DocSecurity>
  <Lines>917</Lines>
  <Paragraphs>258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User</cp:lastModifiedBy>
  <cp:revision>2</cp:revision>
  <dcterms:created xsi:type="dcterms:W3CDTF">2022-03-09T21:06:00Z</dcterms:created>
  <dcterms:modified xsi:type="dcterms:W3CDTF">2022-03-09T21:06:00Z</dcterms:modified>
</cp:coreProperties>
</file>