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F5" w:rsidRPr="009C16C9" w:rsidRDefault="00F44CF5" w:rsidP="00F44CF5">
      <w:pPr>
        <w:spacing w:line="240" w:lineRule="auto"/>
        <w:ind w:left="720" w:hanging="720"/>
        <w:jc w:val="center"/>
        <w:rPr>
          <w:rFonts w:ascii="Calibri" w:eastAsia="Times New Roman" w:hAnsi="Calibri" w:cs="Calibri"/>
          <w:b/>
          <w:sz w:val="24"/>
          <w:szCs w:val="24"/>
          <w:lang w:eastAsia="sk-SK"/>
        </w:rPr>
      </w:pPr>
      <w:r w:rsidRPr="009C16C9">
        <w:rPr>
          <w:rFonts w:ascii="Calibri" w:eastAsia="Times New Roman" w:hAnsi="Calibri" w:cs="Calibri"/>
          <w:b/>
          <w:sz w:val="24"/>
          <w:szCs w:val="24"/>
          <w:lang w:eastAsia="sk-SK"/>
        </w:rPr>
        <w:t>INFORMAČN</w:t>
      </w:r>
      <w:r>
        <w:rPr>
          <w:rFonts w:ascii="Calibri" w:eastAsia="Times New Roman" w:hAnsi="Calibri" w:cs="Calibri"/>
          <w:b/>
          <w:sz w:val="24"/>
          <w:szCs w:val="24"/>
          <w:lang w:eastAsia="sk-SK"/>
        </w:rPr>
        <w:t>É</w:t>
      </w:r>
      <w:r w:rsidRPr="009C16C9">
        <w:rPr>
          <w:rFonts w:ascii="Calibri" w:eastAsia="Times New Roman" w:hAnsi="Calibri" w:cs="Calibri"/>
          <w:b/>
          <w:sz w:val="24"/>
          <w:szCs w:val="24"/>
          <w:lang w:eastAsia="sk-SK"/>
        </w:rPr>
        <w:t xml:space="preserve"> LIST</w:t>
      </w:r>
      <w:r>
        <w:rPr>
          <w:rFonts w:ascii="Calibri" w:eastAsia="Times New Roman" w:hAnsi="Calibri" w:cs="Calibri"/>
          <w:b/>
          <w:sz w:val="24"/>
          <w:szCs w:val="24"/>
          <w:lang w:eastAsia="sk-SK"/>
        </w:rPr>
        <w:t>Y PREDMETOV</w:t>
      </w:r>
    </w:p>
    <w:p w:rsidR="00F44CF5" w:rsidRDefault="00F44CF5" w:rsidP="009C16C9">
      <w:pPr>
        <w:spacing w:line="288" w:lineRule="auto"/>
        <w:rPr>
          <w:rFonts w:asciiTheme="minorHAnsi" w:hAnsiTheme="minorHAnsi" w:cstheme="minorHAnsi"/>
          <w:i/>
          <w:sz w:val="24"/>
          <w:szCs w:val="24"/>
        </w:rPr>
      </w:pPr>
    </w:p>
    <w:p w:rsidR="00F44CF5" w:rsidRDefault="00F44CF5" w:rsidP="009C16C9">
      <w:pPr>
        <w:spacing w:line="288" w:lineRule="auto"/>
        <w:rPr>
          <w:rFonts w:asciiTheme="minorHAnsi" w:hAnsiTheme="minorHAnsi" w:cstheme="minorHAnsi"/>
          <w:i/>
          <w:sz w:val="24"/>
          <w:szCs w:val="24"/>
        </w:rPr>
      </w:pPr>
      <w:r>
        <w:rPr>
          <w:rFonts w:asciiTheme="minorHAnsi" w:hAnsiTheme="minorHAnsi" w:cstheme="minorHAnsi"/>
          <w:i/>
          <w:sz w:val="24"/>
          <w:szCs w:val="24"/>
        </w:rPr>
        <w:t>Zoznam</w:t>
      </w:r>
      <w:bookmarkStart w:id="0" w:name="_GoBack"/>
      <w:bookmarkEnd w:id="0"/>
      <w:r>
        <w:rPr>
          <w:rFonts w:asciiTheme="minorHAnsi" w:hAnsiTheme="minorHAnsi" w:cstheme="minorHAnsi"/>
          <w:i/>
          <w:sz w:val="24"/>
          <w:szCs w:val="24"/>
        </w:rPr>
        <w:t>:</w:t>
      </w:r>
    </w:p>
    <w:p w:rsidR="009C16C9" w:rsidRDefault="009C16C9" w:rsidP="009C16C9">
      <w:pPr>
        <w:spacing w:line="288" w:lineRule="auto"/>
        <w:rPr>
          <w:rFonts w:asciiTheme="minorHAnsi" w:hAnsiTheme="minorHAnsi" w:cstheme="minorHAnsi"/>
          <w:i/>
          <w:sz w:val="24"/>
          <w:szCs w:val="24"/>
        </w:rPr>
      </w:pPr>
      <w:r w:rsidRPr="009C16C9">
        <w:rPr>
          <w:rFonts w:asciiTheme="minorHAnsi" w:hAnsiTheme="minorHAnsi" w:cstheme="minorHAnsi"/>
          <w:i/>
          <w:sz w:val="24"/>
          <w:szCs w:val="24"/>
        </w:rPr>
        <w:t>1IPS/DEJPS/22</w:t>
      </w:r>
      <w:r>
        <w:rPr>
          <w:rFonts w:asciiTheme="minorHAnsi" w:hAnsiTheme="minorHAnsi" w:cstheme="minorHAnsi"/>
          <w:i/>
          <w:sz w:val="24"/>
          <w:szCs w:val="24"/>
        </w:rPr>
        <w:t xml:space="preserve"> – Dejiny psychológie</w:t>
      </w:r>
    </w:p>
    <w:p w:rsidR="009C16C9" w:rsidRDefault="009C16C9" w:rsidP="009C16C9">
      <w:pPr>
        <w:spacing w:line="288" w:lineRule="auto"/>
        <w:rPr>
          <w:rFonts w:asciiTheme="minorHAnsi" w:hAnsiTheme="minorHAnsi" w:cstheme="minorHAnsi"/>
          <w:i/>
          <w:sz w:val="24"/>
          <w:szCs w:val="24"/>
        </w:rPr>
      </w:pPr>
      <w:r w:rsidRPr="009C16C9">
        <w:rPr>
          <w:rFonts w:ascii="Calibri" w:eastAsia="Times New Roman" w:hAnsi="Calibri" w:cs="Calibri"/>
          <w:i/>
          <w:sz w:val="24"/>
          <w:szCs w:val="24"/>
          <w:lang w:eastAsia="sk-SK"/>
        </w:rPr>
        <w:t xml:space="preserve">1IPS/KOGN1/22 </w:t>
      </w:r>
      <w:r>
        <w:rPr>
          <w:rFonts w:ascii="Calibri" w:eastAsia="Times New Roman" w:hAnsi="Calibri" w:cs="Calibri"/>
          <w:i/>
          <w:sz w:val="24"/>
          <w:szCs w:val="24"/>
          <w:lang w:eastAsia="sk-SK"/>
        </w:rPr>
        <w:t>–</w:t>
      </w:r>
      <w:r w:rsidRPr="009C16C9">
        <w:rPr>
          <w:rFonts w:ascii="Calibri" w:eastAsia="Times New Roman" w:hAnsi="Calibri" w:cs="Calibri"/>
          <w:i/>
          <w:sz w:val="24"/>
          <w:szCs w:val="24"/>
          <w:lang w:eastAsia="sk-SK"/>
        </w:rPr>
        <w:t xml:space="preserve"> </w:t>
      </w:r>
      <w:r w:rsidRPr="009C16C9">
        <w:rPr>
          <w:rFonts w:asciiTheme="minorHAnsi" w:hAnsiTheme="minorHAnsi" w:cstheme="minorHAnsi"/>
          <w:i/>
          <w:sz w:val="24"/>
          <w:szCs w:val="24"/>
        </w:rPr>
        <w:t xml:space="preserve">Kognitívna psychológia I. </w:t>
      </w:r>
    </w:p>
    <w:p w:rsidR="009C16C9" w:rsidRDefault="003C5341" w:rsidP="009C16C9">
      <w:pPr>
        <w:spacing w:line="288" w:lineRule="auto"/>
        <w:rPr>
          <w:rFonts w:asciiTheme="minorHAnsi" w:hAnsiTheme="minorHAnsi" w:cstheme="minorHAnsi"/>
          <w:i/>
          <w:sz w:val="24"/>
          <w:szCs w:val="24"/>
        </w:rPr>
      </w:pPr>
      <w:r w:rsidRPr="003C5341">
        <w:rPr>
          <w:rFonts w:asciiTheme="minorHAnsi" w:hAnsiTheme="minorHAnsi" w:cstheme="minorHAnsi"/>
          <w:i/>
          <w:sz w:val="24"/>
          <w:szCs w:val="24"/>
        </w:rPr>
        <w:t>1IPS/PSBIO/22</w:t>
      </w:r>
      <w:r>
        <w:rPr>
          <w:rFonts w:asciiTheme="minorHAnsi" w:hAnsiTheme="minorHAnsi" w:cstheme="minorHAnsi"/>
          <w:i/>
          <w:sz w:val="24"/>
          <w:szCs w:val="24"/>
        </w:rPr>
        <w:t xml:space="preserve"> – </w:t>
      </w:r>
      <w:r w:rsidR="009C16C9">
        <w:rPr>
          <w:rFonts w:asciiTheme="minorHAnsi" w:hAnsiTheme="minorHAnsi" w:cstheme="minorHAnsi"/>
          <w:i/>
          <w:sz w:val="24"/>
          <w:szCs w:val="24"/>
        </w:rPr>
        <w:t>Psychobiológia</w:t>
      </w:r>
    </w:p>
    <w:p w:rsidR="00D96E53" w:rsidRDefault="003C5341" w:rsidP="009C16C9">
      <w:pPr>
        <w:spacing w:line="288" w:lineRule="auto"/>
        <w:rPr>
          <w:rFonts w:asciiTheme="minorHAnsi" w:hAnsiTheme="minorHAnsi" w:cstheme="minorHAnsi"/>
          <w:i/>
          <w:sz w:val="24"/>
          <w:szCs w:val="24"/>
        </w:rPr>
      </w:pPr>
      <w:r w:rsidRPr="003C5341">
        <w:rPr>
          <w:rFonts w:asciiTheme="minorHAnsi" w:hAnsiTheme="minorHAnsi" w:cstheme="minorHAnsi"/>
          <w:i/>
          <w:sz w:val="24"/>
          <w:szCs w:val="24"/>
        </w:rPr>
        <w:t>9UJK/ANGLI1/22</w:t>
      </w:r>
      <w:r>
        <w:rPr>
          <w:rFonts w:asciiTheme="minorHAnsi" w:hAnsiTheme="minorHAnsi" w:cstheme="minorHAnsi"/>
          <w:i/>
          <w:sz w:val="24"/>
          <w:szCs w:val="24"/>
        </w:rPr>
        <w:t xml:space="preserve"> – </w:t>
      </w:r>
      <w:r w:rsidR="00D96E53" w:rsidRPr="00D96E53">
        <w:rPr>
          <w:rFonts w:asciiTheme="minorHAnsi" w:hAnsiTheme="minorHAnsi" w:cstheme="minorHAnsi"/>
          <w:i/>
          <w:sz w:val="24"/>
          <w:szCs w:val="24"/>
        </w:rPr>
        <w:t>Anglický jazyk (Psychológia)</w:t>
      </w:r>
    </w:p>
    <w:p w:rsidR="00D96E53" w:rsidRDefault="00FD0C56" w:rsidP="009C16C9">
      <w:pPr>
        <w:spacing w:line="288" w:lineRule="auto"/>
        <w:rPr>
          <w:rFonts w:asciiTheme="minorHAnsi" w:hAnsiTheme="minorHAnsi" w:cstheme="minorHAnsi"/>
          <w:i/>
          <w:sz w:val="24"/>
          <w:szCs w:val="24"/>
        </w:rPr>
      </w:pPr>
      <w:r w:rsidRPr="00FD0C56">
        <w:rPr>
          <w:rFonts w:asciiTheme="minorHAnsi" w:hAnsiTheme="minorHAnsi" w:cstheme="minorHAnsi"/>
          <w:i/>
          <w:sz w:val="24"/>
          <w:szCs w:val="24"/>
        </w:rPr>
        <w:t>9UDK/IT1/22</w:t>
      </w:r>
      <w:r>
        <w:rPr>
          <w:rFonts w:asciiTheme="minorHAnsi" w:hAnsiTheme="minorHAnsi" w:cstheme="minorHAnsi"/>
          <w:i/>
          <w:sz w:val="24"/>
          <w:szCs w:val="24"/>
        </w:rPr>
        <w:t xml:space="preserve"> – </w:t>
      </w:r>
      <w:r w:rsidR="00D96E53" w:rsidRPr="00D96E53">
        <w:rPr>
          <w:rFonts w:asciiTheme="minorHAnsi" w:hAnsiTheme="minorHAnsi" w:cstheme="minorHAnsi"/>
          <w:i/>
          <w:sz w:val="24"/>
          <w:szCs w:val="24"/>
        </w:rPr>
        <w:t>Informačné technológie 1</w:t>
      </w:r>
    </w:p>
    <w:p w:rsidR="00D96E53" w:rsidRDefault="00FD0C56" w:rsidP="009C16C9">
      <w:pPr>
        <w:spacing w:line="288" w:lineRule="auto"/>
        <w:rPr>
          <w:rFonts w:asciiTheme="minorHAnsi" w:hAnsiTheme="minorHAnsi" w:cstheme="minorHAnsi"/>
          <w:i/>
          <w:sz w:val="24"/>
          <w:szCs w:val="24"/>
        </w:rPr>
      </w:pPr>
      <w:r w:rsidRPr="00FD0C56">
        <w:rPr>
          <w:rFonts w:asciiTheme="minorHAnsi" w:hAnsiTheme="minorHAnsi" w:cstheme="minorHAnsi"/>
          <w:i/>
          <w:sz w:val="24"/>
          <w:szCs w:val="24"/>
        </w:rPr>
        <w:t>1IPS/KAPDF/22</w:t>
      </w:r>
      <w:r>
        <w:rPr>
          <w:rFonts w:asciiTheme="minorHAnsi" w:hAnsiTheme="minorHAnsi" w:cstheme="minorHAnsi"/>
          <w:i/>
          <w:sz w:val="24"/>
          <w:szCs w:val="24"/>
        </w:rPr>
        <w:t xml:space="preserve"> – </w:t>
      </w:r>
      <w:r w:rsidR="00D96E53" w:rsidRPr="00D96E53">
        <w:rPr>
          <w:rFonts w:asciiTheme="minorHAnsi" w:hAnsiTheme="minorHAnsi" w:cstheme="minorHAnsi"/>
          <w:i/>
          <w:sz w:val="24"/>
          <w:szCs w:val="24"/>
        </w:rPr>
        <w:t>Kapitoly z dejín filozofie pre psychológov</w:t>
      </w:r>
    </w:p>
    <w:p w:rsidR="00D96E53" w:rsidRDefault="00BF4BDB" w:rsidP="009C16C9">
      <w:pPr>
        <w:spacing w:line="288" w:lineRule="auto"/>
        <w:rPr>
          <w:rFonts w:asciiTheme="minorHAnsi" w:hAnsiTheme="minorHAnsi" w:cstheme="minorHAnsi"/>
          <w:i/>
          <w:sz w:val="24"/>
          <w:szCs w:val="24"/>
        </w:rPr>
      </w:pPr>
      <w:r w:rsidRPr="00BF4BDB">
        <w:rPr>
          <w:rFonts w:asciiTheme="minorHAnsi" w:hAnsiTheme="minorHAnsi" w:cstheme="minorHAnsi"/>
          <w:i/>
          <w:sz w:val="24"/>
          <w:szCs w:val="24"/>
        </w:rPr>
        <w:t>1IPS/SPV1/22</w:t>
      </w:r>
      <w:r>
        <w:rPr>
          <w:rFonts w:asciiTheme="minorHAnsi" w:hAnsiTheme="minorHAnsi" w:cstheme="minorHAnsi"/>
          <w:i/>
          <w:sz w:val="24"/>
          <w:szCs w:val="24"/>
        </w:rPr>
        <w:t xml:space="preserve"> – </w:t>
      </w:r>
      <w:r w:rsidR="00D96E53" w:rsidRPr="00D96E53">
        <w:rPr>
          <w:rFonts w:asciiTheme="minorHAnsi" w:hAnsiTheme="minorHAnsi" w:cstheme="minorHAnsi"/>
          <w:i/>
          <w:sz w:val="24"/>
          <w:szCs w:val="24"/>
        </w:rPr>
        <w:t>Sociálno-psychologický výcvik I.</w:t>
      </w:r>
    </w:p>
    <w:p w:rsidR="00D96E53" w:rsidRDefault="00BF4BDB" w:rsidP="009C16C9">
      <w:pPr>
        <w:spacing w:line="288" w:lineRule="auto"/>
        <w:rPr>
          <w:rFonts w:asciiTheme="minorHAnsi" w:hAnsiTheme="minorHAnsi" w:cstheme="minorHAnsi"/>
          <w:i/>
          <w:sz w:val="24"/>
          <w:szCs w:val="24"/>
        </w:rPr>
      </w:pPr>
      <w:r w:rsidRPr="00BF4BDB">
        <w:rPr>
          <w:rFonts w:ascii="Calibri" w:eastAsia="Times New Roman" w:hAnsi="Calibri" w:cs="Calibri"/>
          <w:i/>
          <w:iCs/>
          <w:sz w:val="24"/>
          <w:szCs w:val="24"/>
          <w:lang w:eastAsia="sk-SK"/>
        </w:rPr>
        <w:t>1IPS/SOCIO/22</w:t>
      </w:r>
      <w:r>
        <w:rPr>
          <w:rFonts w:ascii="Calibri" w:eastAsia="Times New Roman" w:hAnsi="Calibri" w:cs="Calibri"/>
          <w:i/>
          <w:iCs/>
          <w:sz w:val="24"/>
          <w:szCs w:val="24"/>
          <w:lang w:eastAsia="sk-SK"/>
        </w:rPr>
        <w:t xml:space="preserve"> – </w:t>
      </w:r>
      <w:r w:rsidR="00D96E53" w:rsidRPr="00D96E53">
        <w:rPr>
          <w:rFonts w:asciiTheme="minorHAnsi" w:hAnsiTheme="minorHAnsi" w:cstheme="minorHAnsi"/>
          <w:i/>
          <w:sz w:val="24"/>
          <w:szCs w:val="24"/>
        </w:rPr>
        <w:t>Základy sociológie</w:t>
      </w:r>
    </w:p>
    <w:p w:rsidR="00D96E53" w:rsidRDefault="00BF4BDB" w:rsidP="009C16C9">
      <w:pPr>
        <w:spacing w:line="288" w:lineRule="auto"/>
        <w:rPr>
          <w:rFonts w:asciiTheme="minorHAnsi" w:hAnsiTheme="minorHAnsi" w:cstheme="minorHAnsi"/>
          <w:i/>
          <w:sz w:val="24"/>
          <w:szCs w:val="24"/>
        </w:rPr>
      </w:pPr>
      <w:r w:rsidRPr="00BF4BDB">
        <w:rPr>
          <w:rFonts w:ascii="Calibri" w:eastAsia="Times New Roman" w:hAnsi="Calibri" w:cs="Calibri"/>
          <w:i/>
          <w:sz w:val="24"/>
          <w:szCs w:val="24"/>
          <w:lang w:eastAsia="sk-SK"/>
        </w:rPr>
        <w:t>1IPS/UVSTP/22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Úvod do štúdia psychológie</w:t>
      </w:r>
    </w:p>
    <w:p w:rsidR="009C16C9" w:rsidRDefault="00BF4BDB" w:rsidP="009C16C9">
      <w:pPr>
        <w:spacing w:line="288" w:lineRule="auto"/>
        <w:rPr>
          <w:rFonts w:asciiTheme="minorHAnsi" w:hAnsiTheme="minorHAnsi" w:cstheme="minorHAnsi"/>
          <w:i/>
          <w:sz w:val="24"/>
          <w:szCs w:val="24"/>
        </w:rPr>
      </w:pPr>
      <w:r w:rsidRPr="00BF4BDB">
        <w:rPr>
          <w:rFonts w:ascii="Calibri" w:eastAsia="Times New Roman" w:hAnsi="Calibri" w:cs="Calibri"/>
          <w:i/>
          <w:color w:val="000000"/>
          <w:sz w:val="24"/>
          <w:szCs w:val="24"/>
          <w:lang w:eastAsia="sk-SK"/>
        </w:rPr>
        <w:t>1IPS/KOGN2/22</w:t>
      </w:r>
      <w:r>
        <w:rPr>
          <w:rFonts w:ascii="Calibri" w:eastAsia="Times New Roman" w:hAnsi="Calibri" w:cs="Calibri"/>
          <w:i/>
          <w:color w:val="000000"/>
          <w:sz w:val="24"/>
          <w:szCs w:val="24"/>
          <w:lang w:eastAsia="sk-SK"/>
        </w:rPr>
        <w:t xml:space="preserve"> – </w:t>
      </w:r>
      <w:r w:rsidR="009C16C9">
        <w:rPr>
          <w:rFonts w:asciiTheme="minorHAnsi" w:hAnsiTheme="minorHAnsi" w:cstheme="minorHAnsi"/>
          <w:i/>
          <w:sz w:val="24"/>
          <w:szCs w:val="24"/>
        </w:rPr>
        <w:t>Kognitívna psychológia II.</w:t>
      </w:r>
    </w:p>
    <w:p w:rsidR="009C16C9" w:rsidRDefault="00BF4BDB" w:rsidP="009C16C9">
      <w:pPr>
        <w:spacing w:line="288" w:lineRule="auto"/>
        <w:rPr>
          <w:rFonts w:asciiTheme="minorHAnsi" w:hAnsiTheme="minorHAnsi" w:cstheme="minorHAnsi"/>
          <w:i/>
          <w:sz w:val="24"/>
          <w:szCs w:val="24"/>
        </w:rPr>
      </w:pPr>
      <w:r w:rsidRPr="00BF4BDB">
        <w:rPr>
          <w:rFonts w:ascii="Calibri" w:eastAsia="Times New Roman" w:hAnsi="Calibri" w:cs="Calibri"/>
          <w:i/>
          <w:sz w:val="24"/>
          <w:szCs w:val="24"/>
          <w:lang w:eastAsia="sk-SK"/>
        </w:rPr>
        <w:t>1IPS/NEURP/22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9C16C9">
        <w:rPr>
          <w:rFonts w:asciiTheme="minorHAnsi" w:hAnsiTheme="minorHAnsi" w:cstheme="minorHAnsi"/>
          <w:i/>
          <w:sz w:val="24"/>
          <w:szCs w:val="24"/>
        </w:rPr>
        <w:t>Neuropsychológia</w:t>
      </w:r>
    </w:p>
    <w:p w:rsidR="009C16C9" w:rsidRDefault="001C2024" w:rsidP="009C16C9">
      <w:pPr>
        <w:spacing w:line="288" w:lineRule="auto"/>
        <w:rPr>
          <w:rFonts w:asciiTheme="minorHAnsi" w:hAnsiTheme="minorHAnsi" w:cstheme="minorHAnsi"/>
          <w:i/>
          <w:sz w:val="24"/>
          <w:szCs w:val="24"/>
        </w:rPr>
      </w:pPr>
      <w:r w:rsidRPr="001C2024">
        <w:rPr>
          <w:rFonts w:ascii="Calibri" w:eastAsia="Times New Roman" w:hAnsi="Calibri" w:cs="Calibri"/>
          <w:i/>
          <w:sz w:val="24"/>
          <w:szCs w:val="24"/>
          <w:lang w:eastAsia="sk-SK"/>
        </w:rPr>
        <w:t>1IPS/VPEMO/22</w:t>
      </w:r>
      <w:r>
        <w:rPr>
          <w:rFonts w:ascii="Calibri" w:eastAsia="Times New Roman" w:hAnsi="Calibri" w:cs="Calibri"/>
          <w:i/>
          <w:sz w:val="24"/>
          <w:szCs w:val="24"/>
          <w:lang w:eastAsia="sk-SK"/>
        </w:rPr>
        <w:t xml:space="preserve"> – </w:t>
      </w:r>
      <w:r w:rsidR="009C16C9">
        <w:rPr>
          <w:rFonts w:asciiTheme="minorHAnsi" w:hAnsiTheme="minorHAnsi" w:cstheme="minorHAnsi"/>
          <w:i/>
          <w:sz w:val="24"/>
          <w:szCs w:val="24"/>
        </w:rPr>
        <w:t>Všeobecná psychológia – psychológia emócií</w:t>
      </w:r>
    </w:p>
    <w:p w:rsidR="009C16C9" w:rsidRDefault="001C2024" w:rsidP="009C16C9">
      <w:pPr>
        <w:spacing w:line="288" w:lineRule="auto"/>
        <w:rPr>
          <w:rFonts w:asciiTheme="minorHAnsi" w:hAnsiTheme="minorHAnsi" w:cstheme="minorHAnsi"/>
          <w:i/>
          <w:sz w:val="24"/>
          <w:szCs w:val="24"/>
        </w:rPr>
      </w:pPr>
      <w:r w:rsidRPr="001C2024">
        <w:rPr>
          <w:rFonts w:ascii="Calibri" w:eastAsia="Times New Roman" w:hAnsi="Calibri" w:cs="Calibri"/>
          <w:i/>
          <w:sz w:val="24"/>
          <w:szCs w:val="24"/>
          <w:lang w:eastAsia="sk-SK"/>
        </w:rPr>
        <w:t>1IPS/STAT1/22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Základné štatistické metódy v psychológii I.</w:t>
      </w:r>
    </w:p>
    <w:p w:rsidR="009C16C9" w:rsidRDefault="001C2024" w:rsidP="009C16C9">
      <w:pPr>
        <w:spacing w:line="288" w:lineRule="auto"/>
        <w:rPr>
          <w:rFonts w:asciiTheme="minorHAnsi" w:hAnsiTheme="minorHAnsi" w:cstheme="minorHAnsi"/>
          <w:i/>
          <w:sz w:val="24"/>
          <w:szCs w:val="24"/>
        </w:rPr>
      </w:pPr>
      <w:r w:rsidRPr="001C2024">
        <w:rPr>
          <w:rFonts w:ascii="Calibri" w:eastAsia="Times New Roman" w:hAnsi="Calibri" w:cs="Calibri"/>
          <w:i/>
          <w:sz w:val="24"/>
          <w:szCs w:val="24"/>
          <w:lang w:eastAsia="sk-SK"/>
        </w:rPr>
        <w:t>1IPS/METRI/22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Základy psychometrie a teórie testov </w:t>
      </w:r>
    </w:p>
    <w:p w:rsidR="00D96E53" w:rsidRDefault="001C2024" w:rsidP="009C16C9">
      <w:pPr>
        <w:spacing w:line="288" w:lineRule="auto"/>
        <w:rPr>
          <w:rFonts w:asciiTheme="minorHAnsi" w:hAnsiTheme="minorHAnsi" w:cstheme="minorHAnsi"/>
          <w:i/>
          <w:sz w:val="24"/>
          <w:szCs w:val="24"/>
        </w:rPr>
      </w:pPr>
      <w:r w:rsidRPr="001C2024">
        <w:rPr>
          <w:rFonts w:ascii="Calibri" w:eastAsia="Times New Roman" w:hAnsi="Calibri" w:cs="Calibri"/>
          <w:i/>
          <w:sz w:val="24"/>
          <w:szCs w:val="24"/>
          <w:lang w:eastAsia="sk-SK"/>
        </w:rPr>
        <w:t>1IPS/EVOLU/22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Evolučná psychológia</w:t>
      </w:r>
    </w:p>
    <w:p w:rsidR="00D96E53" w:rsidRDefault="001C2024" w:rsidP="009C16C9">
      <w:pPr>
        <w:spacing w:line="288" w:lineRule="auto"/>
        <w:rPr>
          <w:rFonts w:asciiTheme="minorHAnsi" w:hAnsiTheme="minorHAnsi" w:cstheme="minorHAnsi"/>
          <w:i/>
          <w:sz w:val="24"/>
          <w:szCs w:val="24"/>
        </w:rPr>
      </w:pPr>
      <w:r w:rsidRPr="001C2024">
        <w:rPr>
          <w:rFonts w:ascii="Calibri" w:eastAsia="Times New Roman" w:hAnsi="Calibri" w:cs="Calibri"/>
          <w:i/>
          <w:sz w:val="24"/>
          <w:szCs w:val="24"/>
          <w:lang w:eastAsia="sk-SK"/>
        </w:rPr>
        <w:t>1IPS/POZIT/22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Pozitívna psychológia</w:t>
      </w:r>
    </w:p>
    <w:p w:rsidR="00D96E53" w:rsidRDefault="001C2024" w:rsidP="009C16C9">
      <w:pPr>
        <w:spacing w:line="288" w:lineRule="auto"/>
        <w:rPr>
          <w:rFonts w:asciiTheme="minorHAnsi" w:hAnsiTheme="minorHAnsi" w:cstheme="minorHAnsi"/>
          <w:i/>
          <w:sz w:val="24"/>
          <w:szCs w:val="24"/>
        </w:rPr>
      </w:pPr>
      <w:r w:rsidRPr="001C2024">
        <w:rPr>
          <w:rFonts w:ascii="Calibri" w:eastAsia="Times New Roman" w:hAnsi="Calibri" w:cs="Calibri"/>
          <w:i/>
          <w:sz w:val="24"/>
          <w:szCs w:val="24"/>
          <w:lang w:eastAsia="sk-SK"/>
        </w:rPr>
        <w:t>1IPS/PSYNAB/22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Psychológia náboženstva</w:t>
      </w:r>
    </w:p>
    <w:p w:rsidR="009C16C9"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1IPS/SOCP1/22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Sociálna psychológia I.</w:t>
      </w:r>
    </w:p>
    <w:p w:rsidR="009C16C9"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1IPS/VPMOT/22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Všeobecná psychológia – psychológia</w:t>
      </w:r>
      <w:r w:rsidR="009C16C9">
        <w:rPr>
          <w:rFonts w:asciiTheme="minorHAnsi" w:hAnsiTheme="minorHAnsi" w:cstheme="minorHAnsi"/>
          <w:i/>
          <w:sz w:val="24"/>
          <w:szCs w:val="24"/>
        </w:rPr>
        <w:t xml:space="preserve"> </w:t>
      </w:r>
      <w:r w:rsidR="009C16C9" w:rsidRPr="009C16C9">
        <w:rPr>
          <w:rFonts w:asciiTheme="minorHAnsi" w:hAnsiTheme="minorHAnsi" w:cstheme="minorHAnsi"/>
          <w:i/>
          <w:sz w:val="24"/>
          <w:szCs w:val="24"/>
        </w:rPr>
        <w:t xml:space="preserve">motivácie </w:t>
      </w:r>
    </w:p>
    <w:p w:rsidR="009C16C9"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1IPS/STAT2/22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Základné štatistické metódy v psychológii II.</w:t>
      </w:r>
    </w:p>
    <w:p w:rsidR="009C16C9"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1IPS/METO1/22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Základy psychologickej metodológie </w:t>
      </w:r>
    </w:p>
    <w:p w:rsidR="00D96E53" w:rsidRPr="00D96E53" w:rsidRDefault="00FC3FAC" w:rsidP="00D96E53">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1IPS/PROD1/22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Psychológia rodiny I.</w:t>
      </w:r>
    </w:p>
    <w:p w:rsidR="00D96E53" w:rsidRPr="00D96E53" w:rsidRDefault="00FC3FAC" w:rsidP="00D96E53">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1IPS/PSZDCH/22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Psychológia zdravia a choroby</w:t>
      </w:r>
    </w:p>
    <w:p w:rsidR="00D96E53"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1IPS/TPSPV/22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Teória a prax sociálno-psychologického výcviku</w:t>
      </w:r>
    </w:p>
    <w:p w:rsidR="009C16C9"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1IPS/PEDAP/22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Pedagogická psychológia </w:t>
      </w:r>
    </w:p>
    <w:p w:rsidR="009C16C9"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1IPS/SOCP2/22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Sociálna psychológia II.</w:t>
      </w:r>
    </w:p>
    <w:p w:rsidR="009C16C9"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1IPS/PDIAG/22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Základy psychologickej diagnostiky </w:t>
      </w:r>
    </w:p>
    <w:p w:rsidR="009C16C9" w:rsidRDefault="00FC3FAC" w:rsidP="009C16C9">
      <w:pPr>
        <w:spacing w:line="288" w:lineRule="auto"/>
        <w:rPr>
          <w:rFonts w:asciiTheme="minorHAnsi" w:hAnsiTheme="minorHAnsi" w:cstheme="minorHAnsi"/>
          <w:i/>
          <w:sz w:val="24"/>
          <w:szCs w:val="24"/>
        </w:rPr>
      </w:pPr>
      <w:r w:rsidRPr="00FC3FAC">
        <w:rPr>
          <w:rFonts w:ascii="Calibri" w:eastAsia="Times New Roman" w:hAnsi="Calibri" w:cs="Calibri"/>
          <w:i/>
          <w:sz w:val="24"/>
          <w:szCs w:val="24"/>
          <w:lang w:eastAsia="sk-SK"/>
        </w:rPr>
        <w:t>1IPS/VYVPS/22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Základy vývinovej psychológie </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1IPS/NRSTA/22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Náhradná rodinná starostlivosť</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1IPS/PSMOR/22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Psychológia morálky</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1IPS/PDOP/22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Psychológia v</w:t>
      </w:r>
      <w:r w:rsidR="00D96E53">
        <w:rPr>
          <w:rFonts w:asciiTheme="minorHAnsi" w:hAnsiTheme="minorHAnsi" w:cstheme="minorHAnsi"/>
          <w:i/>
          <w:sz w:val="24"/>
          <w:szCs w:val="24"/>
        </w:rPr>
        <w:t> </w:t>
      </w:r>
      <w:r w:rsidR="00D96E53" w:rsidRPr="00D96E53">
        <w:rPr>
          <w:rFonts w:asciiTheme="minorHAnsi" w:hAnsiTheme="minorHAnsi" w:cstheme="minorHAnsi"/>
          <w:i/>
          <w:sz w:val="24"/>
          <w:szCs w:val="24"/>
        </w:rPr>
        <w:t>doprave</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 xml:space="preserve">1IPS/SPSPR/22 </w:t>
      </w:r>
      <w:r>
        <w:rPr>
          <w:rFonts w:ascii="Calibri" w:eastAsia="Times New Roman" w:hAnsi="Calibri" w:cs="Calibri"/>
          <w:sz w:val="24"/>
          <w:szCs w:val="24"/>
          <w:lang w:eastAsia="sk-SK"/>
        </w:rPr>
        <w:t xml:space="preserve">– </w:t>
      </w:r>
      <w:r w:rsidR="00D96E53" w:rsidRPr="00D96E53">
        <w:rPr>
          <w:rFonts w:asciiTheme="minorHAnsi" w:hAnsiTheme="minorHAnsi" w:cstheme="minorHAnsi"/>
          <w:i/>
          <w:sz w:val="24"/>
          <w:szCs w:val="24"/>
        </w:rPr>
        <w:t>Sociálno-patologické správanie</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1IPS/ZKVAM/22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Základy kvalitatívnej metodológie</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1IPS/ROZHP/22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Praktikum vedenia rozhovoru I.</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1IPS/PRVPP/22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Príprava na výkon psychologickej praxe</w:t>
      </w:r>
    </w:p>
    <w:p w:rsidR="009C16C9"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1IPS/POSOB/22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Psychológia osobnosti </w:t>
      </w:r>
    </w:p>
    <w:p w:rsidR="009C16C9"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1IPS/BCSEM/22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Seminár k bakalárskej práci </w:t>
      </w:r>
    </w:p>
    <w:p w:rsidR="009C16C9"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lastRenderedPageBreak/>
        <w:t>1IPS/ZKLIP/22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Základy klinickej psychológie </w:t>
      </w:r>
    </w:p>
    <w:p w:rsidR="009C16C9"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1IPS/ZPORP/22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 xml:space="preserve">Základy poradenskej psychológie </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1IPS/PSPRA1/22</w:t>
      </w:r>
      <w:r>
        <w:rPr>
          <w:rFonts w:ascii="Calibri" w:eastAsia="Times New Roman" w:hAnsi="Calibri" w:cs="Calibri"/>
          <w:i/>
          <w:sz w:val="24"/>
          <w:szCs w:val="24"/>
          <w:lang w:eastAsia="sk-SK"/>
        </w:rPr>
        <w:t xml:space="preserve"> – </w:t>
      </w:r>
      <w:r w:rsidR="009C16C9" w:rsidRPr="009C16C9">
        <w:rPr>
          <w:rFonts w:asciiTheme="minorHAnsi" w:hAnsiTheme="minorHAnsi" w:cstheme="minorHAnsi"/>
          <w:i/>
          <w:sz w:val="24"/>
          <w:szCs w:val="24"/>
        </w:rPr>
        <w:t>Psychológia práce a organizácie I.</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1IPS/ZSKOP/22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 xml:space="preserve">Základy školskej psychológie </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1IPS/PERSO/22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Psychológia v riadení ľudských zdrojov</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1IPS/KRIPO/22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Psychologické poradenstvo v</w:t>
      </w:r>
      <w:r w:rsidR="00D96E53">
        <w:rPr>
          <w:rFonts w:asciiTheme="minorHAnsi" w:hAnsiTheme="minorHAnsi" w:cstheme="minorHAnsi"/>
          <w:i/>
          <w:sz w:val="24"/>
          <w:szCs w:val="24"/>
        </w:rPr>
        <w:t> </w:t>
      </w:r>
      <w:r w:rsidR="00D96E53" w:rsidRPr="00D96E53">
        <w:rPr>
          <w:rFonts w:asciiTheme="minorHAnsi" w:hAnsiTheme="minorHAnsi" w:cstheme="minorHAnsi"/>
          <w:i/>
          <w:sz w:val="24"/>
          <w:szCs w:val="24"/>
        </w:rPr>
        <w:t>kríze</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1IPS/RELAX/22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Relaxačné techniky</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1IPS/KARPO/22</w:t>
      </w:r>
      <w:r>
        <w:rPr>
          <w:rFonts w:ascii="Calibri" w:eastAsia="Times New Roman" w:hAnsi="Calibri" w:cs="Calibri"/>
          <w:i/>
          <w:sz w:val="24"/>
          <w:szCs w:val="24"/>
          <w:lang w:eastAsia="sk-SK"/>
        </w:rPr>
        <w:t xml:space="preserve"> – </w:t>
      </w:r>
      <w:r>
        <w:rPr>
          <w:rFonts w:asciiTheme="minorHAnsi" w:hAnsiTheme="minorHAnsi" w:cstheme="minorHAnsi"/>
          <w:i/>
          <w:sz w:val="24"/>
          <w:szCs w:val="24"/>
        </w:rPr>
        <w:t xml:space="preserve"> </w:t>
      </w:r>
      <w:r w:rsidR="00D96E53" w:rsidRPr="00D96E53">
        <w:rPr>
          <w:rFonts w:asciiTheme="minorHAnsi" w:hAnsiTheme="minorHAnsi" w:cstheme="minorHAnsi"/>
          <w:i/>
          <w:sz w:val="24"/>
          <w:szCs w:val="24"/>
        </w:rPr>
        <w:t>Kariérové poradenstvo</w:t>
      </w:r>
    </w:p>
    <w:p w:rsidR="00D96E53" w:rsidRDefault="005960AD" w:rsidP="009C16C9">
      <w:pPr>
        <w:spacing w:line="288" w:lineRule="auto"/>
        <w:rPr>
          <w:rFonts w:asciiTheme="minorHAnsi" w:hAnsiTheme="minorHAnsi" w:cstheme="minorHAnsi"/>
          <w:i/>
          <w:sz w:val="24"/>
          <w:szCs w:val="24"/>
        </w:rPr>
      </w:pPr>
      <w:r w:rsidRPr="005960AD">
        <w:rPr>
          <w:rFonts w:ascii="Calibri" w:eastAsia="Times New Roman" w:hAnsi="Calibri" w:cs="Calibri"/>
          <w:i/>
          <w:sz w:val="24"/>
          <w:szCs w:val="24"/>
          <w:lang w:eastAsia="sk-SK"/>
        </w:rPr>
        <w:t>1IPS/PRAX/22</w:t>
      </w:r>
      <w:r>
        <w:rPr>
          <w:rFonts w:ascii="Calibri" w:eastAsia="Times New Roman" w:hAnsi="Calibri" w:cs="Calibri"/>
          <w:i/>
          <w:sz w:val="24"/>
          <w:szCs w:val="24"/>
          <w:lang w:eastAsia="sk-SK"/>
        </w:rPr>
        <w:t xml:space="preserve"> – </w:t>
      </w:r>
      <w:r w:rsidR="00D96E53">
        <w:rPr>
          <w:rFonts w:asciiTheme="minorHAnsi" w:hAnsiTheme="minorHAnsi" w:cstheme="minorHAnsi"/>
          <w:i/>
          <w:sz w:val="24"/>
          <w:szCs w:val="24"/>
        </w:rPr>
        <w:t>Prax</w:t>
      </w:r>
    </w:p>
    <w:p w:rsidR="003C5341" w:rsidRDefault="00585B74" w:rsidP="003C5341">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1IPS/PRASTA/22</w:t>
      </w:r>
      <w:r>
        <w:rPr>
          <w:rFonts w:ascii="Calibri" w:eastAsia="Times New Roman" w:hAnsi="Calibri" w:cs="Calibri"/>
          <w:i/>
          <w:sz w:val="24"/>
          <w:szCs w:val="24"/>
          <w:lang w:eastAsia="sk-SK"/>
        </w:rPr>
        <w:t xml:space="preserve"> – </w:t>
      </w:r>
      <w:r w:rsidR="003C5341" w:rsidRPr="003C5341">
        <w:rPr>
          <w:rFonts w:asciiTheme="minorHAnsi" w:hAnsiTheme="minorHAnsi" w:cstheme="minorHAnsi"/>
          <w:i/>
          <w:sz w:val="24"/>
          <w:szCs w:val="24"/>
        </w:rPr>
        <w:t>Štatistické praktikum – analýza</w:t>
      </w:r>
      <w:r w:rsidR="003C5341">
        <w:rPr>
          <w:rFonts w:asciiTheme="minorHAnsi" w:hAnsiTheme="minorHAnsi" w:cstheme="minorHAnsi"/>
          <w:i/>
          <w:sz w:val="24"/>
          <w:szCs w:val="24"/>
        </w:rPr>
        <w:t xml:space="preserve"> </w:t>
      </w:r>
      <w:r w:rsidR="003C5341" w:rsidRPr="003C5341">
        <w:rPr>
          <w:rFonts w:asciiTheme="minorHAnsi" w:hAnsiTheme="minorHAnsi" w:cstheme="minorHAnsi"/>
          <w:i/>
          <w:sz w:val="24"/>
          <w:szCs w:val="24"/>
        </w:rPr>
        <w:t>výskumných údajov pre bakalársku prácu</w:t>
      </w:r>
    </w:p>
    <w:p w:rsidR="003C5341" w:rsidRDefault="00585B74" w:rsidP="003C5341">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1IPS/SVOKB/22</w:t>
      </w:r>
      <w:r>
        <w:rPr>
          <w:rFonts w:ascii="Calibri" w:eastAsia="Times New Roman" w:hAnsi="Calibri" w:cs="Calibri"/>
          <w:i/>
          <w:sz w:val="24"/>
          <w:szCs w:val="24"/>
          <w:lang w:eastAsia="sk-SK"/>
        </w:rPr>
        <w:t xml:space="preserve"> – </w:t>
      </w:r>
      <w:r w:rsidR="003C5341" w:rsidRPr="003C5341">
        <w:rPr>
          <w:rFonts w:asciiTheme="minorHAnsi" w:hAnsiTheme="minorHAnsi" w:cstheme="minorHAnsi"/>
          <w:i/>
          <w:sz w:val="24"/>
          <w:szCs w:val="24"/>
        </w:rPr>
        <w:t>Študentská vedecká konferencia</w:t>
      </w:r>
    </w:p>
    <w:p w:rsidR="003C5341" w:rsidRDefault="00585B74" w:rsidP="003C5341">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1IPS/ZPSIN/22</w:t>
      </w:r>
      <w:r>
        <w:rPr>
          <w:rFonts w:ascii="Calibri" w:eastAsia="Times New Roman" w:hAnsi="Calibri" w:cs="Calibri"/>
          <w:i/>
          <w:sz w:val="24"/>
          <w:szCs w:val="24"/>
          <w:lang w:eastAsia="sk-SK"/>
        </w:rPr>
        <w:t xml:space="preserve"> – </w:t>
      </w:r>
      <w:r w:rsidR="003C5341" w:rsidRPr="003C5341">
        <w:rPr>
          <w:rFonts w:asciiTheme="minorHAnsi" w:hAnsiTheme="minorHAnsi" w:cstheme="minorHAnsi"/>
          <w:i/>
          <w:sz w:val="24"/>
          <w:szCs w:val="24"/>
        </w:rPr>
        <w:t>Základy psychologickej intervencie</w:t>
      </w:r>
    </w:p>
    <w:p w:rsidR="003C5341" w:rsidRDefault="00585B74" w:rsidP="003C5341">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1IPS/DGPRK/22</w:t>
      </w:r>
      <w:r>
        <w:rPr>
          <w:rFonts w:ascii="Calibri" w:eastAsia="Times New Roman" w:hAnsi="Calibri" w:cs="Calibri"/>
          <w:i/>
          <w:sz w:val="24"/>
          <w:szCs w:val="24"/>
          <w:lang w:eastAsia="sk-SK"/>
        </w:rPr>
        <w:t xml:space="preserve"> – </w:t>
      </w:r>
      <w:r w:rsidR="003C5341" w:rsidRPr="003C5341">
        <w:rPr>
          <w:rFonts w:asciiTheme="minorHAnsi" w:hAnsiTheme="minorHAnsi" w:cstheme="minorHAnsi"/>
          <w:i/>
          <w:sz w:val="24"/>
          <w:szCs w:val="24"/>
        </w:rPr>
        <w:t>Diagnostické praktikum pre psychológov</w:t>
      </w:r>
    </w:p>
    <w:p w:rsidR="003C5341" w:rsidRDefault="00585B74" w:rsidP="003C5341">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1IPS/PSVED/22</w:t>
      </w:r>
      <w:r>
        <w:rPr>
          <w:rFonts w:ascii="Calibri" w:eastAsia="Times New Roman" w:hAnsi="Calibri" w:cs="Calibri"/>
          <w:sz w:val="24"/>
          <w:szCs w:val="24"/>
          <w:lang w:eastAsia="sk-SK"/>
        </w:rPr>
        <w:t xml:space="preserve"> – </w:t>
      </w:r>
      <w:r w:rsidR="003C5341" w:rsidRPr="003C5341">
        <w:rPr>
          <w:rFonts w:asciiTheme="minorHAnsi" w:hAnsiTheme="minorHAnsi" w:cstheme="minorHAnsi"/>
          <w:i/>
          <w:sz w:val="24"/>
          <w:szCs w:val="24"/>
        </w:rPr>
        <w:t>Psychológia ako veda – psychológia vedy I.</w:t>
      </w:r>
    </w:p>
    <w:p w:rsidR="003C5341" w:rsidRDefault="00585B74" w:rsidP="003C5341">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1IPS/VYSPS1/22</w:t>
      </w:r>
      <w:r>
        <w:rPr>
          <w:rFonts w:ascii="Calibri" w:eastAsia="Times New Roman" w:hAnsi="Calibri" w:cs="Calibri"/>
          <w:i/>
          <w:sz w:val="24"/>
          <w:szCs w:val="24"/>
          <w:lang w:eastAsia="sk-SK"/>
        </w:rPr>
        <w:t xml:space="preserve"> – </w:t>
      </w:r>
      <w:r w:rsidR="003C5341" w:rsidRPr="003C5341">
        <w:rPr>
          <w:rFonts w:asciiTheme="minorHAnsi" w:hAnsiTheme="minorHAnsi" w:cstheme="minorHAnsi"/>
          <w:i/>
          <w:sz w:val="24"/>
          <w:szCs w:val="24"/>
        </w:rPr>
        <w:t>Účasť na psychologickom výskume I.</w:t>
      </w:r>
    </w:p>
    <w:p w:rsidR="003C5341" w:rsidRDefault="00585B74" w:rsidP="003C5341">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1IPS/VYSPS2/22</w:t>
      </w:r>
      <w:r>
        <w:rPr>
          <w:rFonts w:ascii="Calibri" w:eastAsia="Times New Roman" w:hAnsi="Calibri" w:cs="Calibri"/>
          <w:i/>
          <w:sz w:val="24"/>
          <w:szCs w:val="24"/>
          <w:lang w:eastAsia="sk-SK"/>
        </w:rPr>
        <w:t xml:space="preserve"> – </w:t>
      </w:r>
      <w:r w:rsidR="003C5341" w:rsidRPr="003C5341">
        <w:rPr>
          <w:rFonts w:asciiTheme="minorHAnsi" w:hAnsiTheme="minorHAnsi" w:cstheme="minorHAnsi"/>
          <w:i/>
          <w:sz w:val="24"/>
          <w:szCs w:val="24"/>
        </w:rPr>
        <w:t>Účasť na psychologickom výskume I</w:t>
      </w:r>
      <w:r w:rsidR="003C5341">
        <w:rPr>
          <w:rFonts w:asciiTheme="minorHAnsi" w:hAnsiTheme="minorHAnsi" w:cstheme="minorHAnsi"/>
          <w:i/>
          <w:sz w:val="24"/>
          <w:szCs w:val="24"/>
        </w:rPr>
        <w:t>I</w:t>
      </w:r>
      <w:r w:rsidR="003C5341" w:rsidRPr="003C5341">
        <w:rPr>
          <w:rFonts w:asciiTheme="minorHAnsi" w:hAnsiTheme="minorHAnsi" w:cstheme="minorHAnsi"/>
          <w:i/>
          <w:sz w:val="24"/>
          <w:szCs w:val="24"/>
        </w:rPr>
        <w:t>.</w:t>
      </w:r>
    </w:p>
    <w:p w:rsidR="003C5341" w:rsidRDefault="00585B74" w:rsidP="003C5341">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1IPS/VYSPS3/22</w:t>
      </w:r>
      <w:r>
        <w:rPr>
          <w:rFonts w:ascii="Calibri" w:eastAsia="Times New Roman" w:hAnsi="Calibri" w:cs="Calibri"/>
          <w:i/>
          <w:sz w:val="24"/>
          <w:szCs w:val="24"/>
          <w:lang w:eastAsia="sk-SK"/>
        </w:rPr>
        <w:t xml:space="preserve"> – </w:t>
      </w:r>
      <w:r w:rsidR="003C5341" w:rsidRPr="003C5341">
        <w:rPr>
          <w:rFonts w:asciiTheme="minorHAnsi" w:hAnsiTheme="minorHAnsi" w:cstheme="minorHAnsi"/>
          <w:i/>
          <w:sz w:val="24"/>
          <w:szCs w:val="24"/>
        </w:rPr>
        <w:t>Účasť na psychologickom výskume I</w:t>
      </w:r>
      <w:r w:rsidR="003C5341">
        <w:rPr>
          <w:rFonts w:asciiTheme="minorHAnsi" w:hAnsiTheme="minorHAnsi" w:cstheme="minorHAnsi"/>
          <w:i/>
          <w:sz w:val="24"/>
          <w:szCs w:val="24"/>
        </w:rPr>
        <w:t>II</w:t>
      </w:r>
      <w:r w:rsidR="003C5341" w:rsidRPr="003C5341">
        <w:rPr>
          <w:rFonts w:asciiTheme="minorHAnsi" w:hAnsiTheme="minorHAnsi" w:cstheme="minorHAnsi"/>
          <w:i/>
          <w:sz w:val="24"/>
          <w:szCs w:val="24"/>
        </w:rPr>
        <w:t>.</w:t>
      </w:r>
    </w:p>
    <w:p w:rsidR="00D96E53" w:rsidRDefault="00585B74" w:rsidP="009C16C9">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1IPS/BCPRAC/22</w:t>
      </w:r>
      <w:r>
        <w:rPr>
          <w:rFonts w:ascii="Calibri" w:eastAsia="Times New Roman" w:hAnsi="Calibri" w:cs="Calibri"/>
          <w:i/>
          <w:sz w:val="24"/>
          <w:szCs w:val="24"/>
          <w:lang w:eastAsia="sk-SK"/>
        </w:rPr>
        <w:t xml:space="preserve"> – </w:t>
      </w:r>
      <w:r w:rsidR="00D96E53" w:rsidRPr="00D96E53">
        <w:rPr>
          <w:rFonts w:asciiTheme="minorHAnsi" w:hAnsiTheme="minorHAnsi" w:cstheme="minorHAnsi"/>
          <w:i/>
          <w:sz w:val="24"/>
          <w:szCs w:val="24"/>
        </w:rPr>
        <w:t xml:space="preserve">Bakalárska práca </w:t>
      </w:r>
    </w:p>
    <w:p w:rsidR="009C16C9" w:rsidRDefault="00585B74" w:rsidP="009C16C9">
      <w:pPr>
        <w:spacing w:line="288" w:lineRule="auto"/>
        <w:rPr>
          <w:rFonts w:asciiTheme="minorHAnsi" w:hAnsiTheme="minorHAnsi" w:cstheme="minorHAnsi"/>
          <w:i/>
          <w:sz w:val="24"/>
          <w:szCs w:val="24"/>
        </w:rPr>
      </w:pPr>
      <w:r w:rsidRPr="00585B74">
        <w:rPr>
          <w:rFonts w:ascii="Calibri" w:eastAsia="Times New Roman" w:hAnsi="Calibri" w:cs="Calibri"/>
          <w:i/>
          <w:sz w:val="24"/>
          <w:szCs w:val="24"/>
          <w:lang w:eastAsia="sk-SK"/>
        </w:rPr>
        <w:t>1IPS/STOBP/22</w:t>
      </w:r>
      <w:r>
        <w:rPr>
          <w:rFonts w:ascii="Calibri" w:eastAsia="Times New Roman" w:hAnsi="Calibri" w:cs="Calibri"/>
          <w:i/>
          <w:sz w:val="24"/>
          <w:szCs w:val="24"/>
          <w:lang w:eastAsia="sk-SK"/>
        </w:rPr>
        <w:t xml:space="preserve"> – </w:t>
      </w:r>
      <w:r w:rsidR="00D96E53">
        <w:rPr>
          <w:rFonts w:asciiTheme="minorHAnsi" w:hAnsiTheme="minorHAnsi" w:cstheme="minorHAnsi"/>
          <w:i/>
          <w:sz w:val="24"/>
          <w:szCs w:val="24"/>
        </w:rPr>
        <w:t>Obhajoba bakalárskej práce</w:t>
      </w:r>
      <w:r w:rsidR="009C16C9">
        <w:rPr>
          <w:rFonts w:asciiTheme="minorHAnsi" w:hAnsiTheme="minorHAnsi" w:cstheme="minorHAnsi"/>
          <w:i/>
          <w:sz w:val="24"/>
          <w:szCs w:val="24"/>
        </w:rPr>
        <w:br w:type="page"/>
      </w:r>
    </w:p>
    <w:p w:rsidR="009C16C9" w:rsidRPr="009C16C9" w:rsidRDefault="009C16C9" w:rsidP="009C16C9">
      <w:pPr>
        <w:spacing w:line="240" w:lineRule="auto"/>
        <w:ind w:left="720" w:hanging="720"/>
        <w:jc w:val="center"/>
        <w:rPr>
          <w:rFonts w:ascii="Calibri" w:eastAsia="Times New Roman" w:hAnsi="Calibri" w:cs="Calibri"/>
          <w:b/>
          <w:sz w:val="24"/>
          <w:szCs w:val="24"/>
          <w:lang w:eastAsia="sk-SK"/>
        </w:rPr>
      </w:pPr>
      <w:r w:rsidRPr="009C16C9">
        <w:rPr>
          <w:rFonts w:ascii="Calibri" w:eastAsia="Times New Roman" w:hAnsi="Calibri" w:cs="Calibri"/>
          <w:b/>
          <w:sz w:val="24"/>
          <w:szCs w:val="24"/>
          <w:lang w:eastAsia="sk-SK"/>
        </w:rPr>
        <w:lastRenderedPageBreak/>
        <w:t>INFORMAČNÝ LIST PREDMETU</w:t>
      </w:r>
    </w:p>
    <w:p w:rsidR="009C16C9" w:rsidRPr="009C16C9" w:rsidRDefault="009C16C9" w:rsidP="009C16C9">
      <w:pPr>
        <w:spacing w:line="240" w:lineRule="auto"/>
        <w:ind w:left="720"/>
        <w:jc w:val="center"/>
        <w:rPr>
          <w:rFonts w:ascii="Calibri" w:eastAsia="Times New Roman" w:hAnsi="Calibri" w:cs="Calibri"/>
          <w:sz w:val="24"/>
          <w:szCs w:val="24"/>
          <w:lang w:eastAsia="sk-SK"/>
        </w:rPr>
      </w:pPr>
    </w:p>
    <w:tbl>
      <w:tblPr>
        <w:tblStyle w:val="Mriekatabuky2"/>
        <w:tblW w:w="9322" w:type="dxa"/>
        <w:tblLook w:val="04A0" w:firstRow="1" w:lastRow="0" w:firstColumn="1" w:lastColumn="0" w:noHBand="0" w:noVBand="1"/>
      </w:tblPr>
      <w:tblGrid>
        <w:gridCol w:w="4110"/>
        <w:gridCol w:w="5212"/>
      </w:tblGrid>
      <w:tr w:rsidR="009C16C9" w:rsidRPr="009C16C9" w:rsidTr="00FD0C56">
        <w:trPr>
          <w:trHeight w:val="510"/>
        </w:trPr>
        <w:tc>
          <w:tcPr>
            <w:tcW w:w="9322" w:type="dxa"/>
            <w:gridSpan w:val="2"/>
            <w:vAlign w:val="center"/>
          </w:tcPr>
          <w:p w:rsidR="009C16C9" w:rsidRPr="009C16C9" w:rsidRDefault="009C16C9" w:rsidP="009C16C9">
            <w:pPr>
              <w:spacing w:line="240" w:lineRule="auto"/>
              <w:rPr>
                <w:rFonts w:ascii="Calibri" w:hAnsi="Calibri" w:cs="Calibri"/>
                <w:i/>
                <w:sz w:val="24"/>
                <w:szCs w:val="24"/>
              </w:rPr>
            </w:pPr>
            <w:r w:rsidRPr="009C16C9">
              <w:rPr>
                <w:rFonts w:ascii="Calibri" w:hAnsi="Calibri" w:cs="Calibri"/>
                <w:b/>
                <w:sz w:val="24"/>
                <w:szCs w:val="24"/>
              </w:rPr>
              <w:t>Vysoká škola:</w:t>
            </w:r>
            <w:r w:rsidRPr="009C16C9">
              <w:rPr>
                <w:rFonts w:ascii="Calibri" w:hAnsi="Calibri" w:cs="Calibri"/>
                <w:sz w:val="24"/>
                <w:szCs w:val="24"/>
              </w:rPr>
              <w:t xml:space="preserve"> </w:t>
            </w:r>
            <w:r w:rsidRPr="009C16C9">
              <w:rPr>
                <w:rFonts w:ascii="Calibri" w:hAnsi="Calibri" w:cs="Calibri"/>
                <w:i/>
                <w:sz w:val="24"/>
                <w:szCs w:val="24"/>
              </w:rPr>
              <w:t>Prešovská univerzita v Prešove</w:t>
            </w:r>
          </w:p>
        </w:tc>
      </w:tr>
      <w:tr w:rsidR="009C16C9" w:rsidRPr="009C16C9" w:rsidTr="00FD0C56">
        <w:trPr>
          <w:trHeight w:val="510"/>
        </w:trPr>
        <w:tc>
          <w:tcPr>
            <w:tcW w:w="9322" w:type="dxa"/>
            <w:gridSpan w:val="2"/>
            <w:vAlign w:val="center"/>
          </w:tcPr>
          <w:p w:rsidR="009C16C9" w:rsidRPr="009C16C9" w:rsidRDefault="009C16C9" w:rsidP="009C16C9">
            <w:pPr>
              <w:spacing w:line="240" w:lineRule="auto"/>
              <w:rPr>
                <w:rFonts w:ascii="Calibri" w:hAnsi="Calibri" w:cs="Calibri"/>
                <w:sz w:val="24"/>
                <w:szCs w:val="24"/>
              </w:rPr>
            </w:pPr>
            <w:r w:rsidRPr="009C16C9">
              <w:rPr>
                <w:rFonts w:ascii="Calibri" w:hAnsi="Calibri" w:cs="Calibri"/>
                <w:b/>
                <w:sz w:val="24"/>
                <w:szCs w:val="24"/>
              </w:rPr>
              <w:t>Fakulta:</w:t>
            </w:r>
            <w:r w:rsidRPr="009C16C9">
              <w:rPr>
                <w:rFonts w:ascii="Calibri" w:hAnsi="Calibri" w:cs="Calibri"/>
                <w:sz w:val="24"/>
                <w:szCs w:val="24"/>
              </w:rPr>
              <w:t xml:space="preserve"> </w:t>
            </w:r>
            <w:sdt>
              <w:sdtPr>
                <w:rPr>
                  <w:rFonts w:ascii="Calibri" w:hAnsi="Calibri" w:cs="Calibri"/>
                  <w:i/>
                  <w:sz w:val="24"/>
                  <w:szCs w:val="24"/>
                </w:rPr>
                <w:id w:val="-935441799"/>
                <w:placeholder>
                  <w:docPart w:val="956CABB8F64844AAAA32D3BF5F4E25C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C16C9">
                  <w:rPr>
                    <w:rFonts w:ascii="Calibri" w:hAnsi="Calibri" w:cs="Calibri"/>
                    <w:i/>
                    <w:sz w:val="24"/>
                    <w:szCs w:val="24"/>
                  </w:rPr>
                  <w:t>Filozofická fakulta</w:t>
                </w:r>
              </w:sdtContent>
            </w:sdt>
          </w:p>
        </w:tc>
      </w:tr>
      <w:tr w:rsidR="009C16C9" w:rsidRPr="009C16C9" w:rsidTr="00FD0C56">
        <w:trPr>
          <w:trHeight w:val="490"/>
        </w:trPr>
        <w:tc>
          <w:tcPr>
            <w:tcW w:w="4110" w:type="dxa"/>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Kód predmetu:</w:t>
            </w:r>
            <w:r w:rsidRPr="009C16C9">
              <w:rPr>
                <w:rFonts w:ascii="Calibri" w:hAnsi="Calibri" w:cs="Calibri"/>
                <w:sz w:val="24"/>
                <w:szCs w:val="24"/>
              </w:rPr>
              <w:t xml:space="preserve"> </w:t>
            </w:r>
            <w:r w:rsidRPr="009C16C9">
              <w:rPr>
                <w:rFonts w:ascii="Calibri" w:hAnsi="Calibri" w:cs="Calibri"/>
                <w:i/>
                <w:sz w:val="24"/>
                <w:szCs w:val="24"/>
              </w:rPr>
              <w:t>1IPS/DEJPS/22</w:t>
            </w:r>
          </w:p>
        </w:tc>
        <w:tc>
          <w:tcPr>
            <w:tcW w:w="5212" w:type="dxa"/>
            <w:vAlign w:val="center"/>
          </w:tcPr>
          <w:p w:rsidR="009C16C9" w:rsidRPr="009C16C9" w:rsidRDefault="009C16C9" w:rsidP="009C16C9">
            <w:pPr>
              <w:spacing w:line="240" w:lineRule="auto"/>
              <w:rPr>
                <w:rFonts w:ascii="Calibri" w:hAnsi="Calibri" w:cs="Calibri"/>
                <w:b/>
                <w:sz w:val="24"/>
                <w:szCs w:val="24"/>
              </w:rPr>
            </w:pPr>
            <w:r w:rsidRPr="009C16C9">
              <w:rPr>
                <w:rFonts w:ascii="Calibri" w:hAnsi="Calibri" w:cs="Calibri"/>
                <w:b/>
                <w:sz w:val="24"/>
                <w:szCs w:val="24"/>
              </w:rPr>
              <w:t xml:space="preserve">Názov predmetu: </w:t>
            </w:r>
            <w:r w:rsidRPr="009C16C9">
              <w:rPr>
                <w:rFonts w:ascii="Calibri" w:hAnsi="Calibri" w:cs="Calibri"/>
                <w:i/>
                <w:sz w:val="24"/>
                <w:szCs w:val="24"/>
              </w:rPr>
              <w:t>Dejiny psychológie (Profilový predmet)</w:t>
            </w:r>
          </w:p>
        </w:tc>
      </w:tr>
      <w:tr w:rsidR="009C16C9" w:rsidRPr="009C16C9" w:rsidTr="00FD0C56">
        <w:trPr>
          <w:trHeight w:val="1479"/>
        </w:trPr>
        <w:tc>
          <w:tcPr>
            <w:tcW w:w="9322" w:type="dxa"/>
            <w:gridSpan w:val="2"/>
            <w:vAlign w:val="center"/>
          </w:tcPr>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b/>
                <w:sz w:val="24"/>
                <w:szCs w:val="24"/>
              </w:rPr>
              <w:t>Druh, rozsah a metóda vzdelávacích činností:</w:t>
            </w:r>
            <w:r w:rsidRPr="009C16C9">
              <w:rPr>
                <w:rFonts w:ascii="Calibri" w:hAnsi="Calibri" w:cs="Calibri"/>
                <w:sz w:val="24"/>
                <w:szCs w:val="24"/>
              </w:rPr>
              <w:t xml:space="preserve"> </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Druh vzdelávacích činností: Prednáška, Seminár</w:t>
            </w:r>
            <w:r w:rsidRPr="009C16C9">
              <w:rPr>
                <w:rFonts w:ascii="Calibri" w:hAnsi="Calibri" w:cs="Calibri"/>
                <w:i/>
                <w:sz w:val="24"/>
                <w:szCs w:val="24"/>
              </w:rPr>
              <w:br/>
              <w:t>Rozsah vzdelávacích činností: 2/1 hod. týždenne</w:t>
            </w:r>
          </w:p>
          <w:p w:rsidR="009C16C9" w:rsidRPr="009C16C9" w:rsidRDefault="009C16C9" w:rsidP="009C16C9">
            <w:pPr>
              <w:spacing w:line="240" w:lineRule="auto"/>
              <w:rPr>
                <w:rFonts w:ascii="Calibri" w:hAnsi="Calibri" w:cs="Calibri"/>
                <w:sz w:val="24"/>
                <w:szCs w:val="24"/>
              </w:rPr>
            </w:pPr>
            <w:r w:rsidRPr="009C16C9">
              <w:rPr>
                <w:rFonts w:ascii="Calibri" w:hAnsi="Calibri" w:cs="Calibri"/>
                <w:i/>
                <w:sz w:val="24"/>
                <w:szCs w:val="24"/>
              </w:rPr>
              <w:t>Metóda: kombinovaná</w:t>
            </w:r>
          </w:p>
        </w:tc>
      </w:tr>
      <w:tr w:rsidR="009C16C9" w:rsidRPr="009C16C9" w:rsidTr="00FD0C56">
        <w:trPr>
          <w:trHeight w:val="510"/>
        </w:trPr>
        <w:tc>
          <w:tcPr>
            <w:tcW w:w="9322" w:type="dxa"/>
            <w:gridSpan w:val="2"/>
            <w:vAlign w:val="center"/>
          </w:tcPr>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b/>
                <w:sz w:val="24"/>
                <w:szCs w:val="24"/>
              </w:rPr>
              <w:t>Počet kreditov:</w:t>
            </w:r>
            <w:r w:rsidRPr="009C16C9">
              <w:rPr>
                <w:rFonts w:ascii="Calibri" w:hAnsi="Calibri" w:cs="Calibri"/>
                <w:i/>
                <w:sz w:val="24"/>
                <w:szCs w:val="24"/>
              </w:rPr>
              <w:t xml:space="preserve">  5</w:t>
            </w:r>
          </w:p>
        </w:tc>
      </w:tr>
      <w:tr w:rsidR="009C16C9" w:rsidRPr="009C16C9" w:rsidTr="00FD0C56">
        <w:trPr>
          <w:trHeight w:val="601"/>
        </w:trPr>
        <w:tc>
          <w:tcPr>
            <w:tcW w:w="9322" w:type="dxa"/>
            <w:gridSpan w:val="2"/>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Odporúčaný semester štúdia:</w:t>
            </w:r>
            <w:r w:rsidRPr="009C16C9">
              <w:rPr>
                <w:rFonts w:ascii="Calibri" w:hAnsi="Calibri" w:cs="Calibri"/>
                <w:sz w:val="24"/>
                <w:szCs w:val="24"/>
              </w:rPr>
              <w:t xml:space="preserve"> </w:t>
            </w:r>
            <w:r w:rsidRPr="009C16C9">
              <w:rPr>
                <w:rFonts w:ascii="Calibri" w:hAnsi="Calibri" w:cs="Calibri"/>
                <w:i/>
                <w:sz w:val="24"/>
                <w:szCs w:val="24"/>
              </w:rPr>
              <w:t>1.semester</w:t>
            </w:r>
            <w:r w:rsidRPr="009C16C9">
              <w:rPr>
                <w:rFonts w:ascii="Calibri" w:hAnsi="Calibri" w:cs="Calibri"/>
                <w:sz w:val="24"/>
                <w:szCs w:val="24"/>
              </w:rPr>
              <w:t xml:space="preserve"> </w:t>
            </w:r>
          </w:p>
        </w:tc>
      </w:tr>
      <w:tr w:rsidR="009C16C9" w:rsidRPr="009C16C9" w:rsidTr="00FD0C56">
        <w:trPr>
          <w:trHeight w:val="697"/>
        </w:trPr>
        <w:tc>
          <w:tcPr>
            <w:tcW w:w="9322" w:type="dxa"/>
            <w:gridSpan w:val="2"/>
            <w:vAlign w:val="center"/>
          </w:tcPr>
          <w:p w:rsidR="009C16C9" w:rsidRPr="009C16C9" w:rsidRDefault="009C16C9" w:rsidP="009C16C9">
            <w:pPr>
              <w:spacing w:line="240" w:lineRule="auto"/>
              <w:jc w:val="both"/>
              <w:rPr>
                <w:rFonts w:ascii="Calibri" w:hAnsi="Calibri" w:cs="Calibri"/>
                <w:b/>
                <w:sz w:val="24"/>
                <w:szCs w:val="24"/>
              </w:rPr>
            </w:pPr>
            <w:r w:rsidRPr="009C16C9">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30827190"/>
                <w:placeholder>
                  <w:docPart w:val="2969CE811AA6419DAD7F1D8AD2ADD45D"/>
                </w:placeholder>
                <w:comboBox>
                  <w:listItem w:value="Vyberte položku."/>
                  <w:listItem w:displayText="1." w:value="1."/>
                  <w:listItem w:displayText="2." w:value="2."/>
                  <w:listItem w:displayText="3." w:value="3."/>
                  <w:listItem w:displayText="spojený 1. a 2." w:value="spojený 1. a 2."/>
                </w:comboBox>
              </w:sdtPr>
              <w:sdtEndPr/>
              <w:sdtContent>
                <w:r w:rsidRPr="009C16C9">
                  <w:rPr>
                    <w:rFonts w:ascii="Calibri" w:hAnsi="Calibri" w:cs="Calibri"/>
                    <w:i/>
                    <w:sz w:val="24"/>
                    <w:szCs w:val="24"/>
                  </w:rPr>
                  <w:t>1.</w:t>
                </w:r>
              </w:sdtContent>
            </w:sdt>
          </w:p>
        </w:tc>
      </w:tr>
      <w:tr w:rsidR="009C16C9" w:rsidRPr="009C16C9" w:rsidTr="00FD0C56">
        <w:trPr>
          <w:trHeight w:val="565"/>
        </w:trPr>
        <w:tc>
          <w:tcPr>
            <w:tcW w:w="9322" w:type="dxa"/>
            <w:gridSpan w:val="2"/>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Podmieňujúce predmety:</w:t>
            </w:r>
            <w:r w:rsidRPr="009C16C9">
              <w:rPr>
                <w:rFonts w:ascii="Calibri" w:hAnsi="Calibri" w:cs="Calibri"/>
                <w:sz w:val="24"/>
                <w:szCs w:val="24"/>
              </w:rPr>
              <w:t xml:space="preserve"> </w:t>
            </w:r>
          </w:p>
        </w:tc>
      </w:tr>
      <w:tr w:rsidR="009C16C9" w:rsidRPr="009C16C9" w:rsidTr="00FD0C56">
        <w:trPr>
          <w:trHeight w:val="1965"/>
        </w:trPr>
        <w:tc>
          <w:tcPr>
            <w:tcW w:w="9322" w:type="dxa"/>
            <w:gridSpan w:val="2"/>
            <w:vAlign w:val="center"/>
          </w:tcPr>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b/>
                <w:sz w:val="24"/>
                <w:szCs w:val="24"/>
              </w:rPr>
              <w:t>Podmienky na absolvovanie predmetu:</w:t>
            </w:r>
            <w:r w:rsidRPr="009C16C9">
              <w:rPr>
                <w:rFonts w:ascii="Calibri" w:hAnsi="Calibri" w:cs="Calibri"/>
                <w:sz w:val="24"/>
                <w:szCs w:val="24"/>
              </w:rPr>
              <w:t xml:space="preserve"> </w:t>
            </w:r>
          </w:p>
          <w:p w:rsidR="009C16C9" w:rsidRPr="009C16C9" w:rsidRDefault="009C16C9" w:rsidP="009C16C9">
            <w:pPr>
              <w:spacing w:after="80" w:line="240" w:lineRule="auto"/>
              <w:rPr>
                <w:rFonts w:ascii="Calibri" w:hAnsi="Calibri" w:cs="Calibri"/>
                <w:i/>
                <w:sz w:val="24"/>
                <w:szCs w:val="24"/>
              </w:rPr>
            </w:pPr>
            <w:r w:rsidRPr="009C16C9">
              <w:rPr>
                <w:rFonts w:ascii="Calibri" w:hAnsi="Calibri" w:cs="Calibri"/>
                <w:i/>
                <w:sz w:val="24"/>
                <w:szCs w:val="24"/>
              </w:rPr>
              <w:t>1. Aktívna účasť na seminároch.</w:t>
            </w:r>
            <w:r w:rsidRPr="009C16C9">
              <w:rPr>
                <w:rFonts w:ascii="Calibri" w:hAnsi="Calibri" w:cs="Calibri"/>
                <w:i/>
                <w:sz w:val="24"/>
                <w:szCs w:val="24"/>
              </w:rPr>
              <w:br/>
              <w:t>2. Prezentácia referátu na vybranú tému. Úlohou študenta/tky je riadiť diskusiu na seminári na základe vopred pripravených otázok. Odovzdanie referátu v elektronickej podobe.</w:t>
            </w:r>
            <w:r w:rsidRPr="009C16C9">
              <w:rPr>
                <w:rFonts w:ascii="Calibri" w:hAnsi="Calibri" w:cs="Calibri"/>
                <w:i/>
                <w:sz w:val="24"/>
                <w:szCs w:val="24"/>
              </w:rPr>
              <w:br/>
              <w:t>3. Napísanie eseje na základe čítania originálneho diela vybraného autora z dejín psychológie.</w:t>
            </w:r>
            <w:r w:rsidRPr="009C16C9">
              <w:rPr>
                <w:rFonts w:ascii="Calibri" w:hAnsi="Calibri" w:cs="Calibri"/>
                <w:i/>
                <w:sz w:val="24"/>
                <w:szCs w:val="24"/>
              </w:rPr>
              <w:br/>
              <w:t>4. Záverečné hodnotenie predmetu je skúška. Hodnotenie pozostáva z písomky v priebehu semestra (10 otázok) a na konci semestra (20 otázok). Maximálny počet bodov je 30. Na hodnotenie A je potrebné získať najmenej 27 bodov, na hodnotenia B najmenej 24 bodov, na hodnotenie C najmenej 21 bodov, na hodnotenie D najmenej 18 bodov a na hodnotenie E najmenej 15 bodov.</w:t>
            </w:r>
          </w:p>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i/>
                <w:sz w:val="24"/>
                <w:szCs w:val="24"/>
              </w:rPr>
              <w:t>Skúška</w:t>
            </w:r>
          </w:p>
        </w:tc>
      </w:tr>
      <w:tr w:rsidR="009C16C9" w:rsidRPr="009C16C9" w:rsidTr="00FD0C56">
        <w:trPr>
          <w:trHeight w:val="699"/>
        </w:trPr>
        <w:tc>
          <w:tcPr>
            <w:tcW w:w="9322" w:type="dxa"/>
            <w:gridSpan w:val="2"/>
            <w:vAlign w:val="center"/>
          </w:tcPr>
          <w:p w:rsidR="009C16C9" w:rsidRPr="009C16C9" w:rsidRDefault="009C16C9" w:rsidP="009C16C9">
            <w:pPr>
              <w:spacing w:after="80" w:line="240" w:lineRule="auto"/>
              <w:rPr>
                <w:rFonts w:ascii="Calibri" w:hAnsi="Calibri" w:cs="Calibri"/>
                <w:i/>
                <w:sz w:val="24"/>
                <w:szCs w:val="24"/>
              </w:rPr>
            </w:pPr>
            <w:r w:rsidRPr="009C16C9">
              <w:rPr>
                <w:rFonts w:ascii="Calibri" w:hAnsi="Calibri" w:cs="Calibri"/>
                <w:b/>
                <w:sz w:val="24"/>
                <w:szCs w:val="24"/>
              </w:rPr>
              <w:t>Výsledky vzdelávania:</w:t>
            </w:r>
            <w:r w:rsidRPr="009C16C9">
              <w:rPr>
                <w:rFonts w:ascii="Calibri" w:hAnsi="Calibri" w:cs="Calibri"/>
                <w:i/>
                <w:sz w:val="24"/>
                <w:szCs w:val="24"/>
              </w:rPr>
              <w:t xml:space="preserve"> </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Vedomosti:</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Študent pozná hlavných filozofických predchodcov psychológie (od 16.storočia) a vývoj psychológie ako modernej vedy od 19.storočia.</w:t>
            </w:r>
          </w:p>
          <w:p w:rsidR="009C16C9" w:rsidRPr="009C16C9" w:rsidRDefault="009C16C9" w:rsidP="009C16C9">
            <w:pPr>
              <w:spacing w:after="80" w:line="240" w:lineRule="auto"/>
              <w:rPr>
                <w:rFonts w:ascii="Calibri" w:hAnsi="Calibri" w:cs="Calibri"/>
                <w:i/>
                <w:sz w:val="24"/>
                <w:szCs w:val="24"/>
              </w:rPr>
            </w:pPr>
            <w:r w:rsidRPr="009C16C9">
              <w:rPr>
                <w:rFonts w:ascii="Calibri" w:hAnsi="Calibri" w:cs="Calibri"/>
                <w:i/>
                <w:sz w:val="24"/>
                <w:szCs w:val="24"/>
              </w:rPr>
              <w:t xml:space="preserve">Pozná jednotlivé psychologické smery, významných predstaviteľov a ich koncepcie chápania psychiky, ľudskej motivácie a zákonitostí správania. </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Zručnosti:</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 xml:space="preserve">Študent rozumie dynamike vývoja psychológie ako vedy, vie popísať spoločné a rozdielne znaky psychologických smerov. </w:t>
            </w:r>
          </w:p>
          <w:p w:rsidR="009C16C9" w:rsidRPr="009C16C9" w:rsidRDefault="009C16C9" w:rsidP="009C16C9">
            <w:pPr>
              <w:spacing w:after="80" w:line="240" w:lineRule="auto"/>
              <w:rPr>
                <w:rFonts w:ascii="Calibri" w:hAnsi="Calibri" w:cs="Calibri"/>
                <w:i/>
                <w:sz w:val="24"/>
                <w:szCs w:val="24"/>
              </w:rPr>
            </w:pPr>
            <w:r w:rsidRPr="009C16C9">
              <w:rPr>
                <w:rFonts w:ascii="Calibri" w:hAnsi="Calibri" w:cs="Calibri"/>
                <w:i/>
                <w:sz w:val="24"/>
                <w:szCs w:val="24"/>
              </w:rPr>
              <w:t>Na základe štúdia originálnej literatúry píše esej s vlastnou interpretáciou opisovanej tematiky.</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Kompetencie:</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iCs/>
                <w:color w:val="000000"/>
                <w:sz w:val="24"/>
                <w:szCs w:val="24"/>
              </w:rPr>
              <w:t>Na základe nadobudnutých vedomostí a zručností je študent spôsobilý</w:t>
            </w:r>
            <w:r w:rsidRPr="009C16C9">
              <w:rPr>
                <w:rFonts w:ascii="Calibri" w:hAnsi="Calibri" w:cs="Calibri"/>
                <w:i/>
                <w:iCs/>
                <w:sz w:val="24"/>
                <w:szCs w:val="24"/>
              </w:rPr>
              <w:t xml:space="preserve"> posudzovať teoretické</w:t>
            </w:r>
            <w:r w:rsidRPr="009C16C9">
              <w:rPr>
                <w:rFonts w:ascii="Calibri" w:hAnsi="Calibri" w:cs="Calibri"/>
                <w:i/>
                <w:sz w:val="24"/>
                <w:szCs w:val="24"/>
              </w:rPr>
              <w:t xml:space="preserve"> koncepcie a výskumné metódy psychológie s ohľadom na socio-kultúrne a ekonomické </w:t>
            </w:r>
            <w:r w:rsidRPr="009C16C9">
              <w:rPr>
                <w:rFonts w:ascii="Calibri" w:hAnsi="Calibri" w:cs="Calibri"/>
                <w:i/>
                <w:sz w:val="24"/>
                <w:szCs w:val="24"/>
              </w:rPr>
              <w:lastRenderedPageBreak/>
              <w:t>aspekty danej doby s porozumením dosahu týchto koncepcií do súčasnosti, čím preukazuje schopnosť myslieť kriticky a systémovo.</w:t>
            </w:r>
          </w:p>
        </w:tc>
      </w:tr>
      <w:tr w:rsidR="009C16C9" w:rsidRPr="009C16C9" w:rsidTr="00FD0C56">
        <w:trPr>
          <w:trHeight w:val="3404"/>
        </w:trPr>
        <w:tc>
          <w:tcPr>
            <w:tcW w:w="9322" w:type="dxa"/>
            <w:gridSpan w:val="2"/>
            <w:vAlign w:val="center"/>
          </w:tcPr>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b/>
                <w:sz w:val="24"/>
                <w:szCs w:val="24"/>
              </w:rPr>
              <w:lastRenderedPageBreak/>
              <w:t>Stručná osnova predmetu:</w:t>
            </w:r>
            <w:r w:rsidRPr="009C16C9">
              <w:rPr>
                <w:rFonts w:ascii="Calibri" w:hAnsi="Calibri" w:cs="Calibri"/>
                <w:sz w:val="24"/>
                <w:szCs w:val="24"/>
              </w:rPr>
              <w:t xml:space="preserve"> </w:t>
            </w:r>
          </w:p>
          <w:p w:rsidR="009C16C9" w:rsidRPr="009C16C9" w:rsidRDefault="009C16C9" w:rsidP="009C16C9">
            <w:pPr>
              <w:spacing w:line="240" w:lineRule="auto"/>
              <w:contextualSpacing/>
              <w:rPr>
                <w:rFonts w:ascii="Calibri" w:hAnsi="Calibri" w:cs="Calibri"/>
                <w:bCs/>
                <w:i/>
                <w:noProof/>
                <w:sz w:val="24"/>
                <w:szCs w:val="24"/>
              </w:rPr>
            </w:pPr>
            <w:r w:rsidRPr="009C16C9">
              <w:rPr>
                <w:rFonts w:ascii="Calibri" w:hAnsi="Calibri" w:cs="Calibri"/>
                <w:bCs/>
                <w:i/>
                <w:noProof/>
                <w:sz w:val="24"/>
                <w:szCs w:val="24"/>
              </w:rPr>
              <w:t>Historické podmienky konštituovania modernej psychológie.</w:t>
            </w:r>
          </w:p>
          <w:p w:rsidR="009C16C9" w:rsidRPr="009C16C9" w:rsidRDefault="009C16C9" w:rsidP="009C16C9">
            <w:pPr>
              <w:spacing w:line="240" w:lineRule="auto"/>
              <w:contextualSpacing/>
              <w:jc w:val="both"/>
              <w:rPr>
                <w:rFonts w:ascii="Calibri" w:hAnsi="Calibri" w:cs="Calibri"/>
                <w:i/>
                <w:noProof/>
                <w:sz w:val="24"/>
                <w:szCs w:val="24"/>
              </w:rPr>
            </w:pPr>
            <w:r w:rsidRPr="009C16C9">
              <w:rPr>
                <w:rFonts w:ascii="Calibri" w:hAnsi="Calibri" w:cs="Calibri"/>
                <w:i/>
                <w:noProof/>
                <w:sz w:val="24"/>
                <w:szCs w:val="24"/>
              </w:rPr>
              <w:t>Začiatky experimentálnej psychológie, vznik psychológie ako samostatnej vedeckej disciplíny.</w:t>
            </w:r>
          </w:p>
          <w:p w:rsidR="009C16C9" w:rsidRPr="009C16C9" w:rsidRDefault="009C16C9" w:rsidP="009C16C9">
            <w:pPr>
              <w:spacing w:line="240" w:lineRule="auto"/>
              <w:contextualSpacing/>
              <w:jc w:val="both"/>
              <w:rPr>
                <w:rFonts w:ascii="Calibri" w:hAnsi="Calibri" w:cs="Calibri"/>
                <w:i/>
                <w:noProof/>
                <w:sz w:val="24"/>
                <w:szCs w:val="24"/>
              </w:rPr>
            </w:pPr>
            <w:r w:rsidRPr="009C16C9">
              <w:rPr>
                <w:rFonts w:ascii="Calibri" w:hAnsi="Calibri" w:cs="Calibri"/>
                <w:i/>
                <w:noProof/>
                <w:sz w:val="24"/>
                <w:szCs w:val="24"/>
              </w:rPr>
              <w:t xml:space="preserve">Štukturalizmus v psychológii. </w:t>
            </w:r>
          </w:p>
          <w:p w:rsidR="009C16C9" w:rsidRPr="009C16C9" w:rsidRDefault="009C16C9" w:rsidP="009C16C9">
            <w:pPr>
              <w:spacing w:line="240" w:lineRule="auto"/>
              <w:contextualSpacing/>
              <w:jc w:val="both"/>
              <w:rPr>
                <w:rFonts w:ascii="Calibri" w:hAnsi="Calibri" w:cs="Calibri"/>
                <w:i/>
                <w:noProof/>
                <w:sz w:val="24"/>
                <w:szCs w:val="24"/>
              </w:rPr>
            </w:pPr>
            <w:r w:rsidRPr="009C16C9">
              <w:rPr>
                <w:rFonts w:ascii="Calibri" w:hAnsi="Calibri" w:cs="Calibri"/>
                <w:i/>
                <w:noProof/>
                <w:sz w:val="24"/>
                <w:szCs w:val="24"/>
              </w:rPr>
              <w:t xml:space="preserve">Funkcionalizmus v psychológii a aplikovaná psychológia. </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 xml:space="preserve">Behaviorizmus a neobehaviorizmus. </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Gestalt psychológia.</w:t>
            </w:r>
            <w:r w:rsidRPr="009C16C9">
              <w:rPr>
                <w:rFonts w:ascii="Calibri" w:hAnsi="Calibri" w:cs="Calibri"/>
                <w:i/>
                <w:sz w:val="24"/>
                <w:szCs w:val="24"/>
              </w:rPr>
              <w:br/>
              <w:t>Psychoanalýza a neofreudisti.</w:t>
            </w:r>
            <w:r w:rsidRPr="009C16C9">
              <w:rPr>
                <w:rFonts w:ascii="Calibri" w:hAnsi="Calibri" w:cs="Calibri"/>
                <w:i/>
                <w:sz w:val="24"/>
                <w:szCs w:val="24"/>
              </w:rPr>
              <w:br/>
              <w:t>Humanistická psychológia.</w:t>
            </w:r>
            <w:r w:rsidRPr="009C16C9">
              <w:rPr>
                <w:rFonts w:ascii="Calibri" w:hAnsi="Calibri" w:cs="Calibri"/>
                <w:i/>
                <w:sz w:val="24"/>
                <w:szCs w:val="24"/>
              </w:rPr>
              <w:br/>
              <w:t>Kognitivistická psychológia.</w:t>
            </w:r>
            <w:r w:rsidRPr="009C16C9">
              <w:rPr>
                <w:rFonts w:ascii="Calibri" w:hAnsi="Calibri" w:cs="Calibri"/>
                <w:i/>
                <w:sz w:val="24"/>
                <w:szCs w:val="24"/>
              </w:rPr>
              <w:br/>
              <w:t>Vývoj slovenskej a českej psychológie.</w:t>
            </w:r>
          </w:p>
        </w:tc>
      </w:tr>
      <w:tr w:rsidR="009C16C9" w:rsidRPr="009C16C9" w:rsidTr="00FD0C56">
        <w:trPr>
          <w:trHeight w:val="2544"/>
        </w:trPr>
        <w:tc>
          <w:tcPr>
            <w:tcW w:w="9322" w:type="dxa"/>
            <w:gridSpan w:val="2"/>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Odporúčaná literatúra:</w:t>
            </w:r>
            <w:r w:rsidRPr="009C16C9">
              <w:rPr>
                <w:rFonts w:ascii="Calibri" w:hAnsi="Calibri" w:cs="Calibri"/>
                <w:i/>
                <w:sz w:val="24"/>
                <w:szCs w:val="24"/>
              </w:rPr>
              <w:t xml:space="preserve"> </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 xml:space="preserve">Freedheim, D. K., &amp; Weiner, I. B. (Eds., 2003). Handbook of psychology. Volume 1. History of </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psychology. New Jersey: John Wiley &amp; Sons, Inc.</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i/>
                <w:sz w:val="24"/>
                <w:szCs w:val="24"/>
              </w:rPr>
              <w:t xml:space="preserve">Horáková - Hoskovcová, S., &amp; Hoskovec, J. (2016). Dějiny české a slovenské psychologie. </w:t>
            </w:r>
          </w:p>
          <w:p w:rsidR="009C16C9" w:rsidRPr="009C16C9" w:rsidRDefault="009C16C9" w:rsidP="009C16C9">
            <w:pPr>
              <w:spacing w:line="240" w:lineRule="auto"/>
              <w:rPr>
                <w:rFonts w:ascii="Calibri" w:hAnsi="Calibri" w:cs="Calibri"/>
                <w:sz w:val="24"/>
                <w:szCs w:val="24"/>
              </w:rPr>
            </w:pPr>
            <w:r w:rsidRPr="009C16C9">
              <w:rPr>
                <w:rFonts w:ascii="Calibri" w:hAnsi="Calibri" w:cs="Calibri"/>
                <w:i/>
                <w:sz w:val="24"/>
                <w:szCs w:val="24"/>
              </w:rPr>
              <w:t>Praha: UK.</w:t>
            </w:r>
            <w:r w:rsidRPr="009C16C9">
              <w:rPr>
                <w:rFonts w:ascii="Calibri" w:hAnsi="Calibri" w:cs="Calibri"/>
                <w:i/>
                <w:sz w:val="24"/>
                <w:szCs w:val="24"/>
              </w:rPr>
              <w:br/>
              <w:t>Hunt, M. (2000). Dějiny psychologie. Praha: Portál.</w:t>
            </w:r>
            <w:r w:rsidRPr="009C16C9">
              <w:rPr>
                <w:rFonts w:ascii="Calibri" w:hAnsi="Calibri" w:cs="Calibri"/>
                <w:i/>
                <w:sz w:val="24"/>
                <w:szCs w:val="24"/>
              </w:rPr>
              <w:br/>
              <w:t>Nakonečný, M. (2019). Dějiny psychologie do konce 19. století. Praha: Triton.</w:t>
            </w:r>
            <w:r w:rsidRPr="009C16C9">
              <w:rPr>
                <w:rFonts w:ascii="Calibri" w:hAnsi="Calibri" w:cs="Calibri"/>
                <w:i/>
                <w:sz w:val="24"/>
                <w:szCs w:val="24"/>
              </w:rPr>
              <w:br/>
              <w:t>Plháková, A. (2006). Dějiny psychologie. Praha: Grada.</w:t>
            </w:r>
          </w:p>
        </w:tc>
      </w:tr>
      <w:tr w:rsidR="009C16C9" w:rsidRPr="009C16C9" w:rsidTr="00FD0C56">
        <w:trPr>
          <w:trHeight w:val="542"/>
        </w:trPr>
        <w:tc>
          <w:tcPr>
            <w:tcW w:w="9322" w:type="dxa"/>
            <w:gridSpan w:val="2"/>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Jazyk, ktorého znalosť je potrebná na absolvovanie predmetu:</w:t>
            </w:r>
            <w:r w:rsidRPr="009C16C9">
              <w:rPr>
                <w:rFonts w:ascii="Calibri" w:hAnsi="Calibri" w:cs="Calibri"/>
                <w:sz w:val="24"/>
                <w:szCs w:val="24"/>
              </w:rPr>
              <w:t xml:space="preserve">  </w:t>
            </w:r>
            <w:r w:rsidRPr="009C16C9">
              <w:rPr>
                <w:rFonts w:ascii="Calibri" w:hAnsi="Calibri" w:cs="Calibri"/>
                <w:i/>
                <w:sz w:val="24"/>
                <w:szCs w:val="24"/>
              </w:rPr>
              <w:t>slovenský jazyk</w:t>
            </w:r>
          </w:p>
        </w:tc>
      </w:tr>
      <w:tr w:rsidR="009C16C9" w:rsidRPr="009C16C9" w:rsidTr="00FD0C56">
        <w:trPr>
          <w:trHeight w:val="563"/>
        </w:trPr>
        <w:tc>
          <w:tcPr>
            <w:tcW w:w="9322" w:type="dxa"/>
            <w:gridSpan w:val="2"/>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Poznámky:</w:t>
            </w:r>
            <w:r w:rsidRPr="009C16C9">
              <w:rPr>
                <w:rFonts w:ascii="Calibri" w:hAnsi="Calibri" w:cs="Calibri"/>
                <w:sz w:val="24"/>
                <w:szCs w:val="24"/>
              </w:rPr>
              <w:t xml:space="preserve">  </w:t>
            </w:r>
          </w:p>
        </w:tc>
      </w:tr>
      <w:tr w:rsidR="009C16C9" w:rsidRPr="009C16C9" w:rsidTr="00FD0C56">
        <w:trPr>
          <w:trHeight w:val="1547"/>
        </w:trPr>
        <w:tc>
          <w:tcPr>
            <w:tcW w:w="9322" w:type="dxa"/>
            <w:gridSpan w:val="2"/>
            <w:vAlign w:val="center"/>
          </w:tcPr>
          <w:p w:rsidR="009C16C9" w:rsidRPr="009C16C9" w:rsidRDefault="009C16C9" w:rsidP="009C16C9">
            <w:pPr>
              <w:spacing w:line="240" w:lineRule="auto"/>
              <w:rPr>
                <w:rFonts w:ascii="Calibri" w:hAnsi="Calibri" w:cs="Calibri"/>
                <w:b/>
                <w:sz w:val="24"/>
                <w:szCs w:val="24"/>
              </w:rPr>
            </w:pPr>
            <w:r w:rsidRPr="009C16C9">
              <w:rPr>
                <w:rFonts w:ascii="Calibri" w:hAnsi="Calibri" w:cs="Calibri"/>
                <w:b/>
                <w:sz w:val="24"/>
                <w:szCs w:val="24"/>
              </w:rPr>
              <w:t>Hodnotenie predmetov</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sz w:val="24"/>
                <w:szCs w:val="24"/>
              </w:rPr>
              <w:t xml:space="preserve">Celkový počet hodnotených študentov: </w:t>
            </w:r>
            <w:r w:rsidRPr="009C16C9">
              <w:rPr>
                <w:rFonts w:ascii="Calibri" w:hAnsi="Calibri" w:cs="Calibri"/>
                <w:i/>
                <w:sz w:val="24"/>
                <w:szCs w:val="24"/>
              </w:rPr>
              <w:t>222</w:t>
            </w:r>
          </w:p>
          <w:tbl>
            <w:tblPr>
              <w:tblStyle w:val="Mriekatabuky2"/>
              <w:tblW w:w="0" w:type="auto"/>
              <w:tblLook w:val="04A0" w:firstRow="1" w:lastRow="0" w:firstColumn="1" w:lastColumn="0" w:noHBand="0" w:noVBand="1"/>
            </w:tblPr>
            <w:tblGrid>
              <w:gridCol w:w="1496"/>
              <w:gridCol w:w="1497"/>
              <w:gridCol w:w="1497"/>
              <w:gridCol w:w="1497"/>
              <w:gridCol w:w="1497"/>
              <w:gridCol w:w="1497"/>
            </w:tblGrid>
            <w:tr w:rsidR="009C16C9" w:rsidRPr="009C16C9" w:rsidTr="00FD0C56">
              <w:tc>
                <w:tcPr>
                  <w:tcW w:w="1496"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FX</w:t>
                  </w:r>
                </w:p>
              </w:tc>
            </w:tr>
            <w:tr w:rsidR="009C16C9" w:rsidRPr="009C16C9" w:rsidTr="00FD0C56">
              <w:tc>
                <w:tcPr>
                  <w:tcW w:w="1496"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20%</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16%</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22%</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12%</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13%</w:t>
                  </w:r>
                </w:p>
              </w:tc>
            </w:tr>
          </w:tbl>
          <w:p w:rsidR="009C16C9" w:rsidRPr="009C16C9" w:rsidRDefault="009C16C9" w:rsidP="009C16C9">
            <w:pPr>
              <w:spacing w:line="240" w:lineRule="auto"/>
              <w:jc w:val="both"/>
              <w:rPr>
                <w:rFonts w:ascii="Calibri" w:hAnsi="Calibri" w:cs="Calibri"/>
                <w:i/>
                <w:sz w:val="24"/>
                <w:szCs w:val="24"/>
              </w:rPr>
            </w:pPr>
          </w:p>
        </w:tc>
      </w:tr>
      <w:tr w:rsidR="009C16C9" w:rsidRPr="009C16C9" w:rsidTr="00FD0C56">
        <w:trPr>
          <w:trHeight w:val="988"/>
        </w:trPr>
        <w:tc>
          <w:tcPr>
            <w:tcW w:w="9322" w:type="dxa"/>
            <w:gridSpan w:val="2"/>
            <w:vAlign w:val="center"/>
          </w:tcPr>
          <w:p w:rsidR="009C16C9" w:rsidRPr="009C16C9" w:rsidRDefault="009C16C9" w:rsidP="009C16C9">
            <w:pPr>
              <w:tabs>
                <w:tab w:val="left" w:pos="1530"/>
              </w:tabs>
              <w:spacing w:line="240" w:lineRule="auto"/>
              <w:jc w:val="both"/>
              <w:rPr>
                <w:rFonts w:ascii="Calibri" w:hAnsi="Calibri" w:cs="Calibri"/>
                <w:sz w:val="24"/>
                <w:szCs w:val="24"/>
              </w:rPr>
            </w:pPr>
            <w:r w:rsidRPr="009C16C9">
              <w:rPr>
                <w:rFonts w:ascii="Calibri" w:hAnsi="Calibri" w:cs="Calibri"/>
                <w:b/>
                <w:sz w:val="24"/>
                <w:szCs w:val="24"/>
              </w:rPr>
              <w:t>Vyučujúci:</w:t>
            </w:r>
            <w:r w:rsidRPr="009C16C9">
              <w:rPr>
                <w:rFonts w:ascii="Calibri" w:hAnsi="Calibri" w:cs="Calibri"/>
                <w:sz w:val="24"/>
                <w:szCs w:val="24"/>
              </w:rPr>
              <w:t xml:space="preserve"> </w:t>
            </w:r>
          </w:p>
          <w:p w:rsidR="009C16C9" w:rsidRPr="009C16C9" w:rsidRDefault="009C16C9" w:rsidP="009C16C9">
            <w:pPr>
              <w:tabs>
                <w:tab w:val="left" w:pos="1530"/>
              </w:tabs>
              <w:spacing w:line="240" w:lineRule="auto"/>
              <w:jc w:val="both"/>
              <w:rPr>
                <w:rFonts w:ascii="Calibri" w:hAnsi="Calibri" w:cs="Calibri"/>
                <w:i/>
                <w:sz w:val="24"/>
                <w:szCs w:val="24"/>
              </w:rPr>
            </w:pPr>
            <w:r w:rsidRPr="009C16C9">
              <w:rPr>
                <w:rFonts w:ascii="Calibri" w:hAnsi="Calibri" w:cs="Calibri"/>
                <w:i/>
                <w:sz w:val="24"/>
                <w:szCs w:val="24"/>
              </w:rPr>
              <w:t>doc. PhDr. Gabriela Mikulášková, PhD.</w:t>
            </w:r>
          </w:p>
          <w:p w:rsidR="009C16C9" w:rsidRPr="009C16C9" w:rsidRDefault="009C16C9" w:rsidP="009C16C9">
            <w:pPr>
              <w:tabs>
                <w:tab w:val="left" w:pos="1530"/>
              </w:tabs>
              <w:spacing w:line="240" w:lineRule="auto"/>
              <w:jc w:val="both"/>
              <w:rPr>
                <w:rFonts w:ascii="Calibri" w:hAnsi="Calibri" w:cs="Calibri"/>
                <w:i/>
                <w:sz w:val="24"/>
                <w:szCs w:val="24"/>
              </w:rPr>
            </w:pPr>
            <w:r w:rsidRPr="009C16C9">
              <w:rPr>
                <w:rFonts w:ascii="Calibri" w:hAnsi="Calibri" w:cs="Calibri"/>
                <w:i/>
                <w:sz w:val="24"/>
                <w:szCs w:val="24"/>
              </w:rPr>
              <w:t>Mgr. Jana Lukáčová, PhD.</w:t>
            </w:r>
          </w:p>
        </w:tc>
      </w:tr>
      <w:tr w:rsidR="009C16C9" w:rsidRPr="009C16C9" w:rsidTr="00FD0C56">
        <w:trPr>
          <w:trHeight w:val="556"/>
        </w:trPr>
        <w:tc>
          <w:tcPr>
            <w:tcW w:w="9322" w:type="dxa"/>
            <w:gridSpan w:val="2"/>
            <w:vAlign w:val="center"/>
          </w:tcPr>
          <w:p w:rsidR="009C16C9" w:rsidRPr="009C16C9" w:rsidRDefault="009C16C9" w:rsidP="009C16C9">
            <w:pPr>
              <w:tabs>
                <w:tab w:val="left" w:pos="1530"/>
              </w:tabs>
              <w:spacing w:line="240" w:lineRule="auto"/>
              <w:jc w:val="both"/>
              <w:rPr>
                <w:rFonts w:ascii="Calibri" w:hAnsi="Calibri" w:cs="Calibri"/>
                <w:i/>
                <w:sz w:val="24"/>
                <w:szCs w:val="24"/>
              </w:rPr>
            </w:pPr>
            <w:r w:rsidRPr="009C16C9">
              <w:rPr>
                <w:rFonts w:ascii="Calibri" w:hAnsi="Calibri" w:cs="Calibri"/>
                <w:b/>
                <w:sz w:val="24"/>
                <w:szCs w:val="24"/>
              </w:rPr>
              <w:t>Dátum poslednej zmeny:</w:t>
            </w:r>
            <w:r w:rsidRPr="009C16C9">
              <w:rPr>
                <w:rFonts w:ascii="Calibri" w:hAnsi="Calibri" w:cs="Calibri"/>
                <w:sz w:val="24"/>
                <w:szCs w:val="24"/>
              </w:rPr>
              <w:t xml:space="preserve"> </w:t>
            </w:r>
            <w:r w:rsidRPr="009C16C9">
              <w:rPr>
                <w:rFonts w:ascii="Calibri" w:hAnsi="Calibri" w:cs="Calibri"/>
                <w:i/>
                <w:sz w:val="24"/>
                <w:szCs w:val="24"/>
              </w:rPr>
              <w:t>22.2.2022</w:t>
            </w:r>
          </w:p>
        </w:tc>
      </w:tr>
      <w:tr w:rsidR="009C16C9" w:rsidRPr="009C16C9" w:rsidTr="00FD0C56">
        <w:trPr>
          <w:trHeight w:val="563"/>
        </w:trPr>
        <w:tc>
          <w:tcPr>
            <w:tcW w:w="9322" w:type="dxa"/>
            <w:gridSpan w:val="2"/>
            <w:vAlign w:val="center"/>
          </w:tcPr>
          <w:p w:rsidR="009C16C9" w:rsidRPr="009C16C9" w:rsidRDefault="009C16C9" w:rsidP="009C16C9">
            <w:pPr>
              <w:tabs>
                <w:tab w:val="left" w:pos="1530"/>
              </w:tabs>
              <w:spacing w:line="240" w:lineRule="auto"/>
              <w:jc w:val="both"/>
              <w:rPr>
                <w:rFonts w:ascii="Calibri" w:hAnsi="Calibri" w:cs="Calibri"/>
                <w:i/>
                <w:sz w:val="24"/>
                <w:szCs w:val="24"/>
              </w:rPr>
            </w:pPr>
            <w:r w:rsidRPr="009C16C9">
              <w:rPr>
                <w:rFonts w:ascii="Calibri" w:hAnsi="Calibri" w:cs="Calibri"/>
                <w:b/>
                <w:sz w:val="24"/>
                <w:szCs w:val="24"/>
              </w:rPr>
              <w:t>Schválil:</w:t>
            </w:r>
            <w:r w:rsidRPr="009C16C9">
              <w:rPr>
                <w:rFonts w:ascii="Calibri" w:hAnsi="Calibri" w:cs="Calibri"/>
                <w:sz w:val="24"/>
                <w:szCs w:val="24"/>
              </w:rPr>
              <w:t xml:space="preserve"> </w:t>
            </w:r>
            <w:r w:rsidRPr="009C16C9">
              <w:rPr>
                <w:rFonts w:ascii="Calibri" w:hAnsi="Calibri" w:cs="Calibri"/>
                <w:i/>
                <w:sz w:val="24"/>
                <w:szCs w:val="24"/>
              </w:rPr>
              <w:t>prof. PhDr. Jozef Džuka, CSc.</w:t>
            </w:r>
          </w:p>
        </w:tc>
      </w:tr>
    </w:tbl>
    <w:p w:rsidR="009C16C9" w:rsidRDefault="009C16C9">
      <w:pPr>
        <w:rPr>
          <w:rFonts w:asciiTheme="minorHAnsi" w:hAnsiTheme="minorHAnsi" w:cstheme="minorHAnsi"/>
          <w:i/>
          <w:sz w:val="24"/>
          <w:szCs w:val="24"/>
        </w:rPr>
      </w:pPr>
    </w:p>
    <w:p w:rsidR="009C16C9" w:rsidRDefault="009C16C9">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9C16C9" w:rsidRPr="009C16C9" w:rsidRDefault="009C16C9" w:rsidP="009C16C9">
      <w:pPr>
        <w:spacing w:line="240" w:lineRule="auto"/>
        <w:ind w:left="720" w:hanging="720"/>
        <w:jc w:val="center"/>
        <w:rPr>
          <w:rFonts w:ascii="Calibri" w:eastAsia="Times New Roman" w:hAnsi="Calibri" w:cs="Calibri"/>
          <w:b/>
          <w:sz w:val="24"/>
          <w:szCs w:val="24"/>
          <w:lang w:eastAsia="sk-SK"/>
        </w:rPr>
      </w:pPr>
      <w:r w:rsidRPr="009C16C9">
        <w:rPr>
          <w:rFonts w:ascii="Calibri" w:eastAsia="Times New Roman" w:hAnsi="Calibri" w:cs="Calibri"/>
          <w:b/>
          <w:sz w:val="24"/>
          <w:szCs w:val="24"/>
          <w:lang w:eastAsia="sk-SK"/>
        </w:rPr>
        <w:lastRenderedPageBreak/>
        <w:t>INFORMAČNÝ LIST PREDMETU</w:t>
      </w:r>
    </w:p>
    <w:p w:rsidR="009C16C9" w:rsidRPr="009C16C9" w:rsidRDefault="009C16C9" w:rsidP="009C16C9">
      <w:pPr>
        <w:spacing w:line="240" w:lineRule="auto"/>
        <w:ind w:left="720"/>
        <w:jc w:val="center"/>
        <w:rPr>
          <w:rFonts w:ascii="Calibri" w:eastAsia="Times New Roman" w:hAnsi="Calibri" w:cs="Calibri"/>
          <w:sz w:val="24"/>
          <w:szCs w:val="24"/>
          <w:lang w:eastAsia="sk-SK"/>
        </w:rPr>
      </w:pPr>
    </w:p>
    <w:tbl>
      <w:tblPr>
        <w:tblStyle w:val="Mriekatabuky1"/>
        <w:tblW w:w="9322" w:type="dxa"/>
        <w:tblLook w:val="04A0" w:firstRow="1" w:lastRow="0" w:firstColumn="1" w:lastColumn="0" w:noHBand="0" w:noVBand="1"/>
      </w:tblPr>
      <w:tblGrid>
        <w:gridCol w:w="4110"/>
        <w:gridCol w:w="5212"/>
      </w:tblGrid>
      <w:tr w:rsidR="009C16C9" w:rsidRPr="009C16C9" w:rsidTr="00FD0C56">
        <w:trPr>
          <w:trHeight w:val="510"/>
        </w:trPr>
        <w:tc>
          <w:tcPr>
            <w:tcW w:w="9322" w:type="dxa"/>
            <w:gridSpan w:val="2"/>
            <w:vAlign w:val="center"/>
          </w:tcPr>
          <w:p w:rsidR="009C16C9" w:rsidRPr="009C16C9" w:rsidRDefault="009C16C9" w:rsidP="009C16C9">
            <w:pPr>
              <w:spacing w:line="240" w:lineRule="auto"/>
              <w:rPr>
                <w:rFonts w:ascii="Calibri" w:hAnsi="Calibri" w:cs="Calibri"/>
                <w:i/>
                <w:sz w:val="24"/>
                <w:szCs w:val="24"/>
              </w:rPr>
            </w:pPr>
            <w:r w:rsidRPr="009C16C9">
              <w:rPr>
                <w:rFonts w:ascii="Calibri" w:hAnsi="Calibri" w:cs="Calibri"/>
                <w:b/>
                <w:sz w:val="24"/>
                <w:szCs w:val="24"/>
              </w:rPr>
              <w:t>Vysoká škola:</w:t>
            </w:r>
            <w:r w:rsidRPr="009C16C9">
              <w:rPr>
                <w:rFonts w:ascii="Calibri" w:hAnsi="Calibri" w:cs="Calibri"/>
                <w:sz w:val="24"/>
                <w:szCs w:val="24"/>
              </w:rPr>
              <w:t xml:space="preserve"> </w:t>
            </w:r>
            <w:r w:rsidRPr="009C16C9">
              <w:rPr>
                <w:rFonts w:ascii="Calibri" w:hAnsi="Calibri" w:cs="Calibri"/>
                <w:i/>
                <w:sz w:val="24"/>
                <w:szCs w:val="24"/>
              </w:rPr>
              <w:t>Prešovská univerzita v Prešove</w:t>
            </w:r>
          </w:p>
        </w:tc>
      </w:tr>
      <w:tr w:rsidR="009C16C9" w:rsidRPr="009C16C9" w:rsidTr="00FD0C56">
        <w:trPr>
          <w:trHeight w:val="510"/>
        </w:trPr>
        <w:tc>
          <w:tcPr>
            <w:tcW w:w="9322" w:type="dxa"/>
            <w:gridSpan w:val="2"/>
            <w:vAlign w:val="center"/>
          </w:tcPr>
          <w:p w:rsidR="009C16C9" w:rsidRPr="009C16C9" w:rsidRDefault="009C16C9" w:rsidP="009C16C9">
            <w:pPr>
              <w:spacing w:line="240" w:lineRule="auto"/>
              <w:rPr>
                <w:rFonts w:ascii="Calibri" w:hAnsi="Calibri" w:cs="Calibri"/>
                <w:sz w:val="24"/>
                <w:szCs w:val="24"/>
              </w:rPr>
            </w:pPr>
            <w:r w:rsidRPr="009C16C9">
              <w:rPr>
                <w:rFonts w:ascii="Calibri" w:hAnsi="Calibri" w:cs="Calibri"/>
                <w:b/>
                <w:sz w:val="24"/>
                <w:szCs w:val="24"/>
              </w:rPr>
              <w:t>Fakulta:</w:t>
            </w:r>
            <w:r w:rsidRPr="009C16C9">
              <w:rPr>
                <w:rFonts w:ascii="Calibri" w:hAnsi="Calibri" w:cs="Calibri"/>
                <w:sz w:val="24"/>
                <w:szCs w:val="24"/>
              </w:rPr>
              <w:t xml:space="preserve"> </w:t>
            </w:r>
            <w:sdt>
              <w:sdtPr>
                <w:rPr>
                  <w:rFonts w:ascii="Calibri" w:hAnsi="Calibri"/>
                  <w:i/>
                  <w:sz w:val="24"/>
                  <w:szCs w:val="24"/>
                </w:rPr>
                <w:id w:val="-1163770638"/>
                <w:placeholder>
                  <w:docPart w:val="B45A1650813941C5B006D45B0FD9D13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C16C9">
                  <w:rPr>
                    <w:rFonts w:ascii="Calibri" w:hAnsi="Calibri"/>
                    <w:i/>
                    <w:sz w:val="24"/>
                    <w:szCs w:val="24"/>
                  </w:rPr>
                  <w:t>Filozofická fakulta</w:t>
                </w:r>
              </w:sdtContent>
            </w:sdt>
          </w:p>
        </w:tc>
      </w:tr>
      <w:tr w:rsidR="009C16C9" w:rsidRPr="009C16C9" w:rsidTr="00FD0C56">
        <w:trPr>
          <w:trHeight w:val="631"/>
        </w:trPr>
        <w:tc>
          <w:tcPr>
            <w:tcW w:w="4110" w:type="dxa"/>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Kód predmetu:</w:t>
            </w:r>
            <w:r w:rsidRPr="009C16C9">
              <w:rPr>
                <w:rFonts w:ascii="Calibri" w:hAnsi="Calibri" w:cs="Calibri"/>
                <w:sz w:val="24"/>
                <w:szCs w:val="24"/>
              </w:rPr>
              <w:t xml:space="preserve"> </w:t>
            </w:r>
            <w:r w:rsidRPr="009C16C9">
              <w:rPr>
                <w:rFonts w:ascii="Calibri" w:hAnsi="Calibri" w:cs="Calibri"/>
                <w:i/>
                <w:sz w:val="24"/>
                <w:szCs w:val="24"/>
              </w:rPr>
              <w:t>1IPS/KOGN1/22</w:t>
            </w:r>
          </w:p>
        </w:tc>
        <w:tc>
          <w:tcPr>
            <w:tcW w:w="5212" w:type="dxa"/>
            <w:vAlign w:val="center"/>
          </w:tcPr>
          <w:p w:rsidR="009C16C9" w:rsidRPr="009C16C9" w:rsidRDefault="009C16C9" w:rsidP="009C16C9">
            <w:pPr>
              <w:spacing w:line="240" w:lineRule="auto"/>
              <w:rPr>
                <w:rFonts w:ascii="Calibri" w:hAnsi="Calibri" w:cs="Calibri"/>
                <w:b/>
                <w:sz w:val="24"/>
                <w:szCs w:val="24"/>
              </w:rPr>
            </w:pPr>
            <w:r w:rsidRPr="009C16C9">
              <w:rPr>
                <w:rFonts w:ascii="Calibri" w:hAnsi="Calibri" w:cs="Calibri"/>
                <w:b/>
                <w:sz w:val="24"/>
                <w:szCs w:val="24"/>
              </w:rPr>
              <w:t xml:space="preserve">Názov predmetu: </w:t>
            </w:r>
            <w:r w:rsidRPr="009C16C9">
              <w:rPr>
                <w:rFonts w:ascii="Calibri" w:hAnsi="Calibri" w:cs="Calibri"/>
                <w:i/>
                <w:sz w:val="24"/>
                <w:szCs w:val="24"/>
              </w:rPr>
              <w:t>Kognitívna psychológia I. (Profilový predmet)</w:t>
            </w:r>
          </w:p>
        </w:tc>
      </w:tr>
      <w:tr w:rsidR="009C16C9" w:rsidRPr="009C16C9" w:rsidTr="00FD0C56">
        <w:trPr>
          <w:trHeight w:val="1406"/>
        </w:trPr>
        <w:tc>
          <w:tcPr>
            <w:tcW w:w="9322" w:type="dxa"/>
            <w:gridSpan w:val="2"/>
            <w:vAlign w:val="center"/>
          </w:tcPr>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b/>
                <w:sz w:val="24"/>
                <w:szCs w:val="24"/>
              </w:rPr>
              <w:t>Druh, rozsah a metóda vzdelávacích činností:</w:t>
            </w:r>
            <w:r w:rsidRPr="009C16C9">
              <w:rPr>
                <w:rFonts w:ascii="Calibri" w:hAnsi="Calibri" w:cs="Calibri"/>
                <w:sz w:val="24"/>
                <w:szCs w:val="24"/>
              </w:rPr>
              <w:t xml:space="preserve"> </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Druh vzdelávacích činností: Prednáška, Seminár</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Rozsah vzdelávacích činností: 2/1 hod. týždenne</w:t>
            </w:r>
          </w:p>
          <w:p w:rsidR="009C16C9" w:rsidRPr="009C16C9" w:rsidRDefault="009C16C9" w:rsidP="009C16C9">
            <w:pPr>
              <w:spacing w:line="240" w:lineRule="auto"/>
              <w:jc w:val="both"/>
              <w:rPr>
                <w:rFonts w:ascii="Calibri" w:hAnsi="Calibri" w:cs="Calibri"/>
                <w:i/>
                <w:color w:val="808080"/>
                <w:sz w:val="24"/>
                <w:szCs w:val="24"/>
              </w:rPr>
            </w:pPr>
            <w:r w:rsidRPr="009C16C9">
              <w:rPr>
                <w:rFonts w:ascii="Calibri" w:hAnsi="Calibri" w:cs="Calibri"/>
                <w:i/>
                <w:sz w:val="24"/>
                <w:szCs w:val="24"/>
              </w:rPr>
              <w:t>Metóda: kombinovaná</w:t>
            </w:r>
          </w:p>
        </w:tc>
      </w:tr>
      <w:tr w:rsidR="009C16C9" w:rsidRPr="009C16C9" w:rsidTr="00FD0C56">
        <w:trPr>
          <w:trHeight w:val="510"/>
        </w:trPr>
        <w:tc>
          <w:tcPr>
            <w:tcW w:w="9322" w:type="dxa"/>
            <w:gridSpan w:val="2"/>
            <w:vAlign w:val="center"/>
          </w:tcPr>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b/>
                <w:sz w:val="24"/>
                <w:szCs w:val="24"/>
              </w:rPr>
              <w:t>Počet kreditov:</w:t>
            </w:r>
            <w:r w:rsidRPr="009C16C9">
              <w:rPr>
                <w:rFonts w:ascii="Calibri" w:hAnsi="Calibri" w:cs="Calibri"/>
                <w:i/>
                <w:sz w:val="24"/>
                <w:szCs w:val="24"/>
              </w:rPr>
              <w:t xml:space="preserve"> 5</w:t>
            </w:r>
          </w:p>
        </w:tc>
      </w:tr>
      <w:tr w:rsidR="009C16C9" w:rsidRPr="009C16C9" w:rsidTr="00FD0C56">
        <w:trPr>
          <w:trHeight w:val="611"/>
        </w:trPr>
        <w:tc>
          <w:tcPr>
            <w:tcW w:w="9322" w:type="dxa"/>
            <w:gridSpan w:val="2"/>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Odporúčaný semester štúdia:</w:t>
            </w:r>
            <w:r w:rsidRPr="009C16C9">
              <w:rPr>
                <w:rFonts w:ascii="Calibri" w:hAnsi="Calibri" w:cs="Calibri"/>
                <w:sz w:val="24"/>
                <w:szCs w:val="24"/>
              </w:rPr>
              <w:t xml:space="preserve"> </w:t>
            </w:r>
            <w:r w:rsidRPr="009C16C9">
              <w:rPr>
                <w:rFonts w:ascii="Calibri" w:hAnsi="Calibri" w:cs="Calibri"/>
                <w:i/>
                <w:sz w:val="24"/>
                <w:szCs w:val="24"/>
              </w:rPr>
              <w:t>1.semester</w:t>
            </w:r>
          </w:p>
        </w:tc>
      </w:tr>
      <w:tr w:rsidR="009C16C9" w:rsidRPr="009C16C9" w:rsidTr="00FD0C56">
        <w:trPr>
          <w:trHeight w:val="550"/>
        </w:trPr>
        <w:tc>
          <w:tcPr>
            <w:tcW w:w="9322" w:type="dxa"/>
            <w:gridSpan w:val="2"/>
            <w:vAlign w:val="center"/>
          </w:tcPr>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b/>
                <w:sz w:val="24"/>
                <w:szCs w:val="24"/>
              </w:rPr>
              <w:t xml:space="preserve">Stupeň vysokoškolského štúdia: </w:t>
            </w:r>
            <w:r w:rsidRPr="009C16C9">
              <w:rPr>
                <w:rFonts w:ascii="Calibri" w:hAnsi="Calibri" w:cs="Calibri"/>
                <w:i/>
                <w:sz w:val="24"/>
                <w:szCs w:val="24"/>
              </w:rPr>
              <w:t>1.</w:t>
            </w:r>
          </w:p>
        </w:tc>
      </w:tr>
      <w:tr w:rsidR="009C16C9" w:rsidRPr="009C16C9" w:rsidTr="00FD0C56">
        <w:trPr>
          <w:trHeight w:val="558"/>
        </w:trPr>
        <w:tc>
          <w:tcPr>
            <w:tcW w:w="9322" w:type="dxa"/>
            <w:gridSpan w:val="2"/>
            <w:vAlign w:val="center"/>
          </w:tcPr>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b/>
                <w:sz w:val="24"/>
                <w:szCs w:val="24"/>
              </w:rPr>
              <w:t>Podmieňujúce predmety:</w:t>
            </w:r>
            <w:r w:rsidRPr="009C16C9">
              <w:rPr>
                <w:rFonts w:ascii="Calibri" w:hAnsi="Calibri" w:cs="Calibri"/>
                <w:sz w:val="24"/>
                <w:szCs w:val="24"/>
              </w:rPr>
              <w:t xml:space="preserve"> </w:t>
            </w:r>
            <w:r w:rsidRPr="009C16C9">
              <w:rPr>
                <w:rFonts w:ascii="Calibri" w:hAnsi="Calibri" w:cs="Calibri"/>
                <w:i/>
                <w:color w:val="808080"/>
                <w:sz w:val="24"/>
                <w:szCs w:val="24"/>
              </w:rPr>
              <w:t>-</w:t>
            </w:r>
          </w:p>
        </w:tc>
      </w:tr>
      <w:tr w:rsidR="009C16C9" w:rsidRPr="009C16C9" w:rsidTr="00FD0C56">
        <w:trPr>
          <w:trHeight w:val="4109"/>
        </w:trPr>
        <w:tc>
          <w:tcPr>
            <w:tcW w:w="9322" w:type="dxa"/>
            <w:gridSpan w:val="2"/>
            <w:vAlign w:val="center"/>
          </w:tcPr>
          <w:p w:rsidR="009C16C9" w:rsidRPr="009C16C9" w:rsidRDefault="009C16C9" w:rsidP="009C16C9">
            <w:pPr>
              <w:spacing w:after="80" w:line="240" w:lineRule="auto"/>
              <w:jc w:val="both"/>
              <w:rPr>
                <w:rFonts w:ascii="Calibri" w:hAnsi="Calibri" w:cs="Calibri"/>
                <w:i/>
                <w:color w:val="808080"/>
                <w:sz w:val="24"/>
                <w:szCs w:val="24"/>
              </w:rPr>
            </w:pPr>
            <w:r w:rsidRPr="009C16C9">
              <w:rPr>
                <w:rFonts w:ascii="Calibri" w:hAnsi="Calibri" w:cs="Calibri"/>
                <w:b/>
                <w:sz w:val="24"/>
                <w:szCs w:val="24"/>
              </w:rPr>
              <w:t>Podmienky na absolvovanie predmetu:</w:t>
            </w:r>
            <w:r w:rsidRPr="009C16C9">
              <w:rPr>
                <w:rFonts w:ascii="Calibri" w:hAnsi="Calibri" w:cs="Calibri"/>
                <w:sz w:val="24"/>
                <w:szCs w:val="24"/>
              </w:rPr>
              <w:t xml:space="preserve"> </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Hodnotenie predmetu pozostáva z nasledujúcich častí:</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Záverečný test: 20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Priebežný test: 10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Vypracovanie seminárneho zadania: 5 bodov</w:t>
            </w:r>
          </w:p>
          <w:p w:rsidR="009C16C9" w:rsidRPr="009C16C9" w:rsidRDefault="009C16C9" w:rsidP="009C16C9">
            <w:pPr>
              <w:spacing w:after="80" w:line="240" w:lineRule="auto"/>
              <w:jc w:val="both"/>
              <w:rPr>
                <w:rFonts w:ascii="Calibri" w:hAnsi="Calibri" w:cs="Calibri"/>
                <w:i/>
                <w:sz w:val="24"/>
                <w:szCs w:val="24"/>
              </w:rPr>
            </w:pPr>
            <w:r w:rsidRPr="009C16C9">
              <w:rPr>
                <w:rFonts w:ascii="Calibri" w:hAnsi="Calibri" w:cs="Calibri"/>
                <w:i/>
                <w:sz w:val="24"/>
                <w:szCs w:val="24"/>
              </w:rPr>
              <w:t>Aktívna účasť na hodinách: 5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Stupnica:</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A = 40 - 38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B = 37 - 33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C = 32 - 28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D = 27 - 24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E = 23 - 20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FX = menej ako 20 bodov</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Záverečné hodnotenie: skúška</w:t>
            </w:r>
          </w:p>
        </w:tc>
      </w:tr>
      <w:tr w:rsidR="009C16C9" w:rsidRPr="009C16C9" w:rsidTr="00FD0C56">
        <w:trPr>
          <w:trHeight w:val="1115"/>
        </w:trPr>
        <w:tc>
          <w:tcPr>
            <w:tcW w:w="9322" w:type="dxa"/>
            <w:gridSpan w:val="2"/>
            <w:vAlign w:val="center"/>
          </w:tcPr>
          <w:p w:rsidR="009C16C9" w:rsidRPr="009C16C9" w:rsidRDefault="009C16C9" w:rsidP="009C16C9">
            <w:pPr>
              <w:spacing w:after="80" w:line="240" w:lineRule="auto"/>
              <w:jc w:val="both"/>
              <w:rPr>
                <w:rFonts w:ascii="Calibri" w:hAnsi="Calibri" w:cs="Calibri"/>
                <w:i/>
                <w:color w:val="808080"/>
                <w:sz w:val="24"/>
                <w:szCs w:val="24"/>
              </w:rPr>
            </w:pPr>
            <w:r w:rsidRPr="009C16C9">
              <w:rPr>
                <w:rFonts w:ascii="Calibri" w:hAnsi="Calibri" w:cs="Calibri"/>
                <w:b/>
                <w:sz w:val="24"/>
                <w:szCs w:val="24"/>
              </w:rPr>
              <w:t>Výsledky vzdelávania:</w:t>
            </w:r>
            <w:r w:rsidRPr="009C16C9">
              <w:rPr>
                <w:rFonts w:ascii="Calibri" w:hAnsi="Calibri" w:cs="Calibri"/>
                <w:i/>
                <w:sz w:val="24"/>
                <w:szCs w:val="24"/>
              </w:rPr>
              <w:t xml:space="preserve"> </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 xml:space="preserve">Vedomosti: </w:t>
            </w:r>
          </w:p>
          <w:p w:rsidR="009C16C9" w:rsidRPr="009C16C9" w:rsidRDefault="009C16C9" w:rsidP="009C16C9">
            <w:pPr>
              <w:spacing w:after="80" w:line="240" w:lineRule="auto"/>
              <w:jc w:val="both"/>
              <w:rPr>
                <w:rFonts w:ascii="Calibri" w:hAnsi="Calibri" w:cs="Calibri"/>
                <w:i/>
                <w:sz w:val="24"/>
                <w:szCs w:val="24"/>
              </w:rPr>
            </w:pPr>
            <w:r w:rsidRPr="009C16C9">
              <w:rPr>
                <w:rFonts w:ascii="Calibri" w:hAnsi="Calibri" w:cs="Calibri"/>
                <w:i/>
                <w:sz w:val="24"/>
                <w:szCs w:val="24"/>
              </w:rPr>
              <w:t>Absolvovaním predmetu sa študent naučí ako ľudia prijímajú podnety – t.j. pociťujú, vnímajú a reprezentujú informácie. Pozná všeobecné princípy fungovania zmyslového systému. Pozná psychologické zákonitosti činnosti zmyslových orgánov a postup starnutia zmyslov, funkcie vnímania, charakteristiku a vlastnosti pozornosti, činitele ovplyvňujúce pozornosť. Má základné informácie o vedomí a jeho zmenených stavoch. Pozná štádiá a typy pamäti, faktory ovplyvňujúce pamäť, príčiny zabúdania a metódy zlepšovania pamäte.</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 xml:space="preserve">Zručnosti: </w:t>
            </w:r>
          </w:p>
          <w:p w:rsidR="009C16C9" w:rsidRPr="009C16C9" w:rsidRDefault="009C16C9" w:rsidP="009C16C9">
            <w:pPr>
              <w:spacing w:after="80" w:line="240" w:lineRule="auto"/>
              <w:jc w:val="both"/>
              <w:rPr>
                <w:rFonts w:ascii="Calibri" w:hAnsi="Calibri" w:cs="Calibri"/>
                <w:i/>
                <w:sz w:val="24"/>
                <w:szCs w:val="24"/>
              </w:rPr>
            </w:pPr>
            <w:r w:rsidRPr="009C16C9">
              <w:rPr>
                <w:rFonts w:ascii="Calibri" w:hAnsi="Calibri" w:cs="Calibri"/>
                <w:i/>
                <w:sz w:val="24"/>
                <w:szCs w:val="24"/>
              </w:rPr>
              <w:t>Absolvovaním predmetu bude študent schopný lepšie porozumieť kognitívnym procesom a nadväzujúcemu správaniu, a to aj z evolučného hľadiska.</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 xml:space="preserve">Kompetencie: </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lastRenderedPageBreak/>
              <w:t>Študent bude schopný samostatne analyzovať a kriticky ohodnotiť odbornú literatúru, diskutovať na tému kognitívnych funkcií a formulovať vlastné, odborne podložené postoje a aplikovať ich pri analýze správania.</w:t>
            </w:r>
          </w:p>
        </w:tc>
      </w:tr>
      <w:tr w:rsidR="009C16C9" w:rsidRPr="009C16C9" w:rsidTr="00FD0C56">
        <w:trPr>
          <w:trHeight w:val="2269"/>
        </w:trPr>
        <w:tc>
          <w:tcPr>
            <w:tcW w:w="9322" w:type="dxa"/>
            <w:gridSpan w:val="2"/>
            <w:vAlign w:val="center"/>
          </w:tcPr>
          <w:p w:rsidR="009C16C9" w:rsidRPr="009C16C9" w:rsidRDefault="009C16C9" w:rsidP="009C16C9">
            <w:pPr>
              <w:spacing w:line="240" w:lineRule="auto"/>
              <w:jc w:val="both"/>
              <w:rPr>
                <w:rFonts w:ascii="Calibri" w:hAnsi="Calibri" w:cs="Calibri"/>
                <w:i/>
                <w:color w:val="808080"/>
                <w:sz w:val="24"/>
                <w:szCs w:val="24"/>
              </w:rPr>
            </w:pPr>
            <w:r w:rsidRPr="009C16C9">
              <w:rPr>
                <w:rFonts w:ascii="Calibri" w:hAnsi="Calibri" w:cs="Calibri"/>
                <w:b/>
                <w:sz w:val="24"/>
                <w:szCs w:val="24"/>
              </w:rPr>
              <w:lastRenderedPageBreak/>
              <w:t>Stručná osnova predmetu:</w:t>
            </w:r>
            <w:r w:rsidRPr="009C16C9">
              <w:rPr>
                <w:rFonts w:ascii="Calibri" w:hAnsi="Calibri" w:cs="Calibri"/>
                <w:sz w:val="24"/>
                <w:szCs w:val="24"/>
              </w:rPr>
              <w:t xml:space="preserve"> </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Úvod do kognitívnej psychológie: vymedzenie vedného odboru a príbuzné disciplíny</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Pociťovanie: fungovanie zmyslového aparátu</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Pozornosť: funkcia pozornosti a jej typy</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Vnímanie: proces vnímania a jeho aspekty, vnemové konštanty a klamy</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Vedomie: funkcie vedomia, spánok, zmenené stavy vedomia, prežitky parapsychológie</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Pamäť: typy pamäte, faktory ovplyvňujúce pamäť, metódy zlepšovania pamäte</w:t>
            </w:r>
          </w:p>
        </w:tc>
      </w:tr>
      <w:tr w:rsidR="009C16C9" w:rsidRPr="009C16C9" w:rsidTr="00FD0C56">
        <w:trPr>
          <w:trHeight w:val="2117"/>
        </w:trPr>
        <w:tc>
          <w:tcPr>
            <w:tcW w:w="9322" w:type="dxa"/>
            <w:gridSpan w:val="2"/>
            <w:vAlign w:val="center"/>
          </w:tcPr>
          <w:p w:rsidR="009C16C9" w:rsidRPr="009C16C9" w:rsidRDefault="009C16C9" w:rsidP="009C16C9">
            <w:pPr>
              <w:spacing w:line="240" w:lineRule="auto"/>
              <w:jc w:val="both"/>
              <w:rPr>
                <w:rFonts w:ascii="Calibri" w:hAnsi="Calibri" w:cs="Calibri"/>
                <w:i/>
                <w:color w:val="808080"/>
                <w:sz w:val="24"/>
                <w:szCs w:val="24"/>
              </w:rPr>
            </w:pPr>
            <w:r w:rsidRPr="009C16C9">
              <w:rPr>
                <w:rFonts w:ascii="Calibri" w:hAnsi="Calibri" w:cs="Calibri"/>
                <w:b/>
                <w:sz w:val="24"/>
                <w:szCs w:val="24"/>
              </w:rPr>
              <w:t>Odporúčaná literatúra:</w:t>
            </w:r>
            <w:r w:rsidRPr="009C16C9">
              <w:rPr>
                <w:rFonts w:ascii="Calibri" w:hAnsi="Calibri" w:cs="Calibri"/>
                <w:i/>
                <w:sz w:val="24"/>
                <w:szCs w:val="24"/>
              </w:rPr>
              <w:t xml:space="preserve"> </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Atkinson, R. L. (2003). Psychológia. Praha: Victoria Publishing.</w:t>
            </w:r>
          </w:p>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i/>
                <w:sz w:val="24"/>
                <w:szCs w:val="24"/>
              </w:rPr>
              <w:t>Eysenck, M. W., Keane, M. T. (2015). Cognitive psychology: A student’s handbook (7th edition). New York: Psychology Press.</w:t>
            </w:r>
          </w:p>
          <w:p w:rsidR="009C16C9" w:rsidRPr="009C16C9" w:rsidRDefault="009C16C9" w:rsidP="009C16C9">
            <w:pPr>
              <w:spacing w:line="240" w:lineRule="auto"/>
              <w:jc w:val="both"/>
              <w:rPr>
                <w:rFonts w:ascii="Calibri" w:hAnsi="Calibri" w:cs="Calibri"/>
                <w:i/>
                <w:color w:val="808080"/>
                <w:sz w:val="24"/>
                <w:szCs w:val="24"/>
              </w:rPr>
            </w:pPr>
            <w:r w:rsidRPr="009C16C9">
              <w:rPr>
                <w:rFonts w:ascii="Calibri" w:hAnsi="Calibri" w:cs="Calibri"/>
                <w:i/>
                <w:sz w:val="24"/>
                <w:szCs w:val="24"/>
              </w:rPr>
              <w:t>Goldstein, B. E. (2018). Cognitive psychology: Connecting mind, research, and everyday experience (5th edition). Boston: Cengage.</w:t>
            </w:r>
          </w:p>
          <w:p w:rsidR="009C16C9" w:rsidRPr="009C16C9" w:rsidRDefault="009C16C9" w:rsidP="009C16C9">
            <w:pPr>
              <w:spacing w:line="240" w:lineRule="auto"/>
              <w:jc w:val="both"/>
              <w:rPr>
                <w:rFonts w:ascii="Calibri" w:hAnsi="Calibri" w:cs="Calibri"/>
                <w:sz w:val="24"/>
                <w:szCs w:val="24"/>
              </w:rPr>
            </w:pPr>
            <w:r w:rsidRPr="009C16C9">
              <w:rPr>
                <w:rFonts w:ascii="Calibri" w:hAnsi="Calibri" w:cs="Calibri"/>
                <w:i/>
                <w:sz w:val="24"/>
                <w:szCs w:val="24"/>
              </w:rPr>
              <w:t>Sternberg R. J. (2002). Kognitívni psychológie. Praha: Portál.</w:t>
            </w:r>
          </w:p>
        </w:tc>
      </w:tr>
      <w:tr w:rsidR="009C16C9" w:rsidRPr="009C16C9" w:rsidTr="00FD0C56">
        <w:trPr>
          <w:trHeight w:val="843"/>
        </w:trPr>
        <w:tc>
          <w:tcPr>
            <w:tcW w:w="9322" w:type="dxa"/>
            <w:gridSpan w:val="2"/>
            <w:vAlign w:val="center"/>
          </w:tcPr>
          <w:p w:rsidR="009C16C9" w:rsidRPr="009C16C9" w:rsidRDefault="009C16C9" w:rsidP="009C16C9">
            <w:pPr>
              <w:spacing w:line="240" w:lineRule="auto"/>
              <w:jc w:val="both"/>
              <w:rPr>
                <w:rFonts w:ascii="Calibri" w:hAnsi="Calibri" w:cs="Calibri"/>
                <w:i/>
                <w:color w:val="808080"/>
                <w:sz w:val="24"/>
                <w:szCs w:val="24"/>
              </w:rPr>
            </w:pPr>
            <w:r w:rsidRPr="009C16C9">
              <w:rPr>
                <w:rFonts w:ascii="Calibri" w:hAnsi="Calibri" w:cs="Calibri"/>
                <w:b/>
                <w:sz w:val="24"/>
                <w:szCs w:val="24"/>
              </w:rPr>
              <w:t>Jazyk, ktorého znalosť je potrebná na absolvovanie predmetu:</w:t>
            </w:r>
            <w:r w:rsidRPr="009C16C9">
              <w:rPr>
                <w:rFonts w:ascii="Calibri" w:hAnsi="Calibri" w:cs="Calibri"/>
                <w:sz w:val="24"/>
                <w:szCs w:val="24"/>
              </w:rPr>
              <w:t xml:space="preserve"> </w:t>
            </w:r>
            <w:r w:rsidRPr="009C16C9">
              <w:rPr>
                <w:rFonts w:ascii="Calibri" w:hAnsi="Calibri" w:cs="Calibri"/>
                <w:i/>
                <w:sz w:val="24"/>
                <w:szCs w:val="24"/>
              </w:rPr>
              <w:t>slovenský jazyk a anglický jazyk (mierne pokročilý)</w:t>
            </w:r>
          </w:p>
        </w:tc>
      </w:tr>
      <w:tr w:rsidR="009C16C9" w:rsidRPr="009C16C9" w:rsidTr="00FD0C56">
        <w:trPr>
          <w:trHeight w:val="551"/>
        </w:trPr>
        <w:tc>
          <w:tcPr>
            <w:tcW w:w="9322" w:type="dxa"/>
            <w:gridSpan w:val="2"/>
            <w:vAlign w:val="center"/>
          </w:tcPr>
          <w:p w:rsidR="009C16C9" w:rsidRPr="009C16C9" w:rsidRDefault="009C16C9" w:rsidP="009C16C9">
            <w:pPr>
              <w:spacing w:line="240" w:lineRule="auto"/>
              <w:jc w:val="both"/>
              <w:rPr>
                <w:rFonts w:ascii="Calibri" w:hAnsi="Calibri" w:cs="Calibri"/>
                <w:i/>
                <w:sz w:val="24"/>
                <w:szCs w:val="24"/>
              </w:rPr>
            </w:pPr>
            <w:r w:rsidRPr="009C16C9">
              <w:rPr>
                <w:rFonts w:ascii="Calibri" w:hAnsi="Calibri" w:cs="Calibri"/>
                <w:b/>
                <w:sz w:val="24"/>
                <w:szCs w:val="24"/>
              </w:rPr>
              <w:t>Poznámky:</w:t>
            </w:r>
            <w:r w:rsidRPr="009C16C9">
              <w:rPr>
                <w:rFonts w:ascii="Calibri" w:hAnsi="Calibri" w:cs="Calibri"/>
                <w:sz w:val="24"/>
                <w:szCs w:val="24"/>
              </w:rPr>
              <w:t xml:space="preserve"> ----</w:t>
            </w:r>
          </w:p>
        </w:tc>
      </w:tr>
      <w:tr w:rsidR="009C16C9" w:rsidRPr="009C16C9" w:rsidTr="00FD0C56">
        <w:trPr>
          <w:trHeight w:val="1565"/>
        </w:trPr>
        <w:tc>
          <w:tcPr>
            <w:tcW w:w="9322" w:type="dxa"/>
            <w:gridSpan w:val="2"/>
            <w:vAlign w:val="center"/>
          </w:tcPr>
          <w:p w:rsidR="009C16C9" w:rsidRPr="009C16C9" w:rsidRDefault="009C16C9" w:rsidP="009C16C9">
            <w:pPr>
              <w:spacing w:line="240" w:lineRule="auto"/>
              <w:rPr>
                <w:rFonts w:ascii="Calibri" w:hAnsi="Calibri" w:cs="Calibri"/>
                <w:b/>
                <w:sz w:val="24"/>
                <w:szCs w:val="24"/>
              </w:rPr>
            </w:pPr>
            <w:r w:rsidRPr="009C16C9">
              <w:rPr>
                <w:rFonts w:ascii="Calibri" w:hAnsi="Calibri" w:cs="Calibri"/>
                <w:b/>
                <w:sz w:val="24"/>
                <w:szCs w:val="24"/>
              </w:rPr>
              <w:t>Hodnotenie predmetov</w:t>
            </w:r>
          </w:p>
          <w:p w:rsidR="009C16C9" w:rsidRPr="009C16C9" w:rsidRDefault="009C16C9" w:rsidP="009C16C9">
            <w:pPr>
              <w:spacing w:line="240" w:lineRule="auto"/>
              <w:rPr>
                <w:rFonts w:ascii="Calibri" w:hAnsi="Calibri" w:cs="Calibri"/>
                <w:i/>
                <w:sz w:val="24"/>
                <w:szCs w:val="24"/>
              </w:rPr>
            </w:pPr>
            <w:r w:rsidRPr="009C16C9">
              <w:rPr>
                <w:rFonts w:ascii="Calibri" w:hAnsi="Calibri" w:cs="Calibri"/>
                <w:sz w:val="24"/>
                <w:szCs w:val="24"/>
              </w:rPr>
              <w:t xml:space="preserve">Celkový počet hodnotených študentov: </w:t>
            </w:r>
            <w:r w:rsidRPr="009C16C9">
              <w:rPr>
                <w:rFonts w:ascii="Calibri" w:hAnsi="Calibri" w:cs="Calibri"/>
                <w:i/>
                <w:sz w:val="24"/>
                <w:szCs w:val="24"/>
              </w:rPr>
              <w:t>224</w:t>
            </w:r>
          </w:p>
          <w:tbl>
            <w:tblPr>
              <w:tblStyle w:val="Mriekatabuky1"/>
              <w:tblW w:w="0" w:type="auto"/>
              <w:tblLook w:val="04A0" w:firstRow="1" w:lastRow="0" w:firstColumn="1" w:lastColumn="0" w:noHBand="0" w:noVBand="1"/>
            </w:tblPr>
            <w:tblGrid>
              <w:gridCol w:w="1496"/>
              <w:gridCol w:w="1497"/>
              <w:gridCol w:w="1497"/>
              <w:gridCol w:w="1497"/>
              <w:gridCol w:w="1497"/>
              <w:gridCol w:w="1497"/>
            </w:tblGrid>
            <w:tr w:rsidR="009C16C9" w:rsidRPr="009C16C9" w:rsidTr="00FD0C56">
              <w:tc>
                <w:tcPr>
                  <w:tcW w:w="1496"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FX</w:t>
                  </w:r>
                </w:p>
              </w:tc>
            </w:tr>
            <w:tr w:rsidR="009C16C9" w:rsidRPr="009C16C9" w:rsidTr="00FD0C56">
              <w:tc>
                <w:tcPr>
                  <w:tcW w:w="1496"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32%</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27%</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vAlign w:val="center"/>
                </w:tcPr>
                <w:p w:rsidR="009C16C9" w:rsidRPr="009C16C9" w:rsidRDefault="009C16C9" w:rsidP="009C16C9">
                  <w:pPr>
                    <w:spacing w:line="240" w:lineRule="auto"/>
                    <w:jc w:val="center"/>
                    <w:rPr>
                      <w:rFonts w:ascii="Calibri" w:hAnsi="Calibri" w:cs="Calibri"/>
                      <w:sz w:val="24"/>
                      <w:szCs w:val="24"/>
                    </w:rPr>
                  </w:pPr>
                  <w:r w:rsidRPr="009C16C9">
                    <w:rPr>
                      <w:rFonts w:ascii="Calibri" w:hAnsi="Calibri" w:cs="Calibri"/>
                      <w:sz w:val="24"/>
                      <w:szCs w:val="24"/>
                    </w:rPr>
                    <w:t>13%</w:t>
                  </w:r>
                </w:p>
              </w:tc>
            </w:tr>
          </w:tbl>
          <w:p w:rsidR="009C16C9" w:rsidRPr="009C16C9" w:rsidRDefault="009C16C9" w:rsidP="009C16C9">
            <w:pPr>
              <w:spacing w:line="240" w:lineRule="auto"/>
              <w:jc w:val="both"/>
              <w:rPr>
                <w:rFonts w:ascii="Calibri" w:hAnsi="Calibri" w:cs="Calibri"/>
                <w:i/>
                <w:sz w:val="24"/>
                <w:szCs w:val="24"/>
              </w:rPr>
            </w:pPr>
          </w:p>
        </w:tc>
      </w:tr>
      <w:tr w:rsidR="009C16C9" w:rsidRPr="009C16C9" w:rsidTr="00FD0C56">
        <w:trPr>
          <w:trHeight w:val="971"/>
        </w:trPr>
        <w:tc>
          <w:tcPr>
            <w:tcW w:w="9322" w:type="dxa"/>
            <w:gridSpan w:val="2"/>
            <w:vAlign w:val="center"/>
          </w:tcPr>
          <w:p w:rsidR="009C16C9" w:rsidRPr="009C16C9" w:rsidRDefault="009C16C9" w:rsidP="009C16C9">
            <w:pPr>
              <w:tabs>
                <w:tab w:val="left" w:pos="1530"/>
              </w:tabs>
              <w:spacing w:line="240" w:lineRule="auto"/>
              <w:jc w:val="both"/>
              <w:rPr>
                <w:rFonts w:ascii="Calibri" w:hAnsi="Calibri" w:cs="Calibri"/>
                <w:sz w:val="24"/>
                <w:szCs w:val="24"/>
              </w:rPr>
            </w:pPr>
            <w:r w:rsidRPr="009C16C9">
              <w:rPr>
                <w:rFonts w:ascii="Calibri" w:hAnsi="Calibri" w:cs="Calibri"/>
                <w:b/>
                <w:sz w:val="24"/>
                <w:szCs w:val="24"/>
              </w:rPr>
              <w:t>Vyučujúci:</w:t>
            </w:r>
            <w:r w:rsidRPr="009C16C9">
              <w:rPr>
                <w:rFonts w:ascii="Calibri" w:hAnsi="Calibri" w:cs="Calibri"/>
                <w:sz w:val="24"/>
                <w:szCs w:val="24"/>
              </w:rPr>
              <w:t xml:space="preserve"> </w:t>
            </w:r>
          </w:p>
          <w:p w:rsidR="009C16C9" w:rsidRPr="009C16C9" w:rsidRDefault="009C16C9" w:rsidP="009C16C9">
            <w:pPr>
              <w:tabs>
                <w:tab w:val="left" w:pos="1530"/>
              </w:tabs>
              <w:spacing w:line="240" w:lineRule="auto"/>
              <w:jc w:val="both"/>
              <w:rPr>
                <w:rFonts w:ascii="Calibri" w:hAnsi="Calibri" w:cs="Calibri"/>
                <w:i/>
                <w:sz w:val="24"/>
                <w:szCs w:val="24"/>
              </w:rPr>
            </w:pPr>
            <w:r w:rsidRPr="009C16C9">
              <w:rPr>
                <w:rFonts w:ascii="Calibri" w:hAnsi="Calibri" w:cs="Calibri"/>
                <w:i/>
                <w:sz w:val="24"/>
                <w:szCs w:val="24"/>
              </w:rPr>
              <w:t>doc. Mgr. Marcel Martončik, PhD.</w:t>
            </w:r>
          </w:p>
          <w:p w:rsidR="009C16C9" w:rsidRPr="009C16C9" w:rsidRDefault="009C16C9" w:rsidP="009C16C9">
            <w:pPr>
              <w:tabs>
                <w:tab w:val="left" w:pos="1530"/>
              </w:tabs>
              <w:spacing w:line="240" w:lineRule="auto"/>
              <w:jc w:val="both"/>
              <w:rPr>
                <w:rFonts w:ascii="Calibri" w:hAnsi="Calibri" w:cs="Calibri"/>
                <w:sz w:val="24"/>
                <w:szCs w:val="24"/>
              </w:rPr>
            </w:pPr>
            <w:r w:rsidRPr="009C16C9">
              <w:rPr>
                <w:rFonts w:ascii="Calibri" w:hAnsi="Calibri" w:cs="Calibri"/>
                <w:i/>
                <w:sz w:val="24"/>
                <w:szCs w:val="24"/>
              </w:rPr>
              <w:t>Mgr. Matúš Adamkovič, PhD.</w:t>
            </w:r>
          </w:p>
        </w:tc>
      </w:tr>
      <w:tr w:rsidR="009C16C9" w:rsidRPr="009C16C9" w:rsidTr="00FD0C56">
        <w:trPr>
          <w:trHeight w:val="555"/>
        </w:trPr>
        <w:tc>
          <w:tcPr>
            <w:tcW w:w="9322" w:type="dxa"/>
            <w:gridSpan w:val="2"/>
            <w:vAlign w:val="center"/>
          </w:tcPr>
          <w:p w:rsidR="009C16C9" w:rsidRPr="009C16C9" w:rsidRDefault="009C16C9" w:rsidP="009C16C9">
            <w:pPr>
              <w:tabs>
                <w:tab w:val="left" w:pos="1530"/>
              </w:tabs>
              <w:spacing w:line="240" w:lineRule="auto"/>
              <w:jc w:val="both"/>
              <w:rPr>
                <w:rFonts w:ascii="Calibri" w:hAnsi="Calibri" w:cs="Calibri"/>
                <w:i/>
                <w:sz w:val="24"/>
                <w:szCs w:val="24"/>
              </w:rPr>
            </w:pPr>
            <w:r w:rsidRPr="009C16C9">
              <w:rPr>
                <w:rFonts w:ascii="Calibri" w:hAnsi="Calibri" w:cs="Calibri"/>
                <w:b/>
                <w:sz w:val="24"/>
                <w:szCs w:val="24"/>
              </w:rPr>
              <w:t>Dátum poslednej zmeny:</w:t>
            </w:r>
            <w:r w:rsidRPr="009C16C9">
              <w:rPr>
                <w:rFonts w:ascii="Calibri" w:hAnsi="Calibri" w:cs="Calibri"/>
                <w:sz w:val="24"/>
                <w:szCs w:val="24"/>
              </w:rPr>
              <w:t xml:space="preserve"> </w:t>
            </w:r>
            <w:r w:rsidRPr="009C16C9">
              <w:rPr>
                <w:rFonts w:ascii="Calibri" w:hAnsi="Calibri" w:cs="Calibri"/>
                <w:i/>
                <w:sz w:val="24"/>
                <w:szCs w:val="24"/>
              </w:rPr>
              <w:t>22.2.2022</w:t>
            </w:r>
          </w:p>
        </w:tc>
      </w:tr>
      <w:tr w:rsidR="009C16C9" w:rsidRPr="009C16C9" w:rsidTr="00FD0C56">
        <w:trPr>
          <w:trHeight w:val="563"/>
        </w:trPr>
        <w:tc>
          <w:tcPr>
            <w:tcW w:w="9322" w:type="dxa"/>
            <w:gridSpan w:val="2"/>
            <w:vAlign w:val="center"/>
          </w:tcPr>
          <w:p w:rsidR="009C16C9" w:rsidRPr="009C16C9" w:rsidRDefault="009C16C9" w:rsidP="009C16C9">
            <w:pPr>
              <w:tabs>
                <w:tab w:val="left" w:pos="1530"/>
              </w:tabs>
              <w:spacing w:line="240" w:lineRule="auto"/>
              <w:jc w:val="both"/>
              <w:rPr>
                <w:rFonts w:ascii="Calibri" w:hAnsi="Calibri" w:cs="Calibri"/>
                <w:i/>
                <w:sz w:val="24"/>
                <w:szCs w:val="24"/>
              </w:rPr>
            </w:pPr>
            <w:r w:rsidRPr="009C16C9">
              <w:rPr>
                <w:rFonts w:ascii="Calibri" w:hAnsi="Calibri" w:cs="Calibri"/>
                <w:b/>
                <w:sz w:val="24"/>
                <w:szCs w:val="24"/>
              </w:rPr>
              <w:t>Schválil:</w:t>
            </w:r>
            <w:r w:rsidRPr="009C16C9">
              <w:rPr>
                <w:rFonts w:ascii="Calibri" w:hAnsi="Calibri" w:cs="Calibri"/>
                <w:sz w:val="24"/>
                <w:szCs w:val="24"/>
              </w:rPr>
              <w:t xml:space="preserve"> </w:t>
            </w:r>
            <w:r w:rsidRPr="009C16C9">
              <w:rPr>
                <w:rFonts w:ascii="Calibri" w:hAnsi="Calibri" w:cs="Calibri"/>
                <w:i/>
                <w:sz w:val="24"/>
                <w:szCs w:val="24"/>
              </w:rPr>
              <w:t>prof. PhDr. Jozef Džuka, CSc.</w:t>
            </w:r>
          </w:p>
        </w:tc>
      </w:tr>
    </w:tbl>
    <w:p w:rsidR="009C16C9" w:rsidRPr="009C16C9" w:rsidRDefault="009C16C9" w:rsidP="009C16C9">
      <w:pPr>
        <w:spacing w:line="240" w:lineRule="auto"/>
        <w:ind w:left="720"/>
        <w:jc w:val="both"/>
        <w:rPr>
          <w:rFonts w:ascii="Times New Roman" w:eastAsia="Times New Roman" w:hAnsi="Times New Roman" w:cs="Times New Roman"/>
          <w:sz w:val="24"/>
          <w:szCs w:val="24"/>
          <w:lang w:eastAsia="sk-SK"/>
        </w:rPr>
      </w:pPr>
    </w:p>
    <w:p w:rsidR="003C5341" w:rsidRDefault="003C5341">
      <w:pPr>
        <w:spacing w:after="160" w:line="259" w:lineRule="auto"/>
        <w:rPr>
          <w:sz w:val="24"/>
          <w:szCs w:val="24"/>
        </w:rPr>
      </w:pPr>
      <w:r>
        <w:rPr>
          <w:sz w:val="24"/>
          <w:szCs w:val="24"/>
        </w:rPr>
        <w:br w:type="page"/>
      </w:r>
    </w:p>
    <w:p w:rsidR="003C5341" w:rsidRPr="003C5341" w:rsidRDefault="003C5341" w:rsidP="003C5341">
      <w:pPr>
        <w:spacing w:line="240" w:lineRule="auto"/>
        <w:ind w:left="720"/>
        <w:jc w:val="center"/>
        <w:rPr>
          <w:rFonts w:ascii="Calibri" w:eastAsia="Times New Roman" w:hAnsi="Calibri" w:cs="Calibri"/>
          <w:b/>
          <w:sz w:val="24"/>
          <w:szCs w:val="24"/>
          <w:lang w:eastAsia="sk-SK"/>
        </w:rPr>
      </w:pPr>
      <w:r w:rsidRPr="003C5341">
        <w:rPr>
          <w:rFonts w:ascii="Calibri" w:eastAsia="Times New Roman" w:hAnsi="Calibri" w:cs="Calibri"/>
          <w:b/>
          <w:sz w:val="24"/>
          <w:szCs w:val="24"/>
          <w:lang w:eastAsia="sk-SK"/>
        </w:rPr>
        <w:lastRenderedPageBreak/>
        <w:t>INFORMAČNÝ LIST PREDMETU</w:t>
      </w:r>
    </w:p>
    <w:p w:rsidR="003C5341" w:rsidRPr="003C5341" w:rsidRDefault="003C5341" w:rsidP="003C5341">
      <w:pPr>
        <w:spacing w:line="240" w:lineRule="auto"/>
        <w:ind w:left="720"/>
        <w:jc w:val="center"/>
        <w:rPr>
          <w:rFonts w:ascii="Calibri" w:eastAsia="Times New Roman" w:hAnsi="Calibri" w:cs="Calibri"/>
          <w:sz w:val="24"/>
          <w:szCs w:val="24"/>
          <w:lang w:eastAsia="sk-SK"/>
        </w:rPr>
      </w:pPr>
    </w:p>
    <w:tbl>
      <w:tblPr>
        <w:tblStyle w:val="Mriekatabuky3"/>
        <w:tblW w:w="9322" w:type="dxa"/>
        <w:tblLook w:val="00A0" w:firstRow="1" w:lastRow="0" w:firstColumn="1" w:lastColumn="0" w:noHBand="0" w:noVBand="0"/>
      </w:tblPr>
      <w:tblGrid>
        <w:gridCol w:w="4110"/>
        <w:gridCol w:w="5212"/>
      </w:tblGrid>
      <w:tr w:rsidR="003C5341" w:rsidRPr="003C5341" w:rsidTr="00FD0C56">
        <w:trPr>
          <w:trHeight w:val="674"/>
        </w:trPr>
        <w:tc>
          <w:tcPr>
            <w:tcW w:w="9322" w:type="dxa"/>
            <w:gridSpan w:val="2"/>
            <w:vAlign w:val="center"/>
          </w:tcPr>
          <w:p w:rsidR="003C5341" w:rsidRPr="003C5341" w:rsidRDefault="003C5341" w:rsidP="003C5341">
            <w:pPr>
              <w:spacing w:line="240" w:lineRule="auto"/>
              <w:rPr>
                <w:rFonts w:ascii="Calibri" w:hAnsi="Calibri" w:cs="Calibri"/>
                <w:i/>
                <w:iCs/>
                <w:sz w:val="24"/>
                <w:szCs w:val="24"/>
              </w:rPr>
            </w:pPr>
            <w:r w:rsidRPr="003C5341">
              <w:rPr>
                <w:rFonts w:ascii="Calibri" w:hAnsi="Calibri" w:cs="Calibri"/>
                <w:b/>
                <w:bCs/>
                <w:sz w:val="24"/>
                <w:szCs w:val="24"/>
              </w:rPr>
              <w:t>Vysoká škola:</w:t>
            </w:r>
            <w:r w:rsidRPr="003C5341">
              <w:rPr>
                <w:rFonts w:ascii="Calibri" w:hAnsi="Calibri" w:cs="Calibri"/>
                <w:sz w:val="24"/>
                <w:szCs w:val="24"/>
              </w:rPr>
              <w:t xml:space="preserve"> </w:t>
            </w:r>
            <w:r w:rsidRPr="003C5341">
              <w:rPr>
                <w:rFonts w:ascii="Calibri" w:hAnsi="Calibri" w:cs="Calibri"/>
                <w:i/>
                <w:iCs/>
                <w:sz w:val="24"/>
                <w:szCs w:val="24"/>
              </w:rPr>
              <w:t>Prešovská univerzita v Prešove</w:t>
            </w:r>
          </w:p>
        </w:tc>
      </w:tr>
      <w:tr w:rsidR="003C5341" w:rsidRPr="003C5341" w:rsidTr="00FD0C56">
        <w:trPr>
          <w:trHeight w:val="569"/>
        </w:trPr>
        <w:tc>
          <w:tcPr>
            <w:tcW w:w="9322" w:type="dxa"/>
            <w:gridSpan w:val="2"/>
            <w:vAlign w:val="center"/>
          </w:tcPr>
          <w:p w:rsidR="003C5341" w:rsidRPr="003C5341" w:rsidRDefault="003C5341" w:rsidP="003C5341">
            <w:pPr>
              <w:spacing w:line="240" w:lineRule="auto"/>
              <w:rPr>
                <w:rFonts w:ascii="Calibri" w:hAnsi="Calibri" w:cs="Calibri"/>
                <w:i/>
                <w:iCs/>
                <w:sz w:val="24"/>
                <w:szCs w:val="24"/>
              </w:rPr>
            </w:pPr>
            <w:r w:rsidRPr="003C5341">
              <w:rPr>
                <w:rFonts w:ascii="Calibri" w:hAnsi="Calibri" w:cs="Calibri"/>
                <w:b/>
                <w:bCs/>
                <w:sz w:val="24"/>
                <w:szCs w:val="24"/>
              </w:rPr>
              <w:t>Fakulta:</w:t>
            </w:r>
            <w:r w:rsidRPr="003C5341">
              <w:rPr>
                <w:rFonts w:ascii="Calibri" w:hAnsi="Calibri" w:cs="Calibri"/>
                <w:sz w:val="24"/>
                <w:szCs w:val="24"/>
              </w:rPr>
              <w:t xml:space="preserve"> </w:t>
            </w:r>
            <w:r w:rsidRPr="003C5341">
              <w:rPr>
                <w:rFonts w:ascii="Calibri" w:hAnsi="Calibri" w:cs="Calibri"/>
                <w:i/>
                <w:iCs/>
                <w:sz w:val="24"/>
                <w:szCs w:val="24"/>
              </w:rPr>
              <w:t xml:space="preserve">Filozofická fakulta </w:t>
            </w:r>
          </w:p>
        </w:tc>
      </w:tr>
      <w:tr w:rsidR="003C5341" w:rsidRPr="003C5341" w:rsidTr="00FD0C56">
        <w:trPr>
          <w:trHeight w:val="833"/>
        </w:trPr>
        <w:tc>
          <w:tcPr>
            <w:tcW w:w="4110" w:type="dxa"/>
            <w:vAlign w:val="center"/>
          </w:tcPr>
          <w:p w:rsidR="003C5341" w:rsidRPr="003C5341" w:rsidRDefault="003C5341" w:rsidP="003C5341">
            <w:pPr>
              <w:spacing w:line="240" w:lineRule="auto"/>
              <w:rPr>
                <w:rFonts w:ascii="Calibri" w:hAnsi="Calibri" w:cs="Calibri"/>
                <w:sz w:val="22"/>
              </w:rPr>
            </w:pPr>
            <w:r w:rsidRPr="003C5341">
              <w:rPr>
                <w:rFonts w:ascii="Calibri" w:hAnsi="Calibri" w:cs="Calibri"/>
                <w:b/>
                <w:bCs/>
                <w:sz w:val="24"/>
                <w:szCs w:val="24"/>
              </w:rPr>
              <w:t>Kód predmetu:</w:t>
            </w:r>
            <w:r w:rsidRPr="003C5341">
              <w:rPr>
                <w:rFonts w:ascii="Calibri" w:hAnsi="Calibri" w:cs="Calibri"/>
                <w:sz w:val="24"/>
                <w:szCs w:val="24"/>
              </w:rPr>
              <w:t xml:space="preserve"> </w:t>
            </w:r>
            <w:r w:rsidRPr="003C5341">
              <w:rPr>
                <w:rFonts w:ascii="Calibri" w:hAnsi="Calibri" w:cs="Calibri"/>
                <w:i/>
                <w:sz w:val="24"/>
                <w:szCs w:val="24"/>
              </w:rPr>
              <w:t>1IPS/PSBIO/22</w:t>
            </w:r>
          </w:p>
        </w:tc>
        <w:tc>
          <w:tcPr>
            <w:tcW w:w="5212" w:type="dxa"/>
            <w:vAlign w:val="center"/>
          </w:tcPr>
          <w:p w:rsidR="003C5341" w:rsidRPr="003C5341" w:rsidRDefault="003C5341" w:rsidP="003C5341">
            <w:pPr>
              <w:spacing w:line="240" w:lineRule="auto"/>
              <w:rPr>
                <w:rFonts w:ascii="Calibri" w:hAnsi="Calibri" w:cs="Calibri"/>
                <w:b/>
                <w:bCs/>
                <w:sz w:val="24"/>
                <w:szCs w:val="24"/>
              </w:rPr>
            </w:pPr>
            <w:r w:rsidRPr="003C5341">
              <w:rPr>
                <w:rFonts w:ascii="Calibri" w:hAnsi="Calibri" w:cs="Calibri"/>
                <w:b/>
                <w:bCs/>
                <w:sz w:val="24"/>
                <w:szCs w:val="24"/>
              </w:rPr>
              <w:t xml:space="preserve">Názov predmetu: </w:t>
            </w:r>
            <w:r w:rsidRPr="003C5341">
              <w:rPr>
                <w:rFonts w:ascii="Calibri" w:hAnsi="Calibri" w:cs="Calibri"/>
                <w:bCs/>
                <w:i/>
                <w:sz w:val="24"/>
                <w:szCs w:val="24"/>
              </w:rPr>
              <w:t>Psychobiológia (Profilový predmet)</w:t>
            </w:r>
          </w:p>
        </w:tc>
      </w:tr>
      <w:tr w:rsidR="003C5341" w:rsidRPr="003C5341" w:rsidTr="00FD0C56">
        <w:trPr>
          <w:trHeight w:val="1404"/>
        </w:trPr>
        <w:tc>
          <w:tcPr>
            <w:tcW w:w="9322" w:type="dxa"/>
            <w:gridSpan w:val="2"/>
            <w:vAlign w:val="center"/>
          </w:tcPr>
          <w:p w:rsidR="003C5341" w:rsidRPr="003C5341" w:rsidRDefault="003C5341" w:rsidP="003C5341">
            <w:pPr>
              <w:spacing w:line="240" w:lineRule="auto"/>
              <w:rPr>
                <w:rFonts w:ascii="Calibri" w:hAnsi="Calibri" w:cs="Calibri"/>
                <w:sz w:val="24"/>
                <w:szCs w:val="24"/>
              </w:rPr>
            </w:pPr>
            <w:r w:rsidRPr="003C5341">
              <w:rPr>
                <w:rFonts w:ascii="Calibri" w:hAnsi="Calibri" w:cs="Calibri"/>
                <w:b/>
                <w:bCs/>
                <w:sz w:val="24"/>
                <w:szCs w:val="24"/>
              </w:rPr>
              <w:t>Druh, rozsah a metóda vzdelávacích činností:</w:t>
            </w:r>
            <w:r w:rsidRPr="003C5341">
              <w:rPr>
                <w:rFonts w:ascii="Calibri" w:hAnsi="Calibri" w:cs="Calibri"/>
                <w:sz w:val="24"/>
                <w:szCs w:val="24"/>
              </w:rPr>
              <w:t xml:space="preserve">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Druh vzdelávacích činností: Prednáška, Seminár</w:t>
            </w:r>
            <w:r w:rsidRPr="003C5341">
              <w:rPr>
                <w:rFonts w:ascii="Calibri" w:hAnsi="Calibri" w:cs="Calibri"/>
                <w:i/>
                <w:sz w:val="24"/>
                <w:szCs w:val="24"/>
              </w:rPr>
              <w:br/>
              <w:t>Rozsah vzdelávacích činností: 2/1 hod. týždenne</w:t>
            </w:r>
          </w:p>
          <w:p w:rsidR="003C5341" w:rsidRPr="003C5341" w:rsidRDefault="003C5341" w:rsidP="003C5341">
            <w:pPr>
              <w:spacing w:line="240" w:lineRule="auto"/>
              <w:rPr>
                <w:rFonts w:ascii="Calibri" w:hAnsi="Calibri" w:cs="Calibri"/>
                <w:sz w:val="24"/>
                <w:szCs w:val="24"/>
              </w:rPr>
            </w:pPr>
            <w:r w:rsidRPr="003C5341">
              <w:rPr>
                <w:rFonts w:ascii="Calibri" w:hAnsi="Calibri" w:cs="Calibri"/>
                <w:i/>
                <w:sz w:val="24"/>
                <w:szCs w:val="24"/>
              </w:rPr>
              <w:t>Metóda: kombinovaná</w:t>
            </w:r>
          </w:p>
        </w:tc>
      </w:tr>
      <w:tr w:rsidR="003C5341" w:rsidRPr="003C5341" w:rsidTr="00FD0C56">
        <w:trPr>
          <w:trHeight w:val="522"/>
        </w:trPr>
        <w:tc>
          <w:tcPr>
            <w:tcW w:w="9322" w:type="dxa"/>
            <w:gridSpan w:val="2"/>
            <w:vAlign w:val="center"/>
          </w:tcPr>
          <w:p w:rsidR="003C5341" w:rsidRPr="003C5341" w:rsidRDefault="003C5341" w:rsidP="003C5341">
            <w:pPr>
              <w:spacing w:line="240" w:lineRule="auto"/>
              <w:rPr>
                <w:rFonts w:ascii="Calibri" w:hAnsi="Calibri" w:cs="Calibri"/>
                <w:sz w:val="24"/>
                <w:szCs w:val="24"/>
              </w:rPr>
            </w:pPr>
            <w:r w:rsidRPr="003C5341">
              <w:rPr>
                <w:rFonts w:ascii="Calibri" w:hAnsi="Calibri" w:cs="Calibri"/>
                <w:b/>
                <w:bCs/>
                <w:sz w:val="24"/>
                <w:szCs w:val="24"/>
              </w:rPr>
              <w:t>Počet kreditov:</w:t>
            </w:r>
            <w:r w:rsidRPr="003C5341">
              <w:rPr>
                <w:rFonts w:ascii="Calibri" w:hAnsi="Calibri" w:cs="Calibri"/>
                <w:i/>
                <w:iCs/>
                <w:sz w:val="24"/>
                <w:szCs w:val="24"/>
              </w:rPr>
              <w:t xml:space="preserve"> 5</w:t>
            </w:r>
          </w:p>
        </w:tc>
      </w:tr>
      <w:tr w:rsidR="003C5341" w:rsidRPr="003C5341" w:rsidTr="00FD0C56">
        <w:trPr>
          <w:trHeight w:val="528"/>
        </w:trPr>
        <w:tc>
          <w:tcPr>
            <w:tcW w:w="9322" w:type="dxa"/>
            <w:gridSpan w:val="2"/>
            <w:vAlign w:val="center"/>
          </w:tcPr>
          <w:p w:rsidR="003C5341" w:rsidRPr="003C5341" w:rsidRDefault="003C5341" w:rsidP="003C5341">
            <w:pPr>
              <w:spacing w:line="240" w:lineRule="auto"/>
              <w:rPr>
                <w:rFonts w:ascii="Calibri" w:hAnsi="Calibri" w:cs="Calibri"/>
                <w:i/>
                <w:iCs/>
                <w:sz w:val="24"/>
                <w:szCs w:val="24"/>
              </w:rPr>
            </w:pPr>
            <w:r w:rsidRPr="003C5341">
              <w:rPr>
                <w:rFonts w:ascii="Calibri" w:hAnsi="Calibri" w:cs="Calibri"/>
                <w:b/>
                <w:bCs/>
                <w:sz w:val="24"/>
                <w:szCs w:val="24"/>
              </w:rPr>
              <w:t>Odporúčaný semester štúdia:</w:t>
            </w:r>
            <w:r w:rsidRPr="003C5341">
              <w:rPr>
                <w:rFonts w:ascii="Calibri" w:hAnsi="Calibri" w:cs="Calibri"/>
                <w:sz w:val="24"/>
                <w:szCs w:val="24"/>
              </w:rPr>
              <w:t xml:space="preserve">  </w:t>
            </w:r>
            <w:r w:rsidRPr="003C5341">
              <w:rPr>
                <w:rFonts w:ascii="Calibri" w:hAnsi="Calibri" w:cs="Calibri"/>
                <w:i/>
                <w:sz w:val="24"/>
                <w:szCs w:val="24"/>
              </w:rPr>
              <w:t>1.semester</w:t>
            </w:r>
          </w:p>
        </w:tc>
      </w:tr>
      <w:tr w:rsidR="003C5341" w:rsidRPr="003C5341" w:rsidTr="00FD0C56">
        <w:trPr>
          <w:trHeight w:val="544"/>
        </w:trPr>
        <w:tc>
          <w:tcPr>
            <w:tcW w:w="9322" w:type="dxa"/>
            <w:gridSpan w:val="2"/>
            <w:vAlign w:val="center"/>
          </w:tcPr>
          <w:p w:rsidR="003C5341" w:rsidRPr="003C5341" w:rsidRDefault="003C5341" w:rsidP="003C5341">
            <w:pPr>
              <w:spacing w:line="240" w:lineRule="auto"/>
              <w:rPr>
                <w:rFonts w:ascii="Calibri" w:hAnsi="Calibri" w:cs="Calibri"/>
                <w:sz w:val="24"/>
                <w:szCs w:val="24"/>
              </w:rPr>
            </w:pPr>
            <w:r w:rsidRPr="003C5341">
              <w:rPr>
                <w:rFonts w:ascii="Calibri" w:hAnsi="Calibri" w:cs="Calibri"/>
                <w:b/>
                <w:bCs/>
                <w:sz w:val="24"/>
                <w:szCs w:val="24"/>
              </w:rPr>
              <w:t>Stupeň vysokoškolského štúdia:</w:t>
            </w:r>
            <w:r w:rsidRPr="003C5341">
              <w:rPr>
                <w:rFonts w:ascii="Calibri" w:hAnsi="Calibri" w:cs="Calibri"/>
                <w:sz w:val="24"/>
                <w:szCs w:val="24"/>
              </w:rPr>
              <w:t xml:space="preserve"> </w:t>
            </w:r>
            <w:r w:rsidRPr="003C5341">
              <w:rPr>
                <w:rFonts w:ascii="Calibri" w:hAnsi="Calibri" w:cs="Calibri"/>
                <w:i/>
                <w:sz w:val="24"/>
                <w:szCs w:val="24"/>
              </w:rPr>
              <w:t>1.</w:t>
            </w:r>
            <w:r w:rsidRPr="003C5341">
              <w:rPr>
                <w:rFonts w:ascii="Calibri" w:hAnsi="Calibri" w:cs="Calibri"/>
                <w:sz w:val="24"/>
                <w:szCs w:val="24"/>
              </w:rPr>
              <w:t xml:space="preserve"> </w:t>
            </w:r>
          </w:p>
        </w:tc>
      </w:tr>
      <w:tr w:rsidR="003C5341" w:rsidRPr="003C5341" w:rsidTr="00FD0C56">
        <w:trPr>
          <w:trHeight w:val="566"/>
        </w:trPr>
        <w:tc>
          <w:tcPr>
            <w:tcW w:w="9322" w:type="dxa"/>
            <w:gridSpan w:val="2"/>
            <w:vAlign w:val="center"/>
          </w:tcPr>
          <w:p w:rsidR="003C5341" w:rsidRPr="003C5341" w:rsidRDefault="003C5341" w:rsidP="003C5341">
            <w:pPr>
              <w:spacing w:line="240" w:lineRule="auto"/>
              <w:rPr>
                <w:rFonts w:ascii="Calibri" w:hAnsi="Calibri" w:cs="Calibri"/>
                <w:i/>
                <w:iCs/>
                <w:sz w:val="24"/>
                <w:szCs w:val="24"/>
              </w:rPr>
            </w:pPr>
            <w:r w:rsidRPr="003C5341">
              <w:rPr>
                <w:rFonts w:ascii="Calibri" w:hAnsi="Calibri" w:cs="Calibri"/>
                <w:b/>
                <w:bCs/>
                <w:sz w:val="24"/>
                <w:szCs w:val="24"/>
              </w:rPr>
              <w:t>Podmieňujúce predmety:</w:t>
            </w:r>
          </w:p>
        </w:tc>
      </w:tr>
      <w:tr w:rsidR="003C5341" w:rsidRPr="003C5341" w:rsidTr="00FD0C56">
        <w:trPr>
          <w:trHeight w:val="2828"/>
        </w:trPr>
        <w:tc>
          <w:tcPr>
            <w:tcW w:w="9322" w:type="dxa"/>
            <w:gridSpan w:val="2"/>
            <w:vAlign w:val="center"/>
          </w:tcPr>
          <w:p w:rsidR="003C5341" w:rsidRPr="003C5341" w:rsidRDefault="003C5341" w:rsidP="003C5341">
            <w:pPr>
              <w:spacing w:line="240" w:lineRule="auto"/>
              <w:rPr>
                <w:rFonts w:ascii="Calibri" w:hAnsi="Calibri" w:cs="Calibri"/>
                <w:sz w:val="24"/>
                <w:szCs w:val="24"/>
              </w:rPr>
            </w:pPr>
            <w:r w:rsidRPr="003C5341">
              <w:rPr>
                <w:rFonts w:ascii="Calibri" w:hAnsi="Calibri" w:cs="Calibri"/>
                <w:b/>
                <w:bCs/>
                <w:sz w:val="24"/>
                <w:szCs w:val="24"/>
              </w:rPr>
              <w:t>Podmienky na absolvovanie predmetu:</w:t>
            </w:r>
            <w:r w:rsidRPr="003C5341">
              <w:rPr>
                <w:rFonts w:ascii="Calibri" w:hAnsi="Calibri" w:cs="Calibri"/>
                <w:sz w:val="24"/>
                <w:szCs w:val="24"/>
              </w:rPr>
              <w:t xml:space="preserve">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Priebežné hodnotenie z lokalizácie mozgových štruktúr. Predmet je ukončený skúškou.</w:t>
            </w:r>
          </w:p>
          <w:p w:rsidR="003C5341" w:rsidRPr="003C5341" w:rsidRDefault="003C5341" w:rsidP="003C5341">
            <w:pPr>
              <w:widowControl w:val="0"/>
              <w:suppressAutoHyphens/>
              <w:autoSpaceDN w:val="0"/>
              <w:spacing w:line="240" w:lineRule="auto"/>
              <w:textAlignment w:val="baseline"/>
              <w:rPr>
                <w:rFonts w:ascii="Calibri" w:eastAsia="Noto Serif CJK SC" w:hAnsi="Calibri" w:cs="Calibri"/>
                <w:i/>
                <w:kern w:val="3"/>
                <w:sz w:val="24"/>
                <w:szCs w:val="24"/>
                <w:lang w:eastAsia="zh-CN" w:bidi="hi-IN"/>
              </w:rPr>
            </w:pPr>
            <w:r w:rsidRPr="003C5341">
              <w:rPr>
                <w:rFonts w:ascii="Calibri" w:eastAsia="Noto Serif CJK SC" w:hAnsi="Calibri" w:cs="Calibri"/>
                <w:i/>
                <w:kern w:val="3"/>
                <w:sz w:val="24"/>
                <w:szCs w:val="24"/>
                <w:lang w:eastAsia="zh-CN" w:bidi="hi-IN"/>
              </w:rPr>
              <w:t>Záverečné hodnotenie je nasledovné:</w:t>
            </w:r>
          </w:p>
          <w:p w:rsidR="003C5341" w:rsidRPr="003C5341" w:rsidRDefault="003C5341" w:rsidP="003C5341">
            <w:pPr>
              <w:spacing w:line="240" w:lineRule="auto"/>
              <w:rPr>
                <w:rFonts w:ascii="Calibri" w:hAnsi="Calibri" w:cs="Calibri"/>
                <w:sz w:val="24"/>
                <w:szCs w:val="24"/>
              </w:rPr>
            </w:pPr>
            <w:bookmarkStart w:id="1" w:name="page43R_mcid6"/>
            <w:bookmarkEnd w:id="1"/>
            <w:r w:rsidRPr="003C5341">
              <w:rPr>
                <w:rFonts w:ascii="Calibri" w:hAnsi="Calibri" w:cs="Calibri"/>
                <w:i/>
                <w:color w:val="000000"/>
                <w:sz w:val="24"/>
                <w:szCs w:val="24"/>
              </w:rPr>
              <w:t>A: 100 – 90%</w:t>
            </w:r>
            <w:bookmarkStart w:id="2" w:name="page43R_mcid7"/>
            <w:bookmarkEnd w:id="2"/>
            <w:r w:rsidRPr="003C5341">
              <w:rPr>
                <w:rFonts w:ascii="Calibri" w:hAnsi="Calibri" w:cs="Calibri"/>
                <w:i/>
                <w:color w:val="000000"/>
                <w:sz w:val="24"/>
                <w:szCs w:val="24"/>
              </w:rPr>
              <w:br/>
              <w:t>B: 89 – 80%</w:t>
            </w:r>
            <w:bookmarkStart w:id="3" w:name="page43R_mcid8"/>
            <w:bookmarkEnd w:id="3"/>
            <w:r w:rsidRPr="003C5341">
              <w:rPr>
                <w:rFonts w:ascii="Calibri" w:hAnsi="Calibri" w:cs="Calibri"/>
                <w:i/>
                <w:color w:val="000000"/>
                <w:sz w:val="24"/>
                <w:szCs w:val="24"/>
              </w:rPr>
              <w:br/>
              <w:t>C: 79 – 70 %</w:t>
            </w:r>
            <w:bookmarkStart w:id="4" w:name="page43R_mcid9"/>
            <w:bookmarkEnd w:id="4"/>
            <w:r w:rsidRPr="003C5341">
              <w:rPr>
                <w:rFonts w:ascii="Calibri" w:hAnsi="Calibri" w:cs="Calibri"/>
                <w:i/>
                <w:color w:val="000000"/>
                <w:sz w:val="24"/>
                <w:szCs w:val="24"/>
              </w:rPr>
              <w:br/>
              <w:t>D: 69 – 60 %</w:t>
            </w:r>
            <w:bookmarkStart w:id="5" w:name="page43R_mcid10"/>
            <w:bookmarkEnd w:id="5"/>
            <w:r w:rsidRPr="003C5341">
              <w:rPr>
                <w:rFonts w:ascii="Calibri" w:hAnsi="Calibri" w:cs="Calibri"/>
                <w:i/>
                <w:color w:val="000000"/>
                <w:sz w:val="24"/>
                <w:szCs w:val="24"/>
              </w:rPr>
              <w:br/>
              <w:t>E: 59 – 50 %</w:t>
            </w:r>
            <w:bookmarkStart w:id="6" w:name="page43R_mcid11"/>
            <w:bookmarkEnd w:id="6"/>
            <w:r w:rsidRPr="003C5341">
              <w:rPr>
                <w:rFonts w:ascii="Calibri" w:hAnsi="Calibri" w:cs="Calibri"/>
                <w:i/>
                <w:color w:val="000000"/>
                <w:sz w:val="24"/>
                <w:szCs w:val="24"/>
              </w:rPr>
              <w:br/>
              <w:t>FX: 49 a menej % nevyhovel a opakuje skúšku.</w:t>
            </w:r>
          </w:p>
        </w:tc>
      </w:tr>
      <w:tr w:rsidR="003C5341" w:rsidRPr="003C5341" w:rsidTr="00FD0C56">
        <w:tc>
          <w:tcPr>
            <w:tcW w:w="9322" w:type="dxa"/>
            <w:gridSpan w:val="2"/>
            <w:vAlign w:val="center"/>
          </w:tcPr>
          <w:p w:rsidR="003C5341" w:rsidRPr="003C5341" w:rsidRDefault="003C5341" w:rsidP="003C5341">
            <w:pPr>
              <w:spacing w:after="80" w:line="240" w:lineRule="auto"/>
              <w:rPr>
                <w:rFonts w:ascii="Calibri" w:hAnsi="Calibri" w:cs="Calibri"/>
                <w:sz w:val="24"/>
                <w:szCs w:val="24"/>
              </w:rPr>
            </w:pPr>
            <w:r w:rsidRPr="003C5341">
              <w:rPr>
                <w:rFonts w:ascii="Calibri" w:hAnsi="Calibri" w:cs="Calibri"/>
                <w:b/>
                <w:bCs/>
                <w:sz w:val="24"/>
                <w:szCs w:val="24"/>
              </w:rPr>
              <w:t xml:space="preserve">Výsledky vzdelávania: </w:t>
            </w:r>
          </w:p>
          <w:p w:rsidR="003C5341" w:rsidRPr="003C5341" w:rsidRDefault="003C5341" w:rsidP="003C5341">
            <w:pPr>
              <w:spacing w:line="240" w:lineRule="auto"/>
              <w:rPr>
                <w:rFonts w:ascii="Calibri" w:hAnsi="Calibri" w:cs="Calibri"/>
                <w:i/>
                <w:iCs/>
                <w:sz w:val="24"/>
                <w:szCs w:val="24"/>
              </w:rPr>
            </w:pPr>
            <w:r w:rsidRPr="003C5341">
              <w:rPr>
                <w:rFonts w:ascii="Calibri" w:hAnsi="Calibri" w:cs="Calibri"/>
                <w:i/>
                <w:iCs/>
                <w:sz w:val="24"/>
                <w:szCs w:val="24"/>
              </w:rPr>
              <w:t xml:space="preserve">Vedomosti: </w:t>
            </w:r>
          </w:p>
          <w:p w:rsidR="003C5341" w:rsidRPr="003C5341" w:rsidRDefault="003C5341" w:rsidP="003C5341">
            <w:pPr>
              <w:spacing w:after="80" w:line="240" w:lineRule="auto"/>
              <w:rPr>
                <w:rFonts w:ascii="Calibri" w:hAnsi="Calibri" w:cs="Calibri"/>
                <w:i/>
                <w:iCs/>
                <w:sz w:val="24"/>
                <w:szCs w:val="24"/>
              </w:rPr>
            </w:pPr>
            <w:r w:rsidRPr="003C5341">
              <w:rPr>
                <w:rFonts w:ascii="Calibri" w:hAnsi="Calibri" w:cs="Calibri"/>
                <w:i/>
                <w:iCs/>
                <w:sz w:val="24"/>
                <w:szCs w:val="24"/>
              </w:rPr>
              <w:t xml:space="preserve">Študent získa základné vedomosti o anatómii centrálneho a periférneho nervového systému, jeho význame, činnosti a funkciách štruktúrach nervového systému a jeho poškodeniach. </w:t>
            </w:r>
          </w:p>
          <w:p w:rsidR="003C5341" w:rsidRPr="003C5341" w:rsidRDefault="003C5341" w:rsidP="003C5341">
            <w:pPr>
              <w:spacing w:line="240" w:lineRule="auto"/>
              <w:rPr>
                <w:rFonts w:ascii="Calibri" w:hAnsi="Calibri" w:cs="Calibri"/>
                <w:i/>
                <w:iCs/>
                <w:sz w:val="24"/>
                <w:szCs w:val="24"/>
              </w:rPr>
            </w:pPr>
            <w:r w:rsidRPr="003C5341">
              <w:rPr>
                <w:rFonts w:ascii="Calibri" w:hAnsi="Calibri" w:cs="Calibri"/>
                <w:i/>
                <w:iCs/>
                <w:sz w:val="24"/>
                <w:szCs w:val="24"/>
              </w:rPr>
              <w:t xml:space="preserve">Zručnosti: </w:t>
            </w:r>
          </w:p>
          <w:p w:rsidR="003C5341" w:rsidRPr="003C5341" w:rsidRDefault="003C5341" w:rsidP="003C5341">
            <w:pPr>
              <w:spacing w:line="240" w:lineRule="auto"/>
              <w:rPr>
                <w:rFonts w:ascii="Calibri" w:hAnsi="Calibri" w:cs="Calibri"/>
                <w:i/>
                <w:iCs/>
                <w:sz w:val="24"/>
                <w:szCs w:val="24"/>
              </w:rPr>
            </w:pPr>
            <w:r w:rsidRPr="003C5341">
              <w:rPr>
                <w:rFonts w:ascii="Calibri" w:hAnsi="Calibri" w:cs="Calibri"/>
                <w:i/>
                <w:iCs/>
                <w:sz w:val="24"/>
                <w:szCs w:val="24"/>
              </w:rPr>
              <w:t xml:space="preserve">Študent bude mať základné vedomosti v oblasti štruktúry a fungovania ľudského </w:t>
            </w:r>
          </w:p>
          <w:p w:rsidR="003C5341" w:rsidRPr="003C5341" w:rsidRDefault="003C5341" w:rsidP="003C5341">
            <w:pPr>
              <w:spacing w:after="80" w:line="240" w:lineRule="auto"/>
              <w:rPr>
                <w:rFonts w:ascii="Calibri" w:hAnsi="Calibri" w:cs="Calibri"/>
                <w:i/>
                <w:iCs/>
                <w:sz w:val="24"/>
                <w:szCs w:val="24"/>
              </w:rPr>
            </w:pPr>
            <w:r w:rsidRPr="003C5341">
              <w:rPr>
                <w:rFonts w:ascii="Calibri" w:hAnsi="Calibri" w:cs="Calibri"/>
                <w:i/>
                <w:iCs/>
                <w:sz w:val="24"/>
                <w:szCs w:val="24"/>
              </w:rPr>
              <w:t xml:space="preserve">mozgu. </w:t>
            </w:r>
          </w:p>
          <w:p w:rsidR="003C5341" w:rsidRPr="003C5341" w:rsidRDefault="003C5341" w:rsidP="003C5341">
            <w:pPr>
              <w:spacing w:line="240" w:lineRule="auto"/>
              <w:rPr>
                <w:rFonts w:ascii="Calibri" w:hAnsi="Calibri" w:cs="Calibri"/>
                <w:i/>
                <w:iCs/>
                <w:sz w:val="24"/>
                <w:szCs w:val="24"/>
              </w:rPr>
            </w:pPr>
            <w:r w:rsidRPr="003C5341">
              <w:rPr>
                <w:rFonts w:ascii="Calibri" w:hAnsi="Calibri" w:cs="Calibri"/>
                <w:i/>
                <w:iCs/>
                <w:sz w:val="24"/>
                <w:szCs w:val="24"/>
              </w:rPr>
              <w:t xml:space="preserve">Kompetencie: </w:t>
            </w:r>
          </w:p>
          <w:p w:rsidR="003C5341" w:rsidRPr="003C5341" w:rsidRDefault="003C5341" w:rsidP="003C5341">
            <w:pPr>
              <w:spacing w:line="240" w:lineRule="auto"/>
              <w:rPr>
                <w:rFonts w:ascii="Calibri" w:hAnsi="Calibri" w:cs="Calibri"/>
                <w:i/>
                <w:iCs/>
                <w:sz w:val="24"/>
                <w:szCs w:val="24"/>
              </w:rPr>
            </w:pPr>
            <w:r w:rsidRPr="003C5341">
              <w:rPr>
                <w:rFonts w:ascii="Calibri" w:hAnsi="Calibri" w:cs="Calibri"/>
                <w:i/>
                <w:iCs/>
                <w:sz w:val="24"/>
                <w:szCs w:val="24"/>
              </w:rPr>
              <w:t>Študent by mal byť spôsobilý samostatne uvažovať o základnej štruktúre a fungovaní ľudského mozgu v kontexte psychológie a mal by byť schopný samostatne si vyhľadávať ďalšie informácie v tejto oblasti.</w:t>
            </w:r>
          </w:p>
        </w:tc>
      </w:tr>
      <w:tr w:rsidR="003C5341" w:rsidRPr="003C5341" w:rsidTr="00FD0C56">
        <w:trPr>
          <w:trHeight w:val="2400"/>
        </w:trPr>
        <w:tc>
          <w:tcPr>
            <w:tcW w:w="9322" w:type="dxa"/>
            <w:gridSpan w:val="2"/>
            <w:vAlign w:val="center"/>
          </w:tcPr>
          <w:p w:rsidR="003C5341" w:rsidRPr="003C5341" w:rsidRDefault="003C5341" w:rsidP="003C5341">
            <w:pPr>
              <w:spacing w:line="240" w:lineRule="auto"/>
              <w:rPr>
                <w:rFonts w:ascii="Calibri" w:hAnsi="Calibri" w:cs="Calibri"/>
                <w:b/>
                <w:bCs/>
                <w:sz w:val="24"/>
                <w:szCs w:val="24"/>
              </w:rPr>
            </w:pPr>
            <w:r w:rsidRPr="003C5341">
              <w:rPr>
                <w:rFonts w:ascii="Calibri" w:hAnsi="Calibri" w:cs="Calibri"/>
                <w:b/>
                <w:bCs/>
                <w:sz w:val="24"/>
                <w:szCs w:val="24"/>
              </w:rPr>
              <w:lastRenderedPageBreak/>
              <w:t>Stručná osnova predmetu:</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Úvod do psychobiológie.</w:t>
            </w:r>
            <w:r w:rsidRPr="003C5341">
              <w:rPr>
                <w:rFonts w:ascii="Calibri" w:hAnsi="Calibri" w:cs="Calibri"/>
                <w:i/>
                <w:sz w:val="24"/>
                <w:szCs w:val="24"/>
              </w:rPr>
              <w:br/>
              <w:t>Základy genetiky, templátová a transkripčná genetika, epigenetika a psychológia.</w:t>
            </w:r>
            <w:r w:rsidRPr="003C5341">
              <w:rPr>
                <w:rFonts w:ascii="Calibri" w:hAnsi="Calibri" w:cs="Calibri"/>
                <w:i/>
                <w:sz w:val="24"/>
                <w:szCs w:val="24"/>
              </w:rPr>
              <w:br/>
              <w:t>Nervový systém I. (nervová bunka, špecializácia neurónov, synapsy, neurotransmitéry, vedenie nervových vzruchov, reflexný oblúk, plasticita mozgu).</w:t>
            </w:r>
            <w:r w:rsidRPr="003C5341">
              <w:rPr>
                <w:rFonts w:ascii="Calibri" w:hAnsi="Calibri" w:cs="Calibri"/>
                <w:i/>
                <w:sz w:val="24"/>
                <w:szCs w:val="24"/>
              </w:rPr>
              <w:br/>
              <w:t>Nervový systém II. (vývoj nervovej sústavy, organizácia a základná anatómia).</w:t>
            </w:r>
            <w:r w:rsidRPr="003C5341">
              <w:rPr>
                <w:rFonts w:ascii="Calibri" w:hAnsi="Calibri" w:cs="Calibri"/>
                <w:i/>
                <w:sz w:val="24"/>
                <w:szCs w:val="24"/>
              </w:rPr>
              <w:br/>
              <w:t>Funkčná neuroanatómia a neurofyziológia (charakteristika funkcií jednotlivých funkčných systémov mozgu a nervov).</w:t>
            </w:r>
            <w:r w:rsidRPr="003C5341">
              <w:rPr>
                <w:rFonts w:ascii="Calibri" w:hAnsi="Calibri" w:cs="Calibri"/>
                <w:i/>
                <w:sz w:val="24"/>
                <w:szCs w:val="24"/>
              </w:rPr>
              <w:br/>
              <w:t>Motorický kortex, motoneurón, hybnosť a praxia.</w:t>
            </w:r>
            <w:r w:rsidRPr="003C5341">
              <w:rPr>
                <w:rFonts w:ascii="Calibri" w:hAnsi="Calibri" w:cs="Calibri"/>
                <w:i/>
                <w:sz w:val="24"/>
                <w:szCs w:val="24"/>
              </w:rPr>
              <w:br/>
              <w:t>Základ neurobiológie jednotlivých kognitívnych funkcií a ich porúch (vnímanie, vedomie a pozornosť, pamäť a učenie, jazyk).</w:t>
            </w:r>
            <w:r w:rsidRPr="003C5341">
              <w:rPr>
                <w:rFonts w:ascii="Calibri" w:hAnsi="Calibri" w:cs="Calibri"/>
                <w:i/>
                <w:sz w:val="24"/>
                <w:szCs w:val="24"/>
              </w:rPr>
              <w:br/>
              <w:t>Neurobiológia emócií.</w:t>
            </w:r>
            <w:r w:rsidRPr="003C5341">
              <w:rPr>
                <w:rFonts w:ascii="Calibri" w:hAnsi="Calibri" w:cs="Calibri"/>
                <w:i/>
                <w:sz w:val="24"/>
                <w:szCs w:val="24"/>
              </w:rPr>
              <w:br/>
              <w:t>Riadiacia funkcia frontálnych lalokov (neurobiológia exekutívnych funkcií a neurobiológia osobnosti).</w:t>
            </w:r>
            <w:r w:rsidRPr="003C5341">
              <w:rPr>
                <w:rFonts w:ascii="Calibri" w:hAnsi="Calibri" w:cs="Calibri"/>
                <w:i/>
                <w:sz w:val="24"/>
                <w:szCs w:val="24"/>
              </w:rPr>
              <w:br/>
              <w:t>Neurobiológia spánku, cirkadiánne rytmy.</w:t>
            </w:r>
            <w:r w:rsidRPr="003C5341">
              <w:rPr>
                <w:rFonts w:ascii="Calibri" w:hAnsi="Calibri" w:cs="Calibri"/>
                <w:i/>
                <w:sz w:val="24"/>
                <w:szCs w:val="24"/>
              </w:rPr>
              <w:br/>
              <w:t>Neurobiológia stresu.</w:t>
            </w:r>
            <w:r w:rsidRPr="003C5341">
              <w:rPr>
                <w:rFonts w:ascii="Calibri" w:hAnsi="Calibri" w:cs="Calibri"/>
                <w:i/>
                <w:sz w:val="24"/>
                <w:szCs w:val="24"/>
              </w:rPr>
              <w:br/>
              <w:t>Základy psychofarmakológie (vplyv liekov na mozog).</w:t>
            </w:r>
            <w:r w:rsidRPr="003C5341">
              <w:rPr>
                <w:rFonts w:ascii="Calibri" w:hAnsi="Calibri" w:cs="Calibri"/>
                <w:i/>
                <w:sz w:val="24"/>
                <w:szCs w:val="24"/>
              </w:rPr>
              <w:br/>
              <w:t>Základné výskumné, vyšetrovacie a zobrazovacie metódy používané v neurovedách.</w:t>
            </w:r>
          </w:p>
        </w:tc>
      </w:tr>
      <w:tr w:rsidR="003C5341" w:rsidRPr="003C5341" w:rsidTr="00FD0C56">
        <w:trPr>
          <w:trHeight w:val="3075"/>
        </w:trPr>
        <w:tc>
          <w:tcPr>
            <w:tcW w:w="9322" w:type="dxa"/>
            <w:gridSpan w:val="2"/>
            <w:vAlign w:val="center"/>
          </w:tcPr>
          <w:p w:rsidR="003C5341" w:rsidRPr="003C5341" w:rsidRDefault="003C5341" w:rsidP="003C5341">
            <w:pPr>
              <w:spacing w:line="240" w:lineRule="auto"/>
              <w:rPr>
                <w:rFonts w:ascii="Calibri" w:hAnsi="Calibri" w:cs="Calibri"/>
                <w:b/>
                <w:bCs/>
                <w:sz w:val="24"/>
                <w:szCs w:val="24"/>
              </w:rPr>
            </w:pPr>
            <w:bookmarkStart w:id="7" w:name="JR_PAGE_ANCHOR_0_1"/>
            <w:r w:rsidRPr="003C5341">
              <w:rPr>
                <w:rFonts w:ascii="Calibri" w:hAnsi="Calibri" w:cs="Calibri"/>
                <w:b/>
                <w:bCs/>
                <w:sz w:val="24"/>
                <w:szCs w:val="24"/>
              </w:rPr>
              <w:t>Odporúčaná literatúra:</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Brezina, I., Soláriková, P. (2020). Biopsychológia. Bratislava: Psychoprof.</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Brodal, P. (2008). Centrálny nervový systém. Štruktúra a funkcia. Martin: Osveta.</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Dorko, F., Kluchová, D., Lovásová, K., Boleková, A. (2007). Neuroanatómia pre psychológov a príbuzné odbory. Prešov: PU.</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Klímová, E. (2011). Neurofyziológia pre fyzioterapeutov. Prešov: Vydavateľstvo Michala Vaška.</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Koukolík, F. (2012). Lidský mozek. Praha: Galén.</w:t>
            </w:r>
          </w:p>
          <w:p w:rsidR="003C5341" w:rsidRPr="003C5341" w:rsidRDefault="003C5341" w:rsidP="003C5341">
            <w:pPr>
              <w:spacing w:line="240" w:lineRule="auto"/>
              <w:rPr>
                <w:rFonts w:ascii="Calibri" w:hAnsi="Calibri" w:cs="Calibri"/>
                <w:sz w:val="24"/>
                <w:szCs w:val="24"/>
              </w:rPr>
            </w:pPr>
            <w:r w:rsidRPr="003C5341">
              <w:rPr>
                <w:rFonts w:ascii="Calibri" w:hAnsi="Calibri" w:cs="Calibri"/>
                <w:i/>
                <w:sz w:val="24"/>
                <w:szCs w:val="24"/>
              </w:rPr>
              <w:t>Michel, G. F., Mooreová, C. L. (1999). Psychobiologie. Praha: Portál.</w:t>
            </w:r>
            <w:r w:rsidRPr="003C5341">
              <w:rPr>
                <w:rFonts w:ascii="Calibri" w:hAnsi="Calibri" w:cs="Calibri"/>
                <w:i/>
                <w:sz w:val="24"/>
                <w:szCs w:val="24"/>
              </w:rPr>
              <w:br/>
              <w:t>Mravec, B. (2011). Stres a adaptácie. Bratislava: SAP.</w:t>
            </w:r>
            <w:r w:rsidRPr="003C5341">
              <w:rPr>
                <w:rFonts w:ascii="Calibri" w:hAnsi="Calibri" w:cs="Calibri"/>
                <w:i/>
                <w:sz w:val="24"/>
                <w:szCs w:val="24"/>
              </w:rPr>
              <w:br/>
              <w:t>Anatomický atlas</w:t>
            </w:r>
            <w:bookmarkEnd w:id="7"/>
          </w:p>
        </w:tc>
      </w:tr>
      <w:tr w:rsidR="003C5341" w:rsidRPr="003C5341" w:rsidTr="00FD0C56">
        <w:trPr>
          <w:trHeight w:val="590"/>
        </w:trPr>
        <w:tc>
          <w:tcPr>
            <w:tcW w:w="9322" w:type="dxa"/>
            <w:gridSpan w:val="2"/>
            <w:vAlign w:val="center"/>
          </w:tcPr>
          <w:p w:rsidR="003C5341" w:rsidRPr="003C5341" w:rsidRDefault="003C5341" w:rsidP="003C5341">
            <w:pPr>
              <w:spacing w:line="240" w:lineRule="auto"/>
              <w:rPr>
                <w:rFonts w:ascii="Calibri" w:hAnsi="Calibri" w:cs="Calibri"/>
                <w:i/>
                <w:iCs/>
                <w:sz w:val="24"/>
                <w:szCs w:val="24"/>
              </w:rPr>
            </w:pPr>
            <w:r w:rsidRPr="003C5341">
              <w:rPr>
                <w:rFonts w:ascii="Calibri" w:hAnsi="Calibri" w:cs="Calibri"/>
                <w:b/>
                <w:bCs/>
                <w:sz w:val="24"/>
                <w:szCs w:val="24"/>
              </w:rPr>
              <w:t xml:space="preserve">Jazyk, ktorého znalosť je potrebná na absolvovanie predmetu: </w:t>
            </w:r>
            <w:r w:rsidRPr="003C5341">
              <w:rPr>
                <w:rFonts w:ascii="Calibri" w:hAnsi="Calibri" w:cs="Calibri"/>
                <w:i/>
                <w:sz w:val="24"/>
                <w:szCs w:val="24"/>
              </w:rPr>
              <w:t>slovenský jazyk</w:t>
            </w:r>
            <w:r w:rsidRPr="003C5341">
              <w:rPr>
                <w:rFonts w:ascii="Calibri" w:hAnsi="Calibri" w:cs="Calibri"/>
                <w:sz w:val="24"/>
                <w:szCs w:val="24"/>
              </w:rPr>
              <w:t xml:space="preserve"> </w:t>
            </w:r>
          </w:p>
        </w:tc>
      </w:tr>
      <w:tr w:rsidR="003C5341" w:rsidRPr="003C5341" w:rsidTr="00FD0C56">
        <w:trPr>
          <w:trHeight w:val="556"/>
        </w:trPr>
        <w:tc>
          <w:tcPr>
            <w:tcW w:w="9322" w:type="dxa"/>
            <w:gridSpan w:val="2"/>
            <w:vAlign w:val="center"/>
          </w:tcPr>
          <w:p w:rsidR="003C5341" w:rsidRPr="003C5341" w:rsidRDefault="003C5341" w:rsidP="003C5341">
            <w:pPr>
              <w:spacing w:line="240" w:lineRule="auto"/>
              <w:rPr>
                <w:rFonts w:ascii="Calibri" w:hAnsi="Calibri" w:cs="Calibri"/>
                <w:i/>
                <w:iCs/>
                <w:sz w:val="24"/>
                <w:szCs w:val="24"/>
              </w:rPr>
            </w:pPr>
            <w:r w:rsidRPr="003C5341">
              <w:rPr>
                <w:rFonts w:ascii="Calibri" w:hAnsi="Calibri" w:cs="Calibri"/>
                <w:b/>
                <w:bCs/>
                <w:sz w:val="24"/>
                <w:szCs w:val="24"/>
              </w:rPr>
              <w:t>Poznámky:</w:t>
            </w:r>
            <w:r w:rsidRPr="003C5341">
              <w:rPr>
                <w:rFonts w:ascii="Calibri" w:hAnsi="Calibri" w:cs="Calibri"/>
                <w:sz w:val="24"/>
                <w:szCs w:val="24"/>
              </w:rPr>
              <w:t xml:space="preserve"> </w:t>
            </w:r>
          </w:p>
        </w:tc>
      </w:tr>
      <w:tr w:rsidR="003C5341" w:rsidRPr="003C5341" w:rsidTr="00FD0C56">
        <w:trPr>
          <w:trHeight w:val="1556"/>
        </w:trPr>
        <w:tc>
          <w:tcPr>
            <w:tcW w:w="9322" w:type="dxa"/>
            <w:gridSpan w:val="2"/>
            <w:vAlign w:val="center"/>
          </w:tcPr>
          <w:p w:rsidR="003C5341" w:rsidRPr="003C5341" w:rsidRDefault="003C5341" w:rsidP="003C5341">
            <w:pPr>
              <w:spacing w:line="240" w:lineRule="auto"/>
              <w:rPr>
                <w:rFonts w:ascii="Calibri" w:hAnsi="Calibri" w:cs="Calibri"/>
                <w:b/>
                <w:bCs/>
                <w:sz w:val="24"/>
                <w:szCs w:val="24"/>
              </w:rPr>
            </w:pPr>
            <w:r w:rsidRPr="003C5341">
              <w:rPr>
                <w:rFonts w:ascii="Calibri" w:hAnsi="Calibri" w:cs="Calibri"/>
                <w:b/>
                <w:bCs/>
                <w:sz w:val="24"/>
                <w:szCs w:val="24"/>
              </w:rPr>
              <w:t>Hodnotenie predmetov</w:t>
            </w:r>
          </w:p>
          <w:p w:rsidR="003C5341" w:rsidRPr="003C5341" w:rsidRDefault="003C5341" w:rsidP="003C5341">
            <w:pPr>
              <w:spacing w:line="240" w:lineRule="auto"/>
              <w:rPr>
                <w:rFonts w:ascii="Calibri" w:hAnsi="Calibri" w:cs="Calibri"/>
                <w:color w:val="FF0000"/>
                <w:sz w:val="24"/>
                <w:szCs w:val="24"/>
              </w:rPr>
            </w:pPr>
            <w:r w:rsidRPr="003C5341">
              <w:rPr>
                <w:rFonts w:ascii="Calibri" w:hAnsi="Calibri" w:cs="Calibri"/>
                <w:sz w:val="24"/>
                <w:szCs w:val="24"/>
              </w:rPr>
              <w:t xml:space="preserve">Celkový počet hodnotených študentov: </w:t>
            </w:r>
            <w:r w:rsidRPr="003C5341">
              <w:rPr>
                <w:rFonts w:ascii="Calibri" w:hAnsi="Calibri" w:cs="Calibri"/>
                <w:i/>
                <w:sz w:val="24"/>
                <w:szCs w:val="24"/>
              </w:rPr>
              <w:t xml:space="preserve">225 </w:t>
            </w:r>
            <w:r w:rsidRPr="003C5341">
              <w:rPr>
                <w:rFonts w:ascii="Calibri" w:hAnsi="Calibri" w:cs="Calibri"/>
                <w:sz w:val="24"/>
                <w:szCs w:val="24"/>
              </w:rPr>
              <w:t xml:space="preserve"> </w:t>
            </w:r>
          </w:p>
          <w:tbl>
            <w:tblPr>
              <w:tblStyle w:val="Mriekatabuky3"/>
              <w:tblW w:w="0" w:type="auto"/>
              <w:tblLook w:val="00A0" w:firstRow="1" w:lastRow="0" w:firstColumn="1" w:lastColumn="0" w:noHBand="0" w:noVBand="0"/>
            </w:tblPr>
            <w:tblGrid>
              <w:gridCol w:w="1496"/>
              <w:gridCol w:w="1497"/>
              <w:gridCol w:w="1497"/>
              <w:gridCol w:w="1497"/>
              <w:gridCol w:w="1497"/>
              <w:gridCol w:w="1497"/>
            </w:tblGrid>
            <w:tr w:rsidR="003C5341" w:rsidRPr="003C5341" w:rsidTr="00FD0C56">
              <w:tc>
                <w:tcPr>
                  <w:tcW w:w="1496"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FX</w:t>
                  </w:r>
                </w:p>
              </w:tc>
            </w:tr>
            <w:tr w:rsidR="003C5341" w:rsidRPr="003C5341" w:rsidTr="00FD0C56">
              <w:tc>
                <w:tcPr>
                  <w:tcW w:w="1496"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13%</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25%</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22%</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9%</w:t>
                  </w:r>
                </w:p>
              </w:tc>
            </w:tr>
          </w:tbl>
          <w:p w:rsidR="003C5341" w:rsidRPr="003C5341" w:rsidRDefault="003C5341" w:rsidP="003C5341">
            <w:pPr>
              <w:spacing w:line="240" w:lineRule="auto"/>
              <w:rPr>
                <w:rFonts w:ascii="Calibri" w:hAnsi="Calibri" w:cs="Calibri"/>
                <w:i/>
                <w:iCs/>
                <w:sz w:val="24"/>
                <w:szCs w:val="24"/>
              </w:rPr>
            </w:pPr>
          </w:p>
        </w:tc>
      </w:tr>
      <w:tr w:rsidR="003C5341" w:rsidRPr="003C5341" w:rsidTr="00FD0C56">
        <w:trPr>
          <w:trHeight w:val="655"/>
        </w:trPr>
        <w:tc>
          <w:tcPr>
            <w:tcW w:w="9322" w:type="dxa"/>
            <w:gridSpan w:val="2"/>
            <w:vAlign w:val="center"/>
          </w:tcPr>
          <w:p w:rsidR="003C5341" w:rsidRPr="003C5341" w:rsidRDefault="003C5341" w:rsidP="003C5341">
            <w:pPr>
              <w:tabs>
                <w:tab w:val="left" w:pos="1530"/>
              </w:tabs>
              <w:spacing w:line="240" w:lineRule="auto"/>
              <w:rPr>
                <w:rFonts w:ascii="Calibri" w:hAnsi="Calibri" w:cs="Calibri"/>
                <w:sz w:val="24"/>
                <w:szCs w:val="24"/>
              </w:rPr>
            </w:pPr>
            <w:r w:rsidRPr="003C5341">
              <w:rPr>
                <w:rFonts w:ascii="Calibri" w:hAnsi="Calibri" w:cs="Calibri"/>
                <w:b/>
                <w:bCs/>
                <w:sz w:val="24"/>
                <w:szCs w:val="24"/>
              </w:rPr>
              <w:t>Vyučujúci:</w:t>
            </w:r>
            <w:r w:rsidRPr="003C5341">
              <w:rPr>
                <w:rFonts w:ascii="Calibri" w:hAnsi="Calibri" w:cs="Calibri"/>
                <w:sz w:val="24"/>
                <w:szCs w:val="24"/>
              </w:rPr>
              <w:t xml:space="preserve"> </w:t>
            </w:r>
          </w:p>
          <w:p w:rsidR="003C5341" w:rsidRPr="003C5341" w:rsidRDefault="003C5341" w:rsidP="003C5341">
            <w:pPr>
              <w:tabs>
                <w:tab w:val="left" w:pos="1530"/>
              </w:tabs>
              <w:spacing w:line="240" w:lineRule="auto"/>
              <w:rPr>
                <w:rFonts w:ascii="Calibri" w:hAnsi="Calibri" w:cs="Calibri"/>
                <w:i/>
                <w:color w:val="000000"/>
                <w:sz w:val="24"/>
                <w:szCs w:val="24"/>
              </w:rPr>
            </w:pPr>
            <w:r w:rsidRPr="003C5341">
              <w:rPr>
                <w:rFonts w:ascii="Calibri" w:hAnsi="Calibri" w:cs="Calibri"/>
                <w:i/>
                <w:sz w:val="24"/>
                <w:szCs w:val="24"/>
              </w:rPr>
              <w:t>Mgr. Gabriel Baník, PhD.</w:t>
            </w:r>
          </w:p>
        </w:tc>
      </w:tr>
      <w:tr w:rsidR="003C5341" w:rsidRPr="003C5341" w:rsidTr="00FD0C56">
        <w:trPr>
          <w:trHeight w:val="530"/>
        </w:trPr>
        <w:tc>
          <w:tcPr>
            <w:tcW w:w="9322" w:type="dxa"/>
            <w:gridSpan w:val="2"/>
            <w:vAlign w:val="center"/>
          </w:tcPr>
          <w:p w:rsidR="003C5341" w:rsidRPr="003C5341" w:rsidRDefault="003C5341" w:rsidP="003C5341">
            <w:pPr>
              <w:tabs>
                <w:tab w:val="left" w:pos="1530"/>
              </w:tabs>
              <w:spacing w:line="240" w:lineRule="auto"/>
              <w:rPr>
                <w:rFonts w:ascii="Calibri" w:hAnsi="Calibri" w:cs="Calibri"/>
                <w:i/>
                <w:sz w:val="24"/>
                <w:szCs w:val="24"/>
              </w:rPr>
            </w:pPr>
            <w:r w:rsidRPr="003C5341">
              <w:rPr>
                <w:rFonts w:ascii="Calibri" w:hAnsi="Calibri" w:cs="Calibri"/>
                <w:b/>
                <w:bCs/>
                <w:sz w:val="24"/>
                <w:szCs w:val="24"/>
              </w:rPr>
              <w:t>Dátum poslednej zmeny:</w:t>
            </w:r>
            <w:r w:rsidRPr="003C5341">
              <w:rPr>
                <w:rFonts w:ascii="Calibri" w:hAnsi="Calibri" w:cs="Calibri"/>
                <w:sz w:val="24"/>
                <w:szCs w:val="24"/>
              </w:rPr>
              <w:t xml:space="preserve"> </w:t>
            </w:r>
            <w:r w:rsidRPr="003C5341">
              <w:rPr>
                <w:rFonts w:ascii="Calibri" w:hAnsi="Calibri" w:cs="Calibri"/>
                <w:i/>
                <w:sz w:val="24"/>
                <w:szCs w:val="24"/>
              </w:rPr>
              <w:t>22.2.2022</w:t>
            </w:r>
          </w:p>
        </w:tc>
      </w:tr>
      <w:tr w:rsidR="003C5341" w:rsidRPr="003C5341" w:rsidTr="00FD0C56">
        <w:trPr>
          <w:trHeight w:val="599"/>
        </w:trPr>
        <w:tc>
          <w:tcPr>
            <w:tcW w:w="9322" w:type="dxa"/>
            <w:gridSpan w:val="2"/>
            <w:vAlign w:val="center"/>
          </w:tcPr>
          <w:p w:rsidR="003C5341" w:rsidRPr="003C5341" w:rsidRDefault="003C5341" w:rsidP="003C5341">
            <w:pPr>
              <w:tabs>
                <w:tab w:val="left" w:pos="1530"/>
              </w:tabs>
              <w:spacing w:line="240" w:lineRule="auto"/>
              <w:rPr>
                <w:rFonts w:ascii="Calibri" w:hAnsi="Calibri" w:cs="Calibri"/>
                <w:i/>
                <w:iCs/>
                <w:sz w:val="24"/>
                <w:szCs w:val="24"/>
              </w:rPr>
            </w:pPr>
            <w:r w:rsidRPr="003C5341">
              <w:rPr>
                <w:rFonts w:ascii="Calibri" w:hAnsi="Calibri" w:cs="Calibri"/>
                <w:b/>
                <w:bCs/>
                <w:sz w:val="24"/>
                <w:szCs w:val="24"/>
              </w:rPr>
              <w:t>Schválil:</w:t>
            </w:r>
            <w:r w:rsidRPr="003C5341">
              <w:rPr>
                <w:rFonts w:ascii="Calibri" w:hAnsi="Calibri" w:cs="Calibri"/>
                <w:sz w:val="24"/>
                <w:szCs w:val="24"/>
              </w:rPr>
              <w:t xml:space="preserve"> </w:t>
            </w:r>
            <w:r w:rsidRPr="003C5341">
              <w:rPr>
                <w:rFonts w:ascii="Calibri" w:hAnsi="Calibri" w:cs="Calibri"/>
                <w:i/>
                <w:sz w:val="24"/>
                <w:szCs w:val="24"/>
              </w:rPr>
              <w:t>prof. PhDr. Jozef Džuka, CSc.</w:t>
            </w:r>
          </w:p>
        </w:tc>
      </w:tr>
    </w:tbl>
    <w:p w:rsidR="003C5341" w:rsidRPr="003C5341" w:rsidRDefault="009C16C9" w:rsidP="003C5341">
      <w:pPr>
        <w:ind w:left="720" w:hanging="720"/>
        <w:jc w:val="center"/>
        <w:rPr>
          <w:rFonts w:ascii="Calibri" w:eastAsia="Times New Roman" w:hAnsi="Calibri" w:cs="Calibri"/>
          <w:b/>
          <w:sz w:val="24"/>
          <w:szCs w:val="24"/>
          <w:lang w:eastAsia="sk-SK"/>
        </w:rPr>
      </w:pPr>
      <w:r>
        <w:rPr>
          <w:sz w:val="24"/>
          <w:szCs w:val="24"/>
        </w:rPr>
        <w:br w:type="page"/>
      </w:r>
      <w:r w:rsidR="003C5341" w:rsidRPr="003C5341">
        <w:rPr>
          <w:rFonts w:ascii="Calibri" w:eastAsia="Times New Roman" w:hAnsi="Calibri" w:cs="Calibri"/>
          <w:b/>
          <w:sz w:val="24"/>
          <w:szCs w:val="24"/>
          <w:lang w:eastAsia="sk-SK"/>
        </w:rPr>
        <w:lastRenderedPageBreak/>
        <w:t>INFORMAČNÝ LIST PREDMETU</w:t>
      </w:r>
    </w:p>
    <w:p w:rsidR="003C5341" w:rsidRPr="003C5341" w:rsidRDefault="003C5341" w:rsidP="003C5341">
      <w:pPr>
        <w:spacing w:line="240" w:lineRule="auto"/>
        <w:ind w:left="720"/>
        <w:jc w:val="center"/>
        <w:rPr>
          <w:rFonts w:ascii="Calibri" w:eastAsia="Times New Roman" w:hAnsi="Calibri" w:cs="Calibri"/>
          <w:sz w:val="24"/>
          <w:szCs w:val="24"/>
          <w:lang w:eastAsia="sk-SK"/>
        </w:rPr>
      </w:pPr>
    </w:p>
    <w:tbl>
      <w:tblPr>
        <w:tblStyle w:val="Mriekatabuky4"/>
        <w:tblW w:w="9322" w:type="dxa"/>
        <w:tblLook w:val="04A0" w:firstRow="1" w:lastRow="0" w:firstColumn="1" w:lastColumn="0" w:noHBand="0" w:noVBand="1"/>
      </w:tblPr>
      <w:tblGrid>
        <w:gridCol w:w="4110"/>
        <w:gridCol w:w="5212"/>
      </w:tblGrid>
      <w:tr w:rsidR="003C5341" w:rsidRPr="003C5341" w:rsidTr="00FD0C56">
        <w:trPr>
          <w:trHeight w:val="510"/>
        </w:trPr>
        <w:tc>
          <w:tcPr>
            <w:tcW w:w="9322" w:type="dxa"/>
            <w:gridSpan w:val="2"/>
            <w:vAlign w:val="center"/>
          </w:tcPr>
          <w:p w:rsidR="003C5341" w:rsidRPr="003C5341" w:rsidRDefault="003C5341" w:rsidP="003C5341">
            <w:pPr>
              <w:spacing w:line="240" w:lineRule="auto"/>
              <w:rPr>
                <w:rFonts w:ascii="Calibri" w:hAnsi="Calibri" w:cs="Calibri"/>
                <w:i/>
                <w:sz w:val="24"/>
                <w:szCs w:val="24"/>
              </w:rPr>
            </w:pPr>
            <w:r w:rsidRPr="003C5341">
              <w:rPr>
                <w:rFonts w:ascii="Calibri" w:hAnsi="Calibri" w:cs="Calibri"/>
                <w:b/>
                <w:sz w:val="24"/>
                <w:szCs w:val="24"/>
              </w:rPr>
              <w:t>Vysoká škola:</w:t>
            </w:r>
            <w:r w:rsidRPr="003C5341">
              <w:rPr>
                <w:rFonts w:ascii="Calibri" w:hAnsi="Calibri" w:cs="Calibri"/>
                <w:sz w:val="24"/>
                <w:szCs w:val="24"/>
              </w:rPr>
              <w:t xml:space="preserve"> </w:t>
            </w:r>
            <w:r w:rsidRPr="003C5341">
              <w:rPr>
                <w:rFonts w:ascii="Calibri" w:hAnsi="Calibri" w:cs="Calibri"/>
                <w:i/>
                <w:sz w:val="24"/>
                <w:szCs w:val="24"/>
              </w:rPr>
              <w:t>Prešovská univerzita v Prešove</w:t>
            </w:r>
          </w:p>
        </w:tc>
      </w:tr>
      <w:tr w:rsidR="003C5341" w:rsidRPr="003C5341" w:rsidTr="00FD0C56">
        <w:trPr>
          <w:trHeight w:val="510"/>
        </w:trPr>
        <w:tc>
          <w:tcPr>
            <w:tcW w:w="9322" w:type="dxa"/>
            <w:gridSpan w:val="2"/>
            <w:vAlign w:val="center"/>
          </w:tcPr>
          <w:p w:rsidR="003C5341" w:rsidRPr="003C5341" w:rsidRDefault="003C5341" w:rsidP="003C5341">
            <w:pPr>
              <w:spacing w:line="240" w:lineRule="auto"/>
              <w:rPr>
                <w:rFonts w:ascii="Calibri" w:hAnsi="Calibri" w:cs="Calibri"/>
                <w:sz w:val="24"/>
                <w:szCs w:val="24"/>
              </w:rPr>
            </w:pPr>
            <w:r w:rsidRPr="003C5341">
              <w:rPr>
                <w:rFonts w:ascii="Calibri" w:hAnsi="Calibri" w:cs="Calibri"/>
                <w:b/>
                <w:sz w:val="24"/>
                <w:szCs w:val="24"/>
              </w:rPr>
              <w:t>Fakulta:</w:t>
            </w:r>
            <w:r w:rsidRPr="003C5341">
              <w:rPr>
                <w:rFonts w:ascii="Calibri" w:hAnsi="Calibri" w:cs="Calibri"/>
                <w:sz w:val="24"/>
                <w:szCs w:val="24"/>
              </w:rPr>
              <w:t xml:space="preserve"> </w:t>
            </w:r>
            <w:sdt>
              <w:sdtPr>
                <w:rPr>
                  <w:rFonts w:ascii="Calibri" w:hAnsi="Calibri" w:cs="Calibri"/>
                  <w:i/>
                  <w:sz w:val="24"/>
                  <w:szCs w:val="24"/>
                </w:rPr>
                <w:id w:val="-1873152669"/>
                <w:placeholder>
                  <w:docPart w:val="CAA9BE2E514F425E8F0F3E5B4AA0F8A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3C5341">
                  <w:rPr>
                    <w:rFonts w:ascii="Calibri" w:hAnsi="Calibri" w:cs="Calibri"/>
                    <w:i/>
                    <w:sz w:val="24"/>
                    <w:szCs w:val="24"/>
                  </w:rPr>
                  <w:t>Filozofická fakulta</w:t>
                </w:r>
              </w:sdtContent>
            </w:sdt>
          </w:p>
        </w:tc>
      </w:tr>
      <w:tr w:rsidR="003C5341" w:rsidRPr="003C5341" w:rsidTr="00FD0C56">
        <w:trPr>
          <w:trHeight w:val="842"/>
        </w:trPr>
        <w:tc>
          <w:tcPr>
            <w:tcW w:w="4110" w:type="dxa"/>
            <w:vAlign w:val="center"/>
          </w:tcPr>
          <w:p w:rsidR="003C5341" w:rsidRPr="003C5341" w:rsidRDefault="003C5341" w:rsidP="003C5341">
            <w:pPr>
              <w:spacing w:line="240" w:lineRule="auto"/>
              <w:jc w:val="both"/>
              <w:rPr>
                <w:rFonts w:ascii="Calibri" w:hAnsi="Calibri" w:cs="Calibri"/>
                <w:i/>
                <w:sz w:val="24"/>
                <w:szCs w:val="24"/>
              </w:rPr>
            </w:pPr>
            <w:r w:rsidRPr="003C5341">
              <w:rPr>
                <w:rFonts w:ascii="Calibri" w:hAnsi="Calibri" w:cs="Calibri"/>
                <w:b/>
                <w:sz w:val="24"/>
                <w:szCs w:val="24"/>
              </w:rPr>
              <w:t>Kód predmetu:</w:t>
            </w:r>
            <w:r w:rsidRPr="003C5341">
              <w:rPr>
                <w:rFonts w:ascii="Calibri" w:hAnsi="Calibri" w:cs="Calibri"/>
                <w:sz w:val="24"/>
                <w:szCs w:val="24"/>
              </w:rPr>
              <w:t xml:space="preserve"> </w:t>
            </w:r>
            <w:r w:rsidRPr="003C5341">
              <w:rPr>
                <w:rFonts w:ascii="Calibri" w:hAnsi="Calibri" w:cs="Calibri"/>
                <w:i/>
                <w:sz w:val="24"/>
                <w:szCs w:val="24"/>
              </w:rPr>
              <w:t>9UJK/ANGLI1/22</w:t>
            </w:r>
          </w:p>
        </w:tc>
        <w:tc>
          <w:tcPr>
            <w:tcW w:w="5212" w:type="dxa"/>
            <w:vAlign w:val="center"/>
          </w:tcPr>
          <w:p w:rsidR="003C5341" w:rsidRPr="003C5341" w:rsidRDefault="003C5341" w:rsidP="003C5341">
            <w:pPr>
              <w:spacing w:line="240" w:lineRule="auto"/>
              <w:rPr>
                <w:rFonts w:ascii="Calibri" w:hAnsi="Calibri" w:cs="Calibri"/>
                <w:b/>
                <w:sz w:val="24"/>
                <w:szCs w:val="24"/>
              </w:rPr>
            </w:pPr>
            <w:r w:rsidRPr="003C5341">
              <w:rPr>
                <w:rFonts w:ascii="Calibri" w:hAnsi="Calibri" w:cs="Calibri"/>
                <w:b/>
                <w:sz w:val="24"/>
                <w:szCs w:val="24"/>
              </w:rPr>
              <w:t xml:space="preserve">Názov predmetu: </w:t>
            </w:r>
            <w:r w:rsidRPr="003C5341">
              <w:rPr>
                <w:rFonts w:ascii="Calibri" w:hAnsi="Calibri" w:cs="Calibri"/>
                <w:i/>
                <w:sz w:val="24"/>
                <w:szCs w:val="24"/>
              </w:rPr>
              <w:t>Anglický jazyk (Psychológia)</w:t>
            </w:r>
          </w:p>
        </w:tc>
      </w:tr>
      <w:tr w:rsidR="003C5341" w:rsidRPr="003C5341" w:rsidTr="00FD0C56">
        <w:trPr>
          <w:trHeight w:val="1479"/>
        </w:trPr>
        <w:tc>
          <w:tcPr>
            <w:tcW w:w="9322" w:type="dxa"/>
            <w:gridSpan w:val="2"/>
            <w:vAlign w:val="center"/>
          </w:tcPr>
          <w:p w:rsidR="003C5341" w:rsidRPr="003C5341" w:rsidRDefault="003C5341" w:rsidP="003C5341">
            <w:pPr>
              <w:spacing w:line="240" w:lineRule="auto"/>
              <w:jc w:val="both"/>
              <w:rPr>
                <w:rFonts w:ascii="Calibri" w:hAnsi="Calibri" w:cs="Calibri"/>
                <w:sz w:val="24"/>
                <w:szCs w:val="24"/>
              </w:rPr>
            </w:pPr>
            <w:r w:rsidRPr="003C5341">
              <w:rPr>
                <w:rFonts w:ascii="Calibri" w:hAnsi="Calibri" w:cs="Calibri"/>
                <w:b/>
                <w:sz w:val="24"/>
                <w:szCs w:val="24"/>
              </w:rPr>
              <w:t>Druh, rozsah a metóda vzdelávacích činností:</w:t>
            </w:r>
            <w:r w:rsidRPr="003C5341">
              <w:rPr>
                <w:rFonts w:ascii="Calibri" w:hAnsi="Calibri" w:cs="Calibri"/>
                <w:sz w:val="24"/>
                <w:szCs w:val="24"/>
              </w:rPr>
              <w:t xml:space="preserve"> </w:t>
            </w:r>
          </w:p>
          <w:p w:rsidR="003C5341" w:rsidRPr="003C5341" w:rsidRDefault="003C5341" w:rsidP="003C5341">
            <w:pPr>
              <w:spacing w:line="240" w:lineRule="auto"/>
              <w:jc w:val="both"/>
              <w:rPr>
                <w:rFonts w:ascii="Calibri" w:hAnsi="Calibri" w:cs="Calibri"/>
                <w:i/>
                <w:sz w:val="24"/>
                <w:szCs w:val="24"/>
              </w:rPr>
            </w:pPr>
            <w:r w:rsidRPr="003C5341">
              <w:rPr>
                <w:rFonts w:ascii="Calibri" w:hAnsi="Calibri" w:cs="Calibri"/>
                <w:i/>
                <w:sz w:val="24"/>
                <w:szCs w:val="24"/>
              </w:rPr>
              <w:t>Druh vzdelávacích činností: Seminár</w:t>
            </w:r>
          </w:p>
          <w:p w:rsidR="003C5341" w:rsidRPr="003C5341" w:rsidRDefault="003C5341" w:rsidP="003C5341">
            <w:pPr>
              <w:spacing w:line="240" w:lineRule="auto"/>
              <w:jc w:val="both"/>
              <w:rPr>
                <w:rFonts w:ascii="Calibri" w:hAnsi="Calibri" w:cs="Calibri"/>
                <w:i/>
                <w:sz w:val="24"/>
                <w:szCs w:val="24"/>
              </w:rPr>
            </w:pPr>
            <w:r w:rsidRPr="003C5341">
              <w:rPr>
                <w:rFonts w:ascii="Calibri" w:hAnsi="Calibri" w:cs="Calibri"/>
                <w:i/>
                <w:sz w:val="24"/>
                <w:szCs w:val="24"/>
              </w:rPr>
              <w:t>Rozsah vzdelávacích činností: 0/2 hod. týždenne</w:t>
            </w:r>
          </w:p>
          <w:p w:rsidR="003C5341" w:rsidRPr="003C5341" w:rsidRDefault="003C5341" w:rsidP="003C5341">
            <w:pPr>
              <w:spacing w:line="240" w:lineRule="auto"/>
              <w:jc w:val="both"/>
              <w:rPr>
                <w:rFonts w:ascii="Calibri" w:hAnsi="Calibri" w:cs="Calibri"/>
                <w:sz w:val="24"/>
                <w:szCs w:val="24"/>
              </w:rPr>
            </w:pPr>
            <w:r w:rsidRPr="003C5341">
              <w:rPr>
                <w:rFonts w:ascii="Calibri" w:hAnsi="Calibri" w:cs="Calibri"/>
                <w:i/>
                <w:sz w:val="24"/>
                <w:szCs w:val="24"/>
              </w:rPr>
              <w:t>Metóda: kombinovaná</w:t>
            </w:r>
          </w:p>
        </w:tc>
      </w:tr>
      <w:tr w:rsidR="003C5341" w:rsidRPr="003C5341" w:rsidTr="00FD0C56">
        <w:trPr>
          <w:trHeight w:val="510"/>
        </w:trPr>
        <w:tc>
          <w:tcPr>
            <w:tcW w:w="9322" w:type="dxa"/>
            <w:gridSpan w:val="2"/>
            <w:vAlign w:val="center"/>
          </w:tcPr>
          <w:p w:rsidR="003C5341" w:rsidRPr="003C5341" w:rsidRDefault="003C5341" w:rsidP="003C5341">
            <w:pPr>
              <w:spacing w:line="240" w:lineRule="auto"/>
              <w:jc w:val="both"/>
              <w:rPr>
                <w:rFonts w:ascii="Calibri" w:hAnsi="Calibri" w:cs="Calibri"/>
                <w:sz w:val="24"/>
                <w:szCs w:val="24"/>
              </w:rPr>
            </w:pPr>
            <w:r w:rsidRPr="003C5341">
              <w:rPr>
                <w:rFonts w:ascii="Calibri" w:hAnsi="Calibri" w:cs="Calibri"/>
                <w:b/>
                <w:sz w:val="24"/>
                <w:szCs w:val="24"/>
              </w:rPr>
              <w:t>Počet kreditov:</w:t>
            </w:r>
            <w:r w:rsidRPr="003C5341">
              <w:rPr>
                <w:rFonts w:ascii="Calibri" w:hAnsi="Calibri" w:cs="Calibri"/>
                <w:i/>
                <w:sz w:val="24"/>
                <w:szCs w:val="24"/>
              </w:rPr>
              <w:t xml:space="preserve"> 3</w:t>
            </w:r>
          </w:p>
        </w:tc>
      </w:tr>
      <w:tr w:rsidR="003C5341" w:rsidRPr="003C5341" w:rsidTr="00FD0C56">
        <w:trPr>
          <w:trHeight w:val="680"/>
        </w:trPr>
        <w:tc>
          <w:tcPr>
            <w:tcW w:w="9322" w:type="dxa"/>
            <w:gridSpan w:val="2"/>
            <w:vAlign w:val="center"/>
          </w:tcPr>
          <w:p w:rsidR="003C5341" w:rsidRPr="003C5341" w:rsidRDefault="003C5341" w:rsidP="003C5341">
            <w:pPr>
              <w:spacing w:line="240" w:lineRule="auto"/>
              <w:jc w:val="both"/>
              <w:rPr>
                <w:rFonts w:ascii="Calibri" w:hAnsi="Calibri" w:cs="Calibri"/>
                <w:i/>
                <w:color w:val="808080"/>
                <w:sz w:val="24"/>
                <w:szCs w:val="24"/>
              </w:rPr>
            </w:pPr>
            <w:r w:rsidRPr="003C5341">
              <w:rPr>
                <w:rFonts w:ascii="Calibri" w:hAnsi="Calibri" w:cs="Calibri"/>
                <w:b/>
                <w:sz w:val="24"/>
                <w:szCs w:val="24"/>
              </w:rPr>
              <w:t>Odporúčaný semester štúdia:</w:t>
            </w:r>
            <w:r w:rsidRPr="003C5341">
              <w:rPr>
                <w:rFonts w:ascii="Calibri" w:hAnsi="Calibri" w:cs="Calibri"/>
                <w:sz w:val="24"/>
                <w:szCs w:val="24"/>
              </w:rPr>
              <w:t xml:space="preserve"> </w:t>
            </w:r>
            <w:r w:rsidRPr="003C5341">
              <w:rPr>
                <w:rFonts w:ascii="Calibri" w:hAnsi="Calibri" w:cs="Calibri"/>
                <w:i/>
                <w:sz w:val="24"/>
                <w:szCs w:val="24"/>
              </w:rPr>
              <w:t>1.semester</w:t>
            </w:r>
          </w:p>
        </w:tc>
      </w:tr>
      <w:tr w:rsidR="003C5341" w:rsidRPr="003C5341" w:rsidTr="00FD0C56">
        <w:trPr>
          <w:trHeight w:val="689"/>
        </w:trPr>
        <w:tc>
          <w:tcPr>
            <w:tcW w:w="9322" w:type="dxa"/>
            <w:gridSpan w:val="2"/>
            <w:vAlign w:val="center"/>
          </w:tcPr>
          <w:p w:rsidR="003C5341" w:rsidRPr="003C5341" w:rsidRDefault="003C5341" w:rsidP="003C5341">
            <w:pPr>
              <w:spacing w:line="240" w:lineRule="auto"/>
              <w:jc w:val="both"/>
              <w:rPr>
                <w:rFonts w:ascii="Calibri" w:hAnsi="Calibri" w:cs="Calibri"/>
                <w:sz w:val="24"/>
                <w:szCs w:val="24"/>
              </w:rPr>
            </w:pPr>
            <w:r w:rsidRPr="003C5341">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340506049"/>
                <w:placeholder>
                  <w:docPart w:val="335DEBA2F29E41B79760C8010BF452C9"/>
                </w:placeholder>
                <w:comboBox>
                  <w:listItem w:value="Vyberte položku."/>
                  <w:listItem w:displayText="1." w:value="1."/>
                  <w:listItem w:displayText="2." w:value="2."/>
                  <w:listItem w:displayText="3." w:value="3."/>
                  <w:listItem w:displayText="spojený 1. a 2." w:value="spojený 1. a 2."/>
                </w:comboBox>
              </w:sdtPr>
              <w:sdtEndPr/>
              <w:sdtContent>
                <w:r w:rsidRPr="003C5341">
                  <w:rPr>
                    <w:rFonts w:ascii="Calibri" w:hAnsi="Calibri" w:cs="Calibri"/>
                    <w:i/>
                    <w:sz w:val="24"/>
                    <w:szCs w:val="24"/>
                  </w:rPr>
                  <w:t>1.</w:t>
                </w:r>
              </w:sdtContent>
            </w:sdt>
          </w:p>
        </w:tc>
      </w:tr>
      <w:tr w:rsidR="003C5341" w:rsidRPr="003C5341" w:rsidTr="00FD0C56">
        <w:trPr>
          <w:trHeight w:val="571"/>
        </w:trPr>
        <w:tc>
          <w:tcPr>
            <w:tcW w:w="9322" w:type="dxa"/>
            <w:gridSpan w:val="2"/>
            <w:vAlign w:val="center"/>
          </w:tcPr>
          <w:p w:rsidR="003C5341" w:rsidRPr="003C5341" w:rsidRDefault="003C5341" w:rsidP="003C5341">
            <w:pPr>
              <w:spacing w:line="240" w:lineRule="auto"/>
              <w:jc w:val="both"/>
              <w:rPr>
                <w:rFonts w:ascii="Calibri" w:hAnsi="Calibri" w:cs="Calibri"/>
                <w:i/>
                <w:color w:val="808080"/>
                <w:sz w:val="24"/>
                <w:szCs w:val="24"/>
              </w:rPr>
            </w:pPr>
            <w:r w:rsidRPr="003C5341">
              <w:rPr>
                <w:rFonts w:ascii="Calibri" w:hAnsi="Calibri" w:cs="Calibri"/>
                <w:b/>
                <w:sz w:val="24"/>
                <w:szCs w:val="24"/>
              </w:rPr>
              <w:t>Podmieňujúce predmety:</w:t>
            </w:r>
            <w:r w:rsidRPr="003C5341">
              <w:rPr>
                <w:rFonts w:ascii="Calibri" w:hAnsi="Calibri" w:cs="Calibri"/>
                <w:sz w:val="24"/>
                <w:szCs w:val="24"/>
              </w:rPr>
              <w:t xml:space="preserve"> </w:t>
            </w:r>
            <w:r w:rsidRPr="003C5341">
              <w:rPr>
                <w:rFonts w:ascii="Calibri" w:hAnsi="Calibri" w:cs="Calibri"/>
                <w:i/>
                <w:sz w:val="24"/>
                <w:szCs w:val="24"/>
              </w:rPr>
              <w:t>-</w:t>
            </w:r>
          </w:p>
        </w:tc>
      </w:tr>
      <w:tr w:rsidR="003C5341" w:rsidRPr="003C5341" w:rsidTr="00FD0C56">
        <w:trPr>
          <w:trHeight w:val="1965"/>
        </w:trPr>
        <w:tc>
          <w:tcPr>
            <w:tcW w:w="9322" w:type="dxa"/>
            <w:gridSpan w:val="2"/>
            <w:vAlign w:val="center"/>
          </w:tcPr>
          <w:p w:rsidR="003C5341" w:rsidRPr="003C5341" w:rsidRDefault="003C5341" w:rsidP="003C5341">
            <w:pPr>
              <w:spacing w:line="240" w:lineRule="auto"/>
              <w:jc w:val="both"/>
              <w:rPr>
                <w:rFonts w:ascii="Calibri" w:hAnsi="Calibri" w:cs="Calibri"/>
                <w:i/>
                <w:color w:val="808080"/>
                <w:sz w:val="24"/>
                <w:szCs w:val="24"/>
              </w:rPr>
            </w:pPr>
            <w:r w:rsidRPr="003C5341">
              <w:rPr>
                <w:rFonts w:ascii="Calibri" w:hAnsi="Calibri" w:cs="Calibri"/>
                <w:b/>
                <w:sz w:val="24"/>
                <w:szCs w:val="24"/>
              </w:rPr>
              <w:t>Podmienky na absolvovanie predmetu:</w:t>
            </w:r>
            <w:r w:rsidRPr="003C5341">
              <w:rPr>
                <w:rFonts w:ascii="Calibri" w:hAnsi="Calibri" w:cs="Calibri"/>
                <w:sz w:val="24"/>
                <w:szCs w:val="24"/>
              </w:rPr>
              <w:t xml:space="preserve">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Podmienky na absolvovanie predmetu: predmet končí priebežným hodnotením.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Seminár:</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V zápočtovom týždni študenti realizujú písomný test z prebraného učiva.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Úspešnosť študenta musí byť minimálne 50,00 % z testu. Celkovo je študent hodnotený na základe ústnej prezentácie na vybranú tému, odovzdaných písomných prác počas semestra a vypočítania percentuálneho priemeru záverečného testu nasledovne:</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A: 100,00 – 90,00 %,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B: 89,99 – 80,00 %,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C: 79,99 – 70,00 %,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D: 69,99 – 60,00 %,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E: 59,99 – 50,00 %, </w:t>
            </w:r>
          </w:p>
          <w:p w:rsidR="003C5341" w:rsidRPr="003C5341" w:rsidRDefault="003C5341" w:rsidP="003C5341">
            <w:pPr>
              <w:spacing w:after="120" w:line="240" w:lineRule="auto"/>
              <w:rPr>
                <w:rFonts w:ascii="Calibri" w:hAnsi="Calibri" w:cs="Calibri"/>
                <w:i/>
                <w:sz w:val="24"/>
                <w:szCs w:val="24"/>
              </w:rPr>
            </w:pPr>
            <w:r w:rsidRPr="003C5341">
              <w:rPr>
                <w:rFonts w:ascii="Calibri" w:hAnsi="Calibri" w:cs="Calibri"/>
                <w:i/>
                <w:sz w:val="24"/>
                <w:szCs w:val="24"/>
              </w:rPr>
              <w:t>FX: 49,99 a menej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záťaž študenta 90 h = 19,5 h /70,5 h (samostatná práca)</w:t>
            </w:r>
          </w:p>
        </w:tc>
      </w:tr>
      <w:tr w:rsidR="003C5341" w:rsidRPr="003C5341" w:rsidTr="00FD0C56">
        <w:trPr>
          <w:trHeight w:val="1115"/>
        </w:trPr>
        <w:tc>
          <w:tcPr>
            <w:tcW w:w="9322" w:type="dxa"/>
            <w:gridSpan w:val="2"/>
            <w:vAlign w:val="center"/>
          </w:tcPr>
          <w:p w:rsidR="003C5341" w:rsidRPr="003C5341" w:rsidRDefault="003C5341" w:rsidP="003C5341">
            <w:pPr>
              <w:spacing w:line="240" w:lineRule="auto"/>
              <w:rPr>
                <w:rFonts w:ascii="Calibri" w:hAnsi="Calibri" w:cs="Calibri"/>
                <w:i/>
                <w:sz w:val="24"/>
                <w:szCs w:val="24"/>
              </w:rPr>
            </w:pPr>
            <w:r w:rsidRPr="003C5341">
              <w:rPr>
                <w:rFonts w:ascii="Calibri" w:hAnsi="Calibri" w:cs="Calibri"/>
                <w:b/>
                <w:sz w:val="24"/>
                <w:szCs w:val="24"/>
              </w:rPr>
              <w:t>Výsledky vzdelávania:</w:t>
            </w:r>
            <w:r w:rsidRPr="003C5341">
              <w:rPr>
                <w:rFonts w:ascii="Calibri" w:hAnsi="Calibri" w:cs="Calibri"/>
                <w:i/>
                <w:sz w:val="24"/>
                <w:szCs w:val="24"/>
              </w:rPr>
              <w:t xml:space="preserve">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Absolvent predmetu dokáže:</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Študent po oboznámení sa so základnými informáciami má adekvátnu úroveň chápania a schopnosti na deklaratívnej úrovni.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Používa slová, slovné spojenia a gramatické javy ako základ pre vytváranie základných vetných modelov.</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 Je schopný poskytovať základné informácie o sebe a svojom živote v anglickom jazyku.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 Definuje všeobecné vedomosti, ktoré slúžia ako základ pre aktívnu komunikáciu v anglickom jazyku.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Vedie komunikáciu vyžadujúcu jednoduchú a priamu výmenu informácií v anglickom jazyku.</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Je schopný preukázať sociálne kompetencie v cudzojazyčnom prostredí.</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lastRenderedPageBreak/>
              <w:t xml:space="preserve">- Používa svoje vedomosti pre riešenie základných komunikačných problémov.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 Disponuje základnými schopnosťami získavať a interpretovať základné údaje v cieľovom jazyku.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xml:space="preserve">- Vie sa správne rozhodovať a zodpovedne konať na základe získaných informácií.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Je schopný preukázať kritické a tvorivé myslenie v predvídateľných a nepredvídateľných situáciách, s ktorými sa môže stretnúť v odbornej praxi.</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 Vie identifikovať a tvorivo riešiť problémy v nových alebo neznámych prostrediach.</w:t>
            </w:r>
          </w:p>
          <w:p w:rsidR="003C5341" w:rsidRPr="003C5341" w:rsidRDefault="003C5341" w:rsidP="003C5341">
            <w:pPr>
              <w:spacing w:line="240" w:lineRule="auto"/>
              <w:rPr>
                <w:rFonts w:ascii="Calibri" w:hAnsi="Calibri" w:cs="Calibri"/>
                <w:sz w:val="24"/>
                <w:szCs w:val="24"/>
              </w:rPr>
            </w:pPr>
            <w:r w:rsidRPr="003C5341">
              <w:rPr>
                <w:rFonts w:ascii="Calibri" w:hAnsi="Calibri" w:cs="Calibri"/>
                <w:i/>
                <w:sz w:val="24"/>
                <w:szCs w:val="24"/>
              </w:rPr>
              <w:t>- Má rozvinuté zručnosti samostatne sa vzdelávať, ktoré využíva pre samoštúdium v anglickom jazyku.</w:t>
            </w:r>
          </w:p>
        </w:tc>
      </w:tr>
      <w:tr w:rsidR="003C5341" w:rsidRPr="003C5341" w:rsidTr="00FD0C56">
        <w:trPr>
          <w:trHeight w:val="3388"/>
        </w:trPr>
        <w:tc>
          <w:tcPr>
            <w:tcW w:w="9322" w:type="dxa"/>
            <w:gridSpan w:val="2"/>
            <w:vAlign w:val="center"/>
          </w:tcPr>
          <w:p w:rsidR="003C5341" w:rsidRPr="003C5341" w:rsidRDefault="003C5341" w:rsidP="003C5341">
            <w:pPr>
              <w:spacing w:line="240" w:lineRule="auto"/>
              <w:jc w:val="both"/>
              <w:rPr>
                <w:rFonts w:ascii="Calibri" w:hAnsi="Calibri" w:cs="Calibri"/>
                <w:i/>
                <w:color w:val="808080"/>
                <w:sz w:val="24"/>
                <w:szCs w:val="24"/>
              </w:rPr>
            </w:pPr>
            <w:r w:rsidRPr="003C5341">
              <w:rPr>
                <w:rFonts w:ascii="Calibri" w:hAnsi="Calibri" w:cs="Calibri"/>
                <w:b/>
                <w:sz w:val="24"/>
                <w:szCs w:val="24"/>
              </w:rPr>
              <w:lastRenderedPageBreak/>
              <w:t>Stručná osnova predmetu:</w:t>
            </w:r>
            <w:r w:rsidRPr="003C5341">
              <w:rPr>
                <w:rFonts w:ascii="Calibri" w:hAnsi="Calibri" w:cs="Calibri"/>
                <w:sz w:val="24"/>
                <w:szCs w:val="24"/>
              </w:rPr>
              <w:t xml:space="preserve">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Obsah predmetu je založený na princípoch komunikačného prístupu a aktivitách založených na vyučovaní a učení. Obsahom výučby v uvedenom predmete sú nasledujúce témy:</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Unit 1. Človek a spoločnosť. Opis vzhľadu. Život s rodinou a priateľmi.</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Unit 2. Stravovanie. Stravovacie návyky. Zdravý životný štýl. Civilizačné choroby.</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Unit 3. Umenie, hudba, literatúra a film. Najvýznamnejšie umelecké diela v jednotlivých typoch umenia.</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Unit 4. Nádej a obavy. Plány do budúcna. Globálne problémy. Gramatické javy: Prítomný priebehový čas na vyjadrenie budúcnosti.</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Unit 5. Práca a voľný čas. Pracovný pohovor. Voľnočasové activity. Gramatické javy: Modal verbs, Present perfect</w:t>
            </w:r>
          </w:p>
        </w:tc>
      </w:tr>
      <w:tr w:rsidR="003C5341" w:rsidRPr="003C5341" w:rsidTr="00FD0C56">
        <w:trPr>
          <w:trHeight w:val="510"/>
        </w:trPr>
        <w:tc>
          <w:tcPr>
            <w:tcW w:w="9322" w:type="dxa"/>
            <w:gridSpan w:val="2"/>
            <w:vAlign w:val="center"/>
          </w:tcPr>
          <w:p w:rsidR="003C5341" w:rsidRPr="003C5341" w:rsidRDefault="003C5341" w:rsidP="003C5341">
            <w:pPr>
              <w:spacing w:line="240" w:lineRule="auto"/>
              <w:jc w:val="both"/>
              <w:rPr>
                <w:rFonts w:ascii="Calibri" w:hAnsi="Calibri" w:cs="Calibri"/>
                <w:i/>
                <w:color w:val="808080"/>
                <w:sz w:val="24"/>
                <w:szCs w:val="24"/>
              </w:rPr>
            </w:pPr>
            <w:r w:rsidRPr="003C5341">
              <w:rPr>
                <w:rFonts w:ascii="Calibri" w:hAnsi="Calibri" w:cs="Calibri"/>
                <w:b/>
                <w:sz w:val="24"/>
                <w:szCs w:val="24"/>
              </w:rPr>
              <w:t>Odporúčaná literatúra:</w:t>
            </w:r>
            <w:r w:rsidRPr="003C5341">
              <w:rPr>
                <w:rFonts w:ascii="Calibri" w:hAnsi="Calibri" w:cs="Calibri"/>
                <w:i/>
                <w:sz w:val="24"/>
                <w:szCs w:val="24"/>
              </w:rPr>
              <w:t xml:space="preserve">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Clanfield,  L. (2010).  GLOBAL Pre - Intermediate Course book. Macmillan.</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Hornby, A. S. (2001). Advanced Learner´s Dictionary. Oxford: Oxford University Press.</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Murphy, R. (2004). English Grammar in Use. Cambridge: Cambridge University Press.</w:t>
            </w:r>
          </w:p>
          <w:p w:rsidR="003C5341" w:rsidRPr="003C5341" w:rsidRDefault="003C5341" w:rsidP="003C5341">
            <w:pPr>
              <w:spacing w:line="240" w:lineRule="auto"/>
              <w:rPr>
                <w:rFonts w:ascii="Calibri" w:hAnsi="Calibri" w:cs="Calibri"/>
                <w:i/>
                <w:sz w:val="24"/>
                <w:szCs w:val="24"/>
                <w:u w:val="single"/>
              </w:rPr>
            </w:pPr>
            <w:r w:rsidRPr="003C5341">
              <w:rPr>
                <w:rFonts w:ascii="Calibri" w:hAnsi="Calibri" w:cs="Calibri"/>
                <w:i/>
                <w:sz w:val="24"/>
                <w:szCs w:val="24"/>
                <w:u w:val="single"/>
              </w:rPr>
              <w:t xml:space="preserve">online slovniky: </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https://slovniky.lingea.sk/anglicko-slovensky</w:t>
            </w:r>
          </w:p>
          <w:p w:rsidR="003C5341" w:rsidRPr="003C5341" w:rsidRDefault="003C5341" w:rsidP="003C5341">
            <w:pPr>
              <w:spacing w:line="240" w:lineRule="auto"/>
              <w:rPr>
                <w:rFonts w:ascii="Calibri" w:hAnsi="Calibri" w:cs="Calibri"/>
                <w:i/>
                <w:sz w:val="24"/>
                <w:szCs w:val="24"/>
              </w:rPr>
            </w:pPr>
            <w:r w:rsidRPr="003C5341">
              <w:rPr>
                <w:rFonts w:ascii="Calibri" w:hAnsi="Calibri" w:cs="Calibri"/>
                <w:i/>
                <w:sz w:val="24"/>
                <w:szCs w:val="24"/>
              </w:rPr>
              <w:t>https://howjsay.com/</w:t>
            </w:r>
          </w:p>
        </w:tc>
      </w:tr>
      <w:tr w:rsidR="003C5341" w:rsidRPr="003C5341" w:rsidTr="00FD0C56">
        <w:trPr>
          <w:trHeight w:val="911"/>
        </w:trPr>
        <w:tc>
          <w:tcPr>
            <w:tcW w:w="9322" w:type="dxa"/>
            <w:gridSpan w:val="2"/>
            <w:vAlign w:val="center"/>
          </w:tcPr>
          <w:p w:rsidR="003C5341" w:rsidRPr="003C5341" w:rsidRDefault="003C5341" w:rsidP="003C5341">
            <w:pPr>
              <w:spacing w:line="240" w:lineRule="auto"/>
              <w:jc w:val="both"/>
              <w:rPr>
                <w:rFonts w:ascii="Calibri" w:hAnsi="Calibri" w:cs="Calibri"/>
                <w:sz w:val="24"/>
                <w:szCs w:val="24"/>
              </w:rPr>
            </w:pPr>
            <w:r w:rsidRPr="003C5341">
              <w:rPr>
                <w:rFonts w:ascii="Calibri" w:hAnsi="Calibri" w:cs="Calibri"/>
                <w:b/>
                <w:sz w:val="24"/>
                <w:szCs w:val="24"/>
              </w:rPr>
              <w:t>Jazyk, ktorého znalosť je potrebná na absolvovanie predmetu:</w:t>
            </w:r>
            <w:r w:rsidRPr="003C5341">
              <w:rPr>
                <w:rFonts w:ascii="Calibri" w:hAnsi="Calibri" w:cs="Calibri"/>
                <w:sz w:val="24"/>
                <w:szCs w:val="24"/>
              </w:rPr>
              <w:t xml:space="preserve"> </w:t>
            </w:r>
          </w:p>
          <w:p w:rsidR="003C5341" w:rsidRPr="003C5341" w:rsidRDefault="003C5341" w:rsidP="003C5341">
            <w:pPr>
              <w:spacing w:line="240" w:lineRule="auto"/>
              <w:jc w:val="both"/>
              <w:rPr>
                <w:rFonts w:ascii="Calibri" w:hAnsi="Calibri" w:cs="Calibri"/>
                <w:i/>
                <w:sz w:val="24"/>
                <w:szCs w:val="24"/>
              </w:rPr>
            </w:pPr>
            <w:r w:rsidRPr="003C5341">
              <w:rPr>
                <w:rFonts w:ascii="Calibri" w:hAnsi="Calibri" w:cs="Calibri"/>
                <w:i/>
                <w:sz w:val="24"/>
                <w:szCs w:val="24"/>
              </w:rPr>
              <w:t>slovenský jazyk a anglický jazyk</w:t>
            </w:r>
          </w:p>
        </w:tc>
      </w:tr>
      <w:tr w:rsidR="003C5341" w:rsidRPr="003C5341" w:rsidTr="00FD0C56">
        <w:trPr>
          <w:trHeight w:val="552"/>
        </w:trPr>
        <w:tc>
          <w:tcPr>
            <w:tcW w:w="9322" w:type="dxa"/>
            <w:gridSpan w:val="2"/>
            <w:vAlign w:val="center"/>
          </w:tcPr>
          <w:p w:rsidR="003C5341" w:rsidRPr="003C5341" w:rsidRDefault="003C5341" w:rsidP="003C5341">
            <w:pPr>
              <w:spacing w:line="240" w:lineRule="auto"/>
              <w:jc w:val="both"/>
              <w:rPr>
                <w:rFonts w:ascii="Calibri" w:hAnsi="Calibri" w:cs="Calibri"/>
                <w:i/>
                <w:sz w:val="24"/>
                <w:szCs w:val="24"/>
              </w:rPr>
            </w:pPr>
            <w:r w:rsidRPr="003C5341">
              <w:rPr>
                <w:rFonts w:ascii="Calibri" w:hAnsi="Calibri" w:cs="Calibri"/>
                <w:b/>
                <w:sz w:val="24"/>
                <w:szCs w:val="24"/>
              </w:rPr>
              <w:t>Poznámky:</w:t>
            </w:r>
            <w:r w:rsidRPr="003C5341">
              <w:rPr>
                <w:rFonts w:ascii="Calibri" w:hAnsi="Calibri" w:cs="Calibri"/>
                <w:sz w:val="24"/>
                <w:szCs w:val="24"/>
              </w:rPr>
              <w:t xml:space="preserve"> </w:t>
            </w:r>
          </w:p>
        </w:tc>
      </w:tr>
      <w:tr w:rsidR="003C5341" w:rsidRPr="003C5341" w:rsidTr="00FD0C56">
        <w:trPr>
          <w:trHeight w:val="1454"/>
        </w:trPr>
        <w:tc>
          <w:tcPr>
            <w:tcW w:w="9322" w:type="dxa"/>
            <w:gridSpan w:val="2"/>
            <w:vAlign w:val="center"/>
          </w:tcPr>
          <w:p w:rsidR="003C5341" w:rsidRPr="003C5341" w:rsidRDefault="003C5341" w:rsidP="003C5341">
            <w:pPr>
              <w:spacing w:line="240" w:lineRule="auto"/>
              <w:rPr>
                <w:rFonts w:ascii="Calibri" w:hAnsi="Calibri" w:cs="Calibri"/>
                <w:b/>
                <w:sz w:val="24"/>
                <w:szCs w:val="24"/>
              </w:rPr>
            </w:pPr>
            <w:r w:rsidRPr="003C5341">
              <w:rPr>
                <w:rFonts w:ascii="Calibri" w:hAnsi="Calibri" w:cs="Calibri"/>
                <w:b/>
                <w:sz w:val="24"/>
                <w:szCs w:val="24"/>
              </w:rPr>
              <w:t>Hodnotenie predmetov</w:t>
            </w:r>
          </w:p>
          <w:p w:rsidR="003C5341" w:rsidRPr="003C5341" w:rsidRDefault="003C5341" w:rsidP="003C5341">
            <w:pPr>
              <w:spacing w:line="240" w:lineRule="auto"/>
              <w:rPr>
                <w:rFonts w:ascii="Calibri" w:hAnsi="Calibri" w:cs="Calibri"/>
                <w:sz w:val="24"/>
                <w:szCs w:val="24"/>
              </w:rPr>
            </w:pPr>
            <w:r w:rsidRPr="003C5341">
              <w:rPr>
                <w:rFonts w:ascii="Calibri" w:hAnsi="Calibri" w:cs="Calibri"/>
                <w:sz w:val="24"/>
                <w:szCs w:val="24"/>
              </w:rPr>
              <w:t xml:space="preserve">Celkový počet hodnotených študentov: </w:t>
            </w:r>
            <w:r w:rsidRPr="003C5341">
              <w:rPr>
                <w:rFonts w:ascii="Calibri" w:hAnsi="Calibri" w:cs="Calibri"/>
                <w:i/>
                <w:sz w:val="24"/>
                <w:szCs w:val="24"/>
              </w:rPr>
              <w:t>543</w:t>
            </w:r>
          </w:p>
          <w:tbl>
            <w:tblPr>
              <w:tblStyle w:val="Mriekatabuky4"/>
              <w:tblW w:w="0" w:type="auto"/>
              <w:tblLook w:val="04A0" w:firstRow="1" w:lastRow="0" w:firstColumn="1" w:lastColumn="0" w:noHBand="0" w:noVBand="1"/>
            </w:tblPr>
            <w:tblGrid>
              <w:gridCol w:w="1496"/>
              <w:gridCol w:w="1497"/>
              <w:gridCol w:w="1497"/>
              <w:gridCol w:w="1497"/>
              <w:gridCol w:w="1497"/>
              <w:gridCol w:w="1497"/>
            </w:tblGrid>
            <w:tr w:rsidR="003C5341" w:rsidRPr="003C5341" w:rsidTr="00FD0C56">
              <w:tc>
                <w:tcPr>
                  <w:tcW w:w="1496"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FX</w:t>
                  </w:r>
                </w:p>
              </w:tc>
            </w:tr>
            <w:tr w:rsidR="003C5341" w:rsidRPr="003C5341" w:rsidTr="00FD0C56">
              <w:tc>
                <w:tcPr>
                  <w:tcW w:w="1496"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61%</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19%</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10%</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3C5341" w:rsidRPr="003C5341" w:rsidRDefault="003C5341" w:rsidP="003C5341">
                  <w:pPr>
                    <w:spacing w:line="240" w:lineRule="auto"/>
                    <w:jc w:val="center"/>
                    <w:rPr>
                      <w:rFonts w:ascii="Calibri" w:hAnsi="Calibri" w:cs="Calibri"/>
                      <w:sz w:val="24"/>
                      <w:szCs w:val="24"/>
                    </w:rPr>
                  </w:pPr>
                  <w:r w:rsidRPr="003C5341">
                    <w:rPr>
                      <w:rFonts w:ascii="Calibri" w:hAnsi="Calibri" w:cs="Calibri"/>
                      <w:sz w:val="24"/>
                      <w:szCs w:val="24"/>
                    </w:rPr>
                    <w:t>3%</w:t>
                  </w:r>
                </w:p>
              </w:tc>
            </w:tr>
          </w:tbl>
          <w:p w:rsidR="003C5341" w:rsidRPr="003C5341" w:rsidRDefault="003C5341" w:rsidP="003C5341">
            <w:pPr>
              <w:spacing w:line="240" w:lineRule="auto"/>
              <w:jc w:val="both"/>
              <w:rPr>
                <w:rFonts w:ascii="Calibri" w:hAnsi="Calibri" w:cs="Calibri"/>
                <w:i/>
                <w:sz w:val="24"/>
                <w:szCs w:val="24"/>
              </w:rPr>
            </w:pPr>
          </w:p>
        </w:tc>
      </w:tr>
      <w:tr w:rsidR="003C5341" w:rsidRPr="003C5341" w:rsidTr="00FD0C56">
        <w:trPr>
          <w:trHeight w:val="775"/>
        </w:trPr>
        <w:tc>
          <w:tcPr>
            <w:tcW w:w="9322" w:type="dxa"/>
            <w:gridSpan w:val="2"/>
            <w:vAlign w:val="center"/>
          </w:tcPr>
          <w:p w:rsidR="003C5341" w:rsidRPr="003C5341" w:rsidRDefault="003C5341" w:rsidP="003C5341">
            <w:pPr>
              <w:tabs>
                <w:tab w:val="left" w:pos="1530"/>
              </w:tabs>
              <w:spacing w:line="240" w:lineRule="auto"/>
              <w:jc w:val="both"/>
              <w:rPr>
                <w:rFonts w:ascii="Calibri" w:hAnsi="Calibri" w:cs="Calibri"/>
                <w:i/>
                <w:color w:val="808080"/>
                <w:sz w:val="24"/>
                <w:szCs w:val="24"/>
              </w:rPr>
            </w:pPr>
            <w:r w:rsidRPr="003C5341">
              <w:rPr>
                <w:rFonts w:ascii="Calibri" w:hAnsi="Calibri" w:cs="Calibri"/>
                <w:b/>
                <w:sz w:val="24"/>
                <w:szCs w:val="24"/>
              </w:rPr>
              <w:t>Vyučujúci:</w:t>
            </w:r>
            <w:r w:rsidRPr="003C5341">
              <w:rPr>
                <w:rFonts w:ascii="Calibri" w:hAnsi="Calibri" w:cs="Calibri"/>
                <w:sz w:val="24"/>
                <w:szCs w:val="24"/>
              </w:rPr>
              <w:t xml:space="preserve"> </w:t>
            </w:r>
          </w:p>
          <w:p w:rsidR="003C5341" w:rsidRPr="003C5341" w:rsidRDefault="003C5341" w:rsidP="003C5341">
            <w:pPr>
              <w:tabs>
                <w:tab w:val="left" w:pos="1530"/>
              </w:tabs>
              <w:spacing w:line="240" w:lineRule="auto"/>
              <w:jc w:val="both"/>
              <w:rPr>
                <w:rFonts w:ascii="Calibri" w:hAnsi="Calibri" w:cs="Calibri"/>
                <w:i/>
                <w:sz w:val="24"/>
                <w:szCs w:val="24"/>
              </w:rPr>
            </w:pPr>
            <w:r w:rsidRPr="003C5341">
              <w:rPr>
                <w:rFonts w:ascii="Calibri" w:hAnsi="Calibri" w:cs="Calibri"/>
                <w:i/>
                <w:sz w:val="24"/>
                <w:szCs w:val="24"/>
              </w:rPr>
              <w:t>PaedDr. Erika Kofritová, PhD.</w:t>
            </w:r>
          </w:p>
        </w:tc>
      </w:tr>
      <w:tr w:rsidR="003C5341" w:rsidRPr="003C5341" w:rsidTr="00FD0C56">
        <w:trPr>
          <w:trHeight w:val="546"/>
        </w:trPr>
        <w:tc>
          <w:tcPr>
            <w:tcW w:w="9322" w:type="dxa"/>
            <w:gridSpan w:val="2"/>
            <w:vAlign w:val="center"/>
          </w:tcPr>
          <w:p w:rsidR="003C5341" w:rsidRPr="003C5341" w:rsidRDefault="003C5341" w:rsidP="003C5341">
            <w:pPr>
              <w:tabs>
                <w:tab w:val="left" w:pos="1530"/>
              </w:tabs>
              <w:spacing w:line="240" w:lineRule="auto"/>
              <w:jc w:val="both"/>
              <w:rPr>
                <w:rFonts w:ascii="Calibri" w:hAnsi="Calibri" w:cs="Calibri"/>
                <w:i/>
                <w:color w:val="808080"/>
                <w:sz w:val="24"/>
                <w:szCs w:val="24"/>
              </w:rPr>
            </w:pPr>
            <w:r w:rsidRPr="003C5341">
              <w:rPr>
                <w:rFonts w:ascii="Calibri" w:hAnsi="Calibri" w:cs="Calibri"/>
                <w:b/>
                <w:sz w:val="24"/>
                <w:szCs w:val="24"/>
              </w:rPr>
              <w:t>Dátum poslednej zmeny:</w:t>
            </w:r>
            <w:r w:rsidRPr="003C5341">
              <w:rPr>
                <w:rFonts w:ascii="Calibri" w:hAnsi="Calibri" w:cs="Calibri"/>
                <w:sz w:val="24"/>
                <w:szCs w:val="24"/>
              </w:rPr>
              <w:t xml:space="preserve"> </w:t>
            </w:r>
            <w:r w:rsidRPr="003C5341">
              <w:rPr>
                <w:rFonts w:ascii="Calibri" w:hAnsi="Calibri" w:cs="Calibri"/>
                <w:i/>
                <w:sz w:val="24"/>
                <w:szCs w:val="24"/>
              </w:rPr>
              <w:t>22.2.2022</w:t>
            </w:r>
          </w:p>
        </w:tc>
      </w:tr>
      <w:tr w:rsidR="003C5341" w:rsidRPr="003C5341" w:rsidTr="00FD0C56">
        <w:trPr>
          <w:trHeight w:val="684"/>
        </w:trPr>
        <w:tc>
          <w:tcPr>
            <w:tcW w:w="9322" w:type="dxa"/>
            <w:gridSpan w:val="2"/>
            <w:vAlign w:val="center"/>
          </w:tcPr>
          <w:p w:rsidR="003C5341" w:rsidRPr="003C5341" w:rsidRDefault="003C5341" w:rsidP="003C5341">
            <w:pPr>
              <w:tabs>
                <w:tab w:val="left" w:pos="1530"/>
              </w:tabs>
              <w:spacing w:line="240" w:lineRule="auto"/>
              <w:jc w:val="both"/>
              <w:rPr>
                <w:rFonts w:ascii="Calibri" w:hAnsi="Calibri" w:cs="Calibri"/>
                <w:i/>
                <w:sz w:val="24"/>
                <w:szCs w:val="24"/>
              </w:rPr>
            </w:pPr>
            <w:r w:rsidRPr="003C5341">
              <w:rPr>
                <w:rFonts w:ascii="Calibri" w:hAnsi="Calibri" w:cs="Calibri"/>
                <w:b/>
                <w:sz w:val="24"/>
                <w:szCs w:val="24"/>
              </w:rPr>
              <w:t>Schválil:</w:t>
            </w:r>
            <w:r w:rsidRPr="003C5341">
              <w:rPr>
                <w:rFonts w:ascii="Calibri" w:hAnsi="Calibri" w:cs="Calibri"/>
                <w:sz w:val="24"/>
                <w:szCs w:val="24"/>
              </w:rPr>
              <w:t xml:space="preserve"> </w:t>
            </w:r>
            <w:r w:rsidRPr="003C5341">
              <w:rPr>
                <w:rFonts w:ascii="Calibri" w:hAnsi="Calibri" w:cs="Calibri"/>
                <w:i/>
                <w:sz w:val="24"/>
                <w:szCs w:val="24"/>
              </w:rPr>
              <w:t>Mgr. Lenka Gogová, PhD.</w:t>
            </w:r>
          </w:p>
        </w:tc>
      </w:tr>
    </w:tbl>
    <w:p w:rsidR="003C5341" w:rsidRDefault="003C5341">
      <w:pPr>
        <w:spacing w:after="160" w:line="259" w:lineRule="auto"/>
        <w:rPr>
          <w:sz w:val="24"/>
          <w:szCs w:val="24"/>
        </w:rPr>
      </w:pPr>
      <w:r>
        <w:rPr>
          <w:sz w:val="24"/>
          <w:szCs w:val="24"/>
        </w:rPr>
        <w:br w:type="page"/>
      </w:r>
    </w:p>
    <w:p w:rsidR="00FD0C56" w:rsidRPr="00FD0C56" w:rsidRDefault="00FD0C56" w:rsidP="00FD0C56">
      <w:pPr>
        <w:spacing w:line="240" w:lineRule="auto"/>
        <w:ind w:left="720"/>
        <w:jc w:val="center"/>
        <w:rPr>
          <w:rFonts w:ascii="Calibri" w:eastAsia="Times New Roman" w:hAnsi="Calibri" w:cs="Calibri"/>
          <w:b/>
          <w:sz w:val="24"/>
          <w:szCs w:val="24"/>
          <w:lang w:eastAsia="sk-SK"/>
        </w:rPr>
      </w:pPr>
      <w:r w:rsidRPr="00FD0C56">
        <w:rPr>
          <w:rFonts w:ascii="Calibri" w:eastAsia="Times New Roman" w:hAnsi="Calibri" w:cs="Calibri"/>
          <w:b/>
          <w:sz w:val="24"/>
          <w:szCs w:val="24"/>
          <w:lang w:eastAsia="sk-SK"/>
        </w:rPr>
        <w:lastRenderedPageBreak/>
        <w:t>INFORMAČNÝ LIST PREDMETU</w:t>
      </w:r>
    </w:p>
    <w:p w:rsidR="00FD0C56" w:rsidRPr="00FD0C56" w:rsidRDefault="00FD0C56" w:rsidP="00FD0C56">
      <w:pPr>
        <w:spacing w:line="240" w:lineRule="auto"/>
        <w:ind w:left="720"/>
        <w:jc w:val="center"/>
        <w:rPr>
          <w:rFonts w:ascii="Calibri" w:eastAsia="Times New Roman" w:hAnsi="Calibri" w:cs="Calibri"/>
          <w:sz w:val="24"/>
          <w:szCs w:val="24"/>
          <w:lang w:eastAsia="sk-SK"/>
        </w:rPr>
      </w:pPr>
    </w:p>
    <w:tbl>
      <w:tblPr>
        <w:tblStyle w:val="Mriekatabuky5"/>
        <w:tblW w:w="9322" w:type="dxa"/>
        <w:tblLook w:val="00A0" w:firstRow="1" w:lastRow="0" w:firstColumn="1" w:lastColumn="0" w:noHBand="0" w:noVBand="0"/>
      </w:tblPr>
      <w:tblGrid>
        <w:gridCol w:w="4110"/>
        <w:gridCol w:w="5212"/>
      </w:tblGrid>
      <w:tr w:rsidR="00FD0C56" w:rsidRPr="00FD0C56" w:rsidTr="00FD0C56">
        <w:trPr>
          <w:trHeight w:val="533"/>
        </w:trPr>
        <w:tc>
          <w:tcPr>
            <w:tcW w:w="9322" w:type="dxa"/>
            <w:gridSpan w:val="2"/>
            <w:vAlign w:val="center"/>
          </w:tcPr>
          <w:p w:rsidR="00FD0C56" w:rsidRPr="00FD0C56" w:rsidRDefault="00FD0C56" w:rsidP="00FD0C56">
            <w:pPr>
              <w:spacing w:line="240" w:lineRule="auto"/>
              <w:rPr>
                <w:rFonts w:ascii="Calibri" w:hAnsi="Calibri" w:cs="Calibri"/>
                <w:i/>
                <w:iCs/>
                <w:sz w:val="24"/>
                <w:szCs w:val="24"/>
              </w:rPr>
            </w:pPr>
            <w:r w:rsidRPr="00FD0C56">
              <w:rPr>
                <w:rFonts w:ascii="Calibri" w:hAnsi="Calibri" w:cs="Calibri"/>
                <w:b/>
                <w:bCs/>
                <w:sz w:val="24"/>
                <w:szCs w:val="24"/>
              </w:rPr>
              <w:t>Vysoká škola:</w:t>
            </w:r>
            <w:r w:rsidRPr="00FD0C56">
              <w:rPr>
                <w:rFonts w:ascii="Calibri" w:hAnsi="Calibri" w:cs="Calibri"/>
                <w:sz w:val="24"/>
                <w:szCs w:val="24"/>
              </w:rPr>
              <w:t xml:space="preserve"> </w:t>
            </w:r>
            <w:r w:rsidRPr="00FD0C56">
              <w:rPr>
                <w:rFonts w:ascii="Calibri" w:hAnsi="Calibri" w:cs="Calibri"/>
                <w:i/>
                <w:iCs/>
                <w:sz w:val="24"/>
                <w:szCs w:val="24"/>
              </w:rPr>
              <w:t>Prešovská univerzita v Prešove</w:t>
            </w:r>
          </w:p>
        </w:tc>
      </w:tr>
      <w:tr w:rsidR="00FD0C56" w:rsidRPr="00FD0C56" w:rsidTr="00FD0C56">
        <w:trPr>
          <w:trHeight w:val="567"/>
        </w:trPr>
        <w:tc>
          <w:tcPr>
            <w:tcW w:w="9322" w:type="dxa"/>
            <w:gridSpan w:val="2"/>
            <w:vAlign w:val="center"/>
          </w:tcPr>
          <w:p w:rsidR="00FD0C56" w:rsidRPr="00FD0C56" w:rsidRDefault="00FD0C56" w:rsidP="00FD0C56">
            <w:pPr>
              <w:spacing w:line="240" w:lineRule="auto"/>
              <w:rPr>
                <w:rFonts w:ascii="Calibri" w:hAnsi="Calibri" w:cs="Calibri"/>
                <w:i/>
                <w:iCs/>
                <w:sz w:val="24"/>
                <w:szCs w:val="24"/>
              </w:rPr>
            </w:pPr>
            <w:r w:rsidRPr="00FD0C56">
              <w:rPr>
                <w:rFonts w:ascii="Calibri" w:hAnsi="Calibri" w:cs="Calibri"/>
                <w:b/>
                <w:bCs/>
                <w:sz w:val="24"/>
                <w:szCs w:val="24"/>
              </w:rPr>
              <w:t>Fakulta:</w:t>
            </w:r>
            <w:r w:rsidRPr="00FD0C56">
              <w:rPr>
                <w:rFonts w:ascii="Calibri" w:hAnsi="Calibri" w:cs="Calibri"/>
                <w:sz w:val="24"/>
                <w:szCs w:val="24"/>
              </w:rPr>
              <w:t xml:space="preserve"> </w:t>
            </w:r>
            <w:r w:rsidRPr="00FD0C56">
              <w:rPr>
                <w:rFonts w:ascii="Calibri" w:hAnsi="Calibri" w:cs="Calibri"/>
                <w:i/>
                <w:iCs/>
                <w:sz w:val="24"/>
                <w:szCs w:val="24"/>
              </w:rPr>
              <w:t xml:space="preserve">Filozofická fakulta </w:t>
            </w:r>
          </w:p>
        </w:tc>
      </w:tr>
      <w:tr w:rsidR="00FD0C56" w:rsidRPr="00FD0C56" w:rsidTr="00FD0C56">
        <w:trPr>
          <w:trHeight w:val="640"/>
        </w:trPr>
        <w:tc>
          <w:tcPr>
            <w:tcW w:w="4110" w:type="dxa"/>
            <w:vAlign w:val="center"/>
          </w:tcPr>
          <w:p w:rsidR="00FD0C56" w:rsidRPr="00FD0C56" w:rsidRDefault="00FD0C56" w:rsidP="00FD0C56">
            <w:pPr>
              <w:spacing w:line="240" w:lineRule="auto"/>
              <w:rPr>
                <w:rFonts w:ascii="Calibri" w:hAnsi="Calibri" w:cs="Calibri"/>
                <w:sz w:val="22"/>
              </w:rPr>
            </w:pPr>
            <w:r w:rsidRPr="00FD0C56">
              <w:rPr>
                <w:rFonts w:ascii="Calibri" w:hAnsi="Calibri" w:cs="Calibri"/>
                <w:b/>
                <w:bCs/>
                <w:sz w:val="24"/>
                <w:szCs w:val="24"/>
              </w:rPr>
              <w:t>Kód predmetu:</w:t>
            </w:r>
            <w:r w:rsidRPr="00FD0C56">
              <w:rPr>
                <w:rFonts w:ascii="Calibri" w:hAnsi="Calibri" w:cs="Calibri"/>
                <w:sz w:val="24"/>
                <w:szCs w:val="24"/>
              </w:rPr>
              <w:t xml:space="preserve"> </w:t>
            </w:r>
            <w:r w:rsidRPr="00FD0C56">
              <w:rPr>
                <w:rFonts w:ascii="Calibri" w:hAnsi="Calibri" w:cs="Calibri"/>
                <w:i/>
                <w:sz w:val="24"/>
                <w:szCs w:val="24"/>
              </w:rPr>
              <w:t>9UDK/IT1/22</w:t>
            </w:r>
          </w:p>
        </w:tc>
        <w:tc>
          <w:tcPr>
            <w:tcW w:w="5212" w:type="dxa"/>
            <w:vAlign w:val="center"/>
          </w:tcPr>
          <w:p w:rsidR="00FD0C56" w:rsidRPr="00FD0C56" w:rsidRDefault="00FD0C56" w:rsidP="00FD0C56">
            <w:pPr>
              <w:spacing w:line="240" w:lineRule="auto"/>
              <w:rPr>
                <w:rFonts w:ascii="Calibri" w:hAnsi="Calibri" w:cs="Calibri"/>
                <w:b/>
                <w:bCs/>
                <w:sz w:val="24"/>
                <w:szCs w:val="24"/>
              </w:rPr>
            </w:pPr>
            <w:r w:rsidRPr="00FD0C56">
              <w:rPr>
                <w:rFonts w:ascii="Calibri" w:hAnsi="Calibri" w:cs="Calibri"/>
                <w:b/>
                <w:bCs/>
                <w:sz w:val="24"/>
                <w:szCs w:val="24"/>
              </w:rPr>
              <w:t xml:space="preserve">Názov predmetu: </w:t>
            </w:r>
            <w:r w:rsidRPr="00FD0C56">
              <w:rPr>
                <w:rFonts w:ascii="Calibri" w:hAnsi="Calibri" w:cs="Calibri"/>
                <w:bCs/>
                <w:i/>
                <w:sz w:val="24"/>
                <w:szCs w:val="24"/>
              </w:rPr>
              <w:t>Informačné technológie 1</w:t>
            </w:r>
          </w:p>
        </w:tc>
      </w:tr>
      <w:tr w:rsidR="00FD0C56" w:rsidRPr="00FD0C56" w:rsidTr="00FD0C56">
        <w:trPr>
          <w:trHeight w:val="1361"/>
        </w:trPr>
        <w:tc>
          <w:tcPr>
            <w:tcW w:w="9322" w:type="dxa"/>
            <w:gridSpan w:val="2"/>
            <w:vAlign w:val="center"/>
          </w:tcPr>
          <w:p w:rsidR="00FD0C56" w:rsidRPr="00FD0C56" w:rsidRDefault="00FD0C56" w:rsidP="00FD0C56">
            <w:pPr>
              <w:spacing w:line="240" w:lineRule="auto"/>
              <w:rPr>
                <w:rFonts w:ascii="Calibri" w:hAnsi="Calibri" w:cs="Calibri"/>
                <w:sz w:val="24"/>
                <w:szCs w:val="24"/>
              </w:rPr>
            </w:pPr>
            <w:r w:rsidRPr="00FD0C56">
              <w:rPr>
                <w:rFonts w:ascii="Calibri" w:hAnsi="Calibri" w:cs="Calibri"/>
                <w:b/>
                <w:bCs/>
                <w:sz w:val="24"/>
                <w:szCs w:val="24"/>
              </w:rPr>
              <w:t>Druh, rozsah a metóda vzdelávacích činností:</w:t>
            </w:r>
            <w:r w:rsidRPr="00FD0C56">
              <w:rPr>
                <w:rFonts w:ascii="Calibri" w:hAnsi="Calibri" w:cs="Calibri"/>
                <w:sz w:val="24"/>
                <w:szCs w:val="24"/>
              </w:rPr>
              <w:t xml:space="preserve"> </w:t>
            </w:r>
          </w:p>
          <w:p w:rsidR="00FD0C56" w:rsidRPr="00FD0C56" w:rsidRDefault="00FD0C56" w:rsidP="00FD0C56">
            <w:pPr>
              <w:spacing w:line="240" w:lineRule="auto"/>
              <w:rPr>
                <w:rFonts w:ascii="Calibri" w:hAnsi="Calibri" w:cs="Calibri"/>
                <w:i/>
                <w:sz w:val="24"/>
                <w:szCs w:val="24"/>
              </w:rPr>
            </w:pPr>
            <w:r w:rsidRPr="00FD0C56">
              <w:rPr>
                <w:rFonts w:ascii="Calibri" w:hAnsi="Calibri" w:cs="Calibri"/>
                <w:i/>
                <w:sz w:val="24"/>
                <w:szCs w:val="24"/>
              </w:rPr>
              <w:t>Druh vzdelávacích činností: Cvičenie</w:t>
            </w:r>
            <w:r w:rsidRPr="00FD0C56">
              <w:rPr>
                <w:rFonts w:ascii="Calibri" w:hAnsi="Calibri" w:cs="Calibri"/>
                <w:i/>
                <w:sz w:val="24"/>
                <w:szCs w:val="24"/>
              </w:rPr>
              <w:br/>
              <w:t>Rozsah vzdelávacích činností: 0/2 hod. týždenne</w:t>
            </w:r>
          </w:p>
          <w:p w:rsidR="00FD0C56" w:rsidRPr="00FD0C56" w:rsidRDefault="00FD0C56" w:rsidP="00FD0C56">
            <w:pPr>
              <w:spacing w:line="240" w:lineRule="auto"/>
              <w:rPr>
                <w:rFonts w:ascii="Calibri" w:hAnsi="Calibri" w:cs="Calibri"/>
                <w:sz w:val="24"/>
                <w:szCs w:val="24"/>
              </w:rPr>
            </w:pPr>
            <w:r w:rsidRPr="00FD0C56">
              <w:rPr>
                <w:rFonts w:ascii="Calibri" w:hAnsi="Calibri" w:cs="Calibri"/>
                <w:i/>
                <w:sz w:val="24"/>
                <w:szCs w:val="24"/>
              </w:rPr>
              <w:t>Metóda: kombinovaná</w:t>
            </w:r>
          </w:p>
        </w:tc>
      </w:tr>
      <w:tr w:rsidR="00FD0C56" w:rsidRPr="00FD0C56" w:rsidTr="00FD0C56">
        <w:trPr>
          <w:trHeight w:val="416"/>
        </w:trPr>
        <w:tc>
          <w:tcPr>
            <w:tcW w:w="9322" w:type="dxa"/>
            <w:gridSpan w:val="2"/>
            <w:vAlign w:val="center"/>
          </w:tcPr>
          <w:p w:rsidR="00FD0C56" w:rsidRPr="00FD0C56" w:rsidRDefault="00FD0C56" w:rsidP="00FD0C56">
            <w:pPr>
              <w:spacing w:line="240" w:lineRule="auto"/>
              <w:rPr>
                <w:rFonts w:ascii="Calibri" w:hAnsi="Calibri" w:cs="Calibri"/>
                <w:sz w:val="24"/>
                <w:szCs w:val="24"/>
              </w:rPr>
            </w:pPr>
            <w:r w:rsidRPr="00FD0C56">
              <w:rPr>
                <w:rFonts w:ascii="Calibri" w:hAnsi="Calibri" w:cs="Calibri"/>
                <w:b/>
                <w:bCs/>
                <w:sz w:val="24"/>
                <w:szCs w:val="24"/>
              </w:rPr>
              <w:t>Počet kreditov:</w:t>
            </w:r>
            <w:r w:rsidRPr="00FD0C56">
              <w:rPr>
                <w:rFonts w:ascii="Calibri" w:hAnsi="Calibri" w:cs="Calibri"/>
                <w:i/>
                <w:iCs/>
                <w:sz w:val="24"/>
                <w:szCs w:val="24"/>
              </w:rPr>
              <w:t xml:space="preserve"> 5</w:t>
            </w:r>
          </w:p>
        </w:tc>
      </w:tr>
      <w:tr w:rsidR="00FD0C56" w:rsidRPr="00FD0C56" w:rsidTr="00FD0C56">
        <w:trPr>
          <w:trHeight w:val="422"/>
        </w:trPr>
        <w:tc>
          <w:tcPr>
            <w:tcW w:w="9322" w:type="dxa"/>
            <w:gridSpan w:val="2"/>
            <w:vAlign w:val="center"/>
          </w:tcPr>
          <w:p w:rsidR="00FD0C56" w:rsidRPr="00FD0C56" w:rsidRDefault="00FD0C56" w:rsidP="00FD0C56">
            <w:pPr>
              <w:spacing w:line="240" w:lineRule="auto"/>
              <w:rPr>
                <w:rFonts w:ascii="Calibri" w:hAnsi="Calibri" w:cs="Calibri"/>
                <w:i/>
                <w:iCs/>
                <w:sz w:val="24"/>
                <w:szCs w:val="24"/>
              </w:rPr>
            </w:pPr>
            <w:r w:rsidRPr="00FD0C56">
              <w:rPr>
                <w:rFonts w:ascii="Calibri" w:hAnsi="Calibri" w:cs="Calibri"/>
                <w:b/>
                <w:bCs/>
                <w:sz w:val="24"/>
                <w:szCs w:val="24"/>
              </w:rPr>
              <w:t>Odporúčaný semester štúdia:</w:t>
            </w:r>
            <w:r w:rsidRPr="00FD0C56">
              <w:rPr>
                <w:rFonts w:ascii="Calibri" w:hAnsi="Calibri" w:cs="Calibri"/>
                <w:sz w:val="24"/>
                <w:szCs w:val="24"/>
              </w:rPr>
              <w:t xml:space="preserve">  </w:t>
            </w:r>
            <w:r w:rsidRPr="00FD0C56">
              <w:rPr>
                <w:rFonts w:ascii="Calibri" w:hAnsi="Calibri" w:cs="Calibri"/>
                <w:i/>
                <w:sz w:val="24"/>
                <w:szCs w:val="24"/>
              </w:rPr>
              <w:t>1.semester</w:t>
            </w:r>
          </w:p>
        </w:tc>
      </w:tr>
      <w:tr w:rsidR="00FD0C56" w:rsidRPr="00FD0C56" w:rsidTr="00FD0C56">
        <w:trPr>
          <w:trHeight w:val="414"/>
        </w:trPr>
        <w:tc>
          <w:tcPr>
            <w:tcW w:w="9322" w:type="dxa"/>
            <w:gridSpan w:val="2"/>
            <w:vAlign w:val="center"/>
          </w:tcPr>
          <w:p w:rsidR="00FD0C56" w:rsidRPr="00FD0C56" w:rsidRDefault="00FD0C56" w:rsidP="00FD0C56">
            <w:pPr>
              <w:spacing w:line="240" w:lineRule="auto"/>
              <w:rPr>
                <w:rFonts w:ascii="Calibri" w:hAnsi="Calibri" w:cs="Calibri"/>
                <w:sz w:val="24"/>
                <w:szCs w:val="24"/>
              </w:rPr>
            </w:pPr>
            <w:r w:rsidRPr="00FD0C56">
              <w:rPr>
                <w:rFonts w:ascii="Calibri" w:hAnsi="Calibri" w:cs="Calibri"/>
                <w:b/>
                <w:bCs/>
                <w:sz w:val="24"/>
                <w:szCs w:val="24"/>
              </w:rPr>
              <w:t>Stupeň vysokoškolského štúdia:</w:t>
            </w:r>
            <w:r w:rsidRPr="00FD0C56">
              <w:rPr>
                <w:rFonts w:ascii="Calibri" w:hAnsi="Calibri" w:cs="Calibri"/>
                <w:sz w:val="24"/>
                <w:szCs w:val="24"/>
              </w:rPr>
              <w:t xml:space="preserve"> </w:t>
            </w:r>
            <w:r w:rsidRPr="00FD0C56">
              <w:rPr>
                <w:rFonts w:ascii="Calibri" w:hAnsi="Calibri" w:cs="Calibri"/>
                <w:i/>
                <w:sz w:val="24"/>
                <w:szCs w:val="24"/>
              </w:rPr>
              <w:t>1.</w:t>
            </w:r>
            <w:r w:rsidRPr="00FD0C56">
              <w:rPr>
                <w:rFonts w:ascii="Calibri" w:hAnsi="Calibri" w:cs="Calibri"/>
                <w:sz w:val="24"/>
                <w:szCs w:val="24"/>
              </w:rPr>
              <w:t xml:space="preserve"> </w:t>
            </w:r>
          </w:p>
        </w:tc>
      </w:tr>
      <w:tr w:rsidR="00FD0C56" w:rsidRPr="00FD0C56" w:rsidTr="00FD0C56">
        <w:trPr>
          <w:trHeight w:val="419"/>
        </w:trPr>
        <w:tc>
          <w:tcPr>
            <w:tcW w:w="9322" w:type="dxa"/>
            <w:gridSpan w:val="2"/>
            <w:vAlign w:val="center"/>
          </w:tcPr>
          <w:p w:rsidR="00FD0C56" w:rsidRPr="00FD0C56" w:rsidRDefault="00FD0C56" w:rsidP="00FD0C56">
            <w:pPr>
              <w:spacing w:line="240" w:lineRule="auto"/>
              <w:rPr>
                <w:rFonts w:ascii="Calibri" w:hAnsi="Calibri" w:cs="Calibri"/>
                <w:i/>
                <w:iCs/>
                <w:sz w:val="24"/>
                <w:szCs w:val="24"/>
              </w:rPr>
            </w:pPr>
            <w:r w:rsidRPr="00FD0C56">
              <w:rPr>
                <w:rFonts w:ascii="Calibri" w:hAnsi="Calibri" w:cs="Calibri"/>
                <w:b/>
                <w:bCs/>
                <w:sz w:val="24"/>
                <w:szCs w:val="24"/>
              </w:rPr>
              <w:t>Podmieňujúce predmety:</w:t>
            </w:r>
          </w:p>
        </w:tc>
      </w:tr>
      <w:tr w:rsidR="00FD0C56" w:rsidRPr="00FD0C56" w:rsidTr="00FD0C56">
        <w:trPr>
          <w:trHeight w:val="3672"/>
        </w:trPr>
        <w:tc>
          <w:tcPr>
            <w:tcW w:w="9322" w:type="dxa"/>
            <w:gridSpan w:val="2"/>
            <w:vAlign w:val="center"/>
          </w:tcPr>
          <w:p w:rsidR="00FD0C56" w:rsidRPr="00FD0C56" w:rsidRDefault="00FD0C56" w:rsidP="00FD0C56">
            <w:pPr>
              <w:spacing w:line="240" w:lineRule="auto"/>
              <w:rPr>
                <w:rFonts w:ascii="Calibri" w:hAnsi="Calibri" w:cs="Calibri"/>
                <w:sz w:val="24"/>
                <w:szCs w:val="24"/>
              </w:rPr>
            </w:pPr>
            <w:r w:rsidRPr="00FD0C56">
              <w:rPr>
                <w:rFonts w:ascii="Calibri" w:hAnsi="Calibri" w:cs="Calibri"/>
                <w:b/>
                <w:bCs/>
                <w:sz w:val="24"/>
                <w:szCs w:val="24"/>
              </w:rPr>
              <w:t>Podmienky na absolvovanie predmetu:</w:t>
            </w:r>
            <w:r w:rsidRPr="00FD0C56">
              <w:rPr>
                <w:rFonts w:ascii="Calibri" w:hAnsi="Calibri" w:cs="Calibri"/>
                <w:sz w:val="24"/>
                <w:szCs w:val="24"/>
              </w:rPr>
              <w:t xml:space="preserve"> </w:t>
            </w:r>
          </w:p>
          <w:p w:rsidR="00FD0C56" w:rsidRPr="00FD0C56" w:rsidRDefault="00FD0C56" w:rsidP="00FD0C56">
            <w:pPr>
              <w:spacing w:after="80" w:line="240" w:lineRule="auto"/>
              <w:rPr>
                <w:rFonts w:ascii="Calibri" w:hAnsi="Calibri" w:cs="Calibri"/>
                <w:i/>
                <w:sz w:val="24"/>
                <w:szCs w:val="24"/>
              </w:rPr>
            </w:pPr>
            <w:r w:rsidRPr="00FD0C56">
              <w:rPr>
                <w:rFonts w:ascii="Calibri" w:hAnsi="Calibri" w:cs="Calibri"/>
                <w:i/>
                <w:sz w:val="24"/>
                <w:szCs w:val="24"/>
              </w:rPr>
              <w:t>Klasifikačná stupnica</w:t>
            </w:r>
            <w:r w:rsidRPr="00FD0C56">
              <w:rPr>
                <w:rFonts w:ascii="Calibri" w:hAnsi="Calibri" w:cs="Calibri"/>
                <w:i/>
                <w:sz w:val="24"/>
                <w:szCs w:val="24"/>
              </w:rPr>
              <w:br/>
              <w:t>100-95 % Vynikajúce A (výborne) = 1</w:t>
            </w:r>
            <w:r w:rsidRPr="00FD0C56">
              <w:rPr>
                <w:rFonts w:ascii="Calibri" w:hAnsi="Calibri" w:cs="Calibri"/>
                <w:i/>
                <w:sz w:val="24"/>
                <w:szCs w:val="24"/>
              </w:rPr>
              <w:br/>
              <w:t>94-90 % Nadpriemerné B (veľmi dobre) = 1,5</w:t>
            </w:r>
            <w:r w:rsidRPr="00FD0C56">
              <w:rPr>
                <w:rFonts w:ascii="Calibri" w:hAnsi="Calibri" w:cs="Calibri"/>
                <w:i/>
                <w:sz w:val="24"/>
                <w:szCs w:val="24"/>
              </w:rPr>
              <w:br/>
              <w:t>89-85 % Priemerné C (dobre) = 2</w:t>
            </w:r>
            <w:r w:rsidRPr="00FD0C56">
              <w:rPr>
                <w:rFonts w:ascii="Calibri" w:hAnsi="Calibri" w:cs="Calibri"/>
                <w:i/>
                <w:sz w:val="24"/>
                <w:szCs w:val="24"/>
              </w:rPr>
              <w:br/>
              <w:t>84-80 % Prijateľné D (uspokojivo) = 2,5</w:t>
            </w:r>
            <w:r w:rsidRPr="00FD0C56">
              <w:rPr>
                <w:rFonts w:ascii="Calibri" w:hAnsi="Calibri" w:cs="Calibri"/>
                <w:i/>
                <w:sz w:val="24"/>
                <w:szCs w:val="24"/>
              </w:rPr>
              <w:br/>
              <w:t>79-75 % Spĺňajúce minimálne kritériá E (dostatočne) = 3</w:t>
            </w:r>
            <w:r w:rsidRPr="00FD0C56">
              <w:rPr>
                <w:rFonts w:ascii="Calibri" w:hAnsi="Calibri" w:cs="Calibri"/>
                <w:i/>
                <w:sz w:val="24"/>
                <w:szCs w:val="24"/>
              </w:rPr>
              <w:br/>
              <w:t>74-0 % Nespĺňajúce minimálne kritériá FX (nedostatočne) = 4</w:t>
            </w:r>
            <w:r w:rsidRPr="00FD0C56">
              <w:rPr>
                <w:rFonts w:ascii="Calibri" w:hAnsi="Calibri" w:cs="Calibri"/>
                <w:i/>
                <w:sz w:val="24"/>
                <w:szCs w:val="24"/>
              </w:rPr>
              <w:br/>
              <w:t>Podmienky:</w:t>
            </w:r>
            <w:r w:rsidRPr="00FD0C56">
              <w:rPr>
                <w:rFonts w:ascii="Calibri" w:hAnsi="Calibri" w:cs="Calibri"/>
                <w:i/>
                <w:sz w:val="24"/>
                <w:szCs w:val="24"/>
              </w:rPr>
              <w:br/>
              <w:t>Účasť na cvičeniach je povinná.</w:t>
            </w:r>
            <w:r w:rsidRPr="00FD0C56">
              <w:rPr>
                <w:rFonts w:ascii="Calibri" w:hAnsi="Calibri" w:cs="Calibri"/>
                <w:i/>
                <w:sz w:val="24"/>
                <w:szCs w:val="24"/>
              </w:rPr>
              <w:br/>
              <w:t xml:space="preserve">Absolvovať test z certifikačného programu ECDL (AM3). </w:t>
            </w:r>
            <w:r w:rsidRPr="00FD0C56">
              <w:rPr>
                <w:rFonts w:ascii="Calibri" w:hAnsi="Calibri" w:cs="Calibri"/>
                <w:i/>
                <w:sz w:val="24"/>
                <w:szCs w:val="24"/>
              </w:rPr>
              <w:br/>
              <w:t xml:space="preserve">Absolvovať test z certifikačného programu ECDL (AM4). </w:t>
            </w:r>
            <w:r w:rsidRPr="00FD0C56">
              <w:rPr>
                <w:rFonts w:ascii="Calibri" w:hAnsi="Calibri" w:cs="Calibri"/>
                <w:i/>
                <w:sz w:val="24"/>
                <w:szCs w:val="24"/>
              </w:rPr>
              <w:br/>
              <w:t>Certifikačný test musí študent splniť minimálne na 75%.</w:t>
            </w:r>
          </w:p>
          <w:p w:rsidR="00FD0C56" w:rsidRPr="00FD0C56" w:rsidRDefault="00FD0C56" w:rsidP="00FD0C56">
            <w:pPr>
              <w:spacing w:after="80" w:line="240" w:lineRule="auto"/>
              <w:rPr>
                <w:rFonts w:ascii="Calibri" w:hAnsi="Calibri" w:cs="Calibri"/>
                <w:i/>
                <w:sz w:val="24"/>
                <w:szCs w:val="24"/>
              </w:rPr>
            </w:pPr>
            <w:r w:rsidRPr="00FD0C56">
              <w:rPr>
                <w:rFonts w:ascii="Calibri" w:hAnsi="Calibri" w:cs="Calibri"/>
                <w:i/>
                <w:color w:val="000000"/>
                <w:sz w:val="24"/>
                <w:szCs w:val="24"/>
              </w:rPr>
              <w:t>Priebežné hodnotenie</w:t>
            </w:r>
          </w:p>
        </w:tc>
      </w:tr>
      <w:tr w:rsidR="00FD0C56" w:rsidRPr="00FD0C56" w:rsidTr="00FD0C56">
        <w:tc>
          <w:tcPr>
            <w:tcW w:w="9322" w:type="dxa"/>
            <w:gridSpan w:val="2"/>
            <w:vAlign w:val="center"/>
          </w:tcPr>
          <w:p w:rsidR="00FD0C56" w:rsidRPr="00FD0C56" w:rsidRDefault="00FD0C56" w:rsidP="00FD0C56">
            <w:pPr>
              <w:spacing w:line="240" w:lineRule="auto"/>
              <w:rPr>
                <w:rFonts w:ascii="Calibri" w:hAnsi="Calibri" w:cs="Calibri"/>
                <w:sz w:val="24"/>
                <w:szCs w:val="24"/>
              </w:rPr>
            </w:pPr>
            <w:r w:rsidRPr="00FD0C56">
              <w:rPr>
                <w:rFonts w:ascii="Calibri" w:hAnsi="Calibri" w:cs="Calibri"/>
                <w:b/>
                <w:bCs/>
                <w:sz w:val="24"/>
                <w:szCs w:val="24"/>
              </w:rPr>
              <w:t xml:space="preserve">Výsledky vzdelávania: </w:t>
            </w:r>
          </w:p>
          <w:p w:rsidR="00FD0C56" w:rsidRPr="00FD0C56" w:rsidRDefault="00FD0C56" w:rsidP="00FD0C56">
            <w:pPr>
              <w:spacing w:line="240" w:lineRule="auto"/>
              <w:rPr>
                <w:rFonts w:ascii="Calibri" w:hAnsi="Calibri" w:cs="Calibri"/>
                <w:i/>
                <w:iCs/>
                <w:sz w:val="24"/>
                <w:szCs w:val="24"/>
              </w:rPr>
            </w:pPr>
            <w:r w:rsidRPr="00FD0C56">
              <w:rPr>
                <w:rFonts w:ascii="Calibri" w:hAnsi="Calibri" w:cs="Calibri"/>
                <w:i/>
                <w:iCs/>
                <w:sz w:val="24"/>
                <w:szCs w:val="24"/>
              </w:rPr>
              <w:t>Študent po absolvovaní predmetu bude mať spôsobilosť:</w:t>
            </w:r>
            <w:r w:rsidRPr="00FD0C56">
              <w:rPr>
                <w:rFonts w:ascii="Calibri" w:hAnsi="Calibri" w:cs="Calibri"/>
                <w:i/>
                <w:iCs/>
                <w:sz w:val="24"/>
                <w:szCs w:val="24"/>
              </w:rPr>
              <w:br/>
              <w:t>ovládať pojmy a základnú terminológiu aplikačného programu MS Word a MS Excel,</w:t>
            </w:r>
            <w:r w:rsidRPr="00FD0C56">
              <w:rPr>
                <w:rFonts w:ascii="Calibri" w:hAnsi="Calibri" w:cs="Calibri"/>
                <w:i/>
                <w:iCs/>
                <w:sz w:val="24"/>
                <w:szCs w:val="24"/>
              </w:rPr>
              <w:br/>
              <w:t>osvojiť  si prácu na pokročilej úrovni s aplikačným programom MS Word 2013 a MS Excel 2013 a na základe toho spracovať akúkoľvek úlohu v rámci vzorových zadaní.</w:t>
            </w:r>
          </w:p>
        </w:tc>
      </w:tr>
      <w:tr w:rsidR="00FD0C56" w:rsidRPr="00FD0C56" w:rsidTr="00FD0C56">
        <w:trPr>
          <w:trHeight w:val="1828"/>
        </w:trPr>
        <w:tc>
          <w:tcPr>
            <w:tcW w:w="9322" w:type="dxa"/>
            <w:gridSpan w:val="2"/>
            <w:vAlign w:val="center"/>
          </w:tcPr>
          <w:p w:rsidR="00FD0C56" w:rsidRPr="00FD0C56" w:rsidRDefault="00FD0C56" w:rsidP="00FD0C56">
            <w:pPr>
              <w:spacing w:line="240" w:lineRule="auto"/>
              <w:rPr>
                <w:rFonts w:ascii="Calibri" w:hAnsi="Calibri" w:cs="Calibri"/>
                <w:b/>
                <w:bCs/>
                <w:sz w:val="24"/>
                <w:szCs w:val="24"/>
              </w:rPr>
            </w:pPr>
            <w:r w:rsidRPr="00FD0C56">
              <w:rPr>
                <w:rFonts w:ascii="Calibri" w:hAnsi="Calibri" w:cs="Calibri"/>
                <w:b/>
                <w:bCs/>
                <w:sz w:val="24"/>
                <w:szCs w:val="24"/>
              </w:rPr>
              <w:t>Stručná osnova predmetu:</w:t>
            </w:r>
          </w:p>
          <w:p w:rsidR="00FD0C56" w:rsidRPr="00FD0C56" w:rsidRDefault="00FD0C56" w:rsidP="00FD0C56">
            <w:pPr>
              <w:spacing w:line="240" w:lineRule="auto"/>
              <w:rPr>
                <w:rFonts w:ascii="Calibri" w:hAnsi="Calibri" w:cs="Calibri"/>
                <w:i/>
                <w:sz w:val="24"/>
                <w:szCs w:val="24"/>
              </w:rPr>
            </w:pPr>
            <w:r w:rsidRPr="00FD0C56">
              <w:rPr>
                <w:rFonts w:ascii="Calibri" w:hAnsi="Calibri" w:cs="Calibri"/>
                <w:i/>
                <w:sz w:val="24"/>
                <w:szCs w:val="24"/>
              </w:rPr>
              <w:t>Pokročilá práca s textom (Advanced Word Processing)</w:t>
            </w:r>
            <w:r w:rsidRPr="00FD0C56">
              <w:rPr>
                <w:rFonts w:ascii="Calibri" w:hAnsi="Calibri" w:cs="Calibri"/>
                <w:i/>
                <w:sz w:val="24"/>
                <w:szCs w:val="24"/>
              </w:rPr>
              <w:br/>
              <w:t>Formátovanie: aplikovanie pokročilého formátovania textu, odseku, stĺpca a tabuľky, konvertovanie textu na tabuľku a naopak.</w:t>
            </w:r>
            <w:r w:rsidRPr="00FD0C56">
              <w:rPr>
                <w:rFonts w:ascii="Calibri" w:hAnsi="Calibri" w:cs="Calibri"/>
                <w:i/>
                <w:sz w:val="24"/>
                <w:szCs w:val="24"/>
              </w:rPr>
              <w:br/>
              <w:t>Odkazovanie: práca s prvkami odkazov ako sú poznámky pod čiarou, koncové poznámky a popis (legenda), vytváranie obsahu, indexov (registre) a krížových odkazov.</w:t>
            </w:r>
            <w:r w:rsidRPr="00FD0C56">
              <w:rPr>
                <w:rFonts w:ascii="Calibri" w:hAnsi="Calibri" w:cs="Calibri"/>
                <w:i/>
                <w:sz w:val="24"/>
                <w:szCs w:val="24"/>
              </w:rPr>
              <w:br/>
              <w:t>Zvyšovanie produktivity práce: využívanie polí, formulárov a šablón.</w:t>
            </w:r>
            <w:r w:rsidRPr="00FD0C56">
              <w:rPr>
                <w:rFonts w:ascii="Calibri" w:hAnsi="Calibri" w:cs="Calibri"/>
                <w:i/>
                <w:sz w:val="24"/>
                <w:szCs w:val="24"/>
              </w:rPr>
              <w:br/>
              <w:t>Zvyšovanie produktivity práce: využívanie pokročilých techník hromadnej korešpondencie a práca s automatickými prvkami ako sú makrá.</w:t>
            </w:r>
            <w:r w:rsidRPr="00FD0C56">
              <w:rPr>
                <w:rFonts w:ascii="Calibri" w:hAnsi="Calibri" w:cs="Calibri"/>
                <w:i/>
                <w:sz w:val="24"/>
                <w:szCs w:val="24"/>
              </w:rPr>
              <w:br/>
            </w:r>
            <w:r w:rsidRPr="00FD0C56">
              <w:rPr>
                <w:rFonts w:ascii="Calibri" w:hAnsi="Calibri" w:cs="Calibri"/>
                <w:i/>
                <w:sz w:val="24"/>
                <w:szCs w:val="24"/>
              </w:rPr>
              <w:lastRenderedPageBreak/>
              <w:t>Zvyšovanie produktivity práce: využívanie prvkov prepojenia a vkladanie objektov za účelom integrácie údajov.</w:t>
            </w:r>
            <w:r w:rsidRPr="00FD0C56">
              <w:rPr>
                <w:rFonts w:ascii="Calibri" w:hAnsi="Calibri" w:cs="Calibri"/>
                <w:i/>
                <w:sz w:val="24"/>
                <w:szCs w:val="24"/>
              </w:rPr>
              <w:br/>
              <w:t>Revízia dokumentov: súbežná spolupráca (online) na dokumentoch, vykonávanie ich revízie, práca s nadradenými dokumentmi a vnorenými dokumentmi, aplikovanie prvkov zabezpečenia na dokumenty.</w:t>
            </w:r>
            <w:r w:rsidRPr="00FD0C56">
              <w:rPr>
                <w:rFonts w:ascii="Calibri" w:hAnsi="Calibri" w:cs="Calibri"/>
                <w:i/>
                <w:sz w:val="24"/>
                <w:szCs w:val="24"/>
              </w:rPr>
              <w:br/>
              <w:t>Príprava tlače dokumentu: práca s vodotlačou v dokumente, práca so sekciami, hlavičkami a pätami.</w:t>
            </w:r>
            <w:r w:rsidRPr="00FD0C56">
              <w:rPr>
                <w:rFonts w:ascii="Calibri" w:hAnsi="Calibri" w:cs="Calibri"/>
                <w:i/>
                <w:sz w:val="24"/>
                <w:szCs w:val="24"/>
              </w:rPr>
              <w:br/>
              <w:t>Pokročilá práca s tabuľkami (Advanced Spreadsheets)</w:t>
            </w:r>
            <w:r w:rsidRPr="00FD0C56">
              <w:rPr>
                <w:rFonts w:ascii="Calibri" w:hAnsi="Calibri" w:cs="Calibri"/>
                <w:i/>
                <w:sz w:val="24"/>
                <w:szCs w:val="24"/>
              </w:rPr>
              <w:br/>
              <w:t>Formátovanie: aplikovanie pokročilých možností formátovania ako sú podmienené formátovanie,  prispôsobené formátovanie čísel a pokročilé zaobchádzanie s pracovnými hárkami.</w:t>
            </w:r>
            <w:r w:rsidRPr="00FD0C56">
              <w:rPr>
                <w:rFonts w:ascii="Calibri" w:hAnsi="Calibri" w:cs="Calibri"/>
                <w:i/>
                <w:sz w:val="24"/>
                <w:szCs w:val="24"/>
              </w:rPr>
              <w:br/>
              <w:t>Funkcie a vzorce: používanie funkcií spojených s logickými, štatistickými, finančnými a matematickými úkonmi (operáciami).</w:t>
            </w:r>
            <w:r w:rsidRPr="00FD0C56">
              <w:rPr>
                <w:rFonts w:ascii="Calibri" w:hAnsi="Calibri" w:cs="Calibri"/>
                <w:i/>
                <w:sz w:val="24"/>
                <w:szCs w:val="24"/>
              </w:rPr>
              <w:br/>
              <w:t>Grafy: vytváranie grafov a používanie pokročilých postupov formátovania grafov.</w:t>
            </w:r>
            <w:r w:rsidRPr="00FD0C56">
              <w:rPr>
                <w:rFonts w:ascii="Calibri" w:hAnsi="Calibri" w:cs="Calibri"/>
                <w:i/>
                <w:sz w:val="24"/>
                <w:szCs w:val="24"/>
              </w:rPr>
              <w:br/>
              <w:t>Analýza: práca s tabuľkami a zoznamami za účelom analýzy, filtrovania a triedenia údajov. vytváranie a používanie scenárov.</w:t>
            </w:r>
            <w:r w:rsidRPr="00FD0C56">
              <w:rPr>
                <w:rFonts w:ascii="Calibri" w:hAnsi="Calibri" w:cs="Calibri"/>
                <w:i/>
                <w:sz w:val="24"/>
                <w:szCs w:val="24"/>
              </w:rPr>
              <w:br/>
              <w:t>Overovanie a kontrola: overovanie a kontrola údajov v zošite.</w:t>
            </w:r>
            <w:r w:rsidRPr="00FD0C56">
              <w:rPr>
                <w:rFonts w:ascii="Calibri" w:hAnsi="Calibri" w:cs="Calibri"/>
                <w:i/>
                <w:sz w:val="24"/>
                <w:szCs w:val="24"/>
              </w:rPr>
              <w:br/>
              <w:t>Zvyšovanie produktivity práce: využívanie pomenovaných rozsahov (oblastí) buniek, makier a šablón.</w:t>
            </w:r>
            <w:r w:rsidRPr="00FD0C56">
              <w:rPr>
                <w:rFonts w:ascii="Calibri" w:hAnsi="Calibri" w:cs="Calibri"/>
                <w:i/>
                <w:sz w:val="24"/>
                <w:szCs w:val="24"/>
              </w:rPr>
              <w:br/>
              <w:t>Zvyšovanie produktivity práce: používanie prvkov prepojenia, vloženia a importu za účelom integrácie údajov.</w:t>
            </w:r>
            <w:r w:rsidRPr="00FD0C56">
              <w:rPr>
                <w:rFonts w:ascii="Calibri" w:hAnsi="Calibri" w:cs="Calibri"/>
                <w:i/>
                <w:sz w:val="24"/>
                <w:szCs w:val="24"/>
              </w:rPr>
              <w:br/>
              <w:t>Revízia zošitov: súbežná (on-line) spolupráca pri práci so zošitmi, vykonávanie kontroly (revízie) zošitov, aplikovanie prvkov zabezpečenia zošitov.</w:t>
            </w:r>
          </w:p>
        </w:tc>
      </w:tr>
      <w:tr w:rsidR="00FD0C56" w:rsidRPr="00FD0C56" w:rsidTr="00FD0C56">
        <w:trPr>
          <w:trHeight w:val="1187"/>
        </w:trPr>
        <w:tc>
          <w:tcPr>
            <w:tcW w:w="9322" w:type="dxa"/>
            <w:gridSpan w:val="2"/>
            <w:vAlign w:val="center"/>
          </w:tcPr>
          <w:p w:rsidR="00FD0C56" w:rsidRPr="00FD0C56" w:rsidRDefault="00FD0C56" w:rsidP="00FD0C56">
            <w:pPr>
              <w:spacing w:line="240" w:lineRule="auto"/>
              <w:rPr>
                <w:rFonts w:ascii="Calibri" w:hAnsi="Calibri" w:cs="Calibri"/>
                <w:b/>
                <w:bCs/>
                <w:sz w:val="24"/>
                <w:szCs w:val="24"/>
              </w:rPr>
            </w:pPr>
            <w:r w:rsidRPr="00FD0C56">
              <w:rPr>
                <w:rFonts w:ascii="Calibri" w:hAnsi="Calibri" w:cs="Calibri"/>
                <w:b/>
                <w:bCs/>
                <w:sz w:val="24"/>
                <w:szCs w:val="24"/>
              </w:rPr>
              <w:lastRenderedPageBreak/>
              <w:t>Odporúčaná literatúra:</w:t>
            </w:r>
          </w:p>
          <w:p w:rsidR="00FD0C56" w:rsidRPr="00FD0C56" w:rsidRDefault="00FD0C56" w:rsidP="00FD0C56">
            <w:pPr>
              <w:spacing w:line="240" w:lineRule="auto"/>
              <w:rPr>
                <w:rFonts w:ascii="Calibri" w:hAnsi="Calibri" w:cs="Calibri"/>
                <w:sz w:val="24"/>
                <w:szCs w:val="24"/>
              </w:rPr>
            </w:pPr>
            <w:r w:rsidRPr="00FD0C56">
              <w:rPr>
                <w:rFonts w:ascii="Calibri" w:hAnsi="Calibri" w:cs="Calibri"/>
                <w:i/>
                <w:sz w:val="24"/>
                <w:szCs w:val="24"/>
              </w:rPr>
              <w:t>MS Office (Word) – e-Book (Pdf príručka)</w:t>
            </w:r>
            <w:r w:rsidRPr="00FD0C56">
              <w:rPr>
                <w:rFonts w:ascii="Calibri" w:hAnsi="Calibri" w:cs="Calibri"/>
                <w:i/>
                <w:sz w:val="24"/>
                <w:szCs w:val="24"/>
              </w:rPr>
              <w:br/>
              <w:t>MS Office (Excel) – e-Book (Pdf príručka)</w:t>
            </w:r>
          </w:p>
        </w:tc>
      </w:tr>
      <w:tr w:rsidR="00FD0C56" w:rsidRPr="00FD0C56" w:rsidTr="00FD0C56">
        <w:trPr>
          <w:trHeight w:val="622"/>
        </w:trPr>
        <w:tc>
          <w:tcPr>
            <w:tcW w:w="9322" w:type="dxa"/>
            <w:gridSpan w:val="2"/>
            <w:vAlign w:val="center"/>
          </w:tcPr>
          <w:p w:rsidR="00FD0C56" w:rsidRPr="00FD0C56" w:rsidRDefault="00FD0C56" w:rsidP="00FD0C56">
            <w:pPr>
              <w:spacing w:line="240" w:lineRule="auto"/>
              <w:rPr>
                <w:rFonts w:ascii="Calibri" w:hAnsi="Calibri" w:cs="Calibri"/>
                <w:i/>
                <w:iCs/>
                <w:sz w:val="24"/>
                <w:szCs w:val="24"/>
              </w:rPr>
            </w:pPr>
            <w:r w:rsidRPr="00FD0C56">
              <w:rPr>
                <w:rFonts w:ascii="Calibri" w:hAnsi="Calibri" w:cs="Calibri"/>
                <w:b/>
                <w:bCs/>
                <w:sz w:val="24"/>
                <w:szCs w:val="24"/>
              </w:rPr>
              <w:t xml:space="preserve">Jazyk, ktorého znalosť je potrebná na absolvovanie predmetu: </w:t>
            </w:r>
            <w:r w:rsidRPr="00FD0C56">
              <w:rPr>
                <w:rFonts w:ascii="Calibri" w:hAnsi="Calibri" w:cs="Calibri"/>
                <w:i/>
                <w:sz w:val="24"/>
                <w:szCs w:val="24"/>
              </w:rPr>
              <w:t>slovenský jazyk</w:t>
            </w:r>
          </w:p>
        </w:tc>
      </w:tr>
      <w:tr w:rsidR="00FD0C56" w:rsidRPr="00FD0C56" w:rsidTr="00FD0C56">
        <w:trPr>
          <w:trHeight w:val="560"/>
        </w:trPr>
        <w:tc>
          <w:tcPr>
            <w:tcW w:w="9322" w:type="dxa"/>
            <w:gridSpan w:val="2"/>
            <w:vAlign w:val="center"/>
          </w:tcPr>
          <w:p w:rsidR="00FD0C56" w:rsidRPr="00FD0C56" w:rsidRDefault="00FD0C56" w:rsidP="00FD0C56">
            <w:pPr>
              <w:spacing w:line="240" w:lineRule="auto"/>
              <w:rPr>
                <w:rFonts w:ascii="Calibri" w:hAnsi="Calibri" w:cs="Calibri"/>
                <w:i/>
                <w:iCs/>
                <w:sz w:val="24"/>
                <w:szCs w:val="24"/>
              </w:rPr>
            </w:pPr>
            <w:r w:rsidRPr="00FD0C56">
              <w:rPr>
                <w:rFonts w:ascii="Calibri" w:hAnsi="Calibri" w:cs="Calibri"/>
                <w:b/>
                <w:bCs/>
                <w:sz w:val="24"/>
                <w:szCs w:val="24"/>
              </w:rPr>
              <w:t>Poznámky:</w:t>
            </w:r>
            <w:r w:rsidRPr="00FD0C56">
              <w:rPr>
                <w:rFonts w:ascii="Calibri" w:hAnsi="Calibri" w:cs="Calibri"/>
                <w:sz w:val="24"/>
                <w:szCs w:val="24"/>
              </w:rPr>
              <w:t xml:space="preserve"> </w:t>
            </w:r>
          </w:p>
        </w:tc>
      </w:tr>
      <w:tr w:rsidR="00FD0C56" w:rsidRPr="00FD0C56" w:rsidTr="00FD0C56">
        <w:trPr>
          <w:trHeight w:val="1418"/>
        </w:trPr>
        <w:tc>
          <w:tcPr>
            <w:tcW w:w="9322" w:type="dxa"/>
            <w:gridSpan w:val="2"/>
            <w:vAlign w:val="center"/>
          </w:tcPr>
          <w:p w:rsidR="00FD0C56" w:rsidRPr="00FD0C56" w:rsidRDefault="00FD0C56" w:rsidP="00FD0C56">
            <w:pPr>
              <w:spacing w:line="240" w:lineRule="auto"/>
              <w:rPr>
                <w:rFonts w:ascii="Calibri" w:hAnsi="Calibri" w:cs="Calibri"/>
                <w:b/>
                <w:bCs/>
                <w:sz w:val="24"/>
                <w:szCs w:val="24"/>
              </w:rPr>
            </w:pPr>
            <w:r w:rsidRPr="00FD0C56">
              <w:rPr>
                <w:rFonts w:ascii="Calibri" w:hAnsi="Calibri" w:cs="Calibri"/>
                <w:b/>
                <w:bCs/>
                <w:sz w:val="24"/>
                <w:szCs w:val="24"/>
              </w:rPr>
              <w:t>Hodnotenie predmetov</w:t>
            </w:r>
          </w:p>
          <w:p w:rsidR="00FD0C56" w:rsidRPr="00FD0C56" w:rsidRDefault="00FD0C56" w:rsidP="00FD0C56">
            <w:pPr>
              <w:spacing w:line="240" w:lineRule="auto"/>
              <w:rPr>
                <w:rFonts w:ascii="Calibri" w:hAnsi="Calibri" w:cs="Calibri"/>
                <w:i/>
                <w:sz w:val="24"/>
                <w:szCs w:val="24"/>
              </w:rPr>
            </w:pPr>
            <w:r w:rsidRPr="00FD0C56">
              <w:rPr>
                <w:rFonts w:ascii="Calibri" w:hAnsi="Calibri" w:cs="Calibri"/>
                <w:sz w:val="24"/>
                <w:szCs w:val="24"/>
              </w:rPr>
              <w:t xml:space="preserve">Celkový počet hodnotených študentov: </w:t>
            </w:r>
            <w:r w:rsidRPr="00FD0C56">
              <w:rPr>
                <w:rFonts w:ascii="Calibri" w:hAnsi="Calibri" w:cs="Calibri"/>
                <w:i/>
                <w:sz w:val="24"/>
                <w:szCs w:val="24"/>
              </w:rPr>
              <w:t>253</w:t>
            </w:r>
          </w:p>
          <w:tbl>
            <w:tblPr>
              <w:tblStyle w:val="Mriekatabuky5"/>
              <w:tblW w:w="0" w:type="auto"/>
              <w:tblLook w:val="00A0" w:firstRow="1" w:lastRow="0" w:firstColumn="1" w:lastColumn="0" w:noHBand="0" w:noVBand="0"/>
            </w:tblPr>
            <w:tblGrid>
              <w:gridCol w:w="1496"/>
              <w:gridCol w:w="1497"/>
              <w:gridCol w:w="1497"/>
              <w:gridCol w:w="1497"/>
              <w:gridCol w:w="1497"/>
              <w:gridCol w:w="1497"/>
            </w:tblGrid>
            <w:tr w:rsidR="00FD0C56" w:rsidRPr="00FD0C56" w:rsidTr="00FD0C56">
              <w:tc>
                <w:tcPr>
                  <w:tcW w:w="1496" w:type="dxa"/>
                  <w:tcBorders>
                    <w:top w:val="single" w:sz="4" w:space="0" w:color="auto"/>
                    <w:left w:val="single" w:sz="4" w:space="0" w:color="auto"/>
                    <w:bottom w:val="single" w:sz="4" w:space="0" w:color="auto"/>
                    <w:right w:val="single" w:sz="4" w:space="0" w:color="auto"/>
                  </w:tcBorders>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FX</w:t>
                  </w:r>
                </w:p>
              </w:tc>
            </w:tr>
            <w:tr w:rsidR="00FD0C56" w:rsidRPr="00FD0C56" w:rsidTr="00FD0C56">
              <w:tc>
                <w:tcPr>
                  <w:tcW w:w="1496"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39%</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33%</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14%</w:t>
                  </w:r>
                </w:p>
              </w:tc>
            </w:tr>
          </w:tbl>
          <w:p w:rsidR="00FD0C56" w:rsidRPr="00FD0C56" w:rsidRDefault="00FD0C56" w:rsidP="00FD0C56">
            <w:pPr>
              <w:spacing w:line="240" w:lineRule="auto"/>
              <w:rPr>
                <w:rFonts w:ascii="Calibri" w:hAnsi="Calibri" w:cs="Calibri"/>
                <w:i/>
                <w:iCs/>
                <w:sz w:val="24"/>
                <w:szCs w:val="24"/>
              </w:rPr>
            </w:pPr>
          </w:p>
        </w:tc>
      </w:tr>
      <w:tr w:rsidR="00FD0C56" w:rsidRPr="00FD0C56" w:rsidTr="00FD0C56">
        <w:trPr>
          <w:trHeight w:val="688"/>
        </w:trPr>
        <w:tc>
          <w:tcPr>
            <w:tcW w:w="9322" w:type="dxa"/>
            <w:gridSpan w:val="2"/>
            <w:vAlign w:val="center"/>
          </w:tcPr>
          <w:p w:rsidR="00FD0C56" w:rsidRPr="00FD0C56" w:rsidRDefault="00FD0C56" w:rsidP="00FD0C56">
            <w:pPr>
              <w:tabs>
                <w:tab w:val="left" w:pos="1530"/>
              </w:tabs>
              <w:spacing w:line="240" w:lineRule="auto"/>
              <w:rPr>
                <w:rFonts w:ascii="Calibri" w:hAnsi="Calibri" w:cs="Calibri"/>
                <w:sz w:val="24"/>
                <w:szCs w:val="24"/>
              </w:rPr>
            </w:pPr>
            <w:r w:rsidRPr="00FD0C56">
              <w:rPr>
                <w:rFonts w:ascii="Calibri" w:hAnsi="Calibri" w:cs="Calibri"/>
                <w:b/>
                <w:bCs/>
                <w:sz w:val="24"/>
                <w:szCs w:val="24"/>
              </w:rPr>
              <w:t>Vyučujúci:</w:t>
            </w:r>
            <w:r w:rsidRPr="00FD0C56">
              <w:rPr>
                <w:rFonts w:ascii="Calibri" w:hAnsi="Calibri" w:cs="Calibri"/>
                <w:sz w:val="24"/>
                <w:szCs w:val="24"/>
              </w:rPr>
              <w:t xml:space="preserve"> </w:t>
            </w:r>
          </w:p>
          <w:p w:rsidR="00FD0C56" w:rsidRPr="00FD0C56" w:rsidRDefault="00FD0C56" w:rsidP="00FD0C56">
            <w:pPr>
              <w:tabs>
                <w:tab w:val="left" w:pos="1530"/>
              </w:tabs>
              <w:spacing w:line="240" w:lineRule="auto"/>
              <w:rPr>
                <w:rFonts w:ascii="Calibri" w:hAnsi="Calibri" w:cs="Calibri"/>
                <w:i/>
                <w:color w:val="000000"/>
                <w:sz w:val="24"/>
                <w:szCs w:val="24"/>
              </w:rPr>
            </w:pPr>
            <w:r w:rsidRPr="00FD0C56">
              <w:rPr>
                <w:rFonts w:ascii="Calibri" w:hAnsi="Calibri" w:cs="Calibri"/>
                <w:i/>
                <w:sz w:val="24"/>
                <w:szCs w:val="24"/>
              </w:rPr>
              <w:t>Ing. Oleg Tkáč, PhD., garant, prednášajúci, skúšajúci, vedúci semináru</w:t>
            </w:r>
            <w:r w:rsidRPr="00FD0C56">
              <w:rPr>
                <w:rFonts w:ascii="Calibri" w:hAnsi="Calibri" w:cs="Calibri"/>
                <w:i/>
                <w:sz w:val="24"/>
                <w:szCs w:val="24"/>
              </w:rPr>
              <w:br/>
              <w:t>Ing. Peter Varga, prednášajúci, skúšajúci, cvičiaci, vedúci semináru</w:t>
            </w:r>
          </w:p>
        </w:tc>
      </w:tr>
      <w:tr w:rsidR="00FD0C56" w:rsidRPr="00FD0C56" w:rsidTr="00FD0C56">
        <w:trPr>
          <w:trHeight w:val="570"/>
        </w:trPr>
        <w:tc>
          <w:tcPr>
            <w:tcW w:w="9322" w:type="dxa"/>
            <w:gridSpan w:val="2"/>
            <w:vAlign w:val="center"/>
          </w:tcPr>
          <w:p w:rsidR="00FD0C56" w:rsidRPr="00FD0C56" w:rsidRDefault="00FD0C56" w:rsidP="00FD0C56">
            <w:pPr>
              <w:tabs>
                <w:tab w:val="left" w:pos="1530"/>
              </w:tabs>
              <w:spacing w:line="240" w:lineRule="auto"/>
              <w:rPr>
                <w:rFonts w:ascii="Calibri" w:hAnsi="Calibri" w:cs="Calibri"/>
                <w:i/>
                <w:sz w:val="24"/>
                <w:szCs w:val="24"/>
              </w:rPr>
            </w:pPr>
            <w:r w:rsidRPr="00FD0C56">
              <w:rPr>
                <w:rFonts w:ascii="Calibri" w:hAnsi="Calibri" w:cs="Calibri"/>
                <w:b/>
                <w:bCs/>
                <w:sz w:val="24"/>
                <w:szCs w:val="24"/>
              </w:rPr>
              <w:t>Dátum poslednej zmeny:</w:t>
            </w:r>
            <w:r w:rsidRPr="00FD0C56">
              <w:rPr>
                <w:rFonts w:ascii="Calibri" w:hAnsi="Calibri" w:cs="Calibri"/>
                <w:sz w:val="24"/>
                <w:szCs w:val="24"/>
              </w:rPr>
              <w:t xml:space="preserve"> </w:t>
            </w:r>
            <w:r w:rsidRPr="00FD0C56">
              <w:rPr>
                <w:rFonts w:ascii="Calibri" w:hAnsi="Calibri" w:cs="Calibri"/>
                <w:i/>
                <w:sz w:val="24"/>
                <w:szCs w:val="24"/>
              </w:rPr>
              <w:t>22.2.2022</w:t>
            </w:r>
          </w:p>
        </w:tc>
      </w:tr>
      <w:tr w:rsidR="00FD0C56" w:rsidRPr="00FD0C56" w:rsidTr="00FD0C56">
        <w:trPr>
          <w:trHeight w:val="677"/>
        </w:trPr>
        <w:tc>
          <w:tcPr>
            <w:tcW w:w="9322" w:type="dxa"/>
            <w:gridSpan w:val="2"/>
            <w:vAlign w:val="center"/>
          </w:tcPr>
          <w:p w:rsidR="00FD0C56" w:rsidRPr="00FD0C56" w:rsidRDefault="00FD0C56" w:rsidP="00FD0C56">
            <w:pPr>
              <w:tabs>
                <w:tab w:val="left" w:pos="1530"/>
              </w:tabs>
              <w:spacing w:line="240" w:lineRule="auto"/>
              <w:rPr>
                <w:rFonts w:ascii="Calibri" w:hAnsi="Calibri" w:cs="Calibri"/>
                <w:i/>
                <w:iCs/>
                <w:sz w:val="24"/>
                <w:szCs w:val="24"/>
              </w:rPr>
            </w:pPr>
            <w:r w:rsidRPr="00FD0C56">
              <w:rPr>
                <w:rFonts w:ascii="Calibri" w:hAnsi="Calibri" w:cs="Calibri"/>
                <w:b/>
                <w:bCs/>
                <w:sz w:val="24"/>
                <w:szCs w:val="24"/>
              </w:rPr>
              <w:t>Schválil:</w:t>
            </w:r>
            <w:r w:rsidRPr="00FD0C56">
              <w:rPr>
                <w:rFonts w:ascii="Calibri" w:hAnsi="Calibri" w:cs="Calibri"/>
                <w:sz w:val="24"/>
                <w:szCs w:val="24"/>
              </w:rPr>
              <w:t xml:space="preserve"> </w:t>
            </w:r>
            <w:r w:rsidRPr="00FD0C56">
              <w:rPr>
                <w:rFonts w:ascii="Calibri" w:hAnsi="Calibri" w:cs="Calibri"/>
                <w:i/>
                <w:sz w:val="24"/>
                <w:szCs w:val="24"/>
              </w:rPr>
              <w:t>prof. PhDr. Jozef Džuka, CSc.</w:t>
            </w:r>
          </w:p>
        </w:tc>
      </w:tr>
    </w:tbl>
    <w:p w:rsidR="00FD0C56" w:rsidRDefault="00FD0C56">
      <w:pPr>
        <w:spacing w:after="160" w:line="259" w:lineRule="auto"/>
        <w:rPr>
          <w:sz w:val="24"/>
          <w:szCs w:val="24"/>
        </w:rPr>
      </w:pPr>
    </w:p>
    <w:p w:rsidR="00FD0C56" w:rsidRDefault="00FD0C56">
      <w:pPr>
        <w:spacing w:after="160" w:line="259" w:lineRule="auto"/>
        <w:rPr>
          <w:sz w:val="24"/>
          <w:szCs w:val="24"/>
        </w:rPr>
      </w:pPr>
      <w:r>
        <w:rPr>
          <w:sz w:val="24"/>
          <w:szCs w:val="24"/>
        </w:rPr>
        <w:br w:type="page"/>
      </w:r>
    </w:p>
    <w:p w:rsidR="00FD0C56" w:rsidRPr="00FD0C56" w:rsidRDefault="00FD0C56" w:rsidP="00FD0C56">
      <w:pPr>
        <w:spacing w:line="240" w:lineRule="auto"/>
        <w:ind w:left="720" w:hanging="720"/>
        <w:jc w:val="center"/>
        <w:rPr>
          <w:rFonts w:ascii="Calibri" w:eastAsia="Times New Roman" w:hAnsi="Calibri" w:cs="Calibri"/>
          <w:b/>
          <w:sz w:val="24"/>
          <w:szCs w:val="24"/>
          <w:lang w:eastAsia="sk-SK"/>
        </w:rPr>
      </w:pPr>
      <w:r w:rsidRPr="00FD0C56">
        <w:rPr>
          <w:rFonts w:ascii="Calibri" w:eastAsia="Times New Roman" w:hAnsi="Calibri" w:cs="Calibri"/>
          <w:b/>
          <w:sz w:val="24"/>
          <w:szCs w:val="24"/>
          <w:lang w:eastAsia="sk-SK"/>
        </w:rPr>
        <w:lastRenderedPageBreak/>
        <w:t>INFORMAČNÝ LIST PREDMETU</w:t>
      </w:r>
    </w:p>
    <w:p w:rsidR="00FD0C56" w:rsidRPr="00FD0C56" w:rsidRDefault="00FD0C56" w:rsidP="00FD0C56">
      <w:pPr>
        <w:spacing w:line="240" w:lineRule="auto"/>
        <w:ind w:left="720"/>
        <w:jc w:val="center"/>
        <w:rPr>
          <w:rFonts w:ascii="Calibri" w:eastAsia="Times New Roman" w:hAnsi="Calibri" w:cs="Calibri"/>
          <w:sz w:val="24"/>
          <w:szCs w:val="24"/>
          <w:lang w:eastAsia="sk-SK"/>
        </w:rPr>
      </w:pPr>
    </w:p>
    <w:tbl>
      <w:tblPr>
        <w:tblStyle w:val="Mriekatabuky6"/>
        <w:tblW w:w="9322" w:type="dxa"/>
        <w:tblLook w:val="04A0" w:firstRow="1" w:lastRow="0" w:firstColumn="1" w:lastColumn="0" w:noHBand="0" w:noVBand="1"/>
      </w:tblPr>
      <w:tblGrid>
        <w:gridCol w:w="4110"/>
        <w:gridCol w:w="5212"/>
      </w:tblGrid>
      <w:tr w:rsidR="00FD0C56" w:rsidRPr="00FD0C56" w:rsidTr="00FD0C56">
        <w:trPr>
          <w:trHeight w:val="510"/>
        </w:trPr>
        <w:tc>
          <w:tcPr>
            <w:tcW w:w="9322" w:type="dxa"/>
            <w:gridSpan w:val="2"/>
            <w:vAlign w:val="center"/>
          </w:tcPr>
          <w:p w:rsidR="00FD0C56" w:rsidRPr="00FD0C56" w:rsidRDefault="00FD0C56" w:rsidP="00FD0C56">
            <w:pPr>
              <w:spacing w:line="240" w:lineRule="auto"/>
              <w:rPr>
                <w:rFonts w:ascii="Calibri" w:hAnsi="Calibri" w:cs="Calibri"/>
                <w:i/>
                <w:sz w:val="24"/>
                <w:szCs w:val="24"/>
              </w:rPr>
            </w:pPr>
            <w:r w:rsidRPr="00FD0C56">
              <w:rPr>
                <w:rFonts w:ascii="Calibri" w:hAnsi="Calibri" w:cs="Calibri"/>
                <w:b/>
                <w:sz w:val="24"/>
                <w:szCs w:val="24"/>
              </w:rPr>
              <w:t>Vysoká škola:</w:t>
            </w:r>
            <w:r w:rsidRPr="00FD0C56">
              <w:rPr>
                <w:rFonts w:ascii="Calibri" w:hAnsi="Calibri" w:cs="Calibri"/>
                <w:sz w:val="24"/>
                <w:szCs w:val="24"/>
              </w:rPr>
              <w:t xml:space="preserve"> </w:t>
            </w:r>
            <w:r w:rsidRPr="00FD0C56">
              <w:rPr>
                <w:rFonts w:ascii="Calibri" w:hAnsi="Calibri" w:cs="Calibri"/>
                <w:i/>
                <w:sz w:val="24"/>
                <w:szCs w:val="24"/>
              </w:rPr>
              <w:t>Prešovská univerzita v Prešove</w:t>
            </w:r>
          </w:p>
        </w:tc>
      </w:tr>
      <w:tr w:rsidR="00FD0C56" w:rsidRPr="00FD0C56" w:rsidTr="00FD0C56">
        <w:trPr>
          <w:trHeight w:val="510"/>
        </w:trPr>
        <w:tc>
          <w:tcPr>
            <w:tcW w:w="9322" w:type="dxa"/>
            <w:gridSpan w:val="2"/>
            <w:vAlign w:val="center"/>
          </w:tcPr>
          <w:p w:rsidR="00FD0C56" w:rsidRPr="00FD0C56" w:rsidRDefault="00FD0C56" w:rsidP="00FD0C56">
            <w:pPr>
              <w:spacing w:line="240" w:lineRule="auto"/>
              <w:rPr>
                <w:rFonts w:ascii="Calibri" w:hAnsi="Calibri" w:cs="Calibri"/>
                <w:sz w:val="24"/>
                <w:szCs w:val="24"/>
              </w:rPr>
            </w:pPr>
            <w:r w:rsidRPr="00FD0C56">
              <w:rPr>
                <w:rFonts w:ascii="Calibri" w:hAnsi="Calibri" w:cs="Calibri"/>
                <w:b/>
                <w:sz w:val="24"/>
                <w:szCs w:val="24"/>
              </w:rPr>
              <w:t>Fakulta:</w:t>
            </w:r>
            <w:r w:rsidRPr="00FD0C56">
              <w:rPr>
                <w:rFonts w:ascii="Calibri" w:hAnsi="Calibri" w:cs="Calibri"/>
                <w:sz w:val="24"/>
                <w:szCs w:val="24"/>
              </w:rPr>
              <w:t xml:space="preserve"> </w:t>
            </w:r>
            <w:sdt>
              <w:sdtPr>
                <w:rPr>
                  <w:rFonts w:ascii="Calibri" w:hAnsi="Calibri"/>
                  <w:i/>
                  <w:sz w:val="24"/>
                  <w:szCs w:val="24"/>
                </w:rPr>
                <w:id w:val="-882097445"/>
                <w:placeholder>
                  <w:docPart w:val="74265EC3422845969A4D39613158894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FD0C56">
                  <w:rPr>
                    <w:rFonts w:ascii="Calibri" w:hAnsi="Calibri"/>
                    <w:i/>
                    <w:sz w:val="24"/>
                    <w:szCs w:val="24"/>
                  </w:rPr>
                  <w:t>Filozofická fakulta</w:t>
                </w:r>
              </w:sdtContent>
            </w:sdt>
          </w:p>
        </w:tc>
      </w:tr>
      <w:tr w:rsidR="00FD0C56" w:rsidRPr="00FD0C56" w:rsidTr="00FD0C56">
        <w:trPr>
          <w:trHeight w:val="842"/>
        </w:trPr>
        <w:tc>
          <w:tcPr>
            <w:tcW w:w="4110" w:type="dxa"/>
            <w:vAlign w:val="center"/>
          </w:tcPr>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b/>
                <w:sz w:val="24"/>
                <w:szCs w:val="24"/>
              </w:rPr>
              <w:t>Kód predmetu:</w:t>
            </w:r>
            <w:r w:rsidRPr="00FD0C56">
              <w:rPr>
                <w:rFonts w:ascii="Times New Roman" w:hAnsi="Times New Roman"/>
                <w:sz w:val="24"/>
                <w:szCs w:val="24"/>
              </w:rPr>
              <w:t xml:space="preserve"> </w:t>
            </w:r>
            <w:r w:rsidRPr="00FD0C56">
              <w:rPr>
                <w:rFonts w:ascii="Calibri" w:hAnsi="Calibri" w:cs="Calibri"/>
                <w:i/>
                <w:sz w:val="24"/>
                <w:szCs w:val="24"/>
              </w:rPr>
              <w:t>1IPS/KAPDF/22</w:t>
            </w:r>
          </w:p>
        </w:tc>
        <w:tc>
          <w:tcPr>
            <w:tcW w:w="5212" w:type="dxa"/>
            <w:vAlign w:val="center"/>
          </w:tcPr>
          <w:p w:rsidR="00FD0C56" w:rsidRPr="00FD0C56" w:rsidRDefault="00FD0C56" w:rsidP="00FD0C56">
            <w:pPr>
              <w:spacing w:line="240" w:lineRule="auto"/>
              <w:rPr>
                <w:rFonts w:ascii="Calibri" w:hAnsi="Calibri" w:cs="Calibri"/>
                <w:b/>
                <w:sz w:val="24"/>
                <w:szCs w:val="24"/>
              </w:rPr>
            </w:pPr>
            <w:r w:rsidRPr="00FD0C56">
              <w:rPr>
                <w:rFonts w:ascii="Calibri" w:hAnsi="Calibri" w:cs="Calibri"/>
                <w:b/>
                <w:sz w:val="24"/>
                <w:szCs w:val="24"/>
              </w:rPr>
              <w:t xml:space="preserve">Názov predmetu: </w:t>
            </w:r>
            <w:r w:rsidRPr="00FD0C56">
              <w:rPr>
                <w:rFonts w:ascii="Calibri" w:hAnsi="Calibri" w:cs="Calibri"/>
                <w:i/>
                <w:sz w:val="24"/>
                <w:szCs w:val="24"/>
              </w:rPr>
              <w:t>Kapitoly z dejín filozofie pre psychológov</w:t>
            </w:r>
          </w:p>
        </w:tc>
      </w:tr>
      <w:tr w:rsidR="00FD0C56" w:rsidRPr="00FD0C56" w:rsidTr="00FD0C56">
        <w:trPr>
          <w:trHeight w:val="1480"/>
        </w:trPr>
        <w:tc>
          <w:tcPr>
            <w:tcW w:w="9322" w:type="dxa"/>
            <w:gridSpan w:val="2"/>
            <w:vAlign w:val="center"/>
          </w:tcPr>
          <w:p w:rsidR="00FD0C56" w:rsidRPr="00FD0C56" w:rsidRDefault="00FD0C56" w:rsidP="00FD0C56">
            <w:pPr>
              <w:spacing w:line="240" w:lineRule="auto"/>
              <w:jc w:val="both"/>
              <w:rPr>
                <w:rFonts w:ascii="Calibri" w:hAnsi="Calibri" w:cs="Calibri"/>
                <w:b/>
                <w:sz w:val="24"/>
                <w:szCs w:val="24"/>
              </w:rPr>
            </w:pPr>
            <w:r w:rsidRPr="00FD0C56">
              <w:rPr>
                <w:rFonts w:ascii="Calibri" w:hAnsi="Calibri" w:cs="Calibri"/>
                <w:b/>
                <w:sz w:val="24"/>
                <w:szCs w:val="24"/>
              </w:rPr>
              <w:t>Druh, rozsah a metóda vzdelávacích činností:</w:t>
            </w:r>
          </w:p>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i/>
                <w:sz w:val="24"/>
                <w:szCs w:val="24"/>
              </w:rPr>
              <w:t>Druh vzdelávacích činností: Prednáška, Seminár</w:t>
            </w:r>
          </w:p>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i/>
                <w:sz w:val="24"/>
                <w:szCs w:val="24"/>
              </w:rPr>
              <w:t xml:space="preserve">Rozsah vzdelávacích činností: 1/1 hod. týždenne </w:t>
            </w:r>
          </w:p>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i/>
                <w:sz w:val="24"/>
                <w:szCs w:val="24"/>
              </w:rPr>
              <w:t>Metóda: kombinovaná</w:t>
            </w:r>
          </w:p>
        </w:tc>
      </w:tr>
      <w:tr w:rsidR="00FD0C56" w:rsidRPr="00FD0C56" w:rsidTr="00FD0C56">
        <w:trPr>
          <w:trHeight w:val="510"/>
        </w:trPr>
        <w:tc>
          <w:tcPr>
            <w:tcW w:w="9322" w:type="dxa"/>
            <w:gridSpan w:val="2"/>
            <w:vAlign w:val="center"/>
          </w:tcPr>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b/>
                <w:sz w:val="24"/>
                <w:szCs w:val="24"/>
              </w:rPr>
              <w:t>Počet kreditov:</w:t>
            </w:r>
            <w:r w:rsidRPr="00FD0C56">
              <w:rPr>
                <w:rFonts w:ascii="Calibri" w:hAnsi="Calibri" w:cs="Calibri"/>
                <w:i/>
                <w:sz w:val="24"/>
                <w:szCs w:val="24"/>
              </w:rPr>
              <w:t xml:space="preserve"> 4</w:t>
            </w:r>
          </w:p>
        </w:tc>
      </w:tr>
      <w:tr w:rsidR="00FD0C56" w:rsidRPr="00FD0C56" w:rsidTr="00FD0C56">
        <w:trPr>
          <w:trHeight w:val="603"/>
        </w:trPr>
        <w:tc>
          <w:tcPr>
            <w:tcW w:w="9322" w:type="dxa"/>
            <w:gridSpan w:val="2"/>
            <w:vAlign w:val="center"/>
          </w:tcPr>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b/>
                <w:sz w:val="24"/>
                <w:szCs w:val="24"/>
              </w:rPr>
              <w:t xml:space="preserve">Odporúčaný semester štúdia: </w:t>
            </w:r>
            <w:r w:rsidRPr="00FD0C56">
              <w:rPr>
                <w:rFonts w:ascii="Calibri" w:hAnsi="Calibri" w:cs="Calibri"/>
                <w:i/>
                <w:sz w:val="24"/>
                <w:szCs w:val="24"/>
              </w:rPr>
              <w:t>1.semester</w:t>
            </w:r>
          </w:p>
        </w:tc>
      </w:tr>
      <w:tr w:rsidR="00FD0C56" w:rsidRPr="00FD0C56" w:rsidTr="00FD0C56">
        <w:trPr>
          <w:trHeight w:val="555"/>
        </w:trPr>
        <w:tc>
          <w:tcPr>
            <w:tcW w:w="9322" w:type="dxa"/>
            <w:gridSpan w:val="2"/>
            <w:vAlign w:val="center"/>
          </w:tcPr>
          <w:p w:rsidR="00FD0C56" w:rsidRPr="00FD0C56" w:rsidRDefault="00FD0C56" w:rsidP="00FD0C56">
            <w:pPr>
              <w:spacing w:line="240" w:lineRule="auto"/>
              <w:jc w:val="both"/>
              <w:rPr>
                <w:rFonts w:ascii="Calibri" w:hAnsi="Calibri" w:cs="Calibri"/>
                <w:b/>
                <w:sz w:val="24"/>
                <w:szCs w:val="24"/>
              </w:rPr>
            </w:pPr>
            <w:r w:rsidRPr="00FD0C56">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13326946"/>
                <w:placeholder>
                  <w:docPart w:val="81F92E4C462844D885611EBC7AB72AF9"/>
                </w:placeholder>
                <w:comboBox>
                  <w:listItem w:value="Vyberte položku."/>
                  <w:listItem w:displayText="1." w:value="1."/>
                  <w:listItem w:displayText="2." w:value="2."/>
                  <w:listItem w:displayText="3." w:value="3."/>
                  <w:listItem w:displayText="spojený 1. a 2." w:value="spojený 1. a 2."/>
                </w:comboBox>
              </w:sdtPr>
              <w:sdtEndPr/>
              <w:sdtContent>
                <w:r w:rsidRPr="00FD0C56">
                  <w:rPr>
                    <w:rFonts w:ascii="Calibri" w:hAnsi="Calibri" w:cs="Calibri"/>
                    <w:i/>
                    <w:sz w:val="24"/>
                    <w:szCs w:val="24"/>
                  </w:rPr>
                  <w:t>1.</w:t>
                </w:r>
              </w:sdtContent>
            </w:sdt>
          </w:p>
        </w:tc>
      </w:tr>
      <w:tr w:rsidR="00FD0C56" w:rsidRPr="00FD0C56" w:rsidTr="00FD0C56">
        <w:trPr>
          <w:trHeight w:val="705"/>
        </w:trPr>
        <w:tc>
          <w:tcPr>
            <w:tcW w:w="9322" w:type="dxa"/>
            <w:gridSpan w:val="2"/>
            <w:vAlign w:val="center"/>
          </w:tcPr>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b/>
                <w:sz w:val="24"/>
                <w:szCs w:val="24"/>
              </w:rPr>
              <w:t>Podmieňujúce predmety:</w:t>
            </w:r>
          </w:p>
        </w:tc>
      </w:tr>
      <w:tr w:rsidR="00FD0C56" w:rsidRPr="00FD0C56" w:rsidTr="00FD0C56">
        <w:trPr>
          <w:trHeight w:val="1965"/>
        </w:trPr>
        <w:tc>
          <w:tcPr>
            <w:tcW w:w="9322" w:type="dxa"/>
            <w:gridSpan w:val="2"/>
            <w:vAlign w:val="center"/>
          </w:tcPr>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b/>
                <w:sz w:val="24"/>
                <w:szCs w:val="24"/>
              </w:rPr>
              <w:t>Podmienky na absolvovanie predmetu:</w:t>
            </w:r>
            <w:r w:rsidRPr="00FD0C56">
              <w:rPr>
                <w:rFonts w:ascii="Calibri" w:hAnsi="Calibri" w:cs="Calibri"/>
                <w:sz w:val="24"/>
                <w:szCs w:val="24"/>
              </w:rPr>
              <w:t xml:space="preserve"> </w:t>
            </w:r>
          </w:p>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i/>
                <w:sz w:val="24"/>
                <w:szCs w:val="24"/>
              </w:rPr>
              <w:t>Priebežné hodnotenie.</w:t>
            </w:r>
          </w:p>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i/>
                <w:sz w:val="24"/>
                <w:szCs w:val="24"/>
              </w:rPr>
              <w:t>Účasť na prednáškach a seminároch je povinná. Hodnotí sa:</w:t>
            </w:r>
          </w:p>
          <w:p w:rsidR="00FD0C56" w:rsidRPr="00FD0C56" w:rsidRDefault="00FD0C56" w:rsidP="00FD0C56">
            <w:pPr>
              <w:numPr>
                <w:ilvl w:val="0"/>
                <w:numId w:val="1"/>
              </w:numPr>
              <w:spacing w:line="240" w:lineRule="auto"/>
              <w:ind w:left="318" w:hanging="318"/>
              <w:contextualSpacing/>
              <w:jc w:val="both"/>
              <w:rPr>
                <w:rFonts w:ascii="Calibri" w:hAnsi="Calibri" w:cs="Calibri"/>
                <w:i/>
                <w:sz w:val="24"/>
                <w:szCs w:val="24"/>
              </w:rPr>
            </w:pPr>
            <w:r w:rsidRPr="00FD0C56">
              <w:rPr>
                <w:rFonts w:ascii="Calibri" w:hAnsi="Calibri" w:cs="Calibri"/>
                <w:i/>
                <w:sz w:val="24"/>
                <w:szCs w:val="24"/>
              </w:rPr>
              <w:t>Priebežná aktivita študenta na seminároch (0 – 20 %).</w:t>
            </w:r>
          </w:p>
          <w:p w:rsidR="00FD0C56" w:rsidRPr="00FD0C56" w:rsidRDefault="00FD0C56" w:rsidP="00FD0C56">
            <w:pPr>
              <w:numPr>
                <w:ilvl w:val="0"/>
                <w:numId w:val="1"/>
              </w:numPr>
              <w:spacing w:line="240" w:lineRule="auto"/>
              <w:ind w:left="318" w:hanging="318"/>
              <w:contextualSpacing/>
              <w:jc w:val="both"/>
              <w:rPr>
                <w:rFonts w:ascii="Calibri" w:hAnsi="Calibri" w:cs="Calibri"/>
                <w:i/>
                <w:sz w:val="24"/>
                <w:szCs w:val="24"/>
              </w:rPr>
            </w:pPr>
            <w:r w:rsidRPr="00FD0C56">
              <w:rPr>
                <w:rFonts w:ascii="Calibri" w:hAnsi="Calibri" w:cs="Calibri"/>
                <w:i/>
                <w:sz w:val="24"/>
                <w:szCs w:val="24"/>
              </w:rPr>
              <w:t>Aspoň jedna samostatná prezentácia k zadanému problému (0 – 25 %).</w:t>
            </w:r>
          </w:p>
          <w:p w:rsidR="00FD0C56" w:rsidRPr="00FD0C56" w:rsidRDefault="00FD0C56" w:rsidP="00FD0C56">
            <w:pPr>
              <w:numPr>
                <w:ilvl w:val="0"/>
                <w:numId w:val="1"/>
              </w:numPr>
              <w:spacing w:line="240" w:lineRule="auto"/>
              <w:ind w:left="318" w:hanging="318"/>
              <w:contextualSpacing/>
              <w:jc w:val="both"/>
              <w:rPr>
                <w:rFonts w:ascii="Calibri" w:hAnsi="Calibri" w:cs="Calibri"/>
                <w:i/>
                <w:sz w:val="24"/>
                <w:szCs w:val="24"/>
              </w:rPr>
            </w:pPr>
            <w:r w:rsidRPr="00FD0C56">
              <w:rPr>
                <w:rFonts w:ascii="Calibri" w:hAnsi="Calibri" w:cs="Calibri"/>
                <w:i/>
                <w:sz w:val="24"/>
                <w:szCs w:val="24"/>
              </w:rPr>
              <w:t>Na záver semestra študent odovzdá seminárnu prácu (0 – 25 %).</w:t>
            </w:r>
          </w:p>
          <w:p w:rsidR="00FD0C56" w:rsidRPr="00FD0C56" w:rsidRDefault="00FD0C56" w:rsidP="00FD0C56">
            <w:pPr>
              <w:numPr>
                <w:ilvl w:val="0"/>
                <w:numId w:val="1"/>
              </w:numPr>
              <w:spacing w:line="240" w:lineRule="auto"/>
              <w:ind w:left="318" w:hanging="318"/>
              <w:contextualSpacing/>
              <w:jc w:val="both"/>
              <w:rPr>
                <w:rFonts w:ascii="Calibri" w:hAnsi="Calibri" w:cs="Calibri"/>
                <w:i/>
                <w:sz w:val="24"/>
                <w:szCs w:val="24"/>
              </w:rPr>
            </w:pPr>
            <w:r w:rsidRPr="00FD0C56">
              <w:rPr>
                <w:rFonts w:ascii="Calibri" w:hAnsi="Calibri" w:cs="Calibri"/>
                <w:i/>
                <w:sz w:val="24"/>
                <w:szCs w:val="24"/>
              </w:rPr>
              <w:t>V závere semestra absolvuje vedomostný test (0 – 30 %). Kredity nebudú udelené študentovi, ktorý z vedomostného testu nezíska minimálne 50 %.</w:t>
            </w:r>
          </w:p>
          <w:p w:rsidR="00FD0C56" w:rsidRPr="00FD0C56" w:rsidRDefault="00FD0C56" w:rsidP="00FD0C56">
            <w:pPr>
              <w:shd w:val="clear" w:color="auto" w:fill="FFFFFF"/>
              <w:spacing w:line="240" w:lineRule="auto"/>
              <w:rPr>
                <w:rFonts w:ascii="Times New Roman" w:hAnsi="Times New Roman"/>
                <w:color w:val="201F1E"/>
                <w:sz w:val="24"/>
                <w:szCs w:val="24"/>
              </w:rPr>
            </w:pPr>
            <w:r w:rsidRPr="00FD0C56">
              <w:rPr>
                <w:rFonts w:ascii="Calibri" w:hAnsi="Calibri" w:cs="Calibri"/>
                <w:i/>
                <w:iCs/>
                <w:color w:val="201F1E"/>
                <w:sz w:val="24"/>
                <w:szCs w:val="24"/>
                <w:bdr w:val="none" w:sz="0" w:space="0" w:color="auto" w:frame="1"/>
              </w:rPr>
              <w:t>Klasifikácia:</w:t>
            </w:r>
          </w:p>
          <w:p w:rsidR="00FD0C56" w:rsidRPr="00FD0C56" w:rsidRDefault="00FD0C56" w:rsidP="00FD0C56">
            <w:pPr>
              <w:shd w:val="clear" w:color="auto" w:fill="FFFFFF"/>
              <w:spacing w:line="240" w:lineRule="auto"/>
              <w:ind w:left="318"/>
              <w:rPr>
                <w:rFonts w:ascii="Times New Roman" w:hAnsi="Times New Roman"/>
                <w:color w:val="201F1E"/>
                <w:sz w:val="24"/>
                <w:szCs w:val="24"/>
              </w:rPr>
            </w:pPr>
            <w:r w:rsidRPr="00FD0C56">
              <w:rPr>
                <w:rFonts w:ascii="Calibri" w:hAnsi="Calibri" w:cs="Calibri"/>
                <w:i/>
                <w:iCs/>
                <w:color w:val="201F1E"/>
                <w:sz w:val="24"/>
                <w:szCs w:val="24"/>
                <w:bdr w:val="none" w:sz="0" w:space="0" w:color="auto" w:frame="1"/>
              </w:rPr>
              <w:t>A: 100,00 – 90,00 %</w:t>
            </w:r>
          </w:p>
          <w:p w:rsidR="00FD0C56" w:rsidRPr="00FD0C56" w:rsidRDefault="00FD0C56" w:rsidP="00FD0C56">
            <w:pPr>
              <w:shd w:val="clear" w:color="auto" w:fill="FFFFFF"/>
              <w:spacing w:line="240" w:lineRule="auto"/>
              <w:ind w:left="318"/>
              <w:rPr>
                <w:rFonts w:ascii="Times New Roman" w:hAnsi="Times New Roman"/>
                <w:color w:val="201F1E"/>
                <w:sz w:val="24"/>
                <w:szCs w:val="24"/>
              </w:rPr>
            </w:pPr>
            <w:r w:rsidRPr="00FD0C56">
              <w:rPr>
                <w:rFonts w:ascii="Calibri" w:hAnsi="Calibri" w:cs="Calibri"/>
                <w:i/>
                <w:iCs/>
                <w:color w:val="201F1E"/>
                <w:sz w:val="24"/>
                <w:szCs w:val="24"/>
                <w:bdr w:val="none" w:sz="0" w:space="0" w:color="auto" w:frame="1"/>
              </w:rPr>
              <w:t>B: 89,99 – 80,00 %</w:t>
            </w:r>
            <w:r w:rsidRPr="00FD0C56">
              <w:rPr>
                <w:rFonts w:ascii="Calibri" w:hAnsi="Calibri" w:cs="Calibri"/>
                <w:i/>
                <w:iCs/>
                <w:color w:val="201F1E"/>
                <w:sz w:val="24"/>
                <w:szCs w:val="24"/>
                <w:bdr w:val="none" w:sz="0" w:space="0" w:color="auto" w:frame="1"/>
              </w:rPr>
              <w:br/>
              <w:t>C: 79,99 – 70,00 %</w:t>
            </w:r>
            <w:r w:rsidRPr="00FD0C56">
              <w:rPr>
                <w:rFonts w:ascii="Calibri" w:hAnsi="Calibri" w:cs="Calibri"/>
                <w:i/>
                <w:iCs/>
                <w:color w:val="201F1E"/>
                <w:sz w:val="24"/>
                <w:szCs w:val="24"/>
                <w:bdr w:val="none" w:sz="0" w:space="0" w:color="auto" w:frame="1"/>
              </w:rPr>
              <w:br/>
              <w:t>D: 69,99 – 60,00 %</w:t>
            </w:r>
            <w:r w:rsidRPr="00FD0C56">
              <w:rPr>
                <w:rFonts w:ascii="Calibri" w:hAnsi="Calibri" w:cs="Calibri"/>
                <w:i/>
                <w:iCs/>
                <w:color w:val="201F1E"/>
                <w:sz w:val="24"/>
                <w:szCs w:val="24"/>
                <w:bdr w:val="none" w:sz="0" w:space="0" w:color="auto" w:frame="1"/>
              </w:rPr>
              <w:br/>
              <w:t>E: 59,99 – 50,00 %</w:t>
            </w:r>
          </w:p>
          <w:p w:rsidR="00FD0C56" w:rsidRPr="00FD0C56" w:rsidRDefault="00FD0C56" w:rsidP="00FD0C56">
            <w:pPr>
              <w:shd w:val="clear" w:color="auto" w:fill="FFFFFF"/>
              <w:spacing w:line="240" w:lineRule="auto"/>
              <w:ind w:left="176" w:hanging="176"/>
              <w:textAlignment w:val="baseline"/>
              <w:rPr>
                <w:rFonts w:ascii="Segoe UI" w:hAnsi="Segoe UI" w:cs="Segoe UI"/>
                <w:color w:val="201F1E"/>
                <w:sz w:val="23"/>
                <w:szCs w:val="23"/>
              </w:rPr>
            </w:pPr>
            <w:r w:rsidRPr="00FD0C56">
              <w:rPr>
                <w:rFonts w:ascii="Calibri" w:hAnsi="Calibri" w:cs="Calibri"/>
                <w:i/>
                <w:iCs/>
                <w:color w:val="201F1E"/>
                <w:sz w:val="24"/>
                <w:szCs w:val="24"/>
                <w:bdr w:val="none" w:sz="0" w:space="0" w:color="auto" w:frame="1"/>
              </w:rPr>
              <w:t xml:space="preserve">    FX: 49,99 a menej %</w:t>
            </w:r>
          </w:p>
        </w:tc>
      </w:tr>
      <w:tr w:rsidR="00FD0C56" w:rsidRPr="00FD0C56" w:rsidTr="00FD0C56">
        <w:trPr>
          <w:trHeight w:val="1115"/>
        </w:trPr>
        <w:tc>
          <w:tcPr>
            <w:tcW w:w="9322" w:type="dxa"/>
            <w:gridSpan w:val="2"/>
            <w:vAlign w:val="center"/>
          </w:tcPr>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b/>
                <w:sz w:val="24"/>
                <w:szCs w:val="24"/>
              </w:rPr>
              <w:t>Výsledky vzdelávania:</w:t>
            </w:r>
            <w:r w:rsidRPr="00FD0C56">
              <w:rPr>
                <w:rFonts w:ascii="Calibri" w:hAnsi="Calibri" w:cs="Calibri"/>
                <w:sz w:val="24"/>
                <w:szCs w:val="24"/>
              </w:rPr>
              <w:t xml:space="preserve"> </w:t>
            </w:r>
          </w:p>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i/>
                <w:sz w:val="24"/>
                <w:szCs w:val="24"/>
              </w:rPr>
              <w:t>Vedomosti:</w:t>
            </w:r>
          </w:p>
          <w:p w:rsidR="00FD0C56" w:rsidRPr="00FD0C56" w:rsidRDefault="00FD0C56" w:rsidP="00FD0C56">
            <w:pPr>
              <w:numPr>
                <w:ilvl w:val="0"/>
                <w:numId w:val="3"/>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Študent/ka dokáže pomenovať najmarkantnejšie problémy súčasnej filozofie človeka s presahom do psychologickej teórie a praxe.</w:t>
            </w:r>
          </w:p>
          <w:p w:rsidR="00FD0C56" w:rsidRPr="00FD0C56" w:rsidRDefault="00FD0C56" w:rsidP="00FD0C56">
            <w:pPr>
              <w:numPr>
                <w:ilvl w:val="0"/>
                <w:numId w:val="3"/>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Študent/ka vie rozpoznať filozoficko-antropologické témy v pozadí problémov psychológie.</w:t>
            </w:r>
          </w:p>
          <w:p w:rsidR="00FD0C56" w:rsidRPr="00FD0C56" w:rsidRDefault="00FD0C56" w:rsidP="00FD0C56">
            <w:pPr>
              <w:numPr>
                <w:ilvl w:val="0"/>
                <w:numId w:val="3"/>
              </w:numPr>
              <w:spacing w:after="80" w:line="240" w:lineRule="auto"/>
              <w:ind w:left="176" w:hanging="176"/>
              <w:contextualSpacing/>
              <w:jc w:val="both"/>
              <w:rPr>
                <w:rFonts w:ascii="Calibri" w:hAnsi="Calibri" w:cs="Calibri"/>
                <w:i/>
                <w:sz w:val="24"/>
                <w:szCs w:val="24"/>
              </w:rPr>
            </w:pPr>
            <w:r w:rsidRPr="00FD0C56">
              <w:rPr>
                <w:rFonts w:ascii="Calibri" w:hAnsi="Calibri" w:cs="Calibri"/>
                <w:i/>
                <w:sz w:val="24"/>
                <w:szCs w:val="24"/>
              </w:rPr>
              <w:t>Študent/ka dokáže definovať pojmy „duša“, „duševný“ a pod. v rozličných filozofických koncepciách v dejinách filozofie aj v súčasnej filozofii.</w:t>
            </w:r>
          </w:p>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i/>
                <w:sz w:val="24"/>
                <w:szCs w:val="24"/>
              </w:rPr>
              <w:t>Zručnosti:</w:t>
            </w:r>
          </w:p>
          <w:p w:rsidR="00FD0C56" w:rsidRPr="00FD0C56" w:rsidRDefault="00FD0C56" w:rsidP="00FD0C56">
            <w:pPr>
              <w:numPr>
                <w:ilvl w:val="0"/>
                <w:numId w:val="3"/>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Študent/ka dokáže samostatne vypracovať a formulovať vlastnú filozofickú bázu svojich budúcich odborných kompetencií.</w:t>
            </w:r>
          </w:p>
          <w:p w:rsidR="00FD0C56" w:rsidRPr="00FD0C56" w:rsidRDefault="00FD0C56" w:rsidP="00FD0C56">
            <w:pPr>
              <w:numPr>
                <w:ilvl w:val="0"/>
                <w:numId w:val="3"/>
              </w:numPr>
              <w:spacing w:line="240" w:lineRule="auto"/>
              <w:ind w:left="176" w:hanging="176"/>
              <w:contextualSpacing/>
              <w:rPr>
                <w:rFonts w:ascii="Calibri" w:hAnsi="Calibri" w:cs="Calibri"/>
                <w:i/>
                <w:sz w:val="24"/>
                <w:szCs w:val="24"/>
              </w:rPr>
            </w:pPr>
            <w:r w:rsidRPr="00FD0C56">
              <w:rPr>
                <w:rFonts w:ascii="Calibri" w:hAnsi="Calibri" w:cs="Calibri"/>
                <w:i/>
                <w:sz w:val="24"/>
                <w:szCs w:val="24"/>
              </w:rPr>
              <w:lastRenderedPageBreak/>
              <w:t>Študent/ka vie porovnať rozdiely medzi antropologickými východiskami rôznych filozofov a zaujať k nim diferencované a argumentačne podložené stanoviská.</w:t>
            </w:r>
          </w:p>
          <w:p w:rsidR="00FD0C56" w:rsidRPr="00FD0C56" w:rsidRDefault="00FD0C56" w:rsidP="00FD0C56">
            <w:pPr>
              <w:numPr>
                <w:ilvl w:val="0"/>
                <w:numId w:val="3"/>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Študent/ka dokáže aplikovať prístupy praktickej filozofie vo vlastnom živote v prospech sebarozvoja aj v živote iných za účelom pomoci a podpory.</w:t>
            </w:r>
          </w:p>
          <w:p w:rsidR="00FD0C56" w:rsidRPr="00FD0C56" w:rsidRDefault="00FD0C56" w:rsidP="00FD0C56">
            <w:pPr>
              <w:numPr>
                <w:ilvl w:val="0"/>
                <w:numId w:val="3"/>
              </w:numPr>
              <w:spacing w:after="80" w:line="240" w:lineRule="auto"/>
              <w:ind w:left="176" w:hanging="142"/>
              <w:contextualSpacing/>
              <w:jc w:val="both"/>
              <w:rPr>
                <w:rFonts w:ascii="Calibri" w:hAnsi="Calibri" w:cs="Calibri"/>
                <w:i/>
                <w:sz w:val="24"/>
                <w:szCs w:val="24"/>
              </w:rPr>
            </w:pPr>
            <w:r w:rsidRPr="00FD0C56">
              <w:rPr>
                <w:rFonts w:ascii="Calibri" w:hAnsi="Calibri" w:cs="Calibri"/>
                <w:i/>
                <w:sz w:val="24"/>
                <w:szCs w:val="24"/>
              </w:rPr>
              <w:t xml:space="preserve"> Študent/ka vie získané vedomosti demonštrovať na príklade vlastného života.</w:t>
            </w:r>
          </w:p>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i/>
                <w:sz w:val="24"/>
                <w:szCs w:val="24"/>
              </w:rPr>
              <w:t>Kompetencie:</w:t>
            </w:r>
          </w:p>
          <w:p w:rsidR="00FD0C56" w:rsidRPr="00FD0C56" w:rsidRDefault="00FD0C56" w:rsidP="00FD0C56">
            <w:pPr>
              <w:numPr>
                <w:ilvl w:val="0"/>
                <w:numId w:val="3"/>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Študent/ka dokáže prezentovať získané poznatky a nadobudnuté skúsenosti vo verbálnej podobe.</w:t>
            </w:r>
          </w:p>
          <w:p w:rsidR="00FD0C56" w:rsidRPr="00FD0C56" w:rsidRDefault="00FD0C56" w:rsidP="00FD0C56">
            <w:pPr>
              <w:numPr>
                <w:ilvl w:val="0"/>
                <w:numId w:val="3"/>
              </w:numPr>
              <w:spacing w:line="240" w:lineRule="auto"/>
              <w:ind w:left="176" w:hanging="142"/>
              <w:contextualSpacing/>
              <w:jc w:val="both"/>
              <w:rPr>
                <w:rFonts w:ascii="Calibri" w:hAnsi="Calibri" w:cs="Calibri"/>
                <w:i/>
                <w:sz w:val="24"/>
                <w:szCs w:val="24"/>
              </w:rPr>
            </w:pPr>
            <w:r w:rsidRPr="00FD0C56">
              <w:rPr>
                <w:rFonts w:ascii="Calibri" w:hAnsi="Calibri" w:cs="Calibri"/>
                <w:i/>
                <w:sz w:val="24"/>
                <w:szCs w:val="24"/>
              </w:rPr>
              <w:t xml:space="preserve"> Študent/ka vie spracovať získané poznatky do podoby odborného textu.</w:t>
            </w:r>
          </w:p>
          <w:p w:rsidR="00FD0C56" w:rsidRPr="00FD0C56" w:rsidRDefault="00FD0C56" w:rsidP="00FD0C56">
            <w:pPr>
              <w:numPr>
                <w:ilvl w:val="0"/>
                <w:numId w:val="3"/>
              </w:numPr>
              <w:spacing w:line="240" w:lineRule="auto"/>
              <w:ind w:left="176" w:hanging="142"/>
              <w:contextualSpacing/>
              <w:jc w:val="both"/>
              <w:rPr>
                <w:rFonts w:ascii="Calibri" w:hAnsi="Calibri" w:cs="Calibri"/>
                <w:i/>
                <w:sz w:val="24"/>
                <w:szCs w:val="24"/>
              </w:rPr>
            </w:pPr>
            <w:r w:rsidRPr="00FD0C56">
              <w:rPr>
                <w:rFonts w:ascii="Calibri" w:hAnsi="Calibri" w:cs="Calibri"/>
                <w:i/>
                <w:sz w:val="24"/>
                <w:szCs w:val="24"/>
              </w:rPr>
              <w:t xml:space="preserve"> Študent/ka dokáže samostatne získavať ďalšie relevantné informácie v prospech rastu svojich kompetencií.</w:t>
            </w:r>
          </w:p>
          <w:p w:rsidR="00FD0C56" w:rsidRPr="00FD0C56" w:rsidRDefault="00FD0C56" w:rsidP="00FD0C56">
            <w:pPr>
              <w:numPr>
                <w:ilvl w:val="0"/>
                <w:numId w:val="3"/>
              </w:numPr>
              <w:spacing w:line="240" w:lineRule="auto"/>
              <w:ind w:left="176" w:hanging="142"/>
              <w:contextualSpacing/>
              <w:jc w:val="both"/>
              <w:rPr>
                <w:rFonts w:ascii="Calibri" w:hAnsi="Calibri" w:cs="Calibri"/>
                <w:i/>
                <w:sz w:val="24"/>
                <w:szCs w:val="24"/>
              </w:rPr>
            </w:pPr>
            <w:r w:rsidRPr="00FD0C56">
              <w:rPr>
                <w:rFonts w:ascii="Calibri" w:hAnsi="Calibri" w:cs="Calibri"/>
                <w:i/>
                <w:sz w:val="24"/>
                <w:szCs w:val="24"/>
              </w:rPr>
              <w:t xml:space="preserve"> Študent/ka dokáže aktívne a kreatívne rozvíjať svoju osobnú identitu a rovnakým spôsobom   participovať na rozvoji života iných ľudí.</w:t>
            </w:r>
          </w:p>
        </w:tc>
      </w:tr>
      <w:tr w:rsidR="00FD0C56" w:rsidRPr="00FD0C56" w:rsidTr="00FD0C56">
        <w:trPr>
          <w:trHeight w:val="510"/>
        </w:trPr>
        <w:tc>
          <w:tcPr>
            <w:tcW w:w="9322" w:type="dxa"/>
            <w:gridSpan w:val="2"/>
            <w:vAlign w:val="center"/>
          </w:tcPr>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b/>
                <w:sz w:val="24"/>
                <w:szCs w:val="24"/>
              </w:rPr>
              <w:lastRenderedPageBreak/>
              <w:t>Stručná osnova predmetu:</w:t>
            </w:r>
            <w:r w:rsidRPr="00FD0C56">
              <w:rPr>
                <w:rFonts w:ascii="Calibri" w:hAnsi="Calibri" w:cs="Calibri"/>
                <w:sz w:val="24"/>
                <w:szCs w:val="24"/>
              </w:rPr>
              <w:t xml:space="preserve"> </w:t>
            </w:r>
          </w:p>
          <w:p w:rsidR="00FD0C56" w:rsidRPr="00FD0C56" w:rsidRDefault="00FD0C56" w:rsidP="00FD0C56">
            <w:pPr>
              <w:numPr>
                <w:ilvl w:val="0"/>
                <w:numId w:val="2"/>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Filozofické predstavy o duši v dejinách filozofie.</w:t>
            </w:r>
          </w:p>
          <w:p w:rsidR="00FD0C56" w:rsidRPr="00FD0C56" w:rsidRDefault="00FD0C56" w:rsidP="00FD0C56">
            <w:pPr>
              <w:numPr>
                <w:ilvl w:val="0"/>
                <w:numId w:val="2"/>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Stoické umenie života.</w:t>
            </w:r>
          </w:p>
          <w:p w:rsidR="00FD0C56" w:rsidRPr="00FD0C56" w:rsidRDefault="00FD0C56" w:rsidP="00FD0C56">
            <w:pPr>
              <w:numPr>
                <w:ilvl w:val="0"/>
                <w:numId w:val="2"/>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Filozofia života.</w:t>
            </w:r>
          </w:p>
          <w:p w:rsidR="00FD0C56" w:rsidRPr="00FD0C56" w:rsidRDefault="00FD0C56" w:rsidP="00FD0C56">
            <w:pPr>
              <w:numPr>
                <w:ilvl w:val="0"/>
                <w:numId w:val="2"/>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Existencializmus.</w:t>
            </w:r>
          </w:p>
          <w:p w:rsidR="00FD0C56" w:rsidRPr="00FD0C56" w:rsidRDefault="00FD0C56" w:rsidP="00FD0C56">
            <w:pPr>
              <w:numPr>
                <w:ilvl w:val="0"/>
                <w:numId w:val="2"/>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Filozofická antropológia a filozofia človeka.</w:t>
            </w:r>
          </w:p>
          <w:p w:rsidR="00FD0C56" w:rsidRPr="00FD0C56" w:rsidRDefault="00FD0C56" w:rsidP="00FD0C56">
            <w:pPr>
              <w:numPr>
                <w:ilvl w:val="0"/>
                <w:numId w:val="2"/>
              </w:numPr>
              <w:spacing w:line="240" w:lineRule="auto"/>
              <w:ind w:left="176" w:hanging="176"/>
              <w:contextualSpacing/>
              <w:jc w:val="both"/>
              <w:rPr>
                <w:rFonts w:ascii="Calibri" w:hAnsi="Calibri" w:cs="Calibri"/>
                <w:i/>
                <w:sz w:val="24"/>
                <w:szCs w:val="24"/>
              </w:rPr>
            </w:pPr>
            <w:r w:rsidRPr="00FD0C56">
              <w:rPr>
                <w:rFonts w:ascii="Calibri" w:hAnsi="Calibri" w:cs="Calibri"/>
                <w:i/>
                <w:sz w:val="24"/>
                <w:szCs w:val="24"/>
              </w:rPr>
              <w:t>Transhumanizmus a posthumanizmus.</w:t>
            </w:r>
          </w:p>
        </w:tc>
      </w:tr>
      <w:tr w:rsidR="00FD0C56" w:rsidRPr="00FD0C56" w:rsidTr="00FD0C56">
        <w:trPr>
          <w:trHeight w:val="510"/>
        </w:trPr>
        <w:tc>
          <w:tcPr>
            <w:tcW w:w="9322" w:type="dxa"/>
            <w:gridSpan w:val="2"/>
            <w:vAlign w:val="center"/>
          </w:tcPr>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b/>
                <w:sz w:val="24"/>
                <w:szCs w:val="24"/>
              </w:rPr>
              <w:t>Odporúčaná literatúra:</w:t>
            </w:r>
            <w:r w:rsidRPr="00FD0C56">
              <w:rPr>
                <w:rFonts w:ascii="Calibri" w:hAnsi="Calibri" w:cs="Calibri"/>
                <w:i/>
                <w:sz w:val="24"/>
                <w:szCs w:val="24"/>
              </w:rPr>
              <w:t xml:space="preserve"> </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ARISTOTELES, 1995. </w:t>
            </w:r>
            <w:r w:rsidRPr="00FD0C56">
              <w:rPr>
                <w:rFonts w:ascii="Calibri" w:hAnsi="Calibri" w:cs="Calibri"/>
                <w:i/>
                <w:sz w:val="24"/>
                <w:szCs w:val="24"/>
              </w:rPr>
              <w:t>O duši</w:t>
            </w:r>
            <w:r w:rsidRPr="00FD0C56">
              <w:rPr>
                <w:rFonts w:ascii="Calibri" w:hAnsi="Calibri" w:cs="Calibri"/>
                <w:sz w:val="24"/>
                <w:szCs w:val="24"/>
              </w:rPr>
              <w:t>. Praha: Petr Rezek.</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AURELIUS, M., 2015. </w:t>
            </w:r>
            <w:r w:rsidRPr="00FD0C56">
              <w:rPr>
                <w:rFonts w:ascii="Calibri" w:hAnsi="Calibri" w:cs="Calibri"/>
                <w:i/>
                <w:sz w:val="24"/>
                <w:szCs w:val="24"/>
              </w:rPr>
              <w:t>Myšlienky k sebe samému</w:t>
            </w:r>
            <w:r w:rsidRPr="00FD0C56">
              <w:rPr>
                <w:rFonts w:ascii="Calibri" w:hAnsi="Calibri" w:cs="Calibri"/>
                <w:sz w:val="24"/>
                <w:szCs w:val="24"/>
              </w:rPr>
              <w:t>. Martin: Thetis.</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BOSTROM, N., 2018. </w:t>
            </w:r>
            <w:r w:rsidRPr="00FD0C56">
              <w:rPr>
                <w:rFonts w:ascii="Calibri" w:hAnsi="Calibri" w:cs="Calibri"/>
                <w:i/>
                <w:sz w:val="24"/>
                <w:szCs w:val="24"/>
              </w:rPr>
              <w:t>Superinteligence. Až budou stroje chytřejší než lidé</w:t>
            </w:r>
            <w:r w:rsidRPr="00FD0C56">
              <w:rPr>
                <w:rFonts w:ascii="Calibri" w:hAnsi="Calibri" w:cs="Calibri"/>
                <w:sz w:val="24"/>
                <w:szCs w:val="24"/>
              </w:rPr>
              <w:t>. Praha: Prostor.</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BUBER, M., 2001. </w:t>
            </w:r>
            <w:r w:rsidRPr="00FD0C56">
              <w:rPr>
                <w:rFonts w:ascii="Calibri" w:hAnsi="Calibri" w:cs="Calibri"/>
                <w:i/>
                <w:sz w:val="24"/>
                <w:szCs w:val="24"/>
              </w:rPr>
              <w:t>Problém člověka</w:t>
            </w:r>
            <w:r w:rsidRPr="00FD0C56">
              <w:rPr>
                <w:rFonts w:ascii="Calibri" w:hAnsi="Calibri" w:cs="Calibri"/>
                <w:sz w:val="24"/>
                <w:szCs w:val="24"/>
              </w:rPr>
              <w:t>. Praha: Kalich.</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BUBER, M., 2016. </w:t>
            </w:r>
            <w:r w:rsidRPr="00FD0C56">
              <w:rPr>
                <w:rFonts w:ascii="Calibri" w:hAnsi="Calibri" w:cs="Calibri"/>
                <w:i/>
                <w:sz w:val="24"/>
                <w:szCs w:val="24"/>
              </w:rPr>
              <w:t>Já a ty</w:t>
            </w:r>
            <w:r w:rsidRPr="00FD0C56">
              <w:rPr>
                <w:rFonts w:ascii="Calibri" w:hAnsi="Calibri" w:cs="Calibri"/>
                <w:sz w:val="24"/>
                <w:szCs w:val="24"/>
              </w:rPr>
              <w:t>. Praha: Portál.</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CASSIRER, E., 1977. </w:t>
            </w:r>
            <w:r w:rsidRPr="00FD0C56">
              <w:rPr>
                <w:rFonts w:ascii="Calibri" w:hAnsi="Calibri" w:cs="Calibri"/>
                <w:i/>
                <w:sz w:val="24"/>
                <w:szCs w:val="24"/>
              </w:rPr>
              <w:t>Esej o človeku</w:t>
            </w:r>
            <w:r w:rsidRPr="00FD0C56">
              <w:rPr>
                <w:rFonts w:ascii="Calibri" w:hAnsi="Calibri" w:cs="Calibri"/>
                <w:sz w:val="24"/>
                <w:szCs w:val="24"/>
              </w:rPr>
              <w:t>. Bratislava: Pravda.</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CICERO, M. T., 2009. </w:t>
            </w:r>
            <w:r w:rsidRPr="00FD0C56">
              <w:rPr>
                <w:rFonts w:ascii="Calibri" w:hAnsi="Calibri" w:cs="Calibri"/>
                <w:i/>
                <w:sz w:val="24"/>
                <w:szCs w:val="24"/>
              </w:rPr>
              <w:t>Tuskulské rozhovory</w:t>
            </w:r>
            <w:r w:rsidRPr="00FD0C56">
              <w:rPr>
                <w:rFonts w:ascii="Calibri" w:hAnsi="Calibri" w:cs="Calibri"/>
                <w:sz w:val="24"/>
                <w:szCs w:val="24"/>
              </w:rPr>
              <w:t>. Bratislava: Vydavateľstvo spolku slovenských spisovateľov.</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EPIKTÉTOS, 1972. </w:t>
            </w:r>
            <w:r w:rsidRPr="00FD0C56">
              <w:rPr>
                <w:rFonts w:ascii="Calibri" w:hAnsi="Calibri" w:cs="Calibri"/>
                <w:i/>
                <w:sz w:val="24"/>
                <w:szCs w:val="24"/>
              </w:rPr>
              <w:t>Rukojeť, Rozpravy</w:t>
            </w:r>
            <w:r w:rsidRPr="00FD0C56">
              <w:rPr>
                <w:rFonts w:ascii="Calibri" w:hAnsi="Calibri" w:cs="Calibri"/>
                <w:sz w:val="24"/>
                <w:szCs w:val="24"/>
              </w:rPr>
              <w:t>. Praha: Svoboda.</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FOUCAULT, M., 2000. </w:t>
            </w:r>
            <w:r w:rsidRPr="00FD0C56">
              <w:rPr>
                <w:rFonts w:ascii="Calibri" w:hAnsi="Calibri" w:cs="Calibri"/>
                <w:i/>
                <w:sz w:val="24"/>
                <w:szCs w:val="24"/>
              </w:rPr>
              <w:t>Moc, subjekt a sexualita</w:t>
            </w:r>
            <w:r w:rsidRPr="00FD0C56">
              <w:rPr>
                <w:rFonts w:ascii="Calibri" w:hAnsi="Calibri" w:cs="Calibri"/>
                <w:sz w:val="24"/>
                <w:szCs w:val="24"/>
              </w:rPr>
              <w:t>. Bratislava: Kalligram.</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FROMM, E., 2015. </w:t>
            </w:r>
            <w:r w:rsidRPr="00FD0C56">
              <w:rPr>
                <w:rFonts w:ascii="Calibri" w:hAnsi="Calibri" w:cs="Calibri"/>
                <w:i/>
                <w:sz w:val="24"/>
                <w:szCs w:val="24"/>
              </w:rPr>
              <w:t>Mať či byť?</w:t>
            </w:r>
            <w:r w:rsidRPr="00FD0C56">
              <w:rPr>
                <w:rFonts w:ascii="Calibri" w:hAnsi="Calibri" w:cs="Calibri"/>
                <w:sz w:val="24"/>
                <w:szCs w:val="24"/>
              </w:rPr>
              <w:t xml:space="preserve"> Bratislava: Citadella.</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HARARI, Y. N., 2018. </w:t>
            </w:r>
            <w:r w:rsidRPr="00FD0C56">
              <w:rPr>
                <w:rFonts w:ascii="Calibri" w:hAnsi="Calibri" w:cs="Calibri"/>
                <w:i/>
                <w:sz w:val="24"/>
                <w:szCs w:val="24"/>
              </w:rPr>
              <w:t>Sapiens. Stručná história ľudstva</w:t>
            </w:r>
            <w:r w:rsidRPr="00FD0C56">
              <w:rPr>
                <w:rFonts w:ascii="Calibri" w:hAnsi="Calibri" w:cs="Calibri"/>
                <w:sz w:val="24"/>
                <w:szCs w:val="24"/>
              </w:rPr>
              <w:t xml:space="preserve">. Bratislava: Aktuell. </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HARARI, Y. N., 2019. </w:t>
            </w:r>
            <w:r w:rsidRPr="00FD0C56">
              <w:rPr>
                <w:rFonts w:ascii="Calibri" w:hAnsi="Calibri" w:cs="Calibri"/>
                <w:i/>
                <w:sz w:val="24"/>
                <w:szCs w:val="24"/>
              </w:rPr>
              <w:t>Homo Deus. Stručná história zajtrajška</w:t>
            </w:r>
            <w:r w:rsidRPr="00FD0C56">
              <w:rPr>
                <w:rFonts w:ascii="Calibri" w:hAnsi="Calibri" w:cs="Calibri"/>
                <w:sz w:val="24"/>
                <w:szCs w:val="24"/>
              </w:rPr>
              <w:t>. Bratislava: Aktuell.</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HOLIDAY, R., HANSELMAN, S., 2021. </w:t>
            </w:r>
            <w:r w:rsidRPr="00FD0C56">
              <w:rPr>
                <w:rFonts w:ascii="Calibri" w:hAnsi="Calibri" w:cs="Calibri"/>
                <w:i/>
                <w:sz w:val="24"/>
                <w:szCs w:val="24"/>
              </w:rPr>
              <w:t>Stoikův průvodce pro každý den. 366 zamyšlení o moudrosti, vytrvalosti a umění žít</w:t>
            </w:r>
            <w:r w:rsidRPr="00FD0C56">
              <w:rPr>
                <w:rFonts w:ascii="Calibri" w:hAnsi="Calibri" w:cs="Calibri"/>
                <w:sz w:val="24"/>
                <w:szCs w:val="24"/>
              </w:rPr>
              <w:t>. Praha: Audiolibrix.</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IRVINE, W. B. 2020. </w:t>
            </w:r>
            <w:r w:rsidRPr="00FD0C56">
              <w:rPr>
                <w:rFonts w:ascii="Calibri" w:hAnsi="Calibri" w:cs="Calibri"/>
                <w:i/>
                <w:sz w:val="24"/>
                <w:szCs w:val="24"/>
              </w:rPr>
              <w:t>Jak žít dobrý život. Starověké umění stoické radosti</w:t>
            </w:r>
            <w:r w:rsidRPr="00FD0C56">
              <w:rPr>
                <w:rFonts w:ascii="Calibri" w:hAnsi="Calibri" w:cs="Calibri"/>
                <w:sz w:val="24"/>
                <w:szCs w:val="24"/>
              </w:rPr>
              <w:t>. Praha: Blue Vision.</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KIERKEGAARD, S., 2007. </w:t>
            </w:r>
            <w:r w:rsidRPr="00FD0C56">
              <w:rPr>
                <w:rFonts w:ascii="Calibri" w:hAnsi="Calibri" w:cs="Calibri"/>
                <w:i/>
                <w:sz w:val="24"/>
                <w:szCs w:val="24"/>
              </w:rPr>
              <w:t>Buď – alebo</w:t>
            </w:r>
            <w:r w:rsidRPr="00FD0C56">
              <w:rPr>
                <w:rFonts w:ascii="Calibri" w:hAnsi="Calibri" w:cs="Calibri"/>
                <w:sz w:val="24"/>
                <w:szCs w:val="24"/>
              </w:rPr>
              <w:t>. Bratislava: Kalligram.</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MONTAIGNE, M. de., 1999. </w:t>
            </w:r>
            <w:r w:rsidRPr="00FD0C56">
              <w:rPr>
                <w:rFonts w:ascii="Calibri" w:hAnsi="Calibri" w:cs="Calibri"/>
                <w:i/>
                <w:sz w:val="24"/>
                <w:szCs w:val="24"/>
              </w:rPr>
              <w:t>Eseje</w:t>
            </w:r>
            <w:r w:rsidRPr="00FD0C56">
              <w:rPr>
                <w:rFonts w:ascii="Calibri" w:hAnsi="Calibri" w:cs="Calibri"/>
                <w:sz w:val="24"/>
                <w:szCs w:val="24"/>
              </w:rPr>
              <w:t>. Bratislava: Nestor.</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NATTA, M. V. 2020. </w:t>
            </w:r>
            <w:r w:rsidRPr="00FD0C56">
              <w:rPr>
                <w:rFonts w:ascii="Calibri" w:hAnsi="Calibri" w:cs="Calibri"/>
                <w:i/>
                <w:sz w:val="24"/>
                <w:szCs w:val="24"/>
              </w:rPr>
              <w:t>Stoicizmus pre začiatočníkov: Ako získať emocionálnu odolnosť a pozitívny prístup k životu</w:t>
            </w:r>
            <w:r w:rsidRPr="00FD0C56">
              <w:rPr>
                <w:rFonts w:ascii="Calibri" w:hAnsi="Calibri" w:cs="Calibri"/>
                <w:sz w:val="24"/>
                <w:szCs w:val="24"/>
              </w:rPr>
              <w:t>. Bratislava: Eastone Books.</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NIETZSCHE, F., 2021. </w:t>
            </w:r>
            <w:r w:rsidRPr="00FD0C56">
              <w:rPr>
                <w:rFonts w:ascii="Calibri" w:hAnsi="Calibri" w:cs="Calibri"/>
                <w:i/>
                <w:sz w:val="24"/>
                <w:szCs w:val="24"/>
              </w:rPr>
              <w:t>Vôľa k moci</w:t>
            </w:r>
            <w:r w:rsidRPr="00FD0C56">
              <w:rPr>
                <w:rFonts w:ascii="Calibri" w:hAnsi="Calibri" w:cs="Calibri"/>
                <w:sz w:val="24"/>
                <w:szCs w:val="24"/>
              </w:rPr>
              <w:t>. Bratislava: Petrus.</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SENECA, L. A., 1998. </w:t>
            </w:r>
            <w:r w:rsidRPr="00FD0C56">
              <w:rPr>
                <w:rFonts w:ascii="Calibri" w:hAnsi="Calibri" w:cs="Calibri"/>
                <w:i/>
                <w:sz w:val="24"/>
                <w:szCs w:val="24"/>
              </w:rPr>
              <w:t>O duševním klidu</w:t>
            </w:r>
            <w:r w:rsidRPr="00FD0C56">
              <w:rPr>
                <w:rFonts w:ascii="Calibri" w:hAnsi="Calibri" w:cs="Calibri"/>
                <w:sz w:val="24"/>
                <w:szCs w:val="24"/>
              </w:rPr>
              <w:t>. Praha: Arista/Baset.</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SITARČÍKOVÁ, Z., 2012. </w:t>
            </w:r>
            <w:r w:rsidRPr="00FD0C56">
              <w:rPr>
                <w:rFonts w:ascii="Calibri" w:hAnsi="Calibri" w:cs="Calibri"/>
                <w:i/>
                <w:sz w:val="24"/>
                <w:szCs w:val="24"/>
              </w:rPr>
              <w:t>O šľachtení človeka. Nanotechnológie, transhumanizmus a ľudská prirodzenosť</w:t>
            </w:r>
            <w:r w:rsidRPr="00FD0C56">
              <w:rPr>
                <w:rFonts w:ascii="Calibri" w:hAnsi="Calibri" w:cs="Calibri"/>
                <w:sz w:val="24"/>
                <w:szCs w:val="24"/>
              </w:rPr>
              <w:t>. Trnava: Typi Universitatis Tyrnaviensis/VEDA.</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t xml:space="preserve">SÝKORA, P., 2019. K posthumánnemu človeku prostredníctvom editovania génov pre kognitívne schopnosti. In: </w:t>
            </w:r>
            <w:r w:rsidRPr="00FD0C56">
              <w:rPr>
                <w:rFonts w:ascii="Calibri" w:hAnsi="Calibri" w:cs="Calibri"/>
                <w:i/>
                <w:sz w:val="24"/>
                <w:szCs w:val="24"/>
              </w:rPr>
              <w:t>Filozofia</w:t>
            </w:r>
            <w:r w:rsidRPr="00FD0C56">
              <w:rPr>
                <w:rFonts w:ascii="Calibri" w:hAnsi="Calibri" w:cs="Calibri"/>
                <w:sz w:val="24"/>
                <w:szCs w:val="24"/>
              </w:rPr>
              <w:t xml:space="preserve"> (74), 7, s. 511–529.</w:t>
            </w:r>
          </w:p>
          <w:p w:rsidR="00FD0C56" w:rsidRPr="00FD0C56" w:rsidRDefault="00FD0C56" w:rsidP="00FD0C56">
            <w:pPr>
              <w:spacing w:line="240" w:lineRule="auto"/>
              <w:jc w:val="both"/>
              <w:rPr>
                <w:rFonts w:ascii="Calibri" w:hAnsi="Calibri" w:cs="Calibri"/>
                <w:sz w:val="24"/>
                <w:szCs w:val="24"/>
              </w:rPr>
            </w:pPr>
            <w:r w:rsidRPr="00FD0C56">
              <w:rPr>
                <w:rFonts w:ascii="Calibri" w:hAnsi="Calibri" w:cs="Calibri"/>
                <w:sz w:val="24"/>
                <w:szCs w:val="24"/>
              </w:rPr>
              <w:lastRenderedPageBreak/>
              <w:t xml:space="preserve">ŠVIHURA, L., 2019. </w:t>
            </w:r>
            <w:r w:rsidRPr="00FD0C56">
              <w:rPr>
                <w:rFonts w:ascii="Calibri" w:hAnsi="Calibri" w:cs="Calibri"/>
                <w:i/>
                <w:sz w:val="24"/>
                <w:szCs w:val="24"/>
              </w:rPr>
              <w:t>Umenie života a liberálna kultúra</w:t>
            </w:r>
            <w:r w:rsidRPr="00FD0C56">
              <w:rPr>
                <w:rFonts w:ascii="Calibri" w:hAnsi="Calibri" w:cs="Calibri"/>
                <w:sz w:val="24"/>
                <w:szCs w:val="24"/>
              </w:rPr>
              <w:t>. Prešov: FF PU.</w:t>
            </w:r>
          </w:p>
        </w:tc>
      </w:tr>
      <w:tr w:rsidR="00FD0C56" w:rsidRPr="00FD0C56" w:rsidTr="00FD0C56">
        <w:trPr>
          <w:trHeight w:val="786"/>
        </w:trPr>
        <w:tc>
          <w:tcPr>
            <w:tcW w:w="9322" w:type="dxa"/>
            <w:gridSpan w:val="2"/>
            <w:vAlign w:val="center"/>
          </w:tcPr>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b/>
                <w:sz w:val="24"/>
                <w:szCs w:val="24"/>
              </w:rPr>
              <w:lastRenderedPageBreak/>
              <w:t>Jazyk, ktorého znalosť je potrebná na absolvovanie predmetu:</w:t>
            </w:r>
            <w:r w:rsidRPr="00FD0C56">
              <w:rPr>
                <w:rFonts w:ascii="Calibri" w:hAnsi="Calibri" w:cs="Calibri"/>
                <w:sz w:val="24"/>
                <w:szCs w:val="24"/>
              </w:rPr>
              <w:t xml:space="preserve"> </w:t>
            </w:r>
            <w:r w:rsidRPr="00FD0C56">
              <w:rPr>
                <w:rFonts w:ascii="Calibri" w:hAnsi="Calibri" w:cs="Calibri"/>
                <w:i/>
                <w:sz w:val="24"/>
                <w:szCs w:val="24"/>
              </w:rPr>
              <w:t>slovenský jazyk</w:t>
            </w:r>
          </w:p>
        </w:tc>
      </w:tr>
      <w:tr w:rsidR="00FD0C56" w:rsidRPr="00FD0C56" w:rsidTr="00FD0C56">
        <w:trPr>
          <w:trHeight w:val="555"/>
        </w:trPr>
        <w:tc>
          <w:tcPr>
            <w:tcW w:w="9322" w:type="dxa"/>
            <w:gridSpan w:val="2"/>
            <w:vAlign w:val="center"/>
          </w:tcPr>
          <w:p w:rsidR="00FD0C56" w:rsidRPr="00FD0C56" w:rsidRDefault="00FD0C56" w:rsidP="00FD0C56">
            <w:pPr>
              <w:spacing w:line="240" w:lineRule="auto"/>
              <w:jc w:val="both"/>
              <w:rPr>
                <w:rFonts w:ascii="Calibri" w:hAnsi="Calibri" w:cs="Calibri"/>
                <w:i/>
                <w:sz w:val="24"/>
                <w:szCs w:val="24"/>
              </w:rPr>
            </w:pPr>
            <w:r w:rsidRPr="00FD0C56">
              <w:rPr>
                <w:rFonts w:ascii="Calibri" w:hAnsi="Calibri" w:cs="Calibri"/>
                <w:b/>
                <w:sz w:val="24"/>
                <w:szCs w:val="24"/>
              </w:rPr>
              <w:t>Poznámky:</w:t>
            </w:r>
            <w:r w:rsidRPr="00FD0C56">
              <w:rPr>
                <w:rFonts w:ascii="Calibri" w:hAnsi="Calibri" w:cs="Calibri"/>
                <w:sz w:val="24"/>
                <w:szCs w:val="24"/>
              </w:rPr>
              <w:t xml:space="preserve"> </w:t>
            </w:r>
          </w:p>
        </w:tc>
      </w:tr>
      <w:tr w:rsidR="00FD0C56" w:rsidRPr="00FD0C56" w:rsidTr="00FD0C56">
        <w:trPr>
          <w:trHeight w:val="1513"/>
        </w:trPr>
        <w:tc>
          <w:tcPr>
            <w:tcW w:w="9322" w:type="dxa"/>
            <w:gridSpan w:val="2"/>
            <w:vAlign w:val="center"/>
          </w:tcPr>
          <w:p w:rsidR="00FD0C56" w:rsidRPr="00FD0C56" w:rsidRDefault="00FD0C56" w:rsidP="00FD0C56">
            <w:pPr>
              <w:spacing w:line="240" w:lineRule="auto"/>
              <w:rPr>
                <w:rFonts w:ascii="Calibri" w:hAnsi="Calibri" w:cs="Calibri"/>
                <w:b/>
                <w:sz w:val="24"/>
                <w:szCs w:val="24"/>
              </w:rPr>
            </w:pPr>
            <w:r w:rsidRPr="00FD0C56">
              <w:rPr>
                <w:rFonts w:ascii="Calibri" w:hAnsi="Calibri" w:cs="Calibri"/>
                <w:b/>
                <w:sz w:val="24"/>
                <w:szCs w:val="24"/>
              </w:rPr>
              <w:t>Hodnotenie predmetov</w:t>
            </w:r>
          </w:p>
          <w:p w:rsidR="00FD0C56" w:rsidRPr="00FD0C56" w:rsidRDefault="00FD0C56" w:rsidP="00FD0C56">
            <w:pPr>
              <w:spacing w:line="240" w:lineRule="auto"/>
              <w:rPr>
                <w:rFonts w:ascii="Calibri" w:hAnsi="Calibri" w:cs="Calibri"/>
                <w:i/>
                <w:color w:val="FF0000"/>
                <w:sz w:val="24"/>
                <w:szCs w:val="24"/>
              </w:rPr>
            </w:pPr>
            <w:r w:rsidRPr="00FD0C56">
              <w:rPr>
                <w:rFonts w:ascii="Calibri" w:hAnsi="Calibri" w:cs="Calibri"/>
                <w:sz w:val="24"/>
                <w:szCs w:val="24"/>
              </w:rPr>
              <w:t xml:space="preserve">Celkový počet hodnotených študentov: </w:t>
            </w:r>
            <w:r w:rsidRPr="00FD0C56">
              <w:rPr>
                <w:rFonts w:ascii="Calibri" w:hAnsi="Calibri" w:cs="Calibri"/>
                <w:i/>
                <w:sz w:val="24"/>
                <w:szCs w:val="24"/>
              </w:rPr>
              <w:t>25</w:t>
            </w:r>
          </w:p>
          <w:tbl>
            <w:tblPr>
              <w:tblStyle w:val="Mriekatabuky6"/>
              <w:tblW w:w="0" w:type="auto"/>
              <w:tblLook w:val="04A0" w:firstRow="1" w:lastRow="0" w:firstColumn="1" w:lastColumn="0" w:noHBand="0" w:noVBand="1"/>
            </w:tblPr>
            <w:tblGrid>
              <w:gridCol w:w="1496"/>
              <w:gridCol w:w="1497"/>
              <w:gridCol w:w="1497"/>
              <w:gridCol w:w="1497"/>
              <w:gridCol w:w="1497"/>
              <w:gridCol w:w="1497"/>
            </w:tblGrid>
            <w:tr w:rsidR="00FD0C56" w:rsidRPr="00FD0C56" w:rsidTr="00FD0C56">
              <w:tc>
                <w:tcPr>
                  <w:tcW w:w="1496"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FX</w:t>
                  </w:r>
                </w:p>
              </w:tc>
            </w:tr>
            <w:tr w:rsidR="00FD0C56" w:rsidRPr="00FD0C56" w:rsidTr="00FD0C56">
              <w:tc>
                <w:tcPr>
                  <w:tcW w:w="1496"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84%</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8%</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FD0C56" w:rsidRPr="00FD0C56" w:rsidRDefault="00FD0C56" w:rsidP="00FD0C56">
                  <w:pPr>
                    <w:spacing w:line="240" w:lineRule="auto"/>
                    <w:jc w:val="center"/>
                    <w:rPr>
                      <w:rFonts w:ascii="Calibri" w:hAnsi="Calibri" w:cs="Calibri"/>
                      <w:sz w:val="24"/>
                      <w:szCs w:val="24"/>
                    </w:rPr>
                  </w:pPr>
                  <w:r w:rsidRPr="00FD0C56">
                    <w:rPr>
                      <w:rFonts w:ascii="Calibri" w:hAnsi="Calibri" w:cs="Calibri"/>
                      <w:sz w:val="24"/>
                      <w:szCs w:val="24"/>
                    </w:rPr>
                    <w:t>8%</w:t>
                  </w:r>
                </w:p>
              </w:tc>
            </w:tr>
          </w:tbl>
          <w:p w:rsidR="00FD0C56" w:rsidRPr="00FD0C56" w:rsidRDefault="00FD0C56" w:rsidP="00FD0C56">
            <w:pPr>
              <w:spacing w:line="240" w:lineRule="auto"/>
              <w:jc w:val="both"/>
              <w:rPr>
                <w:rFonts w:ascii="Calibri" w:hAnsi="Calibri" w:cs="Calibri"/>
                <w:i/>
                <w:sz w:val="24"/>
                <w:szCs w:val="24"/>
              </w:rPr>
            </w:pPr>
          </w:p>
        </w:tc>
      </w:tr>
      <w:tr w:rsidR="00FD0C56" w:rsidRPr="00FD0C56" w:rsidTr="00FD0C56">
        <w:trPr>
          <w:trHeight w:val="687"/>
        </w:trPr>
        <w:tc>
          <w:tcPr>
            <w:tcW w:w="9322" w:type="dxa"/>
            <w:gridSpan w:val="2"/>
            <w:vAlign w:val="center"/>
          </w:tcPr>
          <w:p w:rsidR="00FD0C56" w:rsidRPr="00FD0C56" w:rsidRDefault="00FD0C56" w:rsidP="00FD0C56">
            <w:pPr>
              <w:tabs>
                <w:tab w:val="left" w:pos="1530"/>
              </w:tabs>
              <w:spacing w:line="240" w:lineRule="auto"/>
              <w:jc w:val="both"/>
              <w:rPr>
                <w:rFonts w:ascii="Calibri" w:hAnsi="Calibri" w:cs="Calibri"/>
                <w:sz w:val="24"/>
                <w:szCs w:val="24"/>
              </w:rPr>
            </w:pPr>
            <w:r w:rsidRPr="00FD0C56">
              <w:rPr>
                <w:rFonts w:ascii="Calibri" w:hAnsi="Calibri" w:cs="Calibri"/>
                <w:b/>
                <w:sz w:val="24"/>
                <w:szCs w:val="24"/>
              </w:rPr>
              <w:t>Vyučujúci:</w:t>
            </w:r>
            <w:r w:rsidRPr="00FD0C56">
              <w:rPr>
                <w:rFonts w:ascii="Calibri" w:hAnsi="Calibri" w:cs="Calibri"/>
                <w:sz w:val="24"/>
                <w:szCs w:val="24"/>
              </w:rPr>
              <w:t xml:space="preserve"> </w:t>
            </w:r>
          </w:p>
          <w:p w:rsidR="00FD0C56" w:rsidRPr="00FD0C56" w:rsidRDefault="00FD0C56" w:rsidP="00FD0C56">
            <w:pPr>
              <w:tabs>
                <w:tab w:val="left" w:pos="1530"/>
              </w:tabs>
              <w:spacing w:line="240" w:lineRule="auto"/>
              <w:jc w:val="both"/>
              <w:rPr>
                <w:rFonts w:ascii="Calibri" w:hAnsi="Calibri" w:cs="Calibri"/>
                <w:sz w:val="24"/>
                <w:szCs w:val="24"/>
              </w:rPr>
            </w:pPr>
            <w:r w:rsidRPr="00FD0C56">
              <w:rPr>
                <w:rFonts w:ascii="Calibri" w:hAnsi="Calibri" w:cs="Calibri"/>
                <w:i/>
                <w:sz w:val="24"/>
                <w:szCs w:val="24"/>
              </w:rPr>
              <w:t>Mgr. Lukáš Arthur Švihura, PhD.</w:t>
            </w:r>
          </w:p>
        </w:tc>
      </w:tr>
      <w:tr w:rsidR="00FD0C56" w:rsidRPr="00FD0C56" w:rsidTr="00FD0C56">
        <w:trPr>
          <w:trHeight w:val="697"/>
        </w:trPr>
        <w:tc>
          <w:tcPr>
            <w:tcW w:w="9322" w:type="dxa"/>
            <w:gridSpan w:val="2"/>
            <w:vAlign w:val="center"/>
          </w:tcPr>
          <w:p w:rsidR="00FD0C56" w:rsidRPr="00FD0C56" w:rsidRDefault="00FD0C56" w:rsidP="00FD0C56">
            <w:pPr>
              <w:tabs>
                <w:tab w:val="left" w:pos="1530"/>
              </w:tabs>
              <w:spacing w:line="240" w:lineRule="auto"/>
              <w:jc w:val="both"/>
              <w:rPr>
                <w:rFonts w:ascii="Calibri" w:hAnsi="Calibri" w:cs="Calibri"/>
                <w:sz w:val="24"/>
                <w:szCs w:val="24"/>
              </w:rPr>
            </w:pPr>
            <w:r w:rsidRPr="00FD0C56">
              <w:rPr>
                <w:rFonts w:ascii="Calibri" w:hAnsi="Calibri" w:cs="Calibri"/>
                <w:b/>
                <w:sz w:val="24"/>
                <w:szCs w:val="24"/>
              </w:rPr>
              <w:t>Dátum poslednej zmeny:</w:t>
            </w:r>
            <w:r w:rsidRPr="00FD0C56">
              <w:rPr>
                <w:rFonts w:ascii="Calibri" w:hAnsi="Calibri" w:cs="Calibri"/>
                <w:sz w:val="24"/>
                <w:szCs w:val="24"/>
              </w:rPr>
              <w:t xml:space="preserve"> </w:t>
            </w:r>
            <w:r w:rsidRPr="00FD0C56">
              <w:rPr>
                <w:rFonts w:ascii="Calibri" w:hAnsi="Calibri" w:cs="Calibri"/>
                <w:i/>
                <w:sz w:val="24"/>
                <w:szCs w:val="24"/>
              </w:rPr>
              <w:t>22.2.2022</w:t>
            </w:r>
          </w:p>
        </w:tc>
      </w:tr>
      <w:tr w:rsidR="00FD0C56" w:rsidRPr="00FD0C56" w:rsidTr="00FD0C56">
        <w:trPr>
          <w:trHeight w:val="565"/>
        </w:trPr>
        <w:tc>
          <w:tcPr>
            <w:tcW w:w="9322" w:type="dxa"/>
            <w:gridSpan w:val="2"/>
            <w:vAlign w:val="center"/>
          </w:tcPr>
          <w:p w:rsidR="00FD0C56" w:rsidRPr="00FD0C56" w:rsidRDefault="00FD0C56" w:rsidP="00FD0C56">
            <w:pPr>
              <w:tabs>
                <w:tab w:val="left" w:pos="1530"/>
              </w:tabs>
              <w:spacing w:line="240" w:lineRule="auto"/>
              <w:jc w:val="both"/>
              <w:rPr>
                <w:rFonts w:ascii="Calibri" w:hAnsi="Calibri" w:cs="Calibri"/>
                <w:i/>
                <w:sz w:val="24"/>
                <w:szCs w:val="24"/>
              </w:rPr>
            </w:pPr>
            <w:r w:rsidRPr="00FD0C56">
              <w:rPr>
                <w:rFonts w:ascii="Calibri" w:hAnsi="Calibri" w:cs="Calibri"/>
                <w:b/>
                <w:sz w:val="24"/>
                <w:szCs w:val="24"/>
              </w:rPr>
              <w:t>Schválil:</w:t>
            </w:r>
            <w:r w:rsidRPr="00FD0C56">
              <w:rPr>
                <w:rFonts w:ascii="Calibri" w:hAnsi="Calibri" w:cs="Calibri"/>
                <w:sz w:val="24"/>
                <w:szCs w:val="24"/>
              </w:rPr>
              <w:t xml:space="preserve"> </w:t>
            </w:r>
            <w:r w:rsidRPr="00FD0C56">
              <w:rPr>
                <w:rFonts w:ascii="Calibri" w:hAnsi="Calibri" w:cs="Calibri"/>
                <w:i/>
                <w:sz w:val="24"/>
                <w:szCs w:val="24"/>
              </w:rPr>
              <w:t>prof. PhDr. Jozef Džuka, CSc.</w:t>
            </w:r>
          </w:p>
        </w:tc>
      </w:tr>
    </w:tbl>
    <w:p w:rsidR="00FD0C56" w:rsidRPr="00FD0C56" w:rsidRDefault="00FD0C56" w:rsidP="00FD0C56">
      <w:pPr>
        <w:spacing w:line="240" w:lineRule="auto"/>
        <w:rPr>
          <w:rFonts w:ascii="Times New Roman" w:eastAsia="Times New Roman" w:hAnsi="Times New Roman" w:cs="Times New Roman"/>
          <w:sz w:val="24"/>
          <w:szCs w:val="24"/>
          <w:lang w:eastAsia="sk-SK"/>
        </w:rPr>
      </w:pPr>
    </w:p>
    <w:p w:rsidR="009C16C9" w:rsidRDefault="009C16C9">
      <w:pPr>
        <w:spacing w:after="160" w:line="259" w:lineRule="auto"/>
        <w:rPr>
          <w:sz w:val="24"/>
          <w:szCs w:val="24"/>
        </w:rPr>
      </w:pPr>
    </w:p>
    <w:p w:rsidR="00BF4BDB" w:rsidRDefault="00BF4BDB">
      <w:pPr>
        <w:spacing w:after="160" w:line="259" w:lineRule="auto"/>
        <w:rPr>
          <w:sz w:val="24"/>
          <w:szCs w:val="24"/>
        </w:rPr>
      </w:pPr>
      <w:r>
        <w:rPr>
          <w:sz w:val="24"/>
          <w:szCs w:val="24"/>
        </w:rPr>
        <w:br w:type="page"/>
      </w:r>
    </w:p>
    <w:p w:rsidR="00BF4BDB" w:rsidRPr="00BF4BDB" w:rsidRDefault="00BF4BDB" w:rsidP="00BF4BDB">
      <w:pPr>
        <w:spacing w:line="240" w:lineRule="auto"/>
        <w:ind w:left="720" w:hanging="720"/>
        <w:jc w:val="center"/>
        <w:rPr>
          <w:rFonts w:ascii="Calibri" w:eastAsia="Times New Roman" w:hAnsi="Calibri" w:cs="Calibri"/>
          <w:b/>
          <w:sz w:val="24"/>
          <w:szCs w:val="24"/>
          <w:lang w:eastAsia="sk-SK"/>
        </w:rPr>
      </w:pPr>
      <w:r w:rsidRPr="00BF4BDB">
        <w:rPr>
          <w:rFonts w:ascii="Calibri" w:eastAsia="Times New Roman" w:hAnsi="Calibri" w:cs="Calibri"/>
          <w:b/>
          <w:sz w:val="24"/>
          <w:szCs w:val="24"/>
          <w:lang w:eastAsia="sk-SK"/>
        </w:rPr>
        <w:lastRenderedPageBreak/>
        <w:t>INFORMAČNÝ LIST PREDMETU</w:t>
      </w:r>
    </w:p>
    <w:p w:rsidR="00BF4BDB" w:rsidRPr="00BF4BDB" w:rsidRDefault="00BF4BDB" w:rsidP="00BF4BDB">
      <w:pPr>
        <w:spacing w:line="240" w:lineRule="auto"/>
        <w:ind w:left="720"/>
        <w:jc w:val="center"/>
        <w:rPr>
          <w:rFonts w:ascii="Calibri" w:eastAsia="Times New Roman" w:hAnsi="Calibri" w:cs="Calibri"/>
          <w:sz w:val="24"/>
          <w:szCs w:val="24"/>
          <w:lang w:eastAsia="sk-SK"/>
        </w:rPr>
      </w:pPr>
    </w:p>
    <w:tbl>
      <w:tblPr>
        <w:tblStyle w:val="Mriekatabuky7"/>
        <w:tblW w:w="9322" w:type="dxa"/>
        <w:tblLook w:val="04A0" w:firstRow="1" w:lastRow="0" w:firstColumn="1" w:lastColumn="0" w:noHBand="0" w:noVBand="1"/>
      </w:tblPr>
      <w:tblGrid>
        <w:gridCol w:w="4110"/>
        <w:gridCol w:w="5212"/>
      </w:tblGrid>
      <w:tr w:rsidR="00BF4BDB" w:rsidRPr="00BF4BDB" w:rsidTr="001C2024">
        <w:trPr>
          <w:trHeight w:val="510"/>
        </w:trPr>
        <w:tc>
          <w:tcPr>
            <w:tcW w:w="9322" w:type="dxa"/>
            <w:gridSpan w:val="2"/>
            <w:vAlign w:val="center"/>
          </w:tcPr>
          <w:p w:rsidR="00BF4BDB" w:rsidRPr="00BF4BDB" w:rsidRDefault="00BF4BDB" w:rsidP="00BF4BDB">
            <w:pPr>
              <w:spacing w:line="240" w:lineRule="auto"/>
              <w:rPr>
                <w:rFonts w:ascii="Calibri" w:hAnsi="Calibri" w:cs="Calibri"/>
                <w:i/>
                <w:sz w:val="24"/>
                <w:szCs w:val="24"/>
              </w:rPr>
            </w:pPr>
            <w:r w:rsidRPr="00BF4BDB">
              <w:rPr>
                <w:rFonts w:ascii="Calibri" w:hAnsi="Calibri" w:cs="Calibri"/>
                <w:b/>
                <w:sz w:val="24"/>
                <w:szCs w:val="24"/>
              </w:rPr>
              <w:t>Vysoká škola:</w:t>
            </w:r>
            <w:r w:rsidRPr="00BF4BDB">
              <w:rPr>
                <w:rFonts w:ascii="Calibri" w:hAnsi="Calibri" w:cs="Calibri"/>
                <w:sz w:val="24"/>
                <w:szCs w:val="24"/>
              </w:rPr>
              <w:t xml:space="preserve"> </w:t>
            </w:r>
            <w:r w:rsidRPr="00BF4BDB">
              <w:rPr>
                <w:rFonts w:ascii="Calibri" w:hAnsi="Calibri" w:cs="Calibri"/>
                <w:i/>
                <w:sz w:val="24"/>
                <w:szCs w:val="24"/>
              </w:rPr>
              <w:t>Prešovská univerzita v Prešove</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rPr>
                <w:rFonts w:ascii="Calibri" w:hAnsi="Calibri" w:cs="Calibri"/>
                <w:sz w:val="24"/>
                <w:szCs w:val="24"/>
              </w:rPr>
            </w:pPr>
            <w:r w:rsidRPr="00BF4BDB">
              <w:rPr>
                <w:rFonts w:ascii="Calibri" w:hAnsi="Calibri" w:cs="Calibri"/>
                <w:b/>
                <w:sz w:val="24"/>
                <w:szCs w:val="24"/>
              </w:rPr>
              <w:t>Fakulta:</w:t>
            </w:r>
            <w:r w:rsidRPr="00BF4BDB">
              <w:rPr>
                <w:rFonts w:ascii="Calibri" w:hAnsi="Calibri" w:cs="Calibri"/>
                <w:sz w:val="24"/>
                <w:szCs w:val="24"/>
              </w:rPr>
              <w:t xml:space="preserve"> </w:t>
            </w:r>
            <w:sdt>
              <w:sdtPr>
                <w:rPr>
                  <w:rFonts w:ascii="Calibri" w:hAnsi="Calibri" w:cs="Calibri"/>
                  <w:i/>
                  <w:sz w:val="24"/>
                  <w:szCs w:val="24"/>
                </w:rPr>
                <w:id w:val="-747103085"/>
                <w:placeholder>
                  <w:docPart w:val="873B71A70D944939B6F9A594C17193B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F4BDB">
                  <w:rPr>
                    <w:rFonts w:ascii="Calibri" w:hAnsi="Calibri" w:cs="Calibri"/>
                    <w:i/>
                    <w:sz w:val="24"/>
                    <w:szCs w:val="24"/>
                  </w:rPr>
                  <w:t>Filozofická fakulta</w:t>
                </w:r>
              </w:sdtContent>
            </w:sdt>
          </w:p>
        </w:tc>
      </w:tr>
      <w:tr w:rsidR="00BF4BDB" w:rsidRPr="00BF4BDB" w:rsidTr="001C2024">
        <w:trPr>
          <w:trHeight w:val="631"/>
        </w:trPr>
        <w:tc>
          <w:tcPr>
            <w:tcW w:w="4110" w:type="dxa"/>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Kód predmetu:</w:t>
            </w:r>
            <w:r w:rsidRPr="00BF4BDB">
              <w:rPr>
                <w:rFonts w:ascii="Calibri" w:hAnsi="Calibri" w:cs="Calibri"/>
                <w:sz w:val="24"/>
                <w:szCs w:val="24"/>
              </w:rPr>
              <w:t xml:space="preserve"> </w:t>
            </w:r>
            <w:r w:rsidRPr="00BF4BDB">
              <w:rPr>
                <w:rFonts w:ascii="Calibri" w:hAnsi="Calibri" w:cs="Calibri"/>
                <w:i/>
                <w:sz w:val="24"/>
                <w:szCs w:val="24"/>
              </w:rPr>
              <w:t>1IPS/SPV1/22</w:t>
            </w:r>
          </w:p>
        </w:tc>
        <w:tc>
          <w:tcPr>
            <w:tcW w:w="5212" w:type="dxa"/>
            <w:vAlign w:val="center"/>
          </w:tcPr>
          <w:p w:rsidR="00BF4BDB" w:rsidRPr="00BF4BDB" w:rsidRDefault="00BF4BDB" w:rsidP="00BF4BDB">
            <w:pPr>
              <w:spacing w:line="240" w:lineRule="auto"/>
              <w:rPr>
                <w:rFonts w:ascii="Calibri" w:hAnsi="Calibri" w:cs="Calibri"/>
                <w:b/>
                <w:sz w:val="24"/>
                <w:szCs w:val="24"/>
              </w:rPr>
            </w:pPr>
            <w:r w:rsidRPr="00BF4BDB">
              <w:rPr>
                <w:rFonts w:ascii="Calibri" w:hAnsi="Calibri" w:cs="Calibri"/>
                <w:b/>
                <w:sz w:val="24"/>
                <w:szCs w:val="24"/>
              </w:rPr>
              <w:t xml:space="preserve">Názov predmetu: </w:t>
            </w:r>
            <w:r w:rsidRPr="00BF4BDB">
              <w:rPr>
                <w:rFonts w:ascii="Calibri" w:hAnsi="Calibri" w:cs="Calibri"/>
                <w:i/>
                <w:sz w:val="24"/>
                <w:szCs w:val="24"/>
              </w:rPr>
              <w:t>Sociálno-psychologický výcvik I.</w:t>
            </w:r>
          </w:p>
        </w:tc>
      </w:tr>
      <w:tr w:rsidR="00BF4BDB" w:rsidRPr="00BF4BDB" w:rsidTr="001C2024">
        <w:trPr>
          <w:trHeight w:val="1550"/>
        </w:trPr>
        <w:tc>
          <w:tcPr>
            <w:tcW w:w="9322" w:type="dxa"/>
            <w:gridSpan w:val="2"/>
            <w:vAlign w:val="center"/>
          </w:tcPr>
          <w:p w:rsidR="00BF4BDB" w:rsidRPr="00BF4BDB" w:rsidRDefault="00BF4BDB" w:rsidP="00BF4BDB">
            <w:pPr>
              <w:spacing w:line="240" w:lineRule="auto"/>
              <w:jc w:val="both"/>
              <w:rPr>
                <w:rFonts w:ascii="Calibri" w:hAnsi="Calibri" w:cs="Calibri"/>
                <w:b/>
                <w:sz w:val="24"/>
                <w:szCs w:val="24"/>
              </w:rPr>
            </w:pPr>
            <w:r w:rsidRPr="00BF4BDB">
              <w:rPr>
                <w:rFonts w:ascii="Calibri" w:hAnsi="Calibri" w:cs="Calibri"/>
                <w:b/>
                <w:sz w:val="24"/>
                <w:szCs w:val="24"/>
              </w:rPr>
              <w:t>Druh, rozsah a metóda vzdelávacích činností:</w:t>
            </w:r>
          </w:p>
          <w:p w:rsidR="00BF4BDB" w:rsidRPr="00BF4BDB" w:rsidRDefault="00BF4BDB" w:rsidP="00BF4BDB">
            <w:pPr>
              <w:spacing w:line="240" w:lineRule="auto"/>
              <w:rPr>
                <w:rFonts w:ascii="Calibri" w:hAnsi="Calibri" w:cs="Calibri"/>
                <w:i/>
                <w:iCs/>
                <w:sz w:val="24"/>
                <w:szCs w:val="24"/>
              </w:rPr>
            </w:pPr>
            <w:r w:rsidRPr="00BF4BDB">
              <w:rPr>
                <w:rFonts w:ascii="Calibri" w:hAnsi="Calibri" w:cs="Calibri"/>
                <w:i/>
                <w:sz w:val="24"/>
                <w:szCs w:val="24"/>
              </w:rPr>
              <w:t xml:space="preserve">Druh vzdelávacích činností: Seminár </w:t>
            </w:r>
            <w:r w:rsidRPr="00BF4BDB">
              <w:rPr>
                <w:rFonts w:ascii="Calibri" w:hAnsi="Calibri" w:cs="Calibri"/>
                <w:i/>
                <w:sz w:val="24"/>
                <w:szCs w:val="24"/>
              </w:rPr>
              <w:br/>
              <w:t xml:space="preserve">Rozsah vzdelávacích činností: 0/1 hod. týždenne </w:t>
            </w:r>
            <w:r w:rsidRPr="00BF4BDB">
              <w:rPr>
                <w:rFonts w:ascii="Calibri" w:hAnsi="Calibri" w:cs="Calibri"/>
                <w:i/>
                <w:iCs/>
                <w:sz w:val="24"/>
                <w:szCs w:val="24"/>
              </w:rPr>
              <w:t>(pozn.: predmet spravidla prebieha v 3 blokoch seminárov v rozsahu 0/13 hod. v priebehu semestra)  </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Metóda: kombinovaná</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 xml:space="preserve">Počet kreditov:  </w:t>
            </w:r>
            <w:r w:rsidRPr="00BF4BDB">
              <w:rPr>
                <w:rFonts w:ascii="Calibri" w:hAnsi="Calibri" w:cs="Calibri"/>
                <w:i/>
                <w:sz w:val="24"/>
                <w:szCs w:val="24"/>
              </w:rPr>
              <w:t>2</w:t>
            </w:r>
          </w:p>
        </w:tc>
      </w:tr>
      <w:tr w:rsidR="00BF4BDB" w:rsidRPr="00BF4BDB" w:rsidTr="001C2024">
        <w:trPr>
          <w:trHeight w:val="743"/>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Odporúčaný semester štúdia:</w:t>
            </w:r>
            <w:r w:rsidRPr="00BF4BDB">
              <w:rPr>
                <w:rFonts w:ascii="Calibri" w:hAnsi="Calibri" w:cs="Calibri"/>
                <w:sz w:val="24"/>
                <w:szCs w:val="24"/>
              </w:rPr>
              <w:t xml:space="preserve"> </w:t>
            </w:r>
            <w:r w:rsidRPr="00BF4BDB">
              <w:rPr>
                <w:rFonts w:ascii="Calibri" w:hAnsi="Calibri" w:cs="Calibri"/>
                <w:i/>
                <w:sz w:val="24"/>
                <w:szCs w:val="24"/>
              </w:rPr>
              <w:t>1.semester</w:t>
            </w:r>
            <w:r w:rsidRPr="00BF4BDB">
              <w:rPr>
                <w:rFonts w:ascii="Calibri" w:hAnsi="Calibri" w:cs="Calibri"/>
                <w:sz w:val="24"/>
                <w:szCs w:val="24"/>
              </w:rPr>
              <w:t xml:space="preserve"> </w:t>
            </w:r>
          </w:p>
        </w:tc>
      </w:tr>
      <w:tr w:rsidR="00BF4BDB" w:rsidRPr="00BF4BDB" w:rsidTr="001C2024">
        <w:trPr>
          <w:trHeight w:val="701"/>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 xml:space="preserve">Stupeň vysokoškolského štúdia: </w:t>
            </w:r>
            <w:r w:rsidRPr="00BF4BDB">
              <w:rPr>
                <w:rFonts w:ascii="Calibri" w:hAnsi="Calibri" w:cs="Calibri"/>
                <w:i/>
                <w:sz w:val="24"/>
                <w:szCs w:val="24"/>
              </w:rPr>
              <w:t>1.</w:t>
            </w:r>
            <w:r w:rsidRPr="00BF4BDB">
              <w:rPr>
                <w:rFonts w:ascii="Calibri" w:hAnsi="Calibri" w:cs="Calibri"/>
                <w:sz w:val="24"/>
                <w:szCs w:val="24"/>
              </w:rPr>
              <w:t xml:space="preserve">  </w:t>
            </w:r>
          </w:p>
        </w:tc>
      </w:tr>
      <w:tr w:rsidR="00BF4BDB" w:rsidRPr="00BF4BDB" w:rsidTr="001C2024">
        <w:trPr>
          <w:trHeight w:val="707"/>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Podmieňujúce predmety:</w:t>
            </w:r>
            <w:r w:rsidRPr="00BF4BDB">
              <w:rPr>
                <w:rFonts w:ascii="Calibri" w:hAnsi="Calibri" w:cs="Calibri"/>
                <w:sz w:val="24"/>
                <w:szCs w:val="24"/>
              </w:rPr>
              <w:t xml:space="preserve"> </w:t>
            </w:r>
          </w:p>
        </w:tc>
      </w:tr>
      <w:tr w:rsidR="00BF4BDB" w:rsidRPr="00BF4BDB" w:rsidTr="001C2024">
        <w:trPr>
          <w:trHeight w:val="1396"/>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Podmienky na absolvovanie predmetu:</w:t>
            </w:r>
            <w:r w:rsidRPr="00BF4BDB">
              <w:rPr>
                <w:rFonts w:ascii="Calibri" w:hAnsi="Calibri" w:cs="Calibri"/>
                <w:sz w:val="24"/>
                <w:szCs w:val="24"/>
              </w:rPr>
              <w:t xml:space="preserve"> </w:t>
            </w:r>
          </w:p>
          <w:p w:rsidR="00BF4BDB" w:rsidRPr="00BF4BDB" w:rsidRDefault="00BF4BDB" w:rsidP="00BF4BDB">
            <w:pPr>
              <w:spacing w:after="80" w:line="240" w:lineRule="auto"/>
              <w:jc w:val="both"/>
              <w:rPr>
                <w:rFonts w:ascii="Calibri" w:hAnsi="Calibri" w:cs="Calibri"/>
                <w:i/>
                <w:sz w:val="24"/>
                <w:szCs w:val="24"/>
              </w:rPr>
            </w:pPr>
            <w:r w:rsidRPr="00BF4BDB">
              <w:rPr>
                <w:rFonts w:ascii="Calibri" w:hAnsi="Calibri" w:cs="Calibri"/>
                <w:i/>
                <w:sz w:val="24"/>
                <w:szCs w:val="24"/>
              </w:rPr>
              <w:t>Predmet je realizovaný formou zážitkového výcviku.</w:t>
            </w:r>
            <w:r w:rsidRPr="00BF4BDB">
              <w:rPr>
                <w:rFonts w:ascii="Calibri" w:hAnsi="Calibri" w:cs="Calibri"/>
                <w:sz w:val="24"/>
                <w:szCs w:val="24"/>
              </w:rPr>
              <w:t xml:space="preserve"> </w:t>
            </w:r>
            <w:r w:rsidRPr="00BF4BDB">
              <w:rPr>
                <w:rFonts w:ascii="Calibri" w:hAnsi="Calibri" w:cs="Calibri"/>
                <w:i/>
                <w:sz w:val="24"/>
                <w:szCs w:val="24"/>
              </w:rPr>
              <w:t>Súčasťou podmienok je aktívna účasť na seminárnych aktivitách, na základe ktorej je udelené priebežné hodnotenie.</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Zápočet</w:t>
            </w:r>
          </w:p>
        </w:tc>
      </w:tr>
      <w:tr w:rsidR="00BF4BDB" w:rsidRPr="00BF4BDB" w:rsidTr="001C2024">
        <w:trPr>
          <w:trHeight w:val="978"/>
        </w:trPr>
        <w:tc>
          <w:tcPr>
            <w:tcW w:w="9322" w:type="dxa"/>
            <w:gridSpan w:val="2"/>
            <w:vAlign w:val="center"/>
          </w:tcPr>
          <w:p w:rsidR="00BF4BDB" w:rsidRPr="00BF4BDB" w:rsidRDefault="00BF4BDB" w:rsidP="00BF4BDB">
            <w:pPr>
              <w:spacing w:after="80" w:line="240" w:lineRule="auto"/>
              <w:jc w:val="both"/>
              <w:rPr>
                <w:rFonts w:ascii="Calibri" w:hAnsi="Calibri" w:cs="Calibri"/>
                <w:i/>
                <w:color w:val="808080"/>
                <w:sz w:val="24"/>
                <w:szCs w:val="24"/>
              </w:rPr>
            </w:pPr>
            <w:r w:rsidRPr="00BF4BDB">
              <w:rPr>
                <w:rFonts w:ascii="Calibri" w:hAnsi="Calibri" w:cs="Calibri"/>
                <w:b/>
                <w:sz w:val="24"/>
                <w:szCs w:val="24"/>
              </w:rPr>
              <w:t>Výsledky vzdelávania:</w:t>
            </w:r>
            <w:r w:rsidRPr="00BF4BDB">
              <w:rPr>
                <w:rFonts w:ascii="Calibri" w:hAnsi="Calibri" w:cs="Calibri"/>
                <w:i/>
                <w:sz w:val="24"/>
                <w:szCs w:val="24"/>
              </w:rPr>
              <w:t xml:space="preserve"> </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Vedomosti:</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Študent pozná základné techniky na rozvoj sebareflexie a lepšie spoznanie druhých ľudí.</w:t>
            </w:r>
            <w:r w:rsidRPr="00BF4BDB">
              <w:rPr>
                <w:rFonts w:ascii="Calibri" w:hAnsi="Calibri" w:cs="Calibri"/>
                <w:i/>
                <w:sz w:val="24"/>
                <w:szCs w:val="24"/>
              </w:rPr>
              <w:br/>
              <w:t>Pozná princípy verbálnej a neverbálnej komunikácie a spôsoby odstraňovania komunikačných bariér.</w:t>
            </w:r>
          </w:p>
          <w:p w:rsidR="00BF4BDB" w:rsidRPr="00BF4BDB" w:rsidRDefault="00BF4BDB" w:rsidP="00BF4BDB">
            <w:pPr>
              <w:spacing w:after="80" w:line="240" w:lineRule="auto"/>
              <w:rPr>
                <w:rFonts w:ascii="Calibri" w:hAnsi="Calibri" w:cs="Calibri"/>
                <w:i/>
                <w:sz w:val="24"/>
                <w:szCs w:val="24"/>
              </w:rPr>
            </w:pPr>
            <w:r w:rsidRPr="00BF4BDB">
              <w:rPr>
                <w:rFonts w:ascii="Calibri" w:hAnsi="Calibri" w:cs="Calibri"/>
                <w:i/>
                <w:sz w:val="24"/>
                <w:szCs w:val="24"/>
              </w:rPr>
              <w:t>Ovláda problematiku vzniku a zvládania konfliktov v medziľudských vzťahoch.</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Zručnosti:</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Študent prehlbuje sebareflexiu, schopnosť poznať druhých ľudí a empatiu. Rozvíja schopnosť sebavyjadrenia pred skupinou.</w:t>
            </w:r>
          </w:p>
          <w:p w:rsidR="00BF4BDB" w:rsidRPr="00BF4BDB" w:rsidRDefault="00BF4BDB" w:rsidP="00BF4BDB">
            <w:pPr>
              <w:spacing w:after="80" w:line="240" w:lineRule="auto"/>
              <w:rPr>
                <w:rFonts w:ascii="Calibri" w:hAnsi="Calibri" w:cs="Calibri"/>
                <w:i/>
                <w:sz w:val="24"/>
                <w:szCs w:val="24"/>
              </w:rPr>
            </w:pPr>
            <w:r w:rsidRPr="00BF4BDB">
              <w:rPr>
                <w:rFonts w:ascii="Calibri" w:hAnsi="Calibri" w:cs="Calibri"/>
                <w:i/>
                <w:sz w:val="24"/>
                <w:szCs w:val="24"/>
              </w:rPr>
              <w:t>Rozumie neverbálnej komunikácii, overuje si vnímanie svojho konania prostredníctvom spätnej väzby od účastníkov kurzu.</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Kompetencie:</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Študent je spôsobilý kvalitnejšej sebareflexie, verbálnej a neverbálnej komunikácie, skupinovej interakcie a kooperácie s ostatnými členmi skupiny, s možnosťou transferu nadobudnutých schopností do osobného a profesijného života.</w:t>
            </w:r>
          </w:p>
        </w:tc>
      </w:tr>
      <w:tr w:rsidR="00BF4BDB" w:rsidRPr="00BF4BDB" w:rsidTr="001C2024">
        <w:trPr>
          <w:trHeight w:val="1977"/>
        </w:trPr>
        <w:tc>
          <w:tcPr>
            <w:tcW w:w="9322" w:type="dxa"/>
            <w:gridSpan w:val="2"/>
            <w:vAlign w:val="center"/>
          </w:tcPr>
          <w:p w:rsidR="00BF4BDB" w:rsidRPr="00BF4BDB" w:rsidRDefault="00BF4BDB" w:rsidP="00BF4BDB">
            <w:pPr>
              <w:spacing w:line="240" w:lineRule="auto"/>
              <w:rPr>
                <w:rFonts w:ascii="Calibri" w:hAnsi="Calibri" w:cs="Calibri"/>
                <w:sz w:val="24"/>
                <w:szCs w:val="24"/>
              </w:rPr>
            </w:pPr>
            <w:r w:rsidRPr="00BF4BDB">
              <w:rPr>
                <w:rFonts w:ascii="Calibri" w:hAnsi="Calibri" w:cs="Calibri"/>
                <w:b/>
                <w:sz w:val="24"/>
                <w:szCs w:val="24"/>
              </w:rPr>
              <w:lastRenderedPageBreak/>
              <w:t>Stručná osnova predmetu:</w:t>
            </w:r>
            <w:r w:rsidRPr="00BF4BDB">
              <w:rPr>
                <w:rFonts w:ascii="Calibri" w:hAnsi="Calibri" w:cs="Calibri"/>
                <w:sz w:val="24"/>
                <w:szCs w:val="24"/>
              </w:rPr>
              <w:t xml:space="preserve"> </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1. Sebapoznávacie aktivity. Poznanie členov skupiny.</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2. Neverbálna komunikácia.</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3. Verbálna komunikácia. Aktívne počúvanie. Ne/konštruktívna spätná väzba.</w:t>
            </w:r>
            <w:r w:rsidRPr="00BF4BDB">
              <w:rPr>
                <w:rFonts w:ascii="Calibri" w:hAnsi="Calibri" w:cs="Calibri"/>
                <w:i/>
                <w:sz w:val="24"/>
                <w:szCs w:val="24"/>
              </w:rPr>
              <w:br/>
              <w:t>4. Zvládanie konfliktov v medziľudských vzťahoch.</w:t>
            </w:r>
            <w:r w:rsidRPr="00BF4BDB">
              <w:rPr>
                <w:rFonts w:ascii="Calibri" w:hAnsi="Calibri" w:cs="Calibri"/>
                <w:i/>
                <w:sz w:val="24"/>
                <w:szCs w:val="24"/>
              </w:rPr>
              <w:br/>
              <w:t>5. Sociálna interakcia v skupine: kooperácia pri práci vo dvojici/v tíme.</w:t>
            </w:r>
          </w:p>
        </w:tc>
      </w:tr>
      <w:tr w:rsidR="00BF4BDB" w:rsidRPr="00BF4BDB" w:rsidTr="001C2024">
        <w:trPr>
          <w:trHeight w:val="2253"/>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Odporúčaná literatúra:</w:t>
            </w:r>
            <w:r w:rsidRPr="00BF4BDB">
              <w:rPr>
                <w:rFonts w:ascii="Calibri" w:hAnsi="Calibri" w:cs="Calibri"/>
                <w:i/>
                <w:sz w:val="24"/>
                <w:szCs w:val="24"/>
              </w:rPr>
              <w:t xml:space="preserve"> </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Kolařík, M. (2019). Interakční psychologický výcvik (2.vyd.). Praha: Grada.</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Komárková, R., Slaměník, I., Výrost, J. (2001). Aplikovaná sociální psychologie III.: sociálně psychologický výcvik. Praha: Grada.</w:t>
            </w:r>
            <w:r w:rsidRPr="00BF4BDB">
              <w:rPr>
                <w:rFonts w:ascii="Calibri" w:hAnsi="Calibri" w:cs="Calibri"/>
                <w:i/>
                <w:sz w:val="24"/>
                <w:szCs w:val="24"/>
              </w:rPr>
              <w:br/>
              <w:t>Křivohlavý, J. (2002). Konflikty mezi lidmi. Praha: Portál.</w:t>
            </w:r>
            <w:r w:rsidRPr="00BF4BDB">
              <w:rPr>
                <w:rFonts w:ascii="Calibri" w:hAnsi="Calibri" w:cs="Calibri"/>
                <w:i/>
                <w:sz w:val="24"/>
                <w:szCs w:val="24"/>
              </w:rPr>
              <w:br/>
              <w:t>Kubáni, V. (Ed.) (2003). Sociálno – psychologický výcvik. Prešov: FHPV PU.</w:t>
            </w:r>
            <w:r w:rsidRPr="00BF4BDB">
              <w:rPr>
                <w:rFonts w:ascii="Calibri" w:hAnsi="Calibri" w:cs="Calibri"/>
                <w:i/>
                <w:sz w:val="24"/>
                <w:szCs w:val="24"/>
              </w:rPr>
              <w:br/>
              <w:t>Pease, A., Pease, B. (2011). Řeč těla. Praha: Portál.</w:t>
            </w:r>
          </w:p>
        </w:tc>
      </w:tr>
      <w:tr w:rsidR="00BF4BDB" w:rsidRPr="00BF4BDB" w:rsidTr="001C2024">
        <w:trPr>
          <w:trHeight w:val="713"/>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Jazyk, ktorého znalosť je potrebná na absolvovanie predmetu:</w:t>
            </w:r>
            <w:r w:rsidRPr="00BF4BDB">
              <w:rPr>
                <w:rFonts w:ascii="Calibri" w:hAnsi="Calibri" w:cs="Calibri"/>
                <w:sz w:val="24"/>
                <w:szCs w:val="24"/>
              </w:rPr>
              <w:t xml:space="preserve">  </w:t>
            </w:r>
            <w:r w:rsidRPr="00BF4BDB">
              <w:rPr>
                <w:rFonts w:ascii="Calibri" w:hAnsi="Calibri" w:cs="Calibri"/>
                <w:i/>
                <w:sz w:val="24"/>
                <w:szCs w:val="24"/>
              </w:rPr>
              <w:t>slovenský jazyk</w:t>
            </w:r>
          </w:p>
        </w:tc>
      </w:tr>
      <w:tr w:rsidR="00BF4BDB" w:rsidRPr="00BF4BDB" w:rsidTr="001C2024">
        <w:trPr>
          <w:trHeight w:val="541"/>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Poznámky:</w:t>
            </w:r>
            <w:r w:rsidRPr="00BF4BDB">
              <w:rPr>
                <w:rFonts w:ascii="Calibri" w:hAnsi="Calibri" w:cs="Calibri"/>
                <w:sz w:val="24"/>
                <w:szCs w:val="24"/>
              </w:rPr>
              <w:t xml:space="preserve">  </w:t>
            </w:r>
            <w:r w:rsidRPr="00BF4BDB">
              <w:rPr>
                <w:rFonts w:ascii="Calibri" w:hAnsi="Calibri" w:cs="Calibri"/>
                <w:i/>
                <w:iCs/>
                <w:color w:val="000000"/>
                <w:sz w:val="24"/>
                <w:szCs w:val="24"/>
                <w:bdr w:val="none" w:sz="0" w:space="0" w:color="auto" w:frame="1"/>
                <w:shd w:val="clear" w:color="auto" w:fill="FFFFFF"/>
              </w:rPr>
              <w:t>Predmet sa poskytuje, ak si ho zapíše minimálne 10 študentov.</w:t>
            </w:r>
          </w:p>
        </w:tc>
      </w:tr>
      <w:tr w:rsidR="00BF4BDB" w:rsidRPr="00BF4BDB" w:rsidTr="001C2024">
        <w:trPr>
          <w:trHeight w:val="1684"/>
        </w:trPr>
        <w:tc>
          <w:tcPr>
            <w:tcW w:w="9322" w:type="dxa"/>
            <w:gridSpan w:val="2"/>
            <w:vAlign w:val="center"/>
          </w:tcPr>
          <w:p w:rsidR="00BF4BDB" w:rsidRPr="00BF4BDB" w:rsidRDefault="00BF4BDB" w:rsidP="00BF4BDB">
            <w:pPr>
              <w:spacing w:line="240" w:lineRule="auto"/>
              <w:rPr>
                <w:rFonts w:ascii="Calibri" w:hAnsi="Calibri" w:cs="Calibri"/>
                <w:b/>
                <w:sz w:val="24"/>
                <w:szCs w:val="24"/>
              </w:rPr>
            </w:pPr>
            <w:r w:rsidRPr="00BF4BDB">
              <w:rPr>
                <w:rFonts w:ascii="Calibri" w:hAnsi="Calibri" w:cs="Calibri"/>
                <w:b/>
                <w:sz w:val="24"/>
                <w:szCs w:val="24"/>
              </w:rPr>
              <w:t>Hodnotenie predmetov</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sz w:val="24"/>
                <w:szCs w:val="24"/>
              </w:rPr>
              <w:t xml:space="preserve">Celkový počet hodnotených študentov: </w:t>
            </w:r>
            <w:r w:rsidRPr="00BF4BDB">
              <w:rPr>
                <w:rFonts w:ascii="Calibri" w:hAnsi="Calibri" w:cs="Calibri"/>
                <w:i/>
                <w:sz w:val="24"/>
                <w:szCs w:val="24"/>
              </w:rPr>
              <w:t>219</w:t>
            </w:r>
          </w:p>
          <w:tbl>
            <w:tblPr>
              <w:tblStyle w:val="Mriekatabuky7"/>
              <w:tblW w:w="0" w:type="auto"/>
              <w:tblLook w:val="04A0" w:firstRow="1" w:lastRow="0" w:firstColumn="1" w:lastColumn="0" w:noHBand="0" w:noVBand="1"/>
            </w:tblPr>
            <w:tblGrid>
              <w:gridCol w:w="1496"/>
              <w:gridCol w:w="1497"/>
              <w:gridCol w:w="1497"/>
              <w:gridCol w:w="1497"/>
              <w:gridCol w:w="1497"/>
              <w:gridCol w:w="1497"/>
            </w:tblGrid>
            <w:tr w:rsidR="00BF4BDB" w:rsidRPr="00BF4BDB" w:rsidTr="001C2024">
              <w:tc>
                <w:tcPr>
                  <w:tcW w:w="1496"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FX</w:t>
                  </w:r>
                </w:p>
              </w:tc>
            </w:tr>
            <w:tr w:rsidR="00BF4BDB" w:rsidRPr="00BF4BDB" w:rsidTr="001C2024">
              <w:tc>
                <w:tcPr>
                  <w:tcW w:w="1496"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95%</w:t>
                  </w: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5%</w:t>
                  </w:r>
                </w:p>
              </w:tc>
            </w:tr>
          </w:tbl>
          <w:p w:rsidR="00BF4BDB" w:rsidRPr="00BF4BDB" w:rsidRDefault="00BF4BDB" w:rsidP="00BF4BDB">
            <w:pPr>
              <w:spacing w:line="240" w:lineRule="auto"/>
              <w:jc w:val="both"/>
              <w:rPr>
                <w:rFonts w:ascii="Calibri" w:hAnsi="Calibri" w:cs="Calibri"/>
                <w:i/>
                <w:sz w:val="24"/>
                <w:szCs w:val="24"/>
              </w:rPr>
            </w:pPr>
          </w:p>
        </w:tc>
      </w:tr>
      <w:tr w:rsidR="00BF4BDB" w:rsidRPr="00BF4BDB" w:rsidTr="001C2024">
        <w:trPr>
          <w:trHeight w:val="701"/>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sz w:val="24"/>
                <w:szCs w:val="24"/>
              </w:rPr>
            </w:pPr>
            <w:r w:rsidRPr="00BF4BDB">
              <w:rPr>
                <w:rFonts w:ascii="Calibri" w:hAnsi="Calibri" w:cs="Calibri"/>
                <w:b/>
                <w:sz w:val="24"/>
                <w:szCs w:val="24"/>
              </w:rPr>
              <w:t>Vyučujúci:</w:t>
            </w:r>
            <w:r w:rsidRPr="00BF4BDB">
              <w:rPr>
                <w:rFonts w:ascii="Calibri" w:hAnsi="Calibri" w:cs="Calibri"/>
                <w:sz w:val="24"/>
                <w:szCs w:val="24"/>
              </w:rPr>
              <w:t xml:space="preserve"> </w:t>
            </w:r>
          </w:p>
          <w:p w:rsidR="00BF4BDB" w:rsidRPr="00BF4BDB" w:rsidRDefault="00BF4BDB" w:rsidP="00BF4BDB">
            <w:pPr>
              <w:tabs>
                <w:tab w:val="left" w:pos="1530"/>
              </w:tabs>
              <w:spacing w:line="240" w:lineRule="auto"/>
              <w:jc w:val="both"/>
              <w:rPr>
                <w:rFonts w:ascii="Calibri" w:hAnsi="Calibri" w:cs="Calibri"/>
                <w:i/>
                <w:sz w:val="24"/>
                <w:szCs w:val="24"/>
              </w:rPr>
            </w:pPr>
            <w:r w:rsidRPr="00BF4BDB">
              <w:rPr>
                <w:rFonts w:ascii="Calibri" w:hAnsi="Calibri" w:cs="Calibri"/>
                <w:i/>
                <w:sz w:val="24"/>
                <w:szCs w:val="24"/>
              </w:rPr>
              <w:t>Mgr. Jana Lukáčová, PhD.</w:t>
            </w:r>
          </w:p>
        </w:tc>
      </w:tr>
      <w:tr w:rsidR="00BF4BDB" w:rsidRPr="00BF4BDB" w:rsidTr="001C2024">
        <w:trPr>
          <w:trHeight w:val="697"/>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i/>
                <w:sz w:val="24"/>
                <w:szCs w:val="24"/>
              </w:rPr>
            </w:pPr>
            <w:r w:rsidRPr="00BF4BDB">
              <w:rPr>
                <w:rFonts w:ascii="Calibri" w:hAnsi="Calibri" w:cs="Calibri"/>
                <w:b/>
                <w:sz w:val="24"/>
                <w:szCs w:val="24"/>
              </w:rPr>
              <w:t>Dátum poslednej zmeny:</w:t>
            </w:r>
            <w:r w:rsidRPr="00BF4BDB">
              <w:rPr>
                <w:rFonts w:ascii="Calibri" w:hAnsi="Calibri" w:cs="Calibri"/>
                <w:sz w:val="24"/>
                <w:szCs w:val="24"/>
              </w:rPr>
              <w:t xml:space="preserve"> </w:t>
            </w:r>
            <w:r w:rsidRPr="00BF4BDB">
              <w:rPr>
                <w:rFonts w:ascii="Calibri" w:hAnsi="Calibri" w:cs="Calibri"/>
                <w:i/>
                <w:sz w:val="24"/>
                <w:szCs w:val="24"/>
              </w:rPr>
              <w:t>22.2.2022</w:t>
            </w:r>
          </w:p>
        </w:tc>
      </w:tr>
      <w:tr w:rsidR="00BF4BDB" w:rsidRPr="00BF4BDB" w:rsidTr="001C2024">
        <w:trPr>
          <w:trHeight w:val="565"/>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i/>
                <w:sz w:val="24"/>
                <w:szCs w:val="24"/>
              </w:rPr>
            </w:pPr>
            <w:r w:rsidRPr="00BF4BDB">
              <w:rPr>
                <w:rFonts w:ascii="Calibri" w:hAnsi="Calibri" w:cs="Calibri"/>
                <w:b/>
                <w:sz w:val="24"/>
                <w:szCs w:val="24"/>
              </w:rPr>
              <w:t>Schválil:</w:t>
            </w:r>
            <w:r w:rsidRPr="00BF4BDB">
              <w:rPr>
                <w:rFonts w:ascii="Calibri" w:hAnsi="Calibri" w:cs="Calibri"/>
                <w:sz w:val="24"/>
                <w:szCs w:val="24"/>
              </w:rPr>
              <w:t xml:space="preserve">  </w:t>
            </w:r>
            <w:r w:rsidRPr="00BF4BDB">
              <w:rPr>
                <w:rFonts w:ascii="Calibri" w:hAnsi="Calibri" w:cs="Calibri"/>
                <w:i/>
                <w:sz w:val="24"/>
                <w:szCs w:val="24"/>
              </w:rPr>
              <w:t>prof. PhDr. Jozef Džuka, CSc.</w:t>
            </w:r>
          </w:p>
        </w:tc>
      </w:tr>
    </w:tbl>
    <w:p w:rsidR="00BF4BDB" w:rsidRDefault="00BF4BDB">
      <w:pPr>
        <w:rPr>
          <w:sz w:val="24"/>
          <w:szCs w:val="24"/>
        </w:rPr>
      </w:pPr>
    </w:p>
    <w:p w:rsidR="00BF4BDB" w:rsidRDefault="00BF4BDB">
      <w:pPr>
        <w:spacing w:after="160" w:line="259" w:lineRule="auto"/>
        <w:rPr>
          <w:sz w:val="24"/>
          <w:szCs w:val="24"/>
        </w:rPr>
      </w:pPr>
      <w:r>
        <w:rPr>
          <w:sz w:val="24"/>
          <w:szCs w:val="24"/>
        </w:rPr>
        <w:br w:type="page"/>
      </w:r>
    </w:p>
    <w:p w:rsidR="00BF4BDB" w:rsidRPr="00BF4BDB" w:rsidRDefault="00BF4BDB" w:rsidP="00BF4BDB">
      <w:pPr>
        <w:spacing w:line="240" w:lineRule="auto"/>
        <w:ind w:left="720" w:hanging="720"/>
        <w:jc w:val="center"/>
        <w:rPr>
          <w:rFonts w:ascii="Calibri" w:eastAsia="Times New Roman" w:hAnsi="Calibri" w:cs="Calibri"/>
          <w:b/>
          <w:sz w:val="24"/>
          <w:szCs w:val="24"/>
          <w:lang w:eastAsia="sk-SK"/>
        </w:rPr>
      </w:pPr>
      <w:r w:rsidRPr="00BF4BDB">
        <w:rPr>
          <w:rFonts w:ascii="Calibri" w:eastAsia="Times New Roman" w:hAnsi="Calibri" w:cs="Calibri"/>
          <w:b/>
          <w:sz w:val="24"/>
          <w:szCs w:val="24"/>
          <w:lang w:eastAsia="sk-SK"/>
        </w:rPr>
        <w:lastRenderedPageBreak/>
        <w:t>INFORMAČNÝ LIST PREDMETU</w:t>
      </w:r>
    </w:p>
    <w:p w:rsidR="00BF4BDB" w:rsidRPr="00BF4BDB" w:rsidRDefault="00BF4BDB" w:rsidP="00BF4BDB">
      <w:pPr>
        <w:spacing w:line="240" w:lineRule="auto"/>
        <w:ind w:left="720"/>
        <w:jc w:val="center"/>
        <w:rPr>
          <w:rFonts w:ascii="Calibri" w:eastAsia="Times New Roman" w:hAnsi="Calibri" w:cs="Calibri"/>
          <w:sz w:val="24"/>
          <w:szCs w:val="24"/>
          <w:lang w:eastAsia="sk-SK"/>
        </w:rPr>
      </w:pPr>
    </w:p>
    <w:tbl>
      <w:tblPr>
        <w:tblStyle w:val="Mriekatabuky8"/>
        <w:tblW w:w="9322" w:type="dxa"/>
        <w:tblLook w:val="04A0" w:firstRow="1" w:lastRow="0" w:firstColumn="1" w:lastColumn="0" w:noHBand="0" w:noVBand="1"/>
      </w:tblPr>
      <w:tblGrid>
        <w:gridCol w:w="4110"/>
        <w:gridCol w:w="5212"/>
      </w:tblGrid>
      <w:tr w:rsidR="00BF4BDB" w:rsidRPr="00BF4BDB" w:rsidTr="001C2024">
        <w:trPr>
          <w:trHeight w:val="510"/>
        </w:trPr>
        <w:tc>
          <w:tcPr>
            <w:tcW w:w="9322" w:type="dxa"/>
            <w:gridSpan w:val="2"/>
            <w:vAlign w:val="center"/>
          </w:tcPr>
          <w:p w:rsidR="00BF4BDB" w:rsidRPr="00BF4BDB" w:rsidRDefault="00BF4BDB" w:rsidP="00BF4BDB">
            <w:pPr>
              <w:spacing w:line="240" w:lineRule="auto"/>
              <w:rPr>
                <w:rFonts w:ascii="Calibri" w:hAnsi="Calibri" w:cs="Calibri"/>
                <w:i/>
                <w:sz w:val="24"/>
                <w:szCs w:val="24"/>
              </w:rPr>
            </w:pPr>
            <w:r w:rsidRPr="00BF4BDB">
              <w:rPr>
                <w:rFonts w:ascii="Calibri" w:hAnsi="Calibri" w:cs="Calibri"/>
                <w:b/>
                <w:sz w:val="24"/>
                <w:szCs w:val="24"/>
              </w:rPr>
              <w:t>Vysoká škola:</w:t>
            </w:r>
            <w:r w:rsidRPr="00BF4BDB">
              <w:rPr>
                <w:rFonts w:ascii="Calibri" w:hAnsi="Calibri" w:cs="Calibri"/>
                <w:sz w:val="24"/>
                <w:szCs w:val="24"/>
              </w:rPr>
              <w:t xml:space="preserve"> </w:t>
            </w:r>
            <w:r w:rsidRPr="00BF4BDB">
              <w:rPr>
                <w:rFonts w:ascii="Calibri" w:hAnsi="Calibri" w:cs="Calibri"/>
                <w:i/>
                <w:sz w:val="24"/>
                <w:szCs w:val="24"/>
              </w:rPr>
              <w:t>Prešovská univerzita v Prešove</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rPr>
                <w:rFonts w:ascii="Calibri" w:hAnsi="Calibri" w:cs="Calibri"/>
                <w:sz w:val="24"/>
                <w:szCs w:val="24"/>
              </w:rPr>
            </w:pPr>
            <w:r w:rsidRPr="00BF4BDB">
              <w:rPr>
                <w:rFonts w:ascii="Calibri" w:hAnsi="Calibri" w:cs="Calibri"/>
                <w:b/>
                <w:sz w:val="24"/>
                <w:szCs w:val="24"/>
              </w:rPr>
              <w:t>Fakulta:</w:t>
            </w:r>
            <w:r w:rsidRPr="00BF4BDB">
              <w:rPr>
                <w:rFonts w:ascii="Calibri" w:hAnsi="Calibri" w:cs="Calibri"/>
                <w:sz w:val="24"/>
                <w:szCs w:val="24"/>
              </w:rPr>
              <w:t xml:space="preserve"> </w:t>
            </w:r>
            <w:sdt>
              <w:sdtPr>
                <w:rPr>
                  <w:rFonts w:ascii="Calibri" w:hAnsi="Calibri"/>
                  <w:i/>
                  <w:sz w:val="24"/>
                  <w:szCs w:val="24"/>
                </w:rPr>
                <w:id w:val="-1118214704"/>
                <w:placeholder>
                  <w:docPart w:val="E54CBD67D0ED494C924E5939FA8DA94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F4BDB">
                  <w:rPr>
                    <w:rFonts w:ascii="Calibri" w:hAnsi="Calibri"/>
                    <w:i/>
                    <w:sz w:val="24"/>
                    <w:szCs w:val="24"/>
                  </w:rPr>
                  <w:t>Filozofická fakulta</w:t>
                </w:r>
              </w:sdtContent>
            </w:sdt>
          </w:p>
        </w:tc>
      </w:tr>
      <w:tr w:rsidR="00BF4BDB" w:rsidRPr="00BF4BDB" w:rsidTr="001C2024">
        <w:trPr>
          <w:trHeight w:val="631"/>
        </w:trPr>
        <w:tc>
          <w:tcPr>
            <w:tcW w:w="4110" w:type="dxa"/>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Kód predmetu:</w:t>
            </w:r>
            <w:r w:rsidRPr="00BF4BDB">
              <w:rPr>
                <w:rFonts w:ascii="Calibri" w:hAnsi="Calibri" w:cs="Calibri"/>
                <w:sz w:val="24"/>
                <w:szCs w:val="24"/>
              </w:rPr>
              <w:t xml:space="preserve"> </w:t>
            </w:r>
            <w:r w:rsidRPr="00BF4BDB">
              <w:rPr>
                <w:rFonts w:ascii="Calibri" w:hAnsi="Calibri" w:cs="Calibri"/>
                <w:i/>
                <w:iCs/>
                <w:sz w:val="24"/>
                <w:szCs w:val="24"/>
              </w:rPr>
              <w:t>1IPS/SOCIO/22</w:t>
            </w:r>
          </w:p>
        </w:tc>
        <w:tc>
          <w:tcPr>
            <w:tcW w:w="5212" w:type="dxa"/>
            <w:vAlign w:val="center"/>
          </w:tcPr>
          <w:p w:rsidR="00BF4BDB" w:rsidRPr="00BF4BDB" w:rsidRDefault="00BF4BDB" w:rsidP="00BF4BDB">
            <w:pPr>
              <w:spacing w:line="240" w:lineRule="auto"/>
              <w:rPr>
                <w:rFonts w:ascii="Calibri" w:hAnsi="Calibri" w:cs="Calibri"/>
                <w:b/>
                <w:sz w:val="24"/>
                <w:szCs w:val="24"/>
              </w:rPr>
            </w:pPr>
            <w:r w:rsidRPr="00BF4BDB">
              <w:rPr>
                <w:rFonts w:ascii="Calibri" w:hAnsi="Calibri" w:cs="Calibri"/>
                <w:b/>
                <w:sz w:val="24"/>
                <w:szCs w:val="24"/>
              </w:rPr>
              <w:t xml:space="preserve">Názov predmetu: </w:t>
            </w:r>
            <w:r w:rsidRPr="00BF4BDB">
              <w:rPr>
                <w:rFonts w:ascii="Calibri" w:hAnsi="Calibri" w:cs="Calibri"/>
                <w:bCs/>
                <w:i/>
                <w:iCs/>
                <w:sz w:val="24"/>
                <w:szCs w:val="24"/>
              </w:rPr>
              <w:t>Základy sociológie</w:t>
            </w:r>
          </w:p>
        </w:tc>
      </w:tr>
      <w:tr w:rsidR="00BF4BDB" w:rsidRPr="00BF4BDB" w:rsidTr="001C2024">
        <w:trPr>
          <w:trHeight w:val="1406"/>
        </w:trPr>
        <w:tc>
          <w:tcPr>
            <w:tcW w:w="9322" w:type="dxa"/>
            <w:gridSpan w:val="2"/>
            <w:vAlign w:val="center"/>
          </w:tcPr>
          <w:p w:rsidR="00BF4BDB" w:rsidRPr="00BF4BDB" w:rsidRDefault="00BF4BDB" w:rsidP="00BF4BDB">
            <w:pPr>
              <w:spacing w:line="240" w:lineRule="auto"/>
              <w:jc w:val="both"/>
              <w:rPr>
                <w:rFonts w:ascii="Calibri" w:hAnsi="Calibri" w:cs="Calibri"/>
                <w:b/>
                <w:sz w:val="24"/>
                <w:szCs w:val="24"/>
              </w:rPr>
            </w:pPr>
            <w:r w:rsidRPr="00BF4BDB">
              <w:rPr>
                <w:rFonts w:ascii="Calibri" w:hAnsi="Calibri" w:cs="Calibri"/>
                <w:b/>
                <w:sz w:val="24"/>
                <w:szCs w:val="24"/>
              </w:rPr>
              <w:t>Druh, rozsah a metóda vzdelávacích činností:</w:t>
            </w:r>
          </w:p>
          <w:p w:rsidR="00BF4BDB" w:rsidRPr="00BF4BDB" w:rsidRDefault="00BF4BDB" w:rsidP="00BF4BDB">
            <w:pPr>
              <w:spacing w:line="240" w:lineRule="auto"/>
              <w:jc w:val="both"/>
              <w:rPr>
                <w:rFonts w:ascii="Calibri" w:hAnsi="Calibri" w:cs="Calibri"/>
                <w:i/>
                <w:iCs/>
                <w:sz w:val="24"/>
                <w:szCs w:val="24"/>
              </w:rPr>
            </w:pPr>
            <w:r w:rsidRPr="00BF4BDB">
              <w:rPr>
                <w:rFonts w:ascii="Calibri" w:hAnsi="Calibri" w:cs="Calibri"/>
                <w:i/>
                <w:iCs/>
                <w:sz w:val="24"/>
                <w:szCs w:val="24"/>
              </w:rPr>
              <w:t>Druh vzdelávacích činností: Prednáška, Seminár</w:t>
            </w:r>
          </w:p>
          <w:p w:rsidR="00BF4BDB" w:rsidRPr="00BF4BDB" w:rsidRDefault="00BF4BDB" w:rsidP="00BF4BDB">
            <w:pPr>
              <w:spacing w:line="240" w:lineRule="auto"/>
              <w:jc w:val="both"/>
              <w:rPr>
                <w:rFonts w:ascii="Calibri" w:hAnsi="Calibri" w:cs="Calibri"/>
                <w:i/>
                <w:iCs/>
                <w:sz w:val="24"/>
                <w:szCs w:val="24"/>
              </w:rPr>
            </w:pPr>
            <w:r w:rsidRPr="00BF4BDB">
              <w:rPr>
                <w:rFonts w:ascii="Calibri" w:hAnsi="Calibri" w:cs="Calibri"/>
                <w:i/>
                <w:iCs/>
                <w:sz w:val="24"/>
                <w:szCs w:val="24"/>
              </w:rPr>
              <w:t>Rozsah vzdelávacích činností: 1/1 hod. týždenne</w:t>
            </w:r>
          </w:p>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i/>
                <w:iCs/>
                <w:sz w:val="24"/>
                <w:szCs w:val="24"/>
              </w:rPr>
              <w:t xml:space="preserve">Metóda: </w:t>
            </w:r>
            <w:r w:rsidRPr="00BF4BDB">
              <w:rPr>
                <w:rFonts w:ascii="Calibri" w:hAnsi="Calibri" w:cs="Calibri"/>
                <w:i/>
                <w:sz w:val="24"/>
                <w:szCs w:val="24"/>
              </w:rPr>
              <w:t>kombinovaná</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Počet kreditov:</w:t>
            </w:r>
            <w:r w:rsidRPr="00BF4BDB">
              <w:rPr>
                <w:rFonts w:ascii="Calibri" w:hAnsi="Calibri" w:cs="Calibri"/>
                <w:i/>
                <w:sz w:val="24"/>
                <w:szCs w:val="24"/>
              </w:rPr>
              <w:t xml:space="preserve"> </w:t>
            </w:r>
            <w:r w:rsidRPr="00BF4BDB">
              <w:rPr>
                <w:rFonts w:ascii="Calibri" w:hAnsi="Calibri" w:cs="Calibri"/>
                <w:i/>
                <w:color w:val="000000"/>
                <w:sz w:val="24"/>
                <w:szCs w:val="24"/>
              </w:rPr>
              <w:t>3</w:t>
            </w:r>
          </w:p>
        </w:tc>
      </w:tr>
      <w:tr w:rsidR="00BF4BDB" w:rsidRPr="00BF4BDB" w:rsidTr="001C2024">
        <w:trPr>
          <w:trHeight w:val="611"/>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Odporúčaný semester štúdia:</w:t>
            </w:r>
            <w:r w:rsidRPr="00BF4BDB">
              <w:rPr>
                <w:rFonts w:ascii="Calibri" w:hAnsi="Calibri" w:cs="Calibri"/>
                <w:sz w:val="24"/>
                <w:szCs w:val="24"/>
              </w:rPr>
              <w:t xml:space="preserve"> </w:t>
            </w:r>
            <w:r w:rsidRPr="00BF4BDB">
              <w:rPr>
                <w:rFonts w:ascii="Calibri" w:hAnsi="Calibri" w:cs="Calibri"/>
                <w:i/>
                <w:iCs/>
                <w:sz w:val="24"/>
                <w:szCs w:val="24"/>
              </w:rPr>
              <w:t>1.semester</w:t>
            </w:r>
          </w:p>
        </w:tc>
      </w:tr>
      <w:tr w:rsidR="00BF4BDB" w:rsidRPr="00BF4BDB" w:rsidTr="001C2024">
        <w:trPr>
          <w:trHeight w:val="692"/>
        </w:trPr>
        <w:tc>
          <w:tcPr>
            <w:tcW w:w="9322" w:type="dxa"/>
            <w:gridSpan w:val="2"/>
            <w:vAlign w:val="center"/>
          </w:tcPr>
          <w:p w:rsidR="00BF4BDB" w:rsidRPr="00BF4BDB" w:rsidRDefault="00BF4BDB" w:rsidP="00BF4BDB">
            <w:pPr>
              <w:spacing w:line="240" w:lineRule="auto"/>
              <w:jc w:val="both"/>
              <w:rPr>
                <w:rFonts w:ascii="Calibri" w:hAnsi="Calibri" w:cs="Calibri"/>
                <w:b/>
                <w:sz w:val="24"/>
                <w:szCs w:val="24"/>
              </w:rPr>
            </w:pPr>
            <w:r w:rsidRPr="00BF4BD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619423233"/>
                <w:placeholder>
                  <w:docPart w:val="4A1B581502714B27B75AE286BCDE5D5B"/>
                </w:placeholder>
                <w:comboBox>
                  <w:listItem w:value="Vyberte položku."/>
                  <w:listItem w:displayText="1." w:value="1."/>
                  <w:listItem w:displayText="2." w:value="2."/>
                  <w:listItem w:displayText="3." w:value="3."/>
                  <w:listItem w:displayText="spojený 1. a 2." w:value="spojený 1. a 2."/>
                </w:comboBox>
              </w:sdtPr>
              <w:sdtEndPr/>
              <w:sdtContent>
                <w:r w:rsidRPr="00BF4BDB">
                  <w:rPr>
                    <w:rFonts w:ascii="Calibri" w:hAnsi="Calibri" w:cs="Calibri"/>
                    <w:i/>
                    <w:sz w:val="24"/>
                    <w:szCs w:val="24"/>
                  </w:rPr>
                  <w:t>1.</w:t>
                </w:r>
              </w:sdtContent>
            </w:sdt>
          </w:p>
        </w:tc>
      </w:tr>
      <w:tr w:rsidR="00BF4BDB" w:rsidRPr="00BF4BDB" w:rsidTr="001C2024">
        <w:trPr>
          <w:trHeight w:val="702"/>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Podmieňujúce predmety: -</w:t>
            </w:r>
          </w:p>
        </w:tc>
      </w:tr>
      <w:tr w:rsidR="00BF4BDB" w:rsidRPr="00BF4BDB" w:rsidTr="001C2024">
        <w:trPr>
          <w:trHeight w:val="1406"/>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 xml:space="preserve">Podmienky na absolvovanie predmetu: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Predmet končí priebežným hodnotením (v písomnej forme). Podmienkou absolvovania je  referát na seminári, aktivita na seminári a vypracovanie seminárnej práce.</w:t>
            </w:r>
          </w:p>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i/>
                <w:sz w:val="24"/>
                <w:szCs w:val="24"/>
              </w:rPr>
              <w:t>Priebežné hodnotenie</w:t>
            </w:r>
          </w:p>
        </w:tc>
      </w:tr>
      <w:tr w:rsidR="00BF4BDB" w:rsidRPr="00BF4BDB" w:rsidTr="001C2024">
        <w:trPr>
          <w:trHeight w:val="1115"/>
        </w:trPr>
        <w:tc>
          <w:tcPr>
            <w:tcW w:w="9322" w:type="dxa"/>
            <w:gridSpan w:val="2"/>
            <w:vAlign w:val="center"/>
          </w:tcPr>
          <w:p w:rsidR="00BF4BDB" w:rsidRPr="00BF4BDB" w:rsidRDefault="00BF4BDB" w:rsidP="00BF4BDB">
            <w:pPr>
              <w:spacing w:line="240" w:lineRule="auto"/>
              <w:jc w:val="both"/>
              <w:rPr>
                <w:rFonts w:ascii="Calibri" w:hAnsi="Calibri" w:cs="Calibri"/>
                <w:b/>
                <w:sz w:val="24"/>
                <w:szCs w:val="24"/>
              </w:rPr>
            </w:pPr>
            <w:r w:rsidRPr="00BF4BDB">
              <w:rPr>
                <w:rFonts w:ascii="Calibri" w:hAnsi="Calibri" w:cs="Calibri"/>
                <w:b/>
                <w:sz w:val="24"/>
                <w:szCs w:val="24"/>
              </w:rPr>
              <w:t xml:space="preserve">Výsledky vzdelávania: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Študenti a študentky odboru psychológia sa oboznámia so sociológiou ako vednou disciplínou a vybranými okruhmi sociologického bádania v širšej súvislosti s psychológiou.</w:t>
            </w:r>
          </w:p>
        </w:tc>
      </w:tr>
      <w:tr w:rsidR="00BF4BDB" w:rsidRPr="00BF4BDB" w:rsidTr="001C2024">
        <w:trPr>
          <w:trHeight w:val="1261"/>
        </w:trPr>
        <w:tc>
          <w:tcPr>
            <w:tcW w:w="9322" w:type="dxa"/>
            <w:gridSpan w:val="2"/>
            <w:vAlign w:val="center"/>
          </w:tcPr>
          <w:p w:rsidR="00BF4BDB" w:rsidRPr="00BF4BDB" w:rsidRDefault="00BF4BDB" w:rsidP="00BF4BDB">
            <w:pPr>
              <w:spacing w:line="240" w:lineRule="auto"/>
              <w:jc w:val="both"/>
              <w:rPr>
                <w:rFonts w:ascii="Calibri" w:hAnsi="Calibri" w:cs="Calibri"/>
                <w:b/>
                <w:sz w:val="24"/>
                <w:szCs w:val="24"/>
              </w:rPr>
            </w:pPr>
            <w:r w:rsidRPr="00BF4BDB">
              <w:rPr>
                <w:rFonts w:ascii="Calibri" w:hAnsi="Calibri" w:cs="Calibri"/>
                <w:b/>
                <w:sz w:val="24"/>
                <w:szCs w:val="24"/>
              </w:rPr>
              <w:t>Stručná osnova predmetu:</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Vymedzenie sociológie ako samostatnej vednej disciplíny. Multiparadigmatickosť sociológie. Členenie sociológie. Moderná spoločnosť – centrum záujmu sociológie.</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Stručná história sociologického myslenia. Klasická sociológia, hlavní predstavitelia. Sociológia 20. storočia – predstavitelia a predstaviteľky, sociologické školy a smery.</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Spoločnosť ako systém, štruktúra spoločnosti. Stratifikácia spoločnosti, typy stratifikačných systémov. Status a rola.</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Kultúra. Materiálna a nemateriálna kultúra. Základné zložky kultúry. Masová kultúra. Sociálne inštitúcie, ich funkcie. Vznik inštitúcií, druhy inštitúcií.</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Rodina a socializácia. Typy a funkcie rodiny. Základné vývojové tendencie rodiny. Diverzifikácia rodinných foriem v modernej spoločnosti. Rodina ako základný socializačný činiteľ. Formy socializácie. Základné teórie socializácie.</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Sociálne skupiny a organizácie. Základné vymedzenie sociálnych skupín. Primárne a sekundárne skupiny. Moderné organizácie a ich hlavné druhy. Výhody a ohrozenia plynúce z organizovania spoločenského života.</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Sociologické chápanie politických inštitúcií. Zdroje a typy moci v spoločnosti, štát – vymedzenie, charakteristika, typy.</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lastRenderedPageBreak/>
              <w:t>Rod ako sociologický koncept. Vzťah pohlavia a rodu. Sociálne a demografické aspekty rodu. Rodová identita. Rodová socializácia, deľba práce a stratifikácia.</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Konformita, sociálna kontrola a deviácia. Teórie sociálnej deviácie. Typy zločinov a ich páchatelia.</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jc w:val="both"/>
              <w:rPr>
                <w:rFonts w:ascii="Calibri" w:hAnsi="Calibri" w:cs="Calibri"/>
                <w:b/>
                <w:sz w:val="24"/>
                <w:szCs w:val="24"/>
              </w:rPr>
            </w:pPr>
            <w:r w:rsidRPr="00BF4BDB">
              <w:rPr>
                <w:rFonts w:ascii="Calibri" w:hAnsi="Calibri" w:cs="Calibri"/>
                <w:b/>
                <w:sz w:val="24"/>
                <w:szCs w:val="24"/>
              </w:rPr>
              <w:lastRenderedPageBreak/>
              <w:t>Odporúčaná literatúra:</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GIDDENS, A., 1999. Sociologie. Praha: Argo. ISBN 80-7203-124-4.</w:t>
            </w:r>
            <w:r w:rsidRPr="00BF4BDB">
              <w:rPr>
                <w:rFonts w:ascii="Calibri" w:hAnsi="Calibri" w:cs="Calibri"/>
                <w:sz w:val="24"/>
                <w:szCs w:val="24"/>
                <w:lang w:val="en-GB"/>
              </w:rPr>
              <w:br/>
              <w:t>JANDOUREK, J., 2003. Úvod do sociologie. Praha: Portál.  ISBN 80-7178-749-3.</w:t>
            </w:r>
            <w:r w:rsidRPr="00BF4BDB">
              <w:rPr>
                <w:rFonts w:ascii="Calibri" w:hAnsi="Calibri" w:cs="Calibri"/>
                <w:sz w:val="24"/>
                <w:szCs w:val="24"/>
                <w:lang w:val="en-GB"/>
              </w:rPr>
              <w:br/>
              <w:t>CURRAN, D. J. a C. M. RENZETTI, 2003. Ženy, muži a společnost. Praha: Karolinum. ISBN 80-246-0525-2.</w:t>
            </w:r>
            <w:r w:rsidRPr="00BF4BDB">
              <w:rPr>
                <w:rFonts w:ascii="Calibri" w:hAnsi="Calibri" w:cs="Calibri"/>
                <w:sz w:val="24"/>
                <w:szCs w:val="24"/>
                <w:lang w:val="en-GB"/>
              </w:rPr>
              <w:br/>
              <w:t>ALAN, J., 1989. Etapy života očima sociologie, Praha: Panorama. ISBN 80-7038-044-6.</w:t>
            </w:r>
            <w:r w:rsidRPr="00BF4BDB">
              <w:rPr>
                <w:rFonts w:ascii="Calibri" w:hAnsi="Calibri" w:cs="Calibri"/>
                <w:sz w:val="24"/>
                <w:szCs w:val="24"/>
                <w:lang w:val="en-GB"/>
              </w:rPr>
              <w:br/>
              <w:t>BAUMAN, Z., 1996. Myslet sociologicky. Praha: Slon. ISBN 80-85850-14-1.</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BECK, U. 2018. Riziková společnost. Na ceste k jiné modernitě. Praha: SLON. ISBN 978-80-7419-267-8.</w:t>
            </w:r>
            <w:r w:rsidRPr="00BF4BDB">
              <w:rPr>
                <w:rFonts w:ascii="Calibri" w:hAnsi="Calibri" w:cs="Calibri"/>
                <w:sz w:val="24"/>
                <w:szCs w:val="24"/>
                <w:lang w:val="en-GB"/>
              </w:rPr>
              <w:br/>
              <w:t>BERGER, P., 2003. Pozvání do sociologie: humanistická perspektiva. Brno: BarristeraPrincipal. ISBN 80-85947-90-0.</w:t>
            </w:r>
            <w:r w:rsidRPr="00BF4BDB">
              <w:rPr>
                <w:rFonts w:ascii="Calibri" w:hAnsi="Calibri" w:cs="Calibri"/>
                <w:sz w:val="24"/>
                <w:szCs w:val="24"/>
                <w:lang w:val="en-GB"/>
              </w:rPr>
              <w:br/>
              <w:t>BERGER, P.L. a T. LUCKMAN, 1999. Sociální konstrukce reality. Brno: Centrum pro studium demokracie a kultury. ISBN 80-85959-46.</w:t>
            </w:r>
            <w:r w:rsidRPr="00BF4BDB">
              <w:rPr>
                <w:rFonts w:ascii="Calibri" w:hAnsi="Calibri" w:cs="Calibri"/>
                <w:sz w:val="24"/>
                <w:szCs w:val="24"/>
                <w:lang w:val="en-GB"/>
              </w:rPr>
              <w:br/>
              <w:t>BRUCE, S., 2008. Sociologie: Průvodce pro každého. Praha: Dokořán. ISBN 978-80-7363-151-1.</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DISMAN, M. 2000. Jak se vyrábí sociologická znalost. Praha: Karolinum. ISBN 80-246-0139-7.</w:t>
            </w:r>
            <w:r w:rsidRPr="00BF4BDB">
              <w:rPr>
                <w:rFonts w:ascii="Calibri" w:hAnsi="Calibri" w:cs="Calibri"/>
                <w:sz w:val="24"/>
                <w:szCs w:val="24"/>
                <w:lang w:val="en-GB"/>
              </w:rPr>
              <w:br/>
              <w:t>DE SINGLY, F., 1999. Sociologie současné rodiny. Praha: Portál. ISBN 80-7178-249-1.</w:t>
            </w:r>
            <w:r w:rsidRPr="00BF4BDB">
              <w:rPr>
                <w:rFonts w:ascii="Calibri" w:hAnsi="Calibri" w:cs="Calibri"/>
                <w:sz w:val="24"/>
                <w:szCs w:val="24"/>
                <w:lang w:val="en-GB"/>
              </w:rPr>
              <w:br/>
              <w:t>KELLER, J., 1997. Úvod do sociológie. Praha: Slon. ISBN 80-85850-25-7.</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MILLS, C. W., 2002. Sociologická imaginace. Praha: Slon. ISBN 80-86429-04-0.</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MEZŘICKÝ V., 2011. Perspektivy globalizace. Praha: Portál. ISBN 978-80-7367-846-3.</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MOŽNÝ, I., 1999. Sociologie rodiny. Praha: Slon. ISBN 80-85850-75-3.</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PETRUSEK, M., 2009. Základy sociologie. Praha: Akademie veřejné správy. ISBN 978-80-8720-702-4.</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PETRUSEK, M. a BALON, J. 2011. Společnost naší doby. Praha: Academia. ISBN 978-80-2001-965-3.</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SOPÓCI, J., 2000. Sociálne inštitúcie a sociálna zmena. Bratislava: Univerzita Komenského Bratislava. ISBN 80-223-1473-0.</w:t>
            </w:r>
          </w:p>
          <w:p w:rsidR="00BF4BDB" w:rsidRPr="00BF4BDB" w:rsidRDefault="00BF4BDB" w:rsidP="00BF4BDB">
            <w:pPr>
              <w:spacing w:line="240" w:lineRule="auto"/>
              <w:rPr>
                <w:rFonts w:ascii="Calibri" w:hAnsi="Calibri" w:cs="Calibri"/>
                <w:sz w:val="24"/>
                <w:szCs w:val="24"/>
                <w:lang w:val="en-GB"/>
              </w:rPr>
            </w:pPr>
            <w:r w:rsidRPr="00BF4BDB">
              <w:rPr>
                <w:rFonts w:ascii="Calibri" w:hAnsi="Calibri" w:cs="Calibri"/>
                <w:sz w:val="24"/>
                <w:szCs w:val="24"/>
                <w:lang w:val="en-GB"/>
              </w:rPr>
              <w:t>SUŠA, O., 2010. Globalizace v sociálních souvislostech současnosti. Praha: Filosofia. ISBN 978-80-7007-320-9.</w:t>
            </w:r>
          </w:p>
        </w:tc>
      </w:tr>
      <w:tr w:rsidR="00BF4BDB" w:rsidRPr="00BF4BDB" w:rsidTr="001C2024">
        <w:trPr>
          <w:trHeight w:val="563"/>
        </w:trPr>
        <w:tc>
          <w:tcPr>
            <w:tcW w:w="9322" w:type="dxa"/>
            <w:gridSpan w:val="2"/>
            <w:vAlign w:val="center"/>
          </w:tcPr>
          <w:p w:rsidR="00BF4BDB" w:rsidRPr="00BF4BDB" w:rsidRDefault="00BF4BDB" w:rsidP="00BF4BDB">
            <w:pPr>
              <w:spacing w:line="240" w:lineRule="auto"/>
              <w:jc w:val="both"/>
              <w:rPr>
                <w:rFonts w:ascii="Calibri" w:hAnsi="Calibri" w:cs="Calibri"/>
                <w:b/>
                <w:sz w:val="24"/>
                <w:szCs w:val="24"/>
              </w:rPr>
            </w:pPr>
            <w:r w:rsidRPr="00BF4BDB">
              <w:rPr>
                <w:rFonts w:ascii="Calibri" w:hAnsi="Calibri" w:cs="Calibri"/>
                <w:b/>
                <w:sz w:val="24"/>
                <w:szCs w:val="24"/>
              </w:rPr>
              <w:t>Jazyk, ktorého znalosť je potrebná na absolvovanie predmetu:</w:t>
            </w:r>
            <w:r w:rsidRPr="00BF4BDB">
              <w:rPr>
                <w:rFonts w:ascii="Calibri" w:hAnsi="Calibri" w:cs="Calibri"/>
                <w:sz w:val="24"/>
                <w:szCs w:val="24"/>
              </w:rPr>
              <w:t xml:space="preserve"> </w:t>
            </w:r>
            <w:r w:rsidRPr="00BF4BDB">
              <w:rPr>
                <w:rFonts w:ascii="Calibri" w:hAnsi="Calibri" w:cs="Calibri"/>
                <w:i/>
                <w:color w:val="000000"/>
                <w:sz w:val="24"/>
                <w:szCs w:val="24"/>
              </w:rPr>
              <w:t>slovenský jazyk</w:t>
            </w:r>
          </w:p>
        </w:tc>
      </w:tr>
      <w:tr w:rsidR="00BF4BDB" w:rsidRPr="00BF4BDB" w:rsidTr="001C2024">
        <w:trPr>
          <w:trHeight w:val="543"/>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Poznámky:</w:t>
            </w:r>
          </w:p>
        </w:tc>
      </w:tr>
      <w:tr w:rsidR="00BF4BDB" w:rsidRPr="00BF4BDB" w:rsidTr="001C2024">
        <w:trPr>
          <w:trHeight w:val="1416"/>
        </w:trPr>
        <w:tc>
          <w:tcPr>
            <w:tcW w:w="9322" w:type="dxa"/>
            <w:gridSpan w:val="2"/>
            <w:vAlign w:val="center"/>
          </w:tcPr>
          <w:p w:rsidR="00BF4BDB" w:rsidRPr="00BF4BDB" w:rsidRDefault="00BF4BDB" w:rsidP="00BF4BDB">
            <w:pPr>
              <w:spacing w:line="240" w:lineRule="auto"/>
              <w:rPr>
                <w:rFonts w:ascii="Calibri" w:hAnsi="Calibri" w:cs="Calibri"/>
                <w:b/>
                <w:sz w:val="24"/>
                <w:szCs w:val="24"/>
              </w:rPr>
            </w:pPr>
            <w:r w:rsidRPr="00BF4BDB">
              <w:rPr>
                <w:rFonts w:ascii="Calibri" w:hAnsi="Calibri" w:cs="Calibri"/>
                <w:b/>
                <w:sz w:val="24"/>
                <w:szCs w:val="24"/>
              </w:rPr>
              <w:t>Hodnotenie predmetov</w:t>
            </w:r>
          </w:p>
          <w:p w:rsidR="00BF4BDB" w:rsidRPr="00BF4BDB" w:rsidRDefault="00BF4BDB" w:rsidP="00BF4BDB">
            <w:pPr>
              <w:spacing w:line="240" w:lineRule="auto"/>
              <w:rPr>
                <w:rFonts w:ascii="Calibri" w:hAnsi="Calibri" w:cs="Calibri"/>
                <w:sz w:val="24"/>
                <w:szCs w:val="24"/>
              </w:rPr>
            </w:pPr>
            <w:r w:rsidRPr="00BF4BDB">
              <w:rPr>
                <w:rFonts w:ascii="Calibri" w:hAnsi="Calibri" w:cs="Calibri"/>
                <w:sz w:val="24"/>
                <w:szCs w:val="24"/>
              </w:rPr>
              <w:t xml:space="preserve">Celkový počet hodnotených študentov: </w:t>
            </w:r>
            <w:r w:rsidRPr="00BF4BDB">
              <w:rPr>
                <w:rFonts w:ascii="Calibri" w:hAnsi="Calibri" w:cs="Calibri"/>
                <w:i/>
                <w:sz w:val="24"/>
                <w:szCs w:val="24"/>
              </w:rPr>
              <w:t>259</w:t>
            </w:r>
          </w:p>
          <w:tbl>
            <w:tblPr>
              <w:tblStyle w:val="Mriekatabuky8"/>
              <w:tblW w:w="0" w:type="auto"/>
              <w:tblLook w:val="04A0" w:firstRow="1" w:lastRow="0" w:firstColumn="1" w:lastColumn="0" w:noHBand="0" w:noVBand="1"/>
            </w:tblPr>
            <w:tblGrid>
              <w:gridCol w:w="1496"/>
              <w:gridCol w:w="1497"/>
              <w:gridCol w:w="1497"/>
              <w:gridCol w:w="1497"/>
              <w:gridCol w:w="1497"/>
              <w:gridCol w:w="1497"/>
            </w:tblGrid>
            <w:tr w:rsidR="00BF4BDB" w:rsidRPr="00BF4BDB" w:rsidTr="001C2024">
              <w:tc>
                <w:tcPr>
                  <w:tcW w:w="1496"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FX</w:t>
                  </w:r>
                </w:p>
              </w:tc>
            </w:tr>
            <w:tr w:rsidR="00BF4BDB" w:rsidRPr="00BF4BDB" w:rsidTr="001C2024">
              <w:tc>
                <w:tcPr>
                  <w:tcW w:w="1496"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56%</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25%</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6%</w:t>
                  </w:r>
                </w:p>
              </w:tc>
            </w:tr>
          </w:tbl>
          <w:p w:rsidR="00BF4BDB" w:rsidRPr="00BF4BDB" w:rsidRDefault="00BF4BDB" w:rsidP="00BF4BDB">
            <w:pPr>
              <w:spacing w:line="240" w:lineRule="auto"/>
              <w:jc w:val="both"/>
              <w:rPr>
                <w:rFonts w:ascii="Calibri" w:hAnsi="Calibri" w:cs="Calibri"/>
                <w:i/>
                <w:sz w:val="24"/>
                <w:szCs w:val="24"/>
              </w:rPr>
            </w:pPr>
          </w:p>
        </w:tc>
      </w:tr>
      <w:tr w:rsidR="00BF4BDB" w:rsidRPr="00BF4BDB" w:rsidTr="001C2024">
        <w:trPr>
          <w:trHeight w:val="1261"/>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b/>
                <w:sz w:val="24"/>
                <w:szCs w:val="24"/>
              </w:rPr>
            </w:pPr>
            <w:r w:rsidRPr="00BF4BDB">
              <w:rPr>
                <w:rFonts w:ascii="Calibri" w:hAnsi="Calibri" w:cs="Calibri"/>
                <w:b/>
                <w:sz w:val="24"/>
                <w:szCs w:val="24"/>
              </w:rPr>
              <w:t>Vyučujúci:</w:t>
            </w:r>
          </w:p>
          <w:p w:rsidR="00BF4BDB" w:rsidRPr="00BF4BDB" w:rsidRDefault="00BF4BDB" w:rsidP="00BF4BDB">
            <w:pPr>
              <w:tabs>
                <w:tab w:val="left" w:pos="1530"/>
              </w:tabs>
              <w:spacing w:line="240" w:lineRule="auto"/>
              <w:jc w:val="both"/>
              <w:rPr>
                <w:rFonts w:ascii="Calibri" w:hAnsi="Calibri" w:cs="Calibri"/>
                <w:i/>
                <w:color w:val="000000"/>
                <w:sz w:val="24"/>
                <w:szCs w:val="24"/>
              </w:rPr>
            </w:pPr>
            <w:r w:rsidRPr="00BF4BDB">
              <w:rPr>
                <w:rFonts w:ascii="Calibri" w:hAnsi="Calibri" w:cs="Calibri"/>
                <w:i/>
                <w:color w:val="000000"/>
                <w:sz w:val="24"/>
                <w:szCs w:val="24"/>
              </w:rPr>
              <w:t>Mgr. Peter Garbarčík, PhD., zabezpečuje prednášky</w:t>
            </w:r>
          </w:p>
          <w:p w:rsidR="00BF4BDB" w:rsidRPr="00BF4BDB" w:rsidRDefault="00BF4BDB" w:rsidP="00BF4BDB">
            <w:pPr>
              <w:tabs>
                <w:tab w:val="left" w:pos="1530"/>
              </w:tabs>
              <w:spacing w:line="240" w:lineRule="auto"/>
              <w:jc w:val="both"/>
              <w:rPr>
                <w:rFonts w:ascii="Calibri" w:hAnsi="Calibri" w:cs="Calibri"/>
                <w:sz w:val="24"/>
                <w:szCs w:val="24"/>
              </w:rPr>
            </w:pPr>
            <w:r w:rsidRPr="00BF4BDB">
              <w:rPr>
                <w:rFonts w:ascii="Calibri" w:hAnsi="Calibri" w:cs="Calibri"/>
                <w:i/>
                <w:color w:val="000000"/>
                <w:sz w:val="24"/>
                <w:szCs w:val="24"/>
              </w:rPr>
              <w:t>Mgr. Miriama Boriščáková, PhD., zabezpečuje seminárne hodiny</w:t>
            </w:r>
          </w:p>
        </w:tc>
      </w:tr>
      <w:tr w:rsidR="00BF4BDB" w:rsidRPr="00BF4BDB" w:rsidTr="001C2024">
        <w:trPr>
          <w:trHeight w:val="552"/>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sz w:val="24"/>
                <w:szCs w:val="24"/>
              </w:rPr>
            </w:pPr>
            <w:r w:rsidRPr="00BF4BDB">
              <w:rPr>
                <w:rFonts w:ascii="Calibri" w:hAnsi="Calibri" w:cs="Calibri"/>
                <w:b/>
                <w:sz w:val="24"/>
                <w:szCs w:val="24"/>
              </w:rPr>
              <w:lastRenderedPageBreak/>
              <w:t xml:space="preserve">Dátum poslednej zmeny: </w:t>
            </w:r>
            <w:r w:rsidRPr="00BF4BDB">
              <w:rPr>
                <w:rFonts w:ascii="Calibri" w:hAnsi="Calibri" w:cs="Calibri"/>
                <w:bCs/>
                <w:i/>
                <w:iCs/>
                <w:color w:val="000000"/>
                <w:sz w:val="24"/>
                <w:szCs w:val="24"/>
              </w:rPr>
              <w:t>22.2.2022</w:t>
            </w:r>
          </w:p>
        </w:tc>
      </w:tr>
      <w:tr w:rsidR="00BF4BDB" w:rsidRPr="00BF4BDB" w:rsidTr="001C2024">
        <w:trPr>
          <w:trHeight w:val="560"/>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i/>
                <w:color w:val="000000"/>
                <w:sz w:val="24"/>
                <w:szCs w:val="24"/>
              </w:rPr>
            </w:pPr>
            <w:r w:rsidRPr="00BF4BDB">
              <w:rPr>
                <w:rFonts w:ascii="Calibri" w:hAnsi="Calibri" w:cs="Calibri"/>
                <w:b/>
                <w:sz w:val="24"/>
                <w:szCs w:val="24"/>
              </w:rPr>
              <w:t xml:space="preserve">Schválil: </w:t>
            </w:r>
            <w:r w:rsidRPr="00BF4BDB">
              <w:rPr>
                <w:rFonts w:ascii="Calibri" w:hAnsi="Calibri" w:cs="Calibri"/>
                <w:i/>
                <w:color w:val="000000"/>
                <w:sz w:val="24"/>
                <w:szCs w:val="24"/>
              </w:rPr>
              <w:t>prof. PhDr. Jozef Džuka, CSc.</w:t>
            </w:r>
          </w:p>
        </w:tc>
      </w:tr>
    </w:tbl>
    <w:p w:rsidR="00BF4BDB" w:rsidRPr="00BF4BDB" w:rsidRDefault="00BF4BDB" w:rsidP="00BF4BDB">
      <w:pPr>
        <w:spacing w:line="240" w:lineRule="auto"/>
        <w:ind w:left="720"/>
        <w:jc w:val="both"/>
        <w:rPr>
          <w:rFonts w:ascii="Times New Roman" w:eastAsia="Times New Roman" w:hAnsi="Times New Roman" w:cs="Times New Roman"/>
          <w:sz w:val="24"/>
          <w:szCs w:val="24"/>
          <w:lang w:eastAsia="sk-SK"/>
        </w:rPr>
      </w:pPr>
    </w:p>
    <w:p w:rsidR="00BF4BDB" w:rsidRPr="00BF4BDB" w:rsidRDefault="00BF4BDB" w:rsidP="00BF4BDB">
      <w:pPr>
        <w:spacing w:line="240" w:lineRule="auto"/>
        <w:rPr>
          <w:rFonts w:ascii="Times New Roman" w:eastAsia="Times New Roman" w:hAnsi="Times New Roman" w:cs="Times New Roman"/>
          <w:sz w:val="24"/>
          <w:szCs w:val="24"/>
          <w:lang w:eastAsia="sk-SK"/>
        </w:rPr>
      </w:pPr>
    </w:p>
    <w:p w:rsidR="00BF4BDB" w:rsidRDefault="00BF4BDB">
      <w:pPr>
        <w:spacing w:after="160" w:line="259" w:lineRule="auto"/>
        <w:rPr>
          <w:sz w:val="24"/>
          <w:szCs w:val="24"/>
        </w:rPr>
      </w:pPr>
      <w:r>
        <w:rPr>
          <w:sz w:val="24"/>
          <w:szCs w:val="24"/>
        </w:rPr>
        <w:br w:type="page"/>
      </w:r>
    </w:p>
    <w:p w:rsidR="00BF4BDB" w:rsidRPr="00BF4BDB" w:rsidRDefault="00BF4BDB" w:rsidP="00BF4BDB">
      <w:pPr>
        <w:spacing w:line="240" w:lineRule="auto"/>
        <w:ind w:left="720" w:hanging="720"/>
        <w:jc w:val="center"/>
        <w:rPr>
          <w:rFonts w:ascii="Calibri" w:eastAsia="Times New Roman" w:hAnsi="Calibri" w:cs="Calibri"/>
          <w:b/>
          <w:sz w:val="24"/>
          <w:szCs w:val="24"/>
          <w:lang w:eastAsia="sk-SK"/>
        </w:rPr>
      </w:pPr>
      <w:r w:rsidRPr="00BF4BDB">
        <w:rPr>
          <w:rFonts w:ascii="Calibri" w:eastAsia="Times New Roman" w:hAnsi="Calibri" w:cs="Calibri"/>
          <w:b/>
          <w:sz w:val="24"/>
          <w:szCs w:val="24"/>
          <w:lang w:eastAsia="sk-SK"/>
        </w:rPr>
        <w:lastRenderedPageBreak/>
        <w:t>INFORMAČNÝ LIST PREDMETU</w:t>
      </w:r>
    </w:p>
    <w:p w:rsidR="00BF4BDB" w:rsidRPr="00BF4BDB" w:rsidRDefault="00BF4BDB" w:rsidP="00BF4BDB">
      <w:pPr>
        <w:spacing w:line="240" w:lineRule="auto"/>
        <w:ind w:left="720"/>
        <w:jc w:val="center"/>
        <w:rPr>
          <w:rFonts w:ascii="Calibri" w:eastAsia="Times New Roman" w:hAnsi="Calibri" w:cs="Calibri"/>
          <w:sz w:val="24"/>
          <w:szCs w:val="24"/>
          <w:lang w:eastAsia="sk-SK"/>
        </w:rPr>
      </w:pPr>
    </w:p>
    <w:tbl>
      <w:tblPr>
        <w:tblStyle w:val="Mriekatabuky9"/>
        <w:tblW w:w="9322" w:type="dxa"/>
        <w:tblLook w:val="04A0" w:firstRow="1" w:lastRow="0" w:firstColumn="1" w:lastColumn="0" w:noHBand="0" w:noVBand="1"/>
      </w:tblPr>
      <w:tblGrid>
        <w:gridCol w:w="4110"/>
        <w:gridCol w:w="5212"/>
      </w:tblGrid>
      <w:tr w:rsidR="00BF4BDB" w:rsidRPr="00BF4BDB" w:rsidTr="001C2024">
        <w:trPr>
          <w:trHeight w:val="510"/>
        </w:trPr>
        <w:tc>
          <w:tcPr>
            <w:tcW w:w="9322" w:type="dxa"/>
            <w:gridSpan w:val="2"/>
            <w:vAlign w:val="center"/>
          </w:tcPr>
          <w:p w:rsidR="00BF4BDB" w:rsidRPr="00BF4BDB" w:rsidRDefault="00BF4BDB" w:rsidP="00BF4BDB">
            <w:pPr>
              <w:spacing w:line="240" w:lineRule="auto"/>
              <w:rPr>
                <w:rFonts w:ascii="Calibri" w:hAnsi="Calibri" w:cs="Calibri"/>
                <w:i/>
                <w:sz w:val="24"/>
                <w:szCs w:val="24"/>
              </w:rPr>
            </w:pPr>
            <w:r w:rsidRPr="00BF4BDB">
              <w:rPr>
                <w:rFonts w:ascii="Calibri" w:hAnsi="Calibri" w:cs="Calibri"/>
                <w:b/>
                <w:sz w:val="24"/>
                <w:szCs w:val="24"/>
              </w:rPr>
              <w:t>Vysoká škola:</w:t>
            </w:r>
            <w:r w:rsidRPr="00BF4BDB">
              <w:rPr>
                <w:rFonts w:ascii="Calibri" w:hAnsi="Calibri" w:cs="Calibri"/>
                <w:sz w:val="24"/>
                <w:szCs w:val="24"/>
              </w:rPr>
              <w:t xml:space="preserve"> </w:t>
            </w:r>
            <w:r w:rsidRPr="00BF4BDB">
              <w:rPr>
                <w:rFonts w:ascii="Calibri" w:hAnsi="Calibri" w:cs="Calibri"/>
                <w:i/>
                <w:sz w:val="24"/>
                <w:szCs w:val="24"/>
              </w:rPr>
              <w:t>Prešovská univerzita v Prešove</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rPr>
                <w:rFonts w:ascii="Calibri" w:hAnsi="Calibri" w:cs="Calibri"/>
                <w:sz w:val="24"/>
                <w:szCs w:val="24"/>
              </w:rPr>
            </w:pPr>
            <w:r w:rsidRPr="00BF4BDB">
              <w:rPr>
                <w:rFonts w:ascii="Calibri" w:hAnsi="Calibri" w:cs="Calibri"/>
                <w:b/>
                <w:sz w:val="24"/>
                <w:szCs w:val="24"/>
              </w:rPr>
              <w:t>Fakulta:</w:t>
            </w:r>
            <w:r w:rsidRPr="00BF4BDB">
              <w:rPr>
                <w:rFonts w:ascii="Calibri" w:hAnsi="Calibri" w:cs="Calibri"/>
                <w:sz w:val="24"/>
                <w:szCs w:val="24"/>
              </w:rPr>
              <w:t xml:space="preserve"> </w:t>
            </w:r>
            <w:sdt>
              <w:sdtPr>
                <w:rPr>
                  <w:rFonts w:ascii="Calibri" w:hAnsi="Calibri"/>
                  <w:i/>
                  <w:sz w:val="24"/>
                  <w:szCs w:val="24"/>
                </w:rPr>
                <w:id w:val="-1187897807"/>
                <w:placeholder>
                  <w:docPart w:val="8B6C8264A7DA45958A099EAEDE96407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F4BDB">
                  <w:rPr>
                    <w:rFonts w:ascii="Calibri" w:hAnsi="Calibri"/>
                    <w:i/>
                    <w:sz w:val="24"/>
                    <w:szCs w:val="24"/>
                  </w:rPr>
                  <w:t>Filozofická fakulta</w:t>
                </w:r>
              </w:sdtContent>
            </w:sdt>
          </w:p>
        </w:tc>
      </w:tr>
      <w:tr w:rsidR="00BF4BDB" w:rsidRPr="00BF4BDB" w:rsidTr="001C2024">
        <w:trPr>
          <w:trHeight w:val="632"/>
        </w:trPr>
        <w:tc>
          <w:tcPr>
            <w:tcW w:w="4110" w:type="dxa"/>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Kód predmetu:</w:t>
            </w:r>
            <w:r w:rsidRPr="00BF4BDB">
              <w:rPr>
                <w:rFonts w:ascii="Calibri" w:hAnsi="Calibri" w:cs="Calibri"/>
                <w:sz w:val="24"/>
                <w:szCs w:val="24"/>
              </w:rPr>
              <w:t xml:space="preserve"> </w:t>
            </w:r>
            <w:r w:rsidRPr="00BF4BDB">
              <w:rPr>
                <w:rFonts w:ascii="Calibri" w:hAnsi="Calibri" w:cs="Calibri"/>
                <w:i/>
                <w:sz w:val="24"/>
                <w:szCs w:val="24"/>
              </w:rPr>
              <w:t>1IPS/UVSTP/22</w:t>
            </w:r>
          </w:p>
        </w:tc>
        <w:tc>
          <w:tcPr>
            <w:tcW w:w="5212" w:type="dxa"/>
            <w:vAlign w:val="center"/>
          </w:tcPr>
          <w:p w:rsidR="00BF4BDB" w:rsidRPr="00BF4BDB" w:rsidRDefault="00BF4BDB" w:rsidP="00BF4BDB">
            <w:pPr>
              <w:spacing w:line="240" w:lineRule="auto"/>
              <w:rPr>
                <w:rFonts w:ascii="Calibri" w:hAnsi="Calibri" w:cs="Calibri"/>
                <w:b/>
                <w:sz w:val="24"/>
                <w:szCs w:val="24"/>
              </w:rPr>
            </w:pPr>
            <w:r w:rsidRPr="00BF4BDB">
              <w:rPr>
                <w:rFonts w:ascii="Calibri" w:hAnsi="Calibri" w:cs="Calibri"/>
                <w:b/>
                <w:sz w:val="24"/>
                <w:szCs w:val="24"/>
              </w:rPr>
              <w:t xml:space="preserve">Názov predmetu: </w:t>
            </w:r>
            <w:r w:rsidRPr="00BF4BDB">
              <w:rPr>
                <w:rFonts w:ascii="Calibri" w:hAnsi="Calibri" w:cs="Calibri"/>
                <w:i/>
                <w:sz w:val="24"/>
                <w:szCs w:val="24"/>
              </w:rPr>
              <w:t>Úvod do štúdia psychológie</w:t>
            </w:r>
          </w:p>
        </w:tc>
      </w:tr>
      <w:tr w:rsidR="00BF4BDB" w:rsidRPr="00BF4BDB" w:rsidTr="001C2024">
        <w:trPr>
          <w:trHeight w:val="1548"/>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Druh, rozsah a metóda vzdelávacích činností:</w:t>
            </w:r>
            <w:r w:rsidRPr="00BF4BDB">
              <w:rPr>
                <w:rFonts w:ascii="Calibri" w:hAnsi="Calibri" w:cs="Calibr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Druh vzdelávacích činností: prednáška</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Rozsah vzdelávacích činností: 1/0 hod. týždenne (pozn.: predmet spravidla prebieha v 3 blokových stretnutiach v rozsahu 13/0 hod. v priebehu semestra) </w:t>
            </w:r>
          </w:p>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i/>
                <w:sz w:val="24"/>
                <w:szCs w:val="24"/>
              </w:rPr>
              <w:t>Metóda: kombinovaná</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Počet kreditov:</w:t>
            </w:r>
            <w:r w:rsidRPr="00BF4BDB">
              <w:rPr>
                <w:rFonts w:ascii="Calibri" w:hAnsi="Calibri" w:cs="Calibri"/>
                <w:i/>
                <w:sz w:val="24"/>
                <w:szCs w:val="24"/>
              </w:rPr>
              <w:t xml:space="preserve"> 2</w:t>
            </w:r>
          </w:p>
        </w:tc>
      </w:tr>
      <w:tr w:rsidR="00BF4BDB" w:rsidRPr="00BF4BDB" w:rsidTr="001C2024">
        <w:trPr>
          <w:trHeight w:val="667"/>
        </w:trPr>
        <w:tc>
          <w:tcPr>
            <w:tcW w:w="9322" w:type="dxa"/>
            <w:gridSpan w:val="2"/>
            <w:vAlign w:val="center"/>
          </w:tcPr>
          <w:p w:rsidR="00BF4BDB" w:rsidRPr="00BF4BDB" w:rsidRDefault="00BF4BDB" w:rsidP="00BF4BDB">
            <w:pPr>
              <w:spacing w:line="240" w:lineRule="auto"/>
              <w:jc w:val="both"/>
              <w:rPr>
                <w:rFonts w:ascii="Calibri" w:hAnsi="Calibri" w:cs="Calibri"/>
                <w:i/>
                <w:color w:val="808080"/>
                <w:sz w:val="24"/>
                <w:szCs w:val="24"/>
              </w:rPr>
            </w:pPr>
            <w:r w:rsidRPr="00BF4BDB">
              <w:rPr>
                <w:rFonts w:ascii="Calibri" w:hAnsi="Calibri" w:cs="Calibri"/>
                <w:b/>
                <w:sz w:val="24"/>
                <w:szCs w:val="24"/>
              </w:rPr>
              <w:t>Odporúčaný semester štúdia:</w:t>
            </w:r>
            <w:r w:rsidRPr="00BF4BDB">
              <w:rPr>
                <w:rFonts w:ascii="Calibri" w:hAnsi="Calibri" w:cs="Calibri"/>
                <w:sz w:val="24"/>
                <w:szCs w:val="24"/>
              </w:rPr>
              <w:t xml:space="preserve"> </w:t>
            </w:r>
            <w:r w:rsidRPr="00BF4BDB">
              <w:rPr>
                <w:rFonts w:ascii="Calibri" w:hAnsi="Calibri" w:cs="Calibri"/>
                <w:i/>
                <w:sz w:val="24"/>
                <w:szCs w:val="24"/>
              </w:rPr>
              <w:t>1.semester</w:t>
            </w:r>
          </w:p>
        </w:tc>
      </w:tr>
      <w:tr w:rsidR="00BF4BDB" w:rsidRPr="00BF4BDB" w:rsidTr="001C2024">
        <w:trPr>
          <w:trHeight w:val="554"/>
        </w:trPr>
        <w:tc>
          <w:tcPr>
            <w:tcW w:w="9322" w:type="dxa"/>
            <w:gridSpan w:val="2"/>
            <w:vAlign w:val="center"/>
          </w:tcPr>
          <w:p w:rsidR="00BF4BDB" w:rsidRPr="00BF4BDB" w:rsidRDefault="00BF4BDB" w:rsidP="00BF4BDB">
            <w:pPr>
              <w:spacing w:line="240" w:lineRule="auto"/>
              <w:jc w:val="both"/>
              <w:rPr>
                <w:rFonts w:ascii="Calibri" w:hAnsi="Calibri" w:cs="Calibri"/>
                <w:b/>
                <w:sz w:val="24"/>
                <w:szCs w:val="24"/>
              </w:rPr>
            </w:pPr>
            <w:r w:rsidRPr="00BF4BD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049213577"/>
                <w:placeholder>
                  <w:docPart w:val="A25EA59C1E6F4A45871C3461550D543D"/>
                </w:placeholder>
                <w:comboBox>
                  <w:listItem w:value="Vyberte položku."/>
                  <w:listItem w:displayText="1." w:value="1."/>
                  <w:listItem w:displayText="2." w:value="2."/>
                  <w:listItem w:displayText="3." w:value="3."/>
                  <w:listItem w:displayText="spojený 1. a 2." w:value="spojený 1. a 2."/>
                </w:comboBox>
              </w:sdtPr>
              <w:sdtEndPr/>
              <w:sdtContent>
                <w:r w:rsidRPr="00BF4BDB">
                  <w:rPr>
                    <w:rFonts w:ascii="Calibri" w:hAnsi="Calibri" w:cs="Calibri"/>
                    <w:i/>
                    <w:sz w:val="24"/>
                    <w:szCs w:val="24"/>
                  </w:rPr>
                  <w:t>1.</w:t>
                </w:r>
              </w:sdtContent>
            </w:sdt>
          </w:p>
        </w:tc>
      </w:tr>
      <w:tr w:rsidR="00BF4BDB" w:rsidRPr="00BF4BDB" w:rsidTr="001C2024">
        <w:trPr>
          <w:trHeight w:val="661"/>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Podmieňujúce predmety:</w:t>
            </w:r>
            <w:r w:rsidRPr="00BF4BDB">
              <w:rPr>
                <w:rFonts w:ascii="Calibri" w:hAnsi="Calibri" w:cs="Calibri"/>
                <w:sz w:val="24"/>
                <w:szCs w:val="24"/>
              </w:rPr>
              <w:t xml:space="preserve"> -</w:t>
            </w:r>
          </w:p>
        </w:tc>
      </w:tr>
      <w:tr w:rsidR="00BF4BDB" w:rsidRPr="00BF4BDB" w:rsidTr="001C2024">
        <w:trPr>
          <w:trHeight w:val="795"/>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Podmienky na absolvovanie predmetu:</w:t>
            </w:r>
            <w:r w:rsidRPr="00BF4BDB">
              <w:rPr>
                <w:rFonts w:ascii="Calibri" w:hAnsi="Calibri" w:cs="Calibr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Minimálne 80% účasť na výučbe predmetu. Predmet je ukončený zápočtom.</w:t>
            </w:r>
          </w:p>
        </w:tc>
      </w:tr>
      <w:tr w:rsidR="00BF4BDB" w:rsidRPr="00BF4BDB" w:rsidTr="001C2024">
        <w:trPr>
          <w:trHeight w:val="1685"/>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Výsledky vzdelávania:</w:t>
            </w:r>
            <w:r w:rsidRPr="00BF4BDB">
              <w:rPr>
                <w:rFonts w:ascii="Calibri" w:hAnsi="Calibri" w:cs="Calibri"/>
                <w:i/>
                <w:sz w:val="24"/>
                <w:szCs w:val="24"/>
              </w:rPr>
              <w:t>´</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Študent sa oboznámi s históriou vzniku inštitútu psychológie, s jeho personálnym obsadením a výskumným zameraním, s možnosťami štúdia, so študijnými programami na jednotlivých stupňoch štúdia psychológie, tiež s profilom absolventa Bc., Mgr. PhD. stupňa štúdia, študent je zorientovaný v štruktúre a voľbe predmetov štúdia.</w:t>
            </w:r>
          </w:p>
        </w:tc>
      </w:tr>
      <w:tr w:rsidR="00BF4BDB" w:rsidRPr="00BF4BDB" w:rsidTr="001C2024">
        <w:trPr>
          <w:trHeight w:val="1837"/>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Stručná osnova predmetu:</w:t>
            </w:r>
            <w:r w:rsidRPr="00BF4BDB">
              <w:rPr>
                <w:rFonts w:ascii="Calibri" w:hAnsi="Calibri" w:cs="Calibr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História vzniku inštitútu.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Personálne obsadenie, odborné a výskumné zameranie členov inštitútu.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Možnosti štúdia.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Študijné programy a profily absolventov.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Štruktúra a voľba predmetov.</w:t>
            </w:r>
          </w:p>
        </w:tc>
      </w:tr>
      <w:tr w:rsidR="00BF4BDB" w:rsidRPr="00BF4BDB" w:rsidTr="001C2024">
        <w:trPr>
          <w:trHeight w:val="1551"/>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Odporúčaná literatúra:</w:t>
            </w:r>
            <w:r w:rsidRPr="00BF4BDB">
              <w:rPr>
                <w:rFonts w:ascii="Calibri" w:hAnsi="Calibri" w:cs="Calibri"/>
                <w:i/>
                <w:sz w:val="24"/>
                <w:szCs w:val="24"/>
              </w:rPr>
              <w:t xml:space="preserve"> </w:t>
            </w:r>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 xml:space="preserve">Príručka pre študentov. Dostupná na: </w:t>
            </w:r>
            <w:hyperlink r:id="rId5" w:history="1">
              <w:r w:rsidRPr="00BF4BDB">
                <w:rPr>
                  <w:rFonts w:ascii="Calibri" w:hAnsi="Calibri" w:cs="Calibri"/>
                  <w:i/>
                  <w:sz w:val="24"/>
                  <w:szCs w:val="24"/>
                </w:rPr>
                <w:t>https://www.unipo.sk/filozoficka-fakulta/vzdelavanie/</w:t>
              </w:r>
            </w:hyperlink>
          </w:p>
          <w:p w:rsidR="00BF4BDB" w:rsidRPr="00BF4BDB" w:rsidRDefault="00BF4BDB" w:rsidP="00BF4BDB">
            <w:pPr>
              <w:spacing w:line="240" w:lineRule="auto"/>
              <w:rPr>
                <w:rFonts w:ascii="Calibri" w:hAnsi="Calibri" w:cs="Calibri"/>
                <w:i/>
                <w:sz w:val="24"/>
                <w:szCs w:val="24"/>
              </w:rPr>
            </w:pPr>
            <w:r w:rsidRPr="00BF4BDB">
              <w:rPr>
                <w:rFonts w:ascii="Calibri" w:hAnsi="Calibri" w:cs="Calibri"/>
                <w:i/>
                <w:sz w:val="24"/>
                <w:szCs w:val="24"/>
              </w:rPr>
              <w:t>prirucka-pre-studentov/</w:t>
            </w:r>
          </w:p>
          <w:p w:rsidR="00BF4BDB" w:rsidRPr="00BF4BDB" w:rsidRDefault="00BF4BDB" w:rsidP="00BF4BDB">
            <w:pPr>
              <w:spacing w:line="240" w:lineRule="auto"/>
              <w:rPr>
                <w:rFonts w:ascii="Calibri" w:hAnsi="Calibri" w:cs="Calibri"/>
                <w:sz w:val="24"/>
                <w:szCs w:val="24"/>
              </w:rPr>
            </w:pPr>
            <w:r w:rsidRPr="00BF4BDB">
              <w:rPr>
                <w:rFonts w:ascii="Calibri" w:hAnsi="Calibri" w:cs="Calibri"/>
                <w:i/>
                <w:sz w:val="24"/>
                <w:szCs w:val="24"/>
              </w:rPr>
              <w:t>Študijný poriadok Prešovskej univerzity v Prešove. Dostupný na: https://www.unipo.sk/public/media/14733/stud_por2018.pdf.pdf</w:t>
            </w:r>
          </w:p>
        </w:tc>
      </w:tr>
      <w:tr w:rsidR="00BF4BDB" w:rsidRPr="00BF4BDB" w:rsidTr="001C2024">
        <w:trPr>
          <w:trHeight w:val="637"/>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Jazyk, ktorého znalosť je potrebná na absolvovanie predmetu:</w:t>
            </w:r>
            <w:r w:rsidRPr="00BF4BDB">
              <w:rPr>
                <w:rFonts w:ascii="Calibri" w:hAnsi="Calibri" w:cs="Calibri"/>
                <w:sz w:val="24"/>
                <w:szCs w:val="24"/>
              </w:rPr>
              <w:t xml:space="preserve"> </w:t>
            </w:r>
            <w:r w:rsidRPr="00BF4BDB">
              <w:rPr>
                <w:rFonts w:ascii="Calibri" w:hAnsi="Calibri" w:cs="Calibri"/>
                <w:i/>
                <w:sz w:val="24"/>
                <w:szCs w:val="24"/>
              </w:rPr>
              <w:t>slovenský jazyk</w:t>
            </w:r>
          </w:p>
        </w:tc>
      </w:tr>
      <w:tr w:rsidR="00BF4BDB" w:rsidRPr="00BF4BDB" w:rsidTr="001C2024">
        <w:trPr>
          <w:trHeight w:val="1118"/>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Poznámky:</w:t>
            </w:r>
            <w:r w:rsidRPr="00BF4BDB">
              <w:rPr>
                <w:rFonts w:ascii="Calibri" w:hAnsi="Calibri" w:cs="Calibr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Predmet sa poskytuje len v zimnom semestri.</w:t>
            </w:r>
          </w:p>
        </w:tc>
      </w:tr>
      <w:tr w:rsidR="00BF4BDB" w:rsidRPr="00BF4BDB" w:rsidTr="001C2024">
        <w:trPr>
          <w:trHeight w:val="1408"/>
        </w:trPr>
        <w:tc>
          <w:tcPr>
            <w:tcW w:w="9322" w:type="dxa"/>
            <w:gridSpan w:val="2"/>
            <w:vAlign w:val="center"/>
          </w:tcPr>
          <w:p w:rsidR="00BF4BDB" w:rsidRPr="00BF4BDB" w:rsidRDefault="00BF4BDB" w:rsidP="00BF4BDB">
            <w:pPr>
              <w:spacing w:line="240" w:lineRule="auto"/>
              <w:rPr>
                <w:rFonts w:ascii="Calibri" w:hAnsi="Calibri" w:cs="Calibri"/>
                <w:b/>
                <w:sz w:val="24"/>
                <w:szCs w:val="24"/>
              </w:rPr>
            </w:pPr>
            <w:r w:rsidRPr="00BF4BDB">
              <w:rPr>
                <w:rFonts w:ascii="Calibri" w:hAnsi="Calibri" w:cs="Calibri"/>
                <w:b/>
                <w:sz w:val="24"/>
                <w:szCs w:val="24"/>
              </w:rPr>
              <w:lastRenderedPageBreak/>
              <w:t>Hodnotenie predmetov</w:t>
            </w:r>
          </w:p>
          <w:p w:rsidR="00BF4BDB" w:rsidRPr="00BF4BDB" w:rsidRDefault="00BF4BDB" w:rsidP="00BF4BDB">
            <w:pPr>
              <w:spacing w:line="240" w:lineRule="auto"/>
              <w:rPr>
                <w:rFonts w:ascii="Calibri" w:hAnsi="Calibri" w:cs="Calibri"/>
                <w:sz w:val="24"/>
                <w:szCs w:val="24"/>
              </w:rPr>
            </w:pPr>
            <w:r w:rsidRPr="00BF4BDB">
              <w:rPr>
                <w:rFonts w:ascii="Calibri" w:hAnsi="Calibri" w:cs="Calibri"/>
                <w:sz w:val="24"/>
                <w:szCs w:val="24"/>
              </w:rPr>
              <w:t xml:space="preserve">Celkový počet hodnotených študentov: </w:t>
            </w:r>
            <w:r w:rsidRPr="00BF4BDB">
              <w:rPr>
                <w:rFonts w:ascii="Calibri" w:hAnsi="Calibri" w:cs="Calibri"/>
                <w:i/>
                <w:sz w:val="24"/>
                <w:szCs w:val="24"/>
              </w:rPr>
              <w:t>Predmet nie je hodnotený známkou</w:t>
            </w:r>
            <w:r w:rsidRPr="00BF4BDB">
              <w:rPr>
                <w:rFonts w:ascii="Calibri" w:hAnsi="Calibri" w:cs="Calibri"/>
                <w:color w:val="FF0000"/>
                <w:sz w:val="24"/>
                <w:szCs w:val="24"/>
              </w:rPr>
              <w:t>.</w:t>
            </w:r>
          </w:p>
          <w:tbl>
            <w:tblPr>
              <w:tblStyle w:val="Mriekatabuky9"/>
              <w:tblW w:w="0" w:type="auto"/>
              <w:tblLook w:val="04A0" w:firstRow="1" w:lastRow="0" w:firstColumn="1" w:lastColumn="0" w:noHBand="0" w:noVBand="1"/>
            </w:tblPr>
            <w:tblGrid>
              <w:gridCol w:w="1496"/>
              <w:gridCol w:w="1497"/>
              <w:gridCol w:w="1497"/>
              <w:gridCol w:w="1497"/>
              <w:gridCol w:w="1497"/>
              <w:gridCol w:w="1497"/>
            </w:tblGrid>
            <w:tr w:rsidR="00BF4BDB" w:rsidRPr="00BF4BDB" w:rsidTr="001C2024">
              <w:tc>
                <w:tcPr>
                  <w:tcW w:w="1496"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FX</w:t>
                  </w:r>
                </w:p>
              </w:tc>
            </w:tr>
            <w:tr w:rsidR="00BF4BDB" w:rsidRPr="00BF4BDB" w:rsidTr="001C2024">
              <w:tc>
                <w:tcPr>
                  <w:tcW w:w="1496"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BF4BDB" w:rsidRPr="00BF4BDB" w:rsidRDefault="00BF4BDB" w:rsidP="00BF4BDB">
                  <w:pPr>
                    <w:spacing w:line="240" w:lineRule="auto"/>
                    <w:jc w:val="center"/>
                    <w:rPr>
                      <w:rFonts w:ascii="Calibri" w:hAnsi="Calibri" w:cs="Calibri"/>
                      <w:sz w:val="24"/>
                      <w:szCs w:val="24"/>
                    </w:rPr>
                  </w:pPr>
                </w:p>
              </w:tc>
            </w:tr>
          </w:tbl>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color w:val="808080"/>
                <w:sz w:val="24"/>
                <w:szCs w:val="24"/>
              </w:rPr>
              <w:t>.</w:t>
            </w:r>
          </w:p>
        </w:tc>
      </w:tr>
      <w:tr w:rsidR="00BF4BDB" w:rsidRPr="00BF4BDB" w:rsidTr="001C2024">
        <w:trPr>
          <w:trHeight w:val="758"/>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sz w:val="24"/>
                <w:szCs w:val="24"/>
              </w:rPr>
            </w:pPr>
            <w:r w:rsidRPr="00BF4BDB">
              <w:rPr>
                <w:rFonts w:ascii="Calibri" w:hAnsi="Calibri" w:cs="Calibri"/>
                <w:b/>
                <w:sz w:val="24"/>
                <w:szCs w:val="24"/>
              </w:rPr>
              <w:t>Vyučujúci:</w:t>
            </w:r>
            <w:r w:rsidRPr="00BF4BDB">
              <w:rPr>
                <w:rFonts w:ascii="Calibri" w:hAnsi="Calibri" w:cs="Calibri"/>
                <w:sz w:val="24"/>
                <w:szCs w:val="24"/>
              </w:rPr>
              <w:t xml:space="preserve"> </w:t>
            </w:r>
          </w:p>
          <w:p w:rsidR="00BF4BDB" w:rsidRPr="00BF4BDB" w:rsidRDefault="00BF4BDB" w:rsidP="00BF4BDB">
            <w:pPr>
              <w:tabs>
                <w:tab w:val="left" w:pos="1530"/>
              </w:tabs>
              <w:spacing w:line="240" w:lineRule="auto"/>
              <w:jc w:val="both"/>
              <w:rPr>
                <w:rFonts w:ascii="Calibri" w:hAnsi="Calibri" w:cs="Calibri"/>
                <w:sz w:val="24"/>
                <w:szCs w:val="24"/>
              </w:rPr>
            </w:pPr>
            <w:r w:rsidRPr="00BF4BDB">
              <w:rPr>
                <w:rFonts w:ascii="Calibri" w:hAnsi="Calibri" w:cs="Calibri"/>
                <w:i/>
                <w:sz w:val="24"/>
                <w:szCs w:val="24"/>
              </w:rPr>
              <w:t>PhDr. Monika Kačmárová, PhD.</w:t>
            </w:r>
          </w:p>
        </w:tc>
      </w:tr>
      <w:tr w:rsidR="00BF4BDB" w:rsidRPr="00BF4BDB" w:rsidTr="001C2024">
        <w:trPr>
          <w:trHeight w:val="556"/>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sz w:val="24"/>
                <w:szCs w:val="24"/>
              </w:rPr>
            </w:pPr>
            <w:r w:rsidRPr="00BF4BDB">
              <w:rPr>
                <w:rFonts w:ascii="Calibri" w:hAnsi="Calibri" w:cs="Calibri"/>
                <w:b/>
                <w:sz w:val="24"/>
                <w:szCs w:val="24"/>
              </w:rPr>
              <w:t>Dátum poslednej zmeny:</w:t>
            </w:r>
            <w:r w:rsidRPr="00BF4BDB">
              <w:rPr>
                <w:rFonts w:ascii="Calibri" w:hAnsi="Calibri" w:cs="Calibri"/>
                <w:sz w:val="24"/>
                <w:szCs w:val="24"/>
              </w:rPr>
              <w:t xml:space="preserve"> </w:t>
            </w:r>
            <w:r w:rsidRPr="00BF4BDB">
              <w:rPr>
                <w:rFonts w:ascii="Calibri" w:hAnsi="Calibri" w:cs="Calibri"/>
                <w:i/>
                <w:sz w:val="24"/>
                <w:szCs w:val="24"/>
              </w:rPr>
              <w:t>22.2.2022</w:t>
            </w:r>
          </w:p>
        </w:tc>
      </w:tr>
      <w:tr w:rsidR="00BF4BDB" w:rsidRPr="00BF4BDB" w:rsidTr="001C2024">
        <w:trPr>
          <w:trHeight w:val="549"/>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sz w:val="24"/>
                <w:szCs w:val="24"/>
              </w:rPr>
            </w:pPr>
            <w:r w:rsidRPr="00BF4BDB">
              <w:rPr>
                <w:rFonts w:ascii="Calibri" w:hAnsi="Calibri" w:cs="Calibri"/>
                <w:b/>
                <w:sz w:val="24"/>
                <w:szCs w:val="24"/>
              </w:rPr>
              <w:t>Schválil:</w:t>
            </w:r>
            <w:r w:rsidRPr="00BF4BDB">
              <w:rPr>
                <w:rFonts w:ascii="Calibri" w:hAnsi="Calibri" w:cs="Calibri"/>
                <w:sz w:val="24"/>
                <w:szCs w:val="24"/>
              </w:rPr>
              <w:t xml:space="preserve"> </w:t>
            </w:r>
            <w:r w:rsidRPr="00BF4BDB">
              <w:rPr>
                <w:rFonts w:ascii="Calibri" w:hAnsi="Calibri" w:cs="Calibri"/>
                <w:i/>
                <w:sz w:val="24"/>
                <w:szCs w:val="24"/>
              </w:rPr>
              <w:t>prof. PhDr. Jozef Džuka, CSc.</w:t>
            </w:r>
          </w:p>
        </w:tc>
      </w:tr>
    </w:tbl>
    <w:p w:rsidR="00BF4BDB" w:rsidRDefault="00BF4BDB">
      <w:pPr>
        <w:rPr>
          <w:sz w:val="24"/>
          <w:szCs w:val="24"/>
        </w:rPr>
      </w:pPr>
    </w:p>
    <w:p w:rsidR="00BF4BDB" w:rsidRDefault="00BF4BDB">
      <w:pPr>
        <w:spacing w:after="160" w:line="259" w:lineRule="auto"/>
        <w:rPr>
          <w:sz w:val="24"/>
          <w:szCs w:val="24"/>
        </w:rPr>
      </w:pPr>
      <w:r>
        <w:rPr>
          <w:sz w:val="24"/>
          <w:szCs w:val="24"/>
        </w:rPr>
        <w:br w:type="page"/>
      </w:r>
    </w:p>
    <w:p w:rsidR="00BF4BDB" w:rsidRPr="00BF4BDB" w:rsidRDefault="00BF4BDB" w:rsidP="00BF4BDB">
      <w:pPr>
        <w:spacing w:line="240" w:lineRule="auto"/>
        <w:ind w:left="720" w:hanging="720"/>
        <w:jc w:val="center"/>
        <w:rPr>
          <w:rFonts w:ascii="Calibri" w:eastAsia="Times New Roman" w:hAnsi="Calibri" w:cs="Calibri"/>
          <w:b/>
          <w:sz w:val="24"/>
          <w:szCs w:val="24"/>
          <w:lang w:eastAsia="sk-SK"/>
        </w:rPr>
      </w:pPr>
      <w:r w:rsidRPr="00BF4BDB">
        <w:rPr>
          <w:rFonts w:ascii="Calibri" w:eastAsia="Times New Roman" w:hAnsi="Calibri" w:cs="Calibri"/>
          <w:b/>
          <w:sz w:val="24"/>
          <w:szCs w:val="24"/>
          <w:lang w:eastAsia="sk-SK"/>
        </w:rPr>
        <w:lastRenderedPageBreak/>
        <w:t>INFORMAČNÝ LIST PREDMETU</w:t>
      </w:r>
    </w:p>
    <w:p w:rsidR="00BF4BDB" w:rsidRPr="00BF4BDB" w:rsidRDefault="00BF4BDB" w:rsidP="00BF4BDB">
      <w:pPr>
        <w:spacing w:line="240" w:lineRule="auto"/>
        <w:ind w:left="720"/>
        <w:jc w:val="center"/>
        <w:rPr>
          <w:rFonts w:ascii="Calibri" w:eastAsia="Times New Roman" w:hAnsi="Calibri" w:cs="Calibri"/>
          <w:sz w:val="24"/>
          <w:szCs w:val="24"/>
          <w:lang w:eastAsia="sk-SK"/>
        </w:rPr>
      </w:pPr>
    </w:p>
    <w:tbl>
      <w:tblPr>
        <w:tblStyle w:val="Mriekatabuky10"/>
        <w:tblW w:w="9322" w:type="dxa"/>
        <w:tblLook w:val="04A0" w:firstRow="1" w:lastRow="0" w:firstColumn="1" w:lastColumn="0" w:noHBand="0" w:noVBand="1"/>
      </w:tblPr>
      <w:tblGrid>
        <w:gridCol w:w="4110"/>
        <w:gridCol w:w="5212"/>
      </w:tblGrid>
      <w:tr w:rsidR="00BF4BDB" w:rsidRPr="00BF4BDB" w:rsidTr="001C2024">
        <w:trPr>
          <w:trHeight w:val="510"/>
        </w:trPr>
        <w:tc>
          <w:tcPr>
            <w:tcW w:w="9322" w:type="dxa"/>
            <w:gridSpan w:val="2"/>
            <w:vAlign w:val="center"/>
          </w:tcPr>
          <w:p w:rsidR="00BF4BDB" w:rsidRPr="00BF4BDB" w:rsidRDefault="00BF4BDB" w:rsidP="00BF4BDB">
            <w:pPr>
              <w:spacing w:line="240" w:lineRule="auto"/>
              <w:rPr>
                <w:rFonts w:ascii="Calibri" w:hAnsi="Calibri" w:cs="Calibri"/>
                <w:i/>
                <w:sz w:val="24"/>
                <w:szCs w:val="24"/>
              </w:rPr>
            </w:pPr>
            <w:r w:rsidRPr="00BF4BDB">
              <w:rPr>
                <w:rFonts w:ascii="Calibri" w:hAnsi="Calibri" w:cs="Calibri"/>
                <w:b/>
                <w:sz w:val="24"/>
                <w:szCs w:val="24"/>
              </w:rPr>
              <w:t>Vysoká škola:</w:t>
            </w:r>
            <w:r w:rsidRPr="00BF4BDB">
              <w:rPr>
                <w:rFonts w:ascii="Calibri" w:hAnsi="Calibri" w:cs="Calibri"/>
                <w:sz w:val="24"/>
                <w:szCs w:val="24"/>
              </w:rPr>
              <w:t xml:space="preserve"> </w:t>
            </w:r>
            <w:r w:rsidRPr="00BF4BDB">
              <w:rPr>
                <w:rFonts w:ascii="Calibri" w:hAnsi="Calibri" w:cs="Calibri"/>
                <w:i/>
                <w:sz w:val="24"/>
                <w:szCs w:val="24"/>
              </w:rPr>
              <w:t>Prešovská univerzita v Prešove</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rPr>
                <w:rFonts w:ascii="Calibri" w:hAnsi="Calibri" w:cs="Calibri"/>
                <w:sz w:val="24"/>
                <w:szCs w:val="24"/>
              </w:rPr>
            </w:pPr>
            <w:r w:rsidRPr="00BF4BDB">
              <w:rPr>
                <w:rFonts w:ascii="Calibri" w:hAnsi="Calibri" w:cs="Calibri"/>
                <w:b/>
                <w:sz w:val="24"/>
                <w:szCs w:val="24"/>
              </w:rPr>
              <w:t>Fakulta:</w:t>
            </w:r>
            <w:r w:rsidRPr="00BF4BDB">
              <w:rPr>
                <w:rFonts w:ascii="Calibri" w:hAnsi="Calibri" w:cs="Calibri"/>
                <w:sz w:val="24"/>
                <w:szCs w:val="24"/>
              </w:rPr>
              <w:t xml:space="preserve"> </w:t>
            </w:r>
            <w:sdt>
              <w:sdtPr>
                <w:rPr>
                  <w:rFonts w:ascii="Calibri" w:hAnsi="Calibri"/>
                  <w:i/>
                  <w:sz w:val="24"/>
                  <w:szCs w:val="24"/>
                </w:rPr>
                <w:id w:val="1385295232"/>
                <w:placeholder>
                  <w:docPart w:val="02CAC66A110241F9B4490478EA090F6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F4BDB">
                  <w:rPr>
                    <w:rFonts w:ascii="Calibri" w:hAnsi="Calibri"/>
                    <w:i/>
                    <w:sz w:val="24"/>
                    <w:szCs w:val="24"/>
                  </w:rPr>
                  <w:t>Filozofická fakulta</w:t>
                </w:r>
              </w:sdtContent>
            </w:sdt>
          </w:p>
        </w:tc>
      </w:tr>
      <w:tr w:rsidR="00BF4BDB" w:rsidRPr="00BF4BDB" w:rsidTr="001C2024">
        <w:trPr>
          <w:trHeight w:val="842"/>
        </w:trPr>
        <w:tc>
          <w:tcPr>
            <w:tcW w:w="4110" w:type="dxa"/>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Kód predmetu:</w:t>
            </w:r>
            <w:r w:rsidRPr="00BF4BDB">
              <w:rPr>
                <w:rFonts w:ascii="Calibri" w:hAnsi="Calibri" w:cs="Calibri"/>
                <w:sz w:val="24"/>
                <w:szCs w:val="24"/>
              </w:rPr>
              <w:t xml:space="preserve"> </w:t>
            </w:r>
            <w:r w:rsidRPr="00BF4BDB">
              <w:rPr>
                <w:rFonts w:ascii="Calibri" w:hAnsi="Calibri" w:cs="Calibri"/>
                <w:i/>
                <w:color w:val="000000"/>
                <w:sz w:val="24"/>
                <w:szCs w:val="24"/>
              </w:rPr>
              <w:t>1IPS/KOGN2/22</w:t>
            </w:r>
          </w:p>
        </w:tc>
        <w:tc>
          <w:tcPr>
            <w:tcW w:w="5212" w:type="dxa"/>
            <w:vAlign w:val="center"/>
          </w:tcPr>
          <w:p w:rsidR="00BF4BDB" w:rsidRPr="00BF4BDB" w:rsidRDefault="00BF4BDB" w:rsidP="00BF4BDB">
            <w:pPr>
              <w:spacing w:line="240" w:lineRule="auto"/>
              <w:rPr>
                <w:rFonts w:ascii="Calibri" w:hAnsi="Calibri" w:cs="Calibri"/>
                <w:i/>
                <w:sz w:val="24"/>
                <w:szCs w:val="24"/>
              </w:rPr>
            </w:pPr>
            <w:r w:rsidRPr="00BF4BDB">
              <w:rPr>
                <w:rFonts w:ascii="Calibri" w:hAnsi="Calibri" w:cs="Calibri"/>
                <w:b/>
                <w:sz w:val="24"/>
                <w:szCs w:val="24"/>
              </w:rPr>
              <w:t xml:space="preserve">Názov predmetu: </w:t>
            </w:r>
            <w:r w:rsidRPr="00BF4BDB">
              <w:rPr>
                <w:rFonts w:ascii="Calibri" w:hAnsi="Calibri" w:cs="Calibri"/>
                <w:i/>
                <w:sz w:val="24"/>
                <w:szCs w:val="24"/>
              </w:rPr>
              <w:t>Kognitívna psychológia II.</w:t>
            </w:r>
          </w:p>
          <w:p w:rsidR="00BF4BDB" w:rsidRPr="00BF4BDB" w:rsidRDefault="00BF4BDB" w:rsidP="00BF4BDB">
            <w:pPr>
              <w:spacing w:line="240" w:lineRule="auto"/>
              <w:rPr>
                <w:rFonts w:ascii="Calibri" w:hAnsi="Calibri" w:cs="Calibri"/>
                <w:b/>
                <w:sz w:val="24"/>
                <w:szCs w:val="24"/>
              </w:rPr>
            </w:pPr>
            <w:r w:rsidRPr="00BF4BDB">
              <w:rPr>
                <w:rFonts w:ascii="Calibri" w:hAnsi="Calibri" w:cs="Calibri"/>
                <w:i/>
                <w:sz w:val="24"/>
                <w:szCs w:val="24"/>
              </w:rPr>
              <w:t>(Profilový predmet)</w:t>
            </w:r>
          </w:p>
        </w:tc>
      </w:tr>
      <w:tr w:rsidR="00BF4BDB" w:rsidRPr="00BF4BDB" w:rsidTr="001C2024">
        <w:trPr>
          <w:trHeight w:val="1480"/>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Druh, rozsah a metóda vzdelávacích činností:</w:t>
            </w:r>
            <w:r w:rsidRPr="00BF4BDB">
              <w:rPr>
                <w:rFonts w:ascii="Calibri" w:hAnsi="Calibri" w:cs="Calibr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Druh vzdelávacích činností: Prednáška, Seminár</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Rozsah vzdelávacích činností: 2/1 hod. týždenne</w:t>
            </w:r>
          </w:p>
          <w:p w:rsidR="00BF4BDB" w:rsidRPr="00BF4BDB" w:rsidRDefault="00BF4BDB" w:rsidP="00BF4BDB">
            <w:pPr>
              <w:spacing w:line="240" w:lineRule="auto"/>
              <w:jc w:val="both"/>
              <w:rPr>
                <w:rFonts w:ascii="Calibri" w:hAnsi="Calibri" w:cs="Calibri"/>
                <w:i/>
                <w:color w:val="808080"/>
                <w:sz w:val="24"/>
                <w:szCs w:val="24"/>
              </w:rPr>
            </w:pPr>
            <w:r w:rsidRPr="00BF4BDB">
              <w:rPr>
                <w:rFonts w:ascii="Calibri" w:hAnsi="Calibri" w:cs="Calibri"/>
                <w:i/>
                <w:sz w:val="24"/>
                <w:szCs w:val="24"/>
              </w:rPr>
              <w:t>Metóda: kombinovaná</w:t>
            </w:r>
          </w:p>
        </w:tc>
      </w:tr>
      <w:tr w:rsidR="00BF4BDB" w:rsidRPr="00BF4BDB" w:rsidTr="001C2024">
        <w:trPr>
          <w:trHeight w:val="510"/>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Počet kreditov:</w:t>
            </w:r>
            <w:r w:rsidRPr="00BF4BDB">
              <w:rPr>
                <w:rFonts w:ascii="Calibri" w:hAnsi="Calibri" w:cs="Calibri"/>
                <w:i/>
                <w:sz w:val="24"/>
                <w:szCs w:val="24"/>
              </w:rPr>
              <w:t xml:space="preserve"> 5</w:t>
            </w:r>
          </w:p>
        </w:tc>
      </w:tr>
      <w:tr w:rsidR="00BF4BDB" w:rsidRPr="00BF4BDB" w:rsidTr="001C2024">
        <w:trPr>
          <w:trHeight w:val="602"/>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Odporúčaný semester štúdia:</w:t>
            </w:r>
            <w:r w:rsidRPr="00BF4BDB">
              <w:rPr>
                <w:rFonts w:ascii="Calibri" w:hAnsi="Calibri" w:cs="Calibri"/>
                <w:sz w:val="24"/>
                <w:szCs w:val="24"/>
              </w:rPr>
              <w:t xml:space="preserve"> </w:t>
            </w:r>
            <w:r w:rsidRPr="00BF4BDB">
              <w:rPr>
                <w:rFonts w:ascii="Calibri" w:hAnsi="Calibri" w:cs="Calibri"/>
                <w:i/>
                <w:sz w:val="24"/>
                <w:szCs w:val="24"/>
              </w:rPr>
              <w:t>2.semester</w:t>
            </w:r>
          </w:p>
        </w:tc>
      </w:tr>
      <w:tr w:rsidR="00BF4BDB" w:rsidRPr="00BF4BDB" w:rsidTr="001C2024">
        <w:trPr>
          <w:trHeight w:val="568"/>
        </w:trPr>
        <w:tc>
          <w:tcPr>
            <w:tcW w:w="9322" w:type="dxa"/>
            <w:gridSpan w:val="2"/>
            <w:vAlign w:val="center"/>
          </w:tcPr>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b/>
                <w:sz w:val="24"/>
                <w:szCs w:val="24"/>
              </w:rPr>
              <w:t xml:space="preserve">Stupeň vysokoškolského štúdia: </w:t>
            </w:r>
            <w:r w:rsidRPr="00BF4BDB">
              <w:rPr>
                <w:rFonts w:ascii="Calibri" w:hAnsi="Calibri" w:cs="Calibri"/>
                <w:i/>
                <w:sz w:val="24"/>
                <w:szCs w:val="24"/>
              </w:rPr>
              <w:t>1.</w:t>
            </w:r>
          </w:p>
        </w:tc>
      </w:tr>
      <w:tr w:rsidR="00BF4BDB" w:rsidRPr="00BF4BDB" w:rsidTr="001C2024">
        <w:trPr>
          <w:trHeight w:val="547"/>
        </w:trPr>
        <w:tc>
          <w:tcPr>
            <w:tcW w:w="9322" w:type="dxa"/>
            <w:gridSpan w:val="2"/>
            <w:vAlign w:val="center"/>
          </w:tcPr>
          <w:p w:rsidR="00BF4BDB" w:rsidRPr="00BF4BDB" w:rsidRDefault="00BF4BDB" w:rsidP="00BF4BDB">
            <w:pPr>
              <w:spacing w:line="240" w:lineRule="auto"/>
              <w:jc w:val="both"/>
              <w:rPr>
                <w:rFonts w:ascii="Calibri" w:hAnsi="Calibri" w:cs="Calibri"/>
                <w:i/>
                <w:color w:val="FF0000"/>
                <w:sz w:val="24"/>
                <w:szCs w:val="24"/>
              </w:rPr>
            </w:pPr>
            <w:r w:rsidRPr="00BF4BDB">
              <w:rPr>
                <w:rFonts w:ascii="Calibri" w:hAnsi="Calibri" w:cs="Calibri"/>
                <w:b/>
                <w:sz w:val="24"/>
                <w:szCs w:val="24"/>
              </w:rPr>
              <w:t>Podmieňujúce predmety:</w:t>
            </w:r>
            <w:r w:rsidRPr="00BF4BDB">
              <w:rPr>
                <w:rFonts w:ascii="Calibri" w:hAnsi="Calibri" w:cs="Calibri"/>
                <w:sz w:val="24"/>
                <w:szCs w:val="24"/>
              </w:rPr>
              <w:t xml:space="preserve"> </w:t>
            </w:r>
            <w:r w:rsidRPr="00BF4BDB">
              <w:rPr>
                <w:rFonts w:ascii="Calibri" w:hAnsi="Calibri" w:cs="Calibri"/>
                <w:i/>
                <w:sz w:val="24"/>
                <w:szCs w:val="24"/>
              </w:rPr>
              <w:t xml:space="preserve">1IPS/KOGN1/22 - Kognitívna psychológia I. </w:t>
            </w:r>
          </w:p>
        </w:tc>
      </w:tr>
      <w:tr w:rsidR="00BF4BDB" w:rsidRPr="00BF4BDB" w:rsidTr="001C2024">
        <w:trPr>
          <w:trHeight w:val="4099"/>
        </w:trPr>
        <w:tc>
          <w:tcPr>
            <w:tcW w:w="9322" w:type="dxa"/>
            <w:gridSpan w:val="2"/>
            <w:vAlign w:val="center"/>
          </w:tcPr>
          <w:p w:rsidR="00BF4BDB" w:rsidRPr="00BF4BDB" w:rsidRDefault="00BF4BDB" w:rsidP="00BF4BDB">
            <w:pPr>
              <w:spacing w:after="80" w:line="240" w:lineRule="auto"/>
              <w:jc w:val="both"/>
              <w:rPr>
                <w:rFonts w:ascii="Calibri" w:hAnsi="Calibri" w:cs="Calibri"/>
                <w:i/>
                <w:color w:val="808080"/>
                <w:sz w:val="24"/>
                <w:szCs w:val="24"/>
              </w:rPr>
            </w:pPr>
            <w:r w:rsidRPr="00BF4BDB">
              <w:rPr>
                <w:rFonts w:ascii="Calibri" w:hAnsi="Calibri" w:cs="Calibri"/>
                <w:b/>
                <w:sz w:val="24"/>
                <w:szCs w:val="24"/>
              </w:rPr>
              <w:t>Podmienky na absolvovanie predmetu:</w:t>
            </w:r>
            <w:r w:rsidRPr="00BF4BDB">
              <w:rPr>
                <w:rFonts w:ascii="Calibri" w:hAnsi="Calibri" w:cs="Calibr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Hodnotenie predmetu pozostáva z nasledujúcich častí:</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Záverečný test: 20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Priebežný test: 10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Vypracovanie seminárneho zadania: 5 bodov</w:t>
            </w:r>
          </w:p>
          <w:p w:rsidR="00BF4BDB" w:rsidRPr="00BF4BDB" w:rsidRDefault="00BF4BDB" w:rsidP="00BF4BDB">
            <w:pPr>
              <w:spacing w:after="80" w:line="240" w:lineRule="auto"/>
              <w:jc w:val="both"/>
              <w:rPr>
                <w:rFonts w:ascii="Calibri" w:hAnsi="Calibri" w:cs="Calibri"/>
                <w:i/>
                <w:sz w:val="24"/>
                <w:szCs w:val="24"/>
              </w:rPr>
            </w:pPr>
            <w:r w:rsidRPr="00BF4BDB">
              <w:rPr>
                <w:rFonts w:ascii="Calibri" w:hAnsi="Calibri" w:cs="Calibri"/>
                <w:i/>
                <w:sz w:val="24"/>
                <w:szCs w:val="24"/>
              </w:rPr>
              <w:t>Aktívna účasť na hodinách: 5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Stupnica:</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A = 40 - 38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B = 37 - 33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C = 32 - 28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D = 27 - 24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E = 23 - 20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FX = menej ako 20 bodov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Záverečné hodnotenie: skúška</w:t>
            </w:r>
          </w:p>
        </w:tc>
      </w:tr>
      <w:tr w:rsidR="00BF4BDB" w:rsidRPr="00BF4BDB" w:rsidTr="001C2024">
        <w:trPr>
          <w:trHeight w:val="836"/>
        </w:trPr>
        <w:tc>
          <w:tcPr>
            <w:tcW w:w="9322" w:type="dxa"/>
            <w:gridSpan w:val="2"/>
            <w:vAlign w:val="center"/>
          </w:tcPr>
          <w:p w:rsidR="00BF4BDB" w:rsidRPr="00BF4BDB" w:rsidRDefault="00BF4BDB" w:rsidP="00BF4BDB">
            <w:pPr>
              <w:spacing w:line="240" w:lineRule="auto"/>
              <w:jc w:val="both"/>
              <w:rPr>
                <w:rFonts w:ascii="Calibri" w:hAnsi="Calibri" w:cs="Calibri"/>
                <w:i/>
                <w:color w:val="808080"/>
                <w:sz w:val="24"/>
                <w:szCs w:val="24"/>
              </w:rPr>
            </w:pPr>
            <w:r w:rsidRPr="00BF4BDB">
              <w:rPr>
                <w:rFonts w:ascii="Calibri" w:hAnsi="Calibri" w:cs="Calibri"/>
                <w:b/>
                <w:sz w:val="24"/>
                <w:szCs w:val="24"/>
              </w:rPr>
              <w:t>Výsledky vzdelávania:</w:t>
            </w:r>
            <w:r w:rsidRPr="00BF4BDB">
              <w:rPr>
                <w:rFonts w:ascii="Calibri" w:hAnsi="Calibri" w:cs="Calibri"/>
                <w: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Vedomosti: </w:t>
            </w:r>
          </w:p>
          <w:p w:rsidR="00BF4BDB" w:rsidRPr="00BF4BDB" w:rsidRDefault="00BF4BDB" w:rsidP="00BF4BDB">
            <w:pPr>
              <w:spacing w:after="80" w:line="240" w:lineRule="auto"/>
              <w:jc w:val="both"/>
              <w:rPr>
                <w:rFonts w:ascii="Calibri" w:hAnsi="Calibri" w:cs="Calibri"/>
                <w:i/>
                <w:sz w:val="24"/>
                <w:szCs w:val="24"/>
              </w:rPr>
            </w:pPr>
            <w:r w:rsidRPr="00BF4BDB">
              <w:rPr>
                <w:rFonts w:ascii="Calibri" w:hAnsi="Calibri" w:cs="Calibri"/>
                <w:i/>
                <w:sz w:val="24"/>
                <w:szCs w:val="24"/>
              </w:rPr>
              <w:t xml:space="preserve">Absolvovaním predmetu sa študent naučí ako fungujú vyššie poznávacie procesy človeka, ako napr. jazyk a reč, myslenie, usudzovanie, rozhodovanie sa, riešenie problémov, tvorivosť a inteligencia.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Zručnosti: </w:t>
            </w:r>
          </w:p>
          <w:p w:rsidR="00BF4BDB" w:rsidRPr="00BF4BDB" w:rsidRDefault="00BF4BDB" w:rsidP="00BF4BDB">
            <w:pPr>
              <w:spacing w:after="80" w:line="240" w:lineRule="auto"/>
              <w:jc w:val="both"/>
              <w:rPr>
                <w:rFonts w:ascii="Calibri" w:hAnsi="Calibri" w:cs="Calibri"/>
                <w:i/>
                <w:sz w:val="24"/>
                <w:szCs w:val="24"/>
              </w:rPr>
            </w:pPr>
            <w:r w:rsidRPr="00BF4BDB">
              <w:rPr>
                <w:rFonts w:ascii="Calibri" w:hAnsi="Calibri" w:cs="Calibri"/>
                <w:i/>
                <w:sz w:val="24"/>
                <w:szCs w:val="24"/>
              </w:rPr>
              <w:t>Absolvovaním predmetu bude študent schopný lepšie porozumieť vyšším kognitívnym procesom, ich skresleniam a nadväzujúcemu správaniu, a to aj z evolučného hľadiska.</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Kompetencie: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 xml:space="preserve">Študent bude schopný samostatne analyzovať a kriticky ohodnotiť odbornú literatúru, diskutovať na tému kognitívnych funkcií a formulovať vlastné, odborne podložené postoje a </w:t>
            </w:r>
            <w:r w:rsidRPr="00BF4BDB">
              <w:rPr>
                <w:rFonts w:ascii="Calibri" w:hAnsi="Calibri" w:cs="Calibri"/>
                <w:i/>
                <w:sz w:val="24"/>
                <w:szCs w:val="24"/>
              </w:rPr>
              <w:lastRenderedPageBreak/>
              <w:t>aplikovať ich pri analýze správania. Študent bude tiež schopný reflektovať na (aj vlastné) kognitívne skreslenia a ich efekt na správanie.</w:t>
            </w:r>
          </w:p>
        </w:tc>
      </w:tr>
      <w:tr w:rsidR="00BF4BDB" w:rsidRPr="00BF4BDB" w:rsidTr="001C2024">
        <w:trPr>
          <w:trHeight w:val="2252"/>
        </w:trPr>
        <w:tc>
          <w:tcPr>
            <w:tcW w:w="9322" w:type="dxa"/>
            <w:gridSpan w:val="2"/>
            <w:vAlign w:val="center"/>
          </w:tcPr>
          <w:p w:rsidR="00BF4BDB" w:rsidRPr="00BF4BDB" w:rsidRDefault="00BF4BDB" w:rsidP="00BF4BDB">
            <w:pPr>
              <w:spacing w:line="240" w:lineRule="auto"/>
              <w:jc w:val="both"/>
              <w:rPr>
                <w:rFonts w:ascii="Calibri" w:hAnsi="Calibri" w:cs="Calibri"/>
                <w:i/>
                <w:color w:val="808080"/>
                <w:sz w:val="24"/>
                <w:szCs w:val="24"/>
              </w:rPr>
            </w:pPr>
            <w:r w:rsidRPr="00BF4BDB">
              <w:rPr>
                <w:rFonts w:ascii="Calibri" w:hAnsi="Calibri" w:cs="Calibri"/>
                <w:b/>
                <w:sz w:val="24"/>
                <w:szCs w:val="24"/>
              </w:rPr>
              <w:lastRenderedPageBreak/>
              <w:t>Stručná osnova predmetu:</w:t>
            </w:r>
            <w:r w:rsidRPr="00BF4BDB">
              <w:rPr>
                <w:rFonts w:ascii="Calibri" w:hAnsi="Calibri" w:cs="Calibr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Jazyk a komunikácia: vývin jazyka, úloha jazyka v myslení, jazyková relatívnosť</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Myslenie a usudzovanie: základné jednotky myslenia, logika, vytváranie súdov a úsudkov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Rozhodovanie: funkcie rozhodovania, spôsoby rozhodovania, kognitívne skreslenia</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Riešenie problémov: simplexné vs. komplexné problémy, spôsoby riešenia problémov</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Tvorivosť: aspekty tvorivosti, charakteristiky tvorivej osoby, rozvoj tvorivého myslenia</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Inteligencia: história konceptu, definície inteligencie, testovanie inteligencie</w:t>
            </w:r>
          </w:p>
        </w:tc>
      </w:tr>
      <w:tr w:rsidR="00BF4BDB" w:rsidRPr="00BF4BDB" w:rsidTr="001C2024">
        <w:trPr>
          <w:trHeight w:val="2171"/>
        </w:trPr>
        <w:tc>
          <w:tcPr>
            <w:tcW w:w="9322" w:type="dxa"/>
            <w:gridSpan w:val="2"/>
            <w:vAlign w:val="center"/>
          </w:tcPr>
          <w:p w:rsidR="00BF4BDB" w:rsidRPr="00BF4BDB" w:rsidRDefault="00BF4BDB" w:rsidP="00BF4BDB">
            <w:pPr>
              <w:spacing w:line="240" w:lineRule="auto"/>
              <w:jc w:val="both"/>
              <w:rPr>
                <w:rFonts w:ascii="Calibri" w:hAnsi="Calibri" w:cs="Calibri"/>
                <w:i/>
                <w:color w:val="808080"/>
                <w:sz w:val="24"/>
                <w:szCs w:val="24"/>
              </w:rPr>
            </w:pPr>
            <w:r w:rsidRPr="00BF4BDB">
              <w:rPr>
                <w:rFonts w:ascii="Calibri" w:hAnsi="Calibri" w:cs="Calibri"/>
                <w:b/>
                <w:sz w:val="24"/>
                <w:szCs w:val="24"/>
              </w:rPr>
              <w:t>Odporúčaná literatúra:</w:t>
            </w:r>
            <w:r w:rsidRPr="00BF4BDB">
              <w:rPr>
                <w:rFonts w:ascii="Calibri" w:hAnsi="Calibri" w:cs="Calibri"/>
                <w:i/>
                <w:sz w:val="24"/>
                <w:szCs w:val="24"/>
              </w:rPr>
              <w:t xml:space="preserve"> </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Atkinson, R. L. (2003). Psychológia. Praha: Victoria Publishing.</w:t>
            </w:r>
          </w:p>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i/>
                <w:sz w:val="24"/>
                <w:szCs w:val="24"/>
              </w:rPr>
              <w:t>Eysenck, M. W., Keane, M. T. (2015). Cognitive psychology: A student’s handbook (7th edition). New York: Psychology Press.</w:t>
            </w:r>
          </w:p>
          <w:p w:rsidR="00BF4BDB" w:rsidRPr="00BF4BDB" w:rsidRDefault="00BF4BDB" w:rsidP="00BF4BDB">
            <w:pPr>
              <w:spacing w:line="240" w:lineRule="auto"/>
              <w:jc w:val="both"/>
              <w:rPr>
                <w:rFonts w:ascii="Calibri" w:hAnsi="Calibri" w:cs="Calibri"/>
                <w:i/>
                <w:color w:val="808080"/>
                <w:sz w:val="24"/>
                <w:szCs w:val="24"/>
              </w:rPr>
            </w:pPr>
            <w:r w:rsidRPr="00BF4BDB">
              <w:rPr>
                <w:rFonts w:ascii="Calibri" w:hAnsi="Calibri" w:cs="Calibri"/>
                <w:i/>
                <w:sz w:val="24"/>
                <w:szCs w:val="24"/>
              </w:rPr>
              <w:t>Goldstein, B. E. (2018). Cognitive psychology: Connecting mind, research, and everyday experience (5th edition). Boston: Cengage.</w:t>
            </w:r>
          </w:p>
          <w:p w:rsidR="00BF4BDB" w:rsidRPr="00BF4BDB" w:rsidRDefault="00BF4BDB" w:rsidP="00BF4BDB">
            <w:pPr>
              <w:spacing w:line="240" w:lineRule="auto"/>
              <w:jc w:val="both"/>
              <w:rPr>
                <w:rFonts w:ascii="Calibri" w:hAnsi="Calibri" w:cs="Calibri"/>
                <w:sz w:val="24"/>
                <w:szCs w:val="24"/>
              </w:rPr>
            </w:pPr>
            <w:r w:rsidRPr="00BF4BDB">
              <w:rPr>
                <w:rFonts w:ascii="Calibri" w:hAnsi="Calibri" w:cs="Calibri"/>
                <w:i/>
                <w:sz w:val="24"/>
                <w:szCs w:val="24"/>
              </w:rPr>
              <w:t>Sternberg R. J. (2002). Kognitívni psychológie. Praha: Portál.</w:t>
            </w:r>
          </w:p>
        </w:tc>
      </w:tr>
      <w:tr w:rsidR="00BF4BDB" w:rsidRPr="00BF4BDB" w:rsidTr="001C2024">
        <w:trPr>
          <w:trHeight w:val="854"/>
        </w:trPr>
        <w:tc>
          <w:tcPr>
            <w:tcW w:w="9322" w:type="dxa"/>
            <w:gridSpan w:val="2"/>
            <w:vAlign w:val="center"/>
          </w:tcPr>
          <w:p w:rsidR="00BF4BDB" w:rsidRPr="00BF4BDB" w:rsidRDefault="00BF4BDB" w:rsidP="00BF4BDB">
            <w:pPr>
              <w:spacing w:line="240" w:lineRule="auto"/>
              <w:jc w:val="both"/>
              <w:rPr>
                <w:rFonts w:ascii="Calibri" w:hAnsi="Calibri" w:cs="Calibri"/>
                <w:i/>
                <w:color w:val="808080"/>
                <w:sz w:val="24"/>
                <w:szCs w:val="24"/>
              </w:rPr>
            </w:pPr>
            <w:r w:rsidRPr="00BF4BDB">
              <w:rPr>
                <w:rFonts w:ascii="Calibri" w:hAnsi="Calibri" w:cs="Calibri"/>
                <w:b/>
                <w:sz w:val="24"/>
                <w:szCs w:val="24"/>
              </w:rPr>
              <w:t>Jazyk, ktorého znalosť je potrebná na absolvovanie predmetu:</w:t>
            </w:r>
            <w:r w:rsidRPr="00BF4BDB">
              <w:rPr>
                <w:rFonts w:ascii="Calibri" w:hAnsi="Calibri" w:cs="Calibri"/>
                <w:sz w:val="24"/>
                <w:szCs w:val="24"/>
              </w:rPr>
              <w:t xml:space="preserve"> </w:t>
            </w:r>
            <w:r w:rsidRPr="00BF4BDB">
              <w:rPr>
                <w:rFonts w:ascii="Calibri" w:hAnsi="Calibri" w:cs="Calibri"/>
                <w:i/>
                <w:sz w:val="24"/>
                <w:szCs w:val="24"/>
              </w:rPr>
              <w:t>slovenský jazyk a anglický jazyk (mierne pokročilý)</w:t>
            </w:r>
          </w:p>
        </w:tc>
      </w:tr>
      <w:tr w:rsidR="00BF4BDB" w:rsidRPr="00BF4BDB" w:rsidTr="001C2024">
        <w:trPr>
          <w:trHeight w:val="559"/>
        </w:trPr>
        <w:tc>
          <w:tcPr>
            <w:tcW w:w="9322" w:type="dxa"/>
            <w:gridSpan w:val="2"/>
            <w:vAlign w:val="center"/>
          </w:tcPr>
          <w:p w:rsidR="00BF4BDB" w:rsidRPr="00BF4BDB" w:rsidRDefault="00BF4BDB" w:rsidP="00BF4BDB">
            <w:pPr>
              <w:spacing w:line="240" w:lineRule="auto"/>
              <w:jc w:val="both"/>
              <w:rPr>
                <w:rFonts w:ascii="Calibri" w:hAnsi="Calibri" w:cs="Calibri"/>
                <w:i/>
                <w:sz w:val="24"/>
                <w:szCs w:val="24"/>
              </w:rPr>
            </w:pPr>
            <w:r w:rsidRPr="00BF4BDB">
              <w:rPr>
                <w:rFonts w:ascii="Calibri" w:hAnsi="Calibri" w:cs="Calibri"/>
                <w:b/>
                <w:sz w:val="24"/>
                <w:szCs w:val="24"/>
              </w:rPr>
              <w:t>Poznámky:</w:t>
            </w:r>
            <w:r w:rsidRPr="00BF4BDB">
              <w:rPr>
                <w:rFonts w:ascii="Calibri" w:hAnsi="Calibri" w:cs="Calibri"/>
                <w:sz w:val="24"/>
                <w:szCs w:val="24"/>
              </w:rPr>
              <w:t xml:space="preserve"> ----</w:t>
            </w:r>
          </w:p>
        </w:tc>
      </w:tr>
      <w:tr w:rsidR="00BF4BDB" w:rsidRPr="00BF4BDB" w:rsidTr="001C2024">
        <w:trPr>
          <w:trHeight w:val="1404"/>
        </w:trPr>
        <w:tc>
          <w:tcPr>
            <w:tcW w:w="9322" w:type="dxa"/>
            <w:gridSpan w:val="2"/>
            <w:vAlign w:val="center"/>
          </w:tcPr>
          <w:p w:rsidR="00BF4BDB" w:rsidRPr="00BF4BDB" w:rsidRDefault="00BF4BDB" w:rsidP="00BF4BDB">
            <w:pPr>
              <w:spacing w:line="240" w:lineRule="auto"/>
              <w:rPr>
                <w:rFonts w:ascii="Calibri" w:hAnsi="Calibri" w:cs="Calibri"/>
                <w:b/>
                <w:sz w:val="24"/>
                <w:szCs w:val="24"/>
              </w:rPr>
            </w:pPr>
            <w:r w:rsidRPr="00BF4BDB">
              <w:rPr>
                <w:rFonts w:ascii="Calibri" w:hAnsi="Calibri" w:cs="Calibri"/>
                <w:b/>
                <w:sz w:val="24"/>
                <w:szCs w:val="24"/>
              </w:rPr>
              <w:t>Hodnotenie predmetov</w:t>
            </w:r>
          </w:p>
          <w:p w:rsidR="00BF4BDB" w:rsidRPr="00BF4BDB" w:rsidRDefault="00BF4BDB" w:rsidP="00BF4BDB">
            <w:pPr>
              <w:spacing w:line="240" w:lineRule="auto"/>
              <w:rPr>
                <w:rFonts w:ascii="Calibri" w:hAnsi="Calibri" w:cs="Calibri"/>
                <w:sz w:val="24"/>
                <w:szCs w:val="24"/>
              </w:rPr>
            </w:pPr>
            <w:r w:rsidRPr="00BF4BDB">
              <w:rPr>
                <w:rFonts w:ascii="Calibri" w:hAnsi="Calibri" w:cs="Calibri"/>
                <w:sz w:val="24"/>
                <w:szCs w:val="24"/>
              </w:rPr>
              <w:t xml:space="preserve">Celkový počet hodnotených študentov: </w:t>
            </w:r>
            <w:r w:rsidRPr="00BF4BDB">
              <w:rPr>
                <w:rFonts w:ascii="Calibri" w:hAnsi="Calibri" w:cs="Calibri"/>
                <w:i/>
                <w:sz w:val="24"/>
                <w:szCs w:val="24"/>
              </w:rPr>
              <w:t>210</w:t>
            </w:r>
          </w:p>
          <w:tbl>
            <w:tblPr>
              <w:tblStyle w:val="Mriekatabuky10"/>
              <w:tblW w:w="0" w:type="auto"/>
              <w:tblLook w:val="04A0" w:firstRow="1" w:lastRow="0" w:firstColumn="1" w:lastColumn="0" w:noHBand="0" w:noVBand="1"/>
            </w:tblPr>
            <w:tblGrid>
              <w:gridCol w:w="1496"/>
              <w:gridCol w:w="1497"/>
              <w:gridCol w:w="1497"/>
              <w:gridCol w:w="1497"/>
              <w:gridCol w:w="1497"/>
              <w:gridCol w:w="1497"/>
            </w:tblGrid>
            <w:tr w:rsidR="00BF4BDB" w:rsidRPr="00BF4BDB" w:rsidTr="001C2024">
              <w:tc>
                <w:tcPr>
                  <w:tcW w:w="1496"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FX</w:t>
                  </w:r>
                </w:p>
              </w:tc>
            </w:tr>
            <w:tr w:rsidR="00BF4BDB" w:rsidRPr="00BF4BDB" w:rsidTr="001C2024">
              <w:tc>
                <w:tcPr>
                  <w:tcW w:w="1496"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43%</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26%</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16%</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BF4BDB" w:rsidRPr="00BF4BDB" w:rsidRDefault="00BF4BDB" w:rsidP="00BF4BDB">
                  <w:pPr>
                    <w:spacing w:line="240" w:lineRule="auto"/>
                    <w:jc w:val="center"/>
                    <w:rPr>
                      <w:rFonts w:ascii="Calibri" w:hAnsi="Calibri" w:cs="Calibri"/>
                      <w:sz w:val="24"/>
                      <w:szCs w:val="24"/>
                    </w:rPr>
                  </w:pPr>
                  <w:r w:rsidRPr="00BF4BDB">
                    <w:rPr>
                      <w:rFonts w:ascii="Calibri" w:hAnsi="Calibri" w:cs="Calibri"/>
                      <w:sz w:val="24"/>
                      <w:szCs w:val="24"/>
                    </w:rPr>
                    <w:t>8%</w:t>
                  </w:r>
                </w:p>
              </w:tc>
            </w:tr>
          </w:tbl>
          <w:p w:rsidR="00BF4BDB" w:rsidRPr="00BF4BDB" w:rsidRDefault="00BF4BDB" w:rsidP="00BF4BDB">
            <w:pPr>
              <w:spacing w:line="240" w:lineRule="auto"/>
              <w:jc w:val="both"/>
              <w:rPr>
                <w:rFonts w:ascii="Calibri" w:hAnsi="Calibri" w:cs="Calibri"/>
                <w:i/>
                <w:sz w:val="24"/>
                <w:szCs w:val="24"/>
              </w:rPr>
            </w:pPr>
          </w:p>
        </w:tc>
      </w:tr>
      <w:tr w:rsidR="00BF4BDB" w:rsidRPr="00BF4BDB" w:rsidTr="001C2024">
        <w:trPr>
          <w:trHeight w:val="1053"/>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sz w:val="24"/>
                <w:szCs w:val="24"/>
              </w:rPr>
            </w:pPr>
            <w:r w:rsidRPr="00BF4BDB">
              <w:rPr>
                <w:rFonts w:ascii="Calibri" w:hAnsi="Calibri" w:cs="Calibri"/>
                <w:b/>
                <w:sz w:val="24"/>
                <w:szCs w:val="24"/>
              </w:rPr>
              <w:t>Vyučujúci:</w:t>
            </w:r>
            <w:r w:rsidRPr="00BF4BDB">
              <w:rPr>
                <w:rFonts w:ascii="Calibri" w:hAnsi="Calibri" w:cs="Calibri"/>
                <w:sz w:val="24"/>
                <w:szCs w:val="24"/>
              </w:rPr>
              <w:t xml:space="preserve"> </w:t>
            </w:r>
          </w:p>
          <w:p w:rsidR="00BF4BDB" w:rsidRPr="00BF4BDB" w:rsidRDefault="00BF4BDB" w:rsidP="00BF4BDB">
            <w:pPr>
              <w:tabs>
                <w:tab w:val="left" w:pos="1530"/>
              </w:tabs>
              <w:spacing w:line="240" w:lineRule="auto"/>
              <w:jc w:val="both"/>
              <w:rPr>
                <w:rFonts w:ascii="Calibri" w:hAnsi="Calibri" w:cs="Calibri"/>
                <w:i/>
                <w:sz w:val="24"/>
                <w:szCs w:val="24"/>
              </w:rPr>
            </w:pPr>
            <w:r w:rsidRPr="00BF4BDB">
              <w:rPr>
                <w:rFonts w:ascii="Calibri" w:hAnsi="Calibri" w:cs="Calibri"/>
                <w:i/>
                <w:sz w:val="24"/>
                <w:szCs w:val="24"/>
              </w:rPr>
              <w:t>doc. Mgr. Marcel Martončik, PhD.</w:t>
            </w:r>
          </w:p>
          <w:p w:rsidR="00BF4BDB" w:rsidRPr="00BF4BDB" w:rsidRDefault="00BF4BDB" w:rsidP="00BF4BDB">
            <w:pPr>
              <w:tabs>
                <w:tab w:val="left" w:pos="1530"/>
              </w:tabs>
              <w:spacing w:line="240" w:lineRule="auto"/>
              <w:jc w:val="both"/>
              <w:rPr>
                <w:rFonts w:ascii="Calibri" w:hAnsi="Calibri" w:cs="Calibri"/>
                <w:sz w:val="24"/>
                <w:szCs w:val="24"/>
                <w:lang w:val="en-GB"/>
              </w:rPr>
            </w:pPr>
            <w:r w:rsidRPr="00BF4BDB">
              <w:rPr>
                <w:rFonts w:ascii="Calibri" w:hAnsi="Calibri" w:cs="Calibri"/>
                <w:i/>
                <w:sz w:val="24"/>
                <w:szCs w:val="24"/>
              </w:rPr>
              <w:t>Mgr. Matúš Adamkovič, PhD.</w:t>
            </w:r>
          </w:p>
        </w:tc>
      </w:tr>
      <w:tr w:rsidR="00BF4BDB" w:rsidRPr="00BF4BDB" w:rsidTr="001C2024">
        <w:trPr>
          <w:trHeight w:val="555"/>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i/>
                <w:sz w:val="24"/>
                <w:szCs w:val="24"/>
              </w:rPr>
            </w:pPr>
            <w:r w:rsidRPr="00BF4BDB">
              <w:rPr>
                <w:rFonts w:ascii="Calibri" w:hAnsi="Calibri" w:cs="Calibri"/>
                <w:b/>
                <w:sz w:val="24"/>
                <w:szCs w:val="24"/>
              </w:rPr>
              <w:t>Dátum poslednej zmeny:</w:t>
            </w:r>
            <w:r w:rsidRPr="00BF4BDB">
              <w:rPr>
                <w:rFonts w:ascii="Calibri" w:hAnsi="Calibri" w:cs="Calibri"/>
                <w:sz w:val="24"/>
                <w:szCs w:val="24"/>
              </w:rPr>
              <w:t xml:space="preserve"> </w:t>
            </w:r>
            <w:r w:rsidRPr="00BF4BDB">
              <w:rPr>
                <w:rFonts w:ascii="Calibri" w:hAnsi="Calibri" w:cs="Calibri"/>
                <w:i/>
                <w:sz w:val="24"/>
                <w:szCs w:val="24"/>
              </w:rPr>
              <w:t>22.2.2022</w:t>
            </w:r>
          </w:p>
        </w:tc>
      </w:tr>
      <w:tr w:rsidR="00BF4BDB" w:rsidRPr="00BF4BDB" w:rsidTr="001C2024">
        <w:trPr>
          <w:trHeight w:val="563"/>
        </w:trPr>
        <w:tc>
          <w:tcPr>
            <w:tcW w:w="9322" w:type="dxa"/>
            <w:gridSpan w:val="2"/>
            <w:vAlign w:val="center"/>
          </w:tcPr>
          <w:p w:rsidR="00BF4BDB" w:rsidRPr="00BF4BDB" w:rsidRDefault="00BF4BDB" w:rsidP="00BF4BDB">
            <w:pPr>
              <w:tabs>
                <w:tab w:val="left" w:pos="1530"/>
              </w:tabs>
              <w:spacing w:line="240" w:lineRule="auto"/>
              <w:jc w:val="both"/>
              <w:rPr>
                <w:rFonts w:ascii="Calibri" w:hAnsi="Calibri" w:cs="Calibri"/>
                <w:i/>
                <w:sz w:val="24"/>
                <w:szCs w:val="24"/>
              </w:rPr>
            </w:pPr>
            <w:r w:rsidRPr="00BF4BDB">
              <w:rPr>
                <w:rFonts w:ascii="Calibri" w:hAnsi="Calibri" w:cs="Calibri"/>
                <w:b/>
                <w:sz w:val="24"/>
                <w:szCs w:val="24"/>
              </w:rPr>
              <w:t>Schválil:</w:t>
            </w:r>
            <w:r w:rsidRPr="00BF4BDB">
              <w:rPr>
                <w:rFonts w:ascii="Calibri" w:hAnsi="Calibri" w:cs="Calibri"/>
                <w:sz w:val="24"/>
                <w:szCs w:val="24"/>
              </w:rPr>
              <w:t xml:space="preserve"> </w:t>
            </w:r>
            <w:r w:rsidRPr="00BF4BDB">
              <w:rPr>
                <w:rFonts w:ascii="Calibri" w:hAnsi="Calibri" w:cs="Calibri"/>
                <w:i/>
                <w:sz w:val="24"/>
                <w:szCs w:val="24"/>
              </w:rPr>
              <w:t>prof. PhDr. Jozef Džuka, CSc.</w:t>
            </w:r>
          </w:p>
        </w:tc>
      </w:tr>
    </w:tbl>
    <w:p w:rsidR="00BF4BDB" w:rsidRPr="00BF4BDB" w:rsidRDefault="00BF4BDB" w:rsidP="00BF4BDB">
      <w:pPr>
        <w:spacing w:line="240" w:lineRule="auto"/>
        <w:ind w:left="720"/>
        <w:jc w:val="both"/>
        <w:rPr>
          <w:rFonts w:ascii="Times New Roman" w:eastAsia="Times New Roman" w:hAnsi="Times New Roman" w:cs="Times New Roman"/>
          <w:sz w:val="24"/>
          <w:szCs w:val="24"/>
          <w:lang w:eastAsia="sk-SK"/>
        </w:rPr>
      </w:pPr>
    </w:p>
    <w:p w:rsidR="00BF4BDB" w:rsidRPr="00BF4BDB" w:rsidRDefault="00BF4BDB" w:rsidP="00BF4BDB">
      <w:pPr>
        <w:spacing w:line="240" w:lineRule="auto"/>
        <w:rPr>
          <w:rFonts w:ascii="Times New Roman" w:eastAsia="Times New Roman" w:hAnsi="Times New Roman" w:cs="Times New Roman"/>
          <w:sz w:val="24"/>
          <w:szCs w:val="24"/>
          <w:lang w:eastAsia="sk-SK"/>
        </w:rPr>
      </w:pPr>
    </w:p>
    <w:p w:rsidR="00BF4BDB" w:rsidRDefault="00BF4BDB">
      <w:pPr>
        <w:spacing w:after="160" w:line="259" w:lineRule="auto"/>
        <w:rPr>
          <w:sz w:val="24"/>
          <w:szCs w:val="24"/>
        </w:rPr>
      </w:pPr>
      <w:r>
        <w:rPr>
          <w:sz w:val="24"/>
          <w:szCs w:val="24"/>
        </w:rPr>
        <w:br w:type="page"/>
      </w:r>
    </w:p>
    <w:p w:rsidR="00C84F7A" w:rsidRPr="00C84F7A" w:rsidRDefault="00C84F7A" w:rsidP="00C84F7A">
      <w:pPr>
        <w:spacing w:line="240" w:lineRule="auto"/>
        <w:ind w:left="720"/>
        <w:jc w:val="center"/>
        <w:rPr>
          <w:rFonts w:ascii="Calibri" w:eastAsia="Times New Roman" w:hAnsi="Calibri" w:cs="Calibri"/>
          <w:b/>
          <w:sz w:val="24"/>
          <w:szCs w:val="24"/>
          <w:lang w:eastAsia="sk-SK"/>
        </w:rPr>
      </w:pPr>
      <w:r w:rsidRPr="00C84F7A">
        <w:rPr>
          <w:rFonts w:ascii="Calibri" w:eastAsia="Times New Roman" w:hAnsi="Calibri" w:cs="Calibri"/>
          <w:b/>
          <w:sz w:val="24"/>
          <w:szCs w:val="24"/>
          <w:lang w:eastAsia="sk-SK"/>
        </w:rPr>
        <w:lastRenderedPageBreak/>
        <w:t>INFORMAČNÝ LIST PREDMETU</w:t>
      </w:r>
    </w:p>
    <w:p w:rsidR="00C84F7A" w:rsidRPr="00C84F7A" w:rsidRDefault="00C84F7A" w:rsidP="00C84F7A">
      <w:pPr>
        <w:spacing w:line="240" w:lineRule="auto"/>
        <w:ind w:left="720"/>
        <w:jc w:val="center"/>
        <w:rPr>
          <w:rFonts w:ascii="Calibri" w:eastAsia="Times New Roman" w:hAnsi="Calibri" w:cs="Calibri"/>
          <w:sz w:val="24"/>
          <w:szCs w:val="24"/>
          <w:lang w:eastAsia="sk-SK"/>
        </w:rPr>
      </w:pPr>
    </w:p>
    <w:tbl>
      <w:tblPr>
        <w:tblStyle w:val="Mriekatabuky11"/>
        <w:tblW w:w="9322" w:type="dxa"/>
        <w:tblLook w:val="00A0" w:firstRow="1" w:lastRow="0" w:firstColumn="1" w:lastColumn="0" w:noHBand="0" w:noVBand="0"/>
      </w:tblPr>
      <w:tblGrid>
        <w:gridCol w:w="4110"/>
        <w:gridCol w:w="5212"/>
      </w:tblGrid>
      <w:tr w:rsidR="00C84F7A" w:rsidRPr="00C84F7A" w:rsidTr="001C2024">
        <w:trPr>
          <w:trHeight w:val="533"/>
        </w:trPr>
        <w:tc>
          <w:tcPr>
            <w:tcW w:w="9322" w:type="dxa"/>
            <w:gridSpan w:val="2"/>
            <w:vAlign w:val="center"/>
          </w:tcPr>
          <w:p w:rsidR="00C84F7A" w:rsidRPr="00C84F7A" w:rsidRDefault="00C84F7A" w:rsidP="00C84F7A">
            <w:pPr>
              <w:spacing w:line="240" w:lineRule="auto"/>
              <w:rPr>
                <w:rFonts w:ascii="Calibri" w:hAnsi="Calibri" w:cs="Calibri"/>
                <w:i/>
                <w:iCs/>
                <w:sz w:val="24"/>
                <w:szCs w:val="24"/>
              </w:rPr>
            </w:pPr>
            <w:r w:rsidRPr="00C84F7A">
              <w:rPr>
                <w:rFonts w:ascii="Calibri" w:hAnsi="Calibri" w:cs="Calibri"/>
                <w:b/>
                <w:bCs/>
                <w:sz w:val="24"/>
                <w:szCs w:val="24"/>
              </w:rPr>
              <w:t>Vysoká škola:</w:t>
            </w:r>
            <w:r w:rsidRPr="00C84F7A">
              <w:rPr>
                <w:rFonts w:ascii="Calibri" w:hAnsi="Calibri" w:cs="Calibri"/>
                <w:sz w:val="24"/>
                <w:szCs w:val="24"/>
              </w:rPr>
              <w:t xml:space="preserve"> </w:t>
            </w:r>
            <w:r w:rsidRPr="00C84F7A">
              <w:rPr>
                <w:rFonts w:ascii="Calibri" w:hAnsi="Calibri" w:cs="Calibri"/>
                <w:i/>
                <w:iCs/>
                <w:sz w:val="24"/>
                <w:szCs w:val="24"/>
              </w:rPr>
              <w:t>Prešovská univerzita v Prešove</w:t>
            </w:r>
          </w:p>
        </w:tc>
      </w:tr>
      <w:tr w:rsidR="00C84F7A" w:rsidRPr="00C84F7A" w:rsidTr="001C2024">
        <w:trPr>
          <w:trHeight w:val="567"/>
        </w:trPr>
        <w:tc>
          <w:tcPr>
            <w:tcW w:w="9322" w:type="dxa"/>
            <w:gridSpan w:val="2"/>
            <w:vAlign w:val="center"/>
          </w:tcPr>
          <w:p w:rsidR="00C84F7A" w:rsidRPr="00C84F7A" w:rsidRDefault="00C84F7A" w:rsidP="00C84F7A">
            <w:pPr>
              <w:spacing w:line="240" w:lineRule="auto"/>
              <w:rPr>
                <w:rFonts w:ascii="Calibri" w:hAnsi="Calibri" w:cs="Calibri"/>
                <w:i/>
                <w:iCs/>
                <w:sz w:val="24"/>
                <w:szCs w:val="24"/>
              </w:rPr>
            </w:pPr>
            <w:r w:rsidRPr="00C84F7A">
              <w:rPr>
                <w:rFonts w:ascii="Calibri" w:hAnsi="Calibri" w:cs="Calibri"/>
                <w:b/>
                <w:bCs/>
                <w:sz w:val="24"/>
                <w:szCs w:val="24"/>
              </w:rPr>
              <w:t>Fakulta:</w:t>
            </w:r>
            <w:r w:rsidRPr="00C84F7A">
              <w:rPr>
                <w:rFonts w:ascii="Calibri" w:hAnsi="Calibri" w:cs="Calibri"/>
                <w:sz w:val="24"/>
                <w:szCs w:val="24"/>
              </w:rPr>
              <w:t xml:space="preserve"> </w:t>
            </w:r>
            <w:r w:rsidRPr="00C84F7A">
              <w:rPr>
                <w:rFonts w:ascii="Calibri" w:hAnsi="Calibri" w:cs="Calibri"/>
                <w:i/>
                <w:iCs/>
                <w:sz w:val="24"/>
                <w:szCs w:val="24"/>
              </w:rPr>
              <w:t xml:space="preserve">Filozofická fakulta </w:t>
            </w:r>
          </w:p>
        </w:tc>
      </w:tr>
      <w:tr w:rsidR="00C84F7A" w:rsidRPr="00C84F7A" w:rsidTr="001C2024">
        <w:trPr>
          <w:trHeight w:val="640"/>
        </w:trPr>
        <w:tc>
          <w:tcPr>
            <w:tcW w:w="4110" w:type="dxa"/>
            <w:vAlign w:val="center"/>
          </w:tcPr>
          <w:p w:rsidR="00C84F7A" w:rsidRPr="00C84F7A" w:rsidRDefault="00C84F7A" w:rsidP="00C84F7A">
            <w:pPr>
              <w:spacing w:line="240" w:lineRule="auto"/>
              <w:rPr>
                <w:rFonts w:ascii="Calibri" w:hAnsi="Calibri" w:cs="Calibri"/>
                <w:sz w:val="22"/>
              </w:rPr>
            </w:pPr>
            <w:r w:rsidRPr="00C84F7A">
              <w:rPr>
                <w:rFonts w:ascii="Calibri" w:hAnsi="Calibri" w:cs="Calibri"/>
                <w:b/>
                <w:bCs/>
                <w:sz w:val="24"/>
                <w:szCs w:val="24"/>
              </w:rPr>
              <w:t>Kód predmetu:</w:t>
            </w:r>
            <w:r w:rsidRPr="00C84F7A">
              <w:rPr>
                <w:rFonts w:ascii="Calibri" w:hAnsi="Calibri" w:cs="Calibri"/>
                <w:sz w:val="24"/>
                <w:szCs w:val="24"/>
              </w:rPr>
              <w:t xml:space="preserve"> </w:t>
            </w:r>
            <w:r w:rsidRPr="00C84F7A">
              <w:rPr>
                <w:rFonts w:ascii="Calibri" w:hAnsi="Calibri" w:cs="Calibri"/>
                <w:i/>
                <w:sz w:val="24"/>
                <w:szCs w:val="24"/>
              </w:rPr>
              <w:t>1IPS/NEURP/22</w:t>
            </w:r>
          </w:p>
        </w:tc>
        <w:tc>
          <w:tcPr>
            <w:tcW w:w="5212" w:type="dxa"/>
            <w:vAlign w:val="center"/>
          </w:tcPr>
          <w:p w:rsidR="00C84F7A" w:rsidRPr="00C84F7A" w:rsidRDefault="00C84F7A" w:rsidP="00C84F7A">
            <w:pPr>
              <w:spacing w:line="240" w:lineRule="auto"/>
              <w:rPr>
                <w:rFonts w:ascii="Calibri" w:hAnsi="Calibri" w:cs="Calibri"/>
                <w:b/>
                <w:bCs/>
                <w:sz w:val="24"/>
                <w:szCs w:val="24"/>
              </w:rPr>
            </w:pPr>
            <w:r w:rsidRPr="00C84F7A">
              <w:rPr>
                <w:rFonts w:ascii="Calibri" w:hAnsi="Calibri" w:cs="Calibri"/>
                <w:b/>
                <w:bCs/>
                <w:sz w:val="24"/>
                <w:szCs w:val="24"/>
              </w:rPr>
              <w:t xml:space="preserve">Názov predmetu: </w:t>
            </w:r>
            <w:r w:rsidRPr="00C84F7A">
              <w:rPr>
                <w:rFonts w:ascii="Calibri" w:hAnsi="Calibri" w:cs="Calibri"/>
                <w:bCs/>
                <w:i/>
                <w:sz w:val="24"/>
                <w:szCs w:val="24"/>
              </w:rPr>
              <w:t>Neuropsychológia (Profilový predmet)</w:t>
            </w:r>
          </w:p>
        </w:tc>
      </w:tr>
      <w:tr w:rsidR="00C84F7A" w:rsidRPr="00C84F7A" w:rsidTr="001C2024">
        <w:trPr>
          <w:trHeight w:val="1361"/>
        </w:trPr>
        <w:tc>
          <w:tcPr>
            <w:tcW w:w="9322" w:type="dxa"/>
            <w:gridSpan w:val="2"/>
            <w:vAlign w:val="center"/>
          </w:tcPr>
          <w:p w:rsidR="00C84F7A" w:rsidRPr="00C84F7A" w:rsidRDefault="00C84F7A" w:rsidP="00C84F7A">
            <w:pPr>
              <w:spacing w:line="240" w:lineRule="auto"/>
              <w:rPr>
                <w:rFonts w:ascii="Calibri" w:hAnsi="Calibri" w:cs="Calibri"/>
                <w:sz w:val="24"/>
                <w:szCs w:val="24"/>
              </w:rPr>
            </w:pPr>
            <w:r w:rsidRPr="00C84F7A">
              <w:rPr>
                <w:rFonts w:ascii="Calibri" w:hAnsi="Calibri" w:cs="Calibri"/>
                <w:b/>
                <w:bCs/>
                <w:sz w:val="24"/>
                <w:szCs w:val="24"/>
              </w:rPr>
              <w:t>Druh, rozsah a metóda vzdelávacích činností:</w:t>
            </w:r>
            <w:r w:rsidRPr="00C84F7A">
              <w:rPr>
                <w:rFonts w:ascii="Calibri" w:hAnsi="Calibri" w:cs="Calibri"/>
                <w:sz w:val="24"/>
                <w:szCs w:val="24"/>
              </w:rPr>
              <w:t xml:space="preserve"> </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Druh vzdelávacích činností: Prednáška, Seminár</w:t>
            </w:r>
            <w:r w:rsidRPr="00C84F7A">
              <w:rPr>
                <w:rFonts w:ascii="Calibri" w:hAnsi="Calibri" w:cs="Calibri"/>
                <w:i/>
                <w:sz w:val="24"/>
                <w:szCs w:val="24"/>
              </w:rPr>
              <w:br/>
              <w:t xml:space="preserve">Rozsah vzdelávacích činností: 1/1 hod. týždenne (pozn.: predmet spravidla prebieha v blokových stretnutiach v rozsahu 13/13 hod. v priebehu semestra) </w:t>
            </w:r>
          </w:p>
          <w:p w:rsidR="00C84F7A" w:rsidRPr="00C84F7A" w:rsidRDefault="00C84F7A" w:rsidP="00C84F7A">
            <w:pPr>
              <w:spacing w:line="240" w:lineRule="auto"/>
              <w:rPr>
                <w:rFonts w:ascii="Calibri" w:hAnsi="Calibri" w:cs="Calibri"/>
                <w:sz w:val="24"/>
                <w:szCs w:val="24"/>
              </w:rPr>
            </w:pPr>
            <w:r w:rsidRPr="00C84F7A">
              <w:rPr>
                <w:rFonts w:ascii="Calibri" w:hAnsi="Calibri" w:cs="Calibri"/>
                <w:i/>
                <w:sz w:val="24"/>
                <w:szCs w:val="24"/>
              </w:rPr>
              <w:t>Metóda: kombinovaná</w:t>
            </w:r>
          </w:p>
        </w:tc>
      </w:tr>
      <w:tr w:rsidR="00C84F7A" w:rsidRPr="00C84F7A" w:rsidTr="001C2024">
        <w:trPr>
          <w:trHeight w:val="416"/>
        </w:trPr>
        <w:tc>
          <w:tcPr>
            <w:tcW w:w="9322" w:type="dxa"/>
            <w:gridSpan w:val="2"/>
            <w:vAlign w:val="center"/>
          </w:tcPr>
          <w:p w:rsidR="00C84F7A" w:rsidRPr="00C84F7A" w:rsidRDefault="00C84F7A" w:rsidP="00C84F7A">
            <w:pPr>
              <w:spacing w:line="240" w:lineRule="auto"/>
              <w:rPr>
                <w:rFonts w:ascii="Calibri" w:hAnsi="Calibri" w:cs="Calibri"/>
                <w:sz w:val="24"/>
                <w:szCs w:val="24"/>
              </w:rPr>
            </w:pPr>
            <w:r w:rsidRPr="00C84F7A">
              <w:rPr>
                <w:rFonts w:ascii="Calibri" w:hAnsi="Calibri" w:cs="Calibri"/>
                <w:b/>
                <w:bCs/>
                <w:sz w:val="24"/>
                <w:szCs w:val="24"/>
              </w:rPr>
              <w:t>Počet kreditov:</w:t>
            </w:r>
            <w:r w:rsidRPr="00C84F7A">
              <w:rPr>
                <w:rFonts w:ascii="Calibri" w:hAnsi="Calibri" w:cs="Calibri"/>
                <w:i/>
                <w:iCs/>
                <w:sz w:val="24"/>
                <w:szCs w:val="24"/>
              </w:rPr>
              <w:t xml:space="preserve"> 5</w:t>
            </w:r>
          </w:p>
        </w:tc>
      </w:tr>
      <w:tr w:rsidR="00C84F7A" w:rsidRPr="00C84F7A" w:rsidTr="001C2024">
        <w:trPr>
          <w:trHeight w:val="422"/>
        </w:trPr>
        <w:tc>
          <w:tcPr>
            <w:tcW w:w="9322" w:type="dxa"/>
            <w:gridSpan w:val="2"/>
            <w:vAlign w:val="center"/>
          </w:tcPr>
          <w:p w:rsidR="00C84F7A" w:rsidRPr="00C84F7A" w:rsidRDefault="00C84F7A" w:rsidP="00C84F7A">
            <w:pPr>
              <w:spacing w:line="240" w:lineRule="auto"/>
              <w:rPr>
                <w:rFonts w:ascii="Calibri" w:hAnsi="Calibri" w:cs="Calibri"/>
                <w:i/>
                <w:iCs/>
                <w:sz w:val="24"/>
                <w:szCs w:val="24"/>
              </w:rPr>
            </w:pPr>
            <w:r w:rsidRPr="00C84F7A">
              <w:rPr>
                <w:rFonts w:ascii="Calibri" w:hAnsi="Calibri" w:cs="Calibri"/>
                <w:b/>
                <w:bCs/>
                <w:sz w:val="24"/>
                <w:szCs w:val="24"/>
              </w:rPr>
              <w:t>Odporúčaný semester štúdia:</w:t>
            </w:r>
            <w:r w:rsidRPr="00C84F7A">
              <w:rPr>
                <w:rFonts w:ascii="Calibri" w:hAnsi="Calibri" w:cs="Calibri"/>
                <w:sz w:val="24"/>
                <w:szCs w:val="24"/>
              </w:rPr>
              <w:t xml:space="preserve">  </w:t>
            </w:r>
            <w:r w:rsidRPr="00C84F7A">
              <w:rPr>
                <w:rFonts w:ascii="Calibri" w:hAnsi="Calibri" w:cs="Calibri"/>
                <w:i/>
                <w:sz w:val="24"/>
                <w:szCs w:val="24"/>
              </w:rPr>
              <w:t>2.semester</w:t>
            </w:r>
          </w:p>
        </w:tc>
      </w:tr>
      <w:tr w:rsidR="00C84F7A" w:rsidRPr="00C84F7A" w:rsidTr="001C2024">
        <w:trPr>
          <w:trHeight w:val="414"/>
        </w:trPr>
        <w:tc>
          <w:tcPr>
            <w:tcW w:w="9322" w:type="dxa"/>
            <w:gridSpan w:val="2"/>
            <w:vAlign w:val="center"/>
          </w:tcPr>
          <w:p w:rsidR="00C84F7A" w:rsidRPr="00C84F7A" w:rsidRDefault="00C84F7A" w:rsidP="00C84F7A">
            <w:pPr>
              <w:spacing w:line="240" w:lineRule="auto"/>
              <w:rPr>
                <w:rFonts w:ascii="Calibri" w:hAnsi="Calibri" w:cs="Calibri"/>
                <w:sz w:val="24"/>
                <w:szCs w:val="24"/>
              </w:rPr>
            </w:pPr>
            <w:r w:rsidRPr="00C84F7A">
              <w:rPr>
                <w:rFonts w:ascii="Calibri" w:hAnsi="Calibri" w:cs="Calibri"/>
                <w:b/>
                <w:bCs/>
                <w:sz w:val="24"/>
                <w:szCs w:val="24"/>
              </w:rPr>
              <w:t>Stupeň vysokoškolského štúdia:</w:t>
            </w:r>
            <w:r w:rsidRPr="00C84F7A">
              <w:rPr>
                <w:rFonts w:ascii="Calibri" w:hAnsi="Calibri" w:cs="Calibri"/>
                <w:sz w:val="24"/>
                <w:szCs w:val="24"/>
              </w:rPr>
              <w:t xml:space="preserve"> </w:t>
            </w:r>
            <w:r w:rsidRPr="00C84F7A">
              <w:rPr>
                <w:rFonts w:ascii="Calibri" w:hAnsi="Calibri" w:cs="Calibri"/>
                <w:i/>
                <w:sz w:val="24"/>
                <w:szCs w:val="24"/>
              </w:rPr>
              <w:t>1.</w:t>
            </w:r>
            <w:r w:rsidRPr="00C84F7A">
              <w:rPr>
                <w:rFonts w:ascii="Calibri" w:hAnsi="Calibri" w:cs="Calibri"/>
                <w:sz w:val="24"/>
                <w:szCs w:val="24"/>
              </w:rPr>
              <w:t xml:space="preserve"> </w:t>
            </w:r>
          </w:p>
        </w:tc>
      </w:tr>
      <w:tr w:rsidR="00C84F7A" w:rsidRPr="00C84F7A" w:rsidTr="001C2024">
        <w:trPr>
          <w:trHeight w:val="419"/>
        </w:trPr>
        <w:tc>
          <w:tcPr>
            <w:tcW w:w="9322" w:type="dxa"/>
            <w:gridSpan w:val="2"/>
            <w:vAlign w:val="center"/>
          </w:tcPr>
          <w:p w:rsidR="00C84F7A" w:rsidRPr="00C84F7A" w:rsidRDefault="00C84F7A" w:rsidP="00C84F7A">
            <w:pPr>
              <w:spacing w:line="240" w:lineRule="auto"/>
              <w:rPr>
                <w:rFonts w:ascii="Calibri" w:hAnsi="Calibri" w:cs="Calibri"/>
                <w:i/>
                <w:iCs/>
                <w:sz w:val="24"/>
                <w:szCs w:val="24"/>
              </w:rPr>
            </w:pPr>
            <w:r w:rsidRPr="00C84F7A">
              <w:rPr>
                <w:rFonts w:ascii="Calibri" w:hAnsi="Calibri" w:cs="Calibri"/>
                <w:b/>
                <w:bCs/>
                <w:sz w:val="24"/>
                <w:szCs w:val="24"/>
              </w:rPr>
              <w:t>Podmieňujúce predmety:</w:t>
            </w:r>
          </w:p>
        </w:tc>
      </w:tr>
      <w:tr w:rsidR="00C84F7A" w:rsidRPr="00C84F7A" w:rsidTr="001C2024">
        <w:trPr>
          <w:trHeight w:val="3672"/>
        </w:trPr>
        <w:tc>
          <w:tcPr>
            <w:tcW w:w="9322" w:type="dxa"/>
            <w:gridSpan w:val="2"/>
            <w:vAlign w:val="center"/>
          </w:tcPr>
          <w:p w:rsidR="00C84F7A" w:rsidRPr="00C84F7A" w:rsidRDefault="00C84F7A" w:rsidP="00C84F7A">
            <w:pPr>
              <w:spacing w:line="240" w:lineRule="auto"/>
              <w:rPr>
                <w:rFonts w:ascii="Calibri" w:hAnsi="Calibri" w:cs="Calibri"/>
                <w:sz w:val="24"/>
                <w:szCs w:val="24"/>
              </w:rPr>
            </w:pPr>
            <w:r w:rsidRPr="00C84F7A">
              <w:rPr>
                <w:rFonts w:ascii="Calibri" w:hAnsi="Calibri" w:cs="Calibri"/>
                <w:b/>
                <w:bCs/>
                <w:sz w:val="24"/>
                <w:szCs w:val="24"/>
              </w:rPr>
              <w:t>Podmienky na absolvovanie predmetu:</w:t>
            </w:r>
            <w:r w:rsidRPr="00C84F7A">
              <w:rPr>
                <w:rFonts w:ascii="Calibri" w:hAnsi="Calibri" w:cs="Calibri"/>
                <w:sz w:val="24"/>
                <w:szCs w:val="24"/>
              </w:rPr>
              <w:t xml:space="preserve"> </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Študent sa aktívne zapája do práce na seminároch. V priebehu semestra študent spracuje a odovzdá seminárnu prácu (odbornú esej), v ktorej preukáže vlastný pohľad na vybranú problematiku spracovanú v odbornej literatúre z oblasti neuropsychológie. Predmet je ukončený skúškou.</w:t>
            </w:r>
          </w:p>
          <w:p w:rsidR="00C84F7A" w:rsidRPr="00C84F7A" w:rsidRDefault="00C84F7A" w:rsidP="00C84F7A">
            <w:pPr>
              <w:widowControl w:val="0"/>
              <w:suppressAutoHyphens/>
              <w:autoSpaceDN w:val="0"/>
              <w:spacing w:line="240" w:lineRule="auto"/>
              <w:textAlignment w:val="baseline"/>
              <w:rPr>
                <w:rFonts w:ascii="Calibri" w:eastAsia="Noto Serif CJK SC" w:hAnsi="Calibri" w:cs="Calibri"/>
                <w:i/>
                <w:kern w:val="3"/>
                <w:sz w:val="24"/>
                <w:szCs w:val="24"/>
                <w:lang w:eastAsia="zh-CN" w:bidi="hi-IN"/>
              </w:rPr>
            </w:pPr>
            <w:r w:rsidRPr="00C84F7A">
              <w:rPr>
                <w:rFonts w:ascii="Calibri" w:eastAsia="Noto Serif CJK SC" w:hAnsi="Calibri" w:cs="Calibri"/>
                <w:i/>
                <w:kern w:val="3"/>
                <w:sz w:val="24"/>
                <w:szCs w:val="24"/>
                <w:lang w:eastAsia="zh-CN" w:bidi="hi-IN"/>
              </w:rPr>
              <w:t>Záverečné hodnotenie je nasledovné:</w:t>
            </w:r>
          </w:p>
          <w:p w:rsidR="00C84F7A" w:rsidRPr="00C84F7A" w:rsidRDefault="00C84F7A" w:rsidP="00C84F7A">
            <w:pPr>
              <w:spacing w:line="240" w:lineRule="auto"/>
              <w:rPr>
                <w:rFonts w:ascii="Calibri" w:hAnsi="Calibri" w:cs="Calibri"/>
                <w:sz w:val="24"/>
                <w:szCs w:val="24"/>
              </w:rPr>
            </w:pPr>
            <w:r w:rsidRPr="00C84F7A">
              <w:rPr>
                <w:rFonts w:ascii="Calibri" w:hAnsi="Calibri" w:cs="Calibri"/>
                <w:i/>
                <w:color w:val="000000"/>
                <w:sz w:val="24"/>
                <w:szCs w:val="24"/>
              </w:rPr>
              <w:t>A: 100 – 90%</w:t>
            </w:r>
            <w:r w:rsidRPr="00C84F7A">
              <w:rPr>
                <w:rFonts w:ascii="Calibri" w:hAnsi="Calibri" w:cs="Calibri"/>
                <w:i/>
                <w:color w:val="000000"/>
                <w:sz w:val="24"/>
                <w:szCs w:val="24"/>
              </w:rPr>
              <w:br/>
              <w:t>B: 89 – 80%</w:t>
            </w:r>
            <w:r w:rsidRPr="00C84F7A">
              <w:rPr>
                <w:rFonts w:ascii="Calibri" w:hAnsi="Calibri" w:cs="Calibri"/>
                <w:i/>
                <w:color w:val="000000"/>
                <w:sz w:val="24"/>
                <w:szCs w:val="24"/>
              </w:rPr>
              <w:br/>
              <w:t>C: 79 – 70 %</w:t>
            </w:r>
            <w:r w:rsidRPr="00C84F7A">
              <w:rPr>
                <w:rFonts w:ascii="Calibri" w:hAnsi="Calibri" w:cs="Calibri"/>
                <w:i/>
                <w:color w:val="000000"/>
                <w:sz w:val="24"/>
                <w:szCs w:val="24"/>
              </w:rPr>
              <w:br/>
              <w:t>D: 69 – 60 %</w:t>
            </w:r>
            <w:r w:rsidRPr="00C84F7A">
              <w:rPr>
                <w:rFonts w:ascii="Calibri" w:hAnsi="Calibri" w:cs="Calibri"/>
                <w:i/>
                <w:color w:val="000000"/>
                <w:sz w:val="24"/>
                <w:szCs w:val="24"/>
              </w:rPr>
              <w:br/>
              <w:t>E: 59 – 50 %</w:t>
            </w:r>
            <w:r w:rsidRPr="00C84F7A">
              <w:rPr>
                <w:rFonts w:ascii="Calibri" w:hAnsi="Calibri" w:cs="Calibri"/>
                <w:i/>
                <w:color w:val="000000"/>
                <w:sz w:val="24"/>
                <w:szCs w:val="24"/>
              </w:rPr>
              <w:br/>
              <w:t>FX: 49 a menej % nevyhovel a opakuje skúšku.</w:t>
            </w:r>
          </w:p>
        </w:tc>
      </w:tr>
      <w:tr w:rsidR="00C84F7A" w:rsidRPr="00C84F7A" w:rsidTr="001C2024">
        <w:tc>
          <w:tcPr>
            <w:tcW w:w="9322" w:type="dxa"/>
            <w:gridSpan w:val="2"/>
            <w:vAlign w:val="center"/>
          </w:tcPr>
          <w:p w:rsidR="00C84F7A" w:rsidRPr="00C84F7A" w:rsidRDefault="00C84F7A" w:rsidP="00C84F7A">
            <w:pPr>
              <w:spacing w:line="240" w:lineRule="auto"/>
              <w:rPr>
                <w:rFonts w:ascii="Calibri" w:hAnsi="Calibri" w:cs="Calibri"/>
                <w:sz w:val="24"/>
                <w:szCs w:val="24"/>
              </w:rPr>
            </w:pPr>
            <w:r w:rsidRPr="00C84F7A">
              <w:rPr>
                <w:rFonts w:ascii="Calibri" w:hAnsi="Calibri" w:cs="Calibri"/>
                <w:b/>
                <w:bCs/>
                <w:sz w:val="24"/>
                <w:szCs w:val="24"/>
              </w:rPr>
              <w:t xml:space="preserve">Výsledky vzdelávania: </w:t>
            </w:r>
          </w:p>
          <w:p w:rsidR="00C84F7A" w:rsidRPr="00C84F7A" w:rsidRDefault="00C84F7A" w:rsidP="00C84F7A">
            <w:pPr>
              <w:spacing w:line="240" w:lineRule="auto"/>
              <w:rPr>
                <w:rFonts w:ascii="Calibri" w:hAnsi="Calibri" w:cs="Calibri"/>
                <w:i/>
                <w:iCs/>
                <w:sz w:val="24"/>
                <w:szCs w:val="24"/>
              </w:rPr>
            </w:pPr>
            <w:r w:rsidRPr="00C84F7A">
              <w:rPr>
                <w:rFonts w:ascii="Calibri" w:hAnsi="Calibri" w:cs="Calibri"/>
                <w:i/>
                <w:iCs/>
                <w:sz w:val="24"/>
                <w:szCs w:val="24"/>
              </w:rPr>
              <w:t xml:space="preserve">Vedomosti: </w:t>
            </w:r>
          </w:p>
          <w:p w:rsidR="00C84F7A" w:rsidRPr="00C84F7A" w:rsidRDefault="00C84F7A" w:rsidP="00C84F7A">
            <w:pPr>
              <w:spacing w:after="80" w:line="240" w:lineRule="auto"/>
              <w:rPr>
                <w:rFonts w:ascii="Calibri" w:hAnsi="Calibri" w:cs="Calibri"/>
                <w:i/>
                <w:iCs/>
                <w:sz w:val="24"/>
                <w:szCs w:val="24"/>
              </w:rPr>
            </w:pPr>
            <w:r w:rsidRPr="00C84F7A">
              <w:rPr>
                <w:rFonts w:ascii="Calibri" w:hAnsi="Calibri" w:cs="Calibri"/>
                <w:i/>
                <w:iCs/>
                <w:sz w:val="24"/>
                <w:szCs w:val="24"/>
              </w:rPr>
              <w:t>Osvojenie si odbornej terminológie predmetu, implementácia najnovších poznatkov neurovied na oblasť skúmania psychológie.</w:t>
            </w:r>
          </w:p>
          <w:p w:rsidR="00C84F7A" w:rsidRPr="00C84F7A" w:rsidRDefault="00C84F7A" w:rsidP="00C84F7A">
            <w:pPr>
              <w:spacing w:after="80" w:line="240" w:lineRule="auto"/>
              <w:rPr>
                <w:rFonts w:ascii="Calibri" w:hAnsi="Calibri" w:cs="Calibri"/>
                <w:i/>
                <w:iCs/>
                <w:sz w:val="24"/>
                <w:szCs w:val="24"/>
              </w:rPr>
            </w:pPr>
            <w:r w:rsidRPr="00C84F7A">
              <w:rPr>
                <w:rFonts w:ascii="Calibri" w:hAnsi="Calibri" w:cs="Calibri"/>
                <w:i/>
                <w:iCs/>
                <w:sz w:val="24"/>
                <w:szCs w:val="24"/>
              </w:rPr>
              <w:t xml:space="preserve">Zručnosti: </w:t>
            </w:r>
          </w:p>
          <w:p w:rsidR="00C84F7A" w:rsidRPr="00C84F7A" w:rsidRDefault="00C84F7A" w:rsidP="00C84F7A">
            <w:pPr>
              <w:spacing w:after="80" w:line="240" w:lineRule="auto"/>
              <w:rPr>
                <w:rFonts w:ascii="Calibri" w:hAnsi="Calibri" w:cs="Calibri"/>
                <w:i/>
                <w:iCs/>
                <w:sz w:val="24"/>
                <w:szCs w:val="24"/>
              </w:rPr>
            </w:pPr>
            <w:r w:rsidRPr="00C84F7A">
              <w:rPr>
                <w:rFonts w:ascii="Calibri" w:hAnsi="Calibri" w:cs="Calibri"/>
                <w:i/>
                <w:iCs/>
                <w:sz w:val="24"/>
                <w:szCs w:val="24"/>
              </w:rPr>
              <w:t>Študent bude mať základné vedomosti v oblasti štruktúry a fungovania ľudského mozgu a metód jeho skúmania.</w:t>
            </w:r>
          </w:p>
          <w:p w:rsidR="00C84F7A" w:rsidRPr="00C84F7A" w:rsidRDefault="00C84F7A" w:rsidP="00C84F7A">
            <w:pPr>
              <w:spacing w:line="240" w:lineRule="auto"/>
              <w:rPr>
                <w:rFonts w:ascii="Calibri" w:hAnsi="Calibri" w:cs="Calibri"/>
                <w:i/>
                <w:iCs/>
                <w:sz w:val="24"/>
                <w:szCs w:val="24"/>
              </w:rPr>
            </w:pPr>
            <w:r w:rsidRPr="00C84F7A">
              <w:rPr>
                <w:rFonts w:ascii="Calibri" w:hAnsi="Calibri" w:cs="Calibri"/>
                <w:i/>
                <w:iCs/>
                <w:sz w:val="24"/>
                <w:szCs w:val="24"/>
              </w:rPr>
              <w:t xml:space="preserve">Kompetencia: </w:t>
            </w:r>
          </w:p>
          <w:p w:rsidR="00C84F7A" w:rsidRPr="00C84F7A" w:rsidRDefault="00C84F7A" w:rsidP="00C84F7A">
            <w:pPr>
              <w:spacing w:line="240" w:lineRule="auto"/>
              <w:rPr>
                <w:rFonts w:ascii="Calibri" w:hAnsi="Calibri" w:cs="Calibri"/>
                <w:i/>
                <w:iCs/>
                <w:sz w:val="24"/>
                <w:szCs w:val="24"/>
              </w:rPr>
            </w:pPr>
            <w:r w:rsidRPr="00C84F7A">
              <w:rPr>
                <w:rFonts w:ascii="Calibri" w:hAnsi="Calibri" w:cs="Calibri"/>
                <w:i/>
                <w:iCs/>
                <w:sz w:val="24"/>
                <w:szCs w:val="24"/>
              </w:rPr>
              <w:t>Študent by mal byť spôsobilý samostatne uvažovať o základných mechanizmoch, ktoré stoja za funkciami ľudského mozgu a mal by byť schopný samostatne si vyhľadávať ďalšie informácie v tejto oblasti.</w:t>
            </w:r>
          </w:p>
        </w:tc>
      </w:tr>
      <w:tr w:rsidR="00C84F7A" w:rsidRPr="00C84F7A" w:rsidTr="001C2024">
        <w:trPr>
          <w:trHeight w:val="1828"/>
        </w:trPr>
        <w:tc>
          <w:tcPr>
            <w:tcW w:w="9322" w:type="dxa"/>
            <w:gridSpan w:val="2"/>
            <w:vAlign w:val="center"/>
          </w:tcPr>
          <w:p w:rsidR="00C84F7A" w:rsidRPr="00C84F7A" w:rsidRDefault="00C84F7A" w:rsidP="00C84F7A">
            <w:pPr>
              <w:spacing w:line="240" w:lineRule="auto"/>
              <w:rPr>
                <w:rFonts w:ascii="Calibri" w:hAnsi="Calibri" w:cs="Calibri"/>
                <w:b/>
                <w:bCs/>
                <w:sz w:val="24"/>
                <w:szCs w:val="24"/>
              </w:rPr>
            </w:pPr>
            <w:r w:rsidRPr="00C84F7A">
              <w:rPr>
                <w:rFonts w:ascii="Calibri" w:hAnsi="Calibri" w:cs="Calibri"/>
                <w:b/>
                <w:bCs/>
                <w:sz w:val="24"/>
                <w:szCs w:val="24"/>
              </w:rPr>
              <w:lastRenderedPageBreak/>
              <w:t>Stručná osnova predmetu:</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Základný pohľad na mozog.</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Základy klinickej neuropsychológie.</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Základy experimentálnej neuropsychológie.</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Dynamika neurónovej siete.</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Lateralizácia hemisfér.</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Lokalizácia jednotlivých psychických funkcií.</w:t>
            </w:r>
            <w:r w:rsidRPr="00C84F7A">
              <w:rPr>
                <w:rFonts w:ascii="Calibri" w:hAnsi="Calibri" w:cs="Calibri"/>
                <w:i/>
                <w:sz w:val="24"/>
                <w:szCs w:val="24"/>
              </w:rPr>
              <w:br/>
              <w:t>Učenie a pamäť.</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Senzorický systém mozgu.</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Motorický systém mozgu.</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Asociačné oblasti.</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Emócie, motivácia.</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Jazyk, reč, myslenie a rozhodovanie.</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Osobnosť, sebaobraz a vedomie.</w:t>
            </w:r>
          </w:p>
        </w:tc>
      </w:tr>
      <w:tr w:rsidR="00C84F7A" w:rsidRPr="00C84F7A" w:rsidTr="001C2024">
        <w:trPr>
          <w:trHeight w:val="1981"/>
        </w:trPr>
        <w:tc>
          <w:tcPr>
            <w:tcW w:w="9322" w:type="dxa"/>
            <w:gridSpan w:val="2"/>
            <w:vAlign w:val="center"/>
          </w:tcPr>
          <w:p w:rsidR="00C84F7A" w:rsidRPr="00C84F7A" w:rsidRDefault="00C84F7A" w:rsidP="00C84F7A">
            <w:pPr>
              <w:spacing w:line="240" w:lineRule="auto"/>
              <w:rPr>
                <w:rFonts w:ascii="Calibri" w:hAnsi="Calibri" w:cs="Calibri"/>
                <w:b/>
                <w:bCs/>
                <w:sz w:val="24"/>
                <w:szCs w:val="24"/>
              </w:rPr>
            </w:pPr>
            <w:r w:rsidRPr="00C84F7A">
              <w:rPr>
                <w:rFonts w:ascii="Calibri" w:hAnsi="Calibri" w:cs="Calibri"/>
                <w:b/>
                <w:bCs/>
                <w:sz w:val="24"/>
                <w:szCs w:val="24"/>
              </w:rPr>
              <w:t>Odporúčaná literatúra:</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Dayan, P., Abbott, L. F. (2005). Theoretical Neuroscience. Cambridge: MIT Press.</w:t>
            </w:r>
          </w:p>
          <w:p w:rsidR="00C84F7A" w:rsidRPr="00C84F7A" w:rsidRDefault="00C84F7A" w:rsidP="00C84F7A">
            <w:pPr>
              <w:spacing w:line="240" w:lineRule="auto"/>
              <w:rPr>
                <w:rFonts w:ascii="Calibri" w:hAnsi="Calibri" w:cs="Calibri"/>
                <w:i/>
                <w:color w:val="0000FF"/>
                <w:sz w:val="24"/>
                <w:szCs w:val="24"/>
                <w:u w:val="single"/>
              </w:rPr>
            </w:pPr>
            <w:r w:rsidRPr="00C84F7A">
              <w:rPr>
                <w:rFonts w:ascii="Calibri" w:hAnsi="Calibri" w:cs="Calibri"/>
                <w:i/>
                <w:sz w:val="24"/>
                <w:szCs w:val="24"/>
              </w:rPr>
              <w:t xml:space="preserve">Dobeš, M. (2005). Základy neuropsychológie. Košice: Spoločenskovedný ústav SAV. Dostupná aj na: </w:t>
            </w:r>
            <w:hyperlink r:id="rId6" w:history="1">
              <w:r w:rsidRPr="00C84F7A">
                <w:rPr>
                  <w:rFonts w:ascii="Calibri" w:hAnsi="Calibri" w:cs="Calibri"/>
                  <w:i/>
                  <w:color w:val="0000FF"/>
                  <w:sz w:val="24"/>
                  <w:szCs w:val="24"/>
                  <w:u w:val="single"/>
                </w:rPr>
                <w:t>http://www.saske.sk/SVU/downloads/publikacie/neuropsy.pdf</w:t>
              </w:r>
            </w:hyperlink>
          </w:p>
          <w:p w:rsidR="00C84F7A" w:rsidRPr="00C84F7A" w:rsidRDefault="00C84F7A" w:rsidP="00C84F7A">
            <w:pPr>
              <w:spacing w:line="240" w:lineRule="auto"/>
              <w:rPr>
                <w:rFonts w:ascii="Calibri" w:hAnsi="Calibri" w:cs="Calibri"/>
                <w:i/>
                <w:sz w:val="24"/>
                <w:szCs w:val="24"/>
              </w:rPr>
            </w:pPr>
            <w:r w:rsidRPr="00C84F7A">
              <w:rPr>
                <w:rFonts w:ascii="Calibri" w:hAnsi="Calibri" w:cs="Calibri"/>
                <w:i/>
                <w:sz w:val="24"/>
                <w:szCs w:val="24"/>
              </w:rPr>
              <w:t>Kandel, E. et al. (2000) Principles of Neural Science. New York: McGraw-Hill.</w:t>
            </w:r>
          </w:p>
          <w:p w:rsidR="00C84F7A" w:rsidRPr="00C84F7A" w:rsidRDefault="00C84F7A" w:rsidP="00C84F7A">
            <w:pPr>
              <w:spacing w:line="240" w:lineRule="auto"/>
              <w:rPr>
                <w:rFonts w:ascii="Calibri" w:hAnsi="Calibri" w:cs="Calibri"/>
                <w:sz w:val="24"/>
                <w:szCs w:val="24"/>
              </w:rPr>
            </w:pPr>
            <w:r w:rsidRPr="00C84F7A">
              <w:rPr>
                <w:rFonts w:ascii="Calibri" w:hAnsi="Calibri" w:cs="Calibri"/>
                <w:i/>
                <w:sz w:val="24"/>
                <w:szCs w:val="24"/>
              </w:rPr>
              <w:t>Kulišťák, P. (2011). Neuropsychologie. Praha: Portál.</w:t>
            </w:r>
          </w:p>
        </w:tc>
      </w:tr>
      <w:tr w:rsidR="00C84F7A" w:rsidRPr="00C84F7A" w:rsidTr="001C2024">
        <w:trPr>
          <w:trHeight w:val="622"/>
        </w:trPr>
        <w:tc>
          <w:tcPr>
            <w:tcW w:w="9322" w:type="dxa"/>
            <w:gridSpan w:val="2"/>
            <w:vAlign w:val="center"/>
          </w:tcPr>
          <w:p w:rsidR="00C84F7A" w:rsidRPr="00C84F7A" w:rsidRDefault="00C84F7A" w:rsidP="00C84F7A">
            <w:pPr>
              <w:spacing w:line="240" w:lineRule="auto"/>
              <w:rPr>
                <w:rFonts w:ascii="Calibri" w:hAnsi="Calibri" w:cs="Calibri"/>
                <w:i/>
                <w:iCs/>
                <w:sz w:val="24"/>
                <w:szCs w:val="24"/>
              </w:rPr>
            </w:pPr>
            <w:r w:rsidRPr="00C84F7A">
              <w:rPr>
                <w:rFonts w:ascii="Calibri" w:hAnsi="Calibri" w:cs="Calibri"/>
                <w:b/>
                <w:bCs/>
                <w:sz w:val="24"/>
                <w:szCs w:val="24"/>
              </w:rPr>
              <w:t xml:space="preserve">Jazyk, ktorého znalosť je potrebná na absolvovanie predmetu: </w:t>
            </w:r>
            <w:r w:rsidRPr="00C84F7A">
              <w:rPr>
                <w:rFonts w:ascii="Calibri" w:hAnsi="Calibri" w:cs="Calibri"/>
                <w:i/>
                <w:sz w:val="24"/>
                <w:szCs w:val="24"/>
              </w:rPr>
              <w:t>slovenský jazyk</w:t>
            </w:r>
          </w:p>
        </w:tc>
      </w:tr>
      <w:tr w:rsidR="00C84F7A" w:rsidRPr="00C84F7A" w:rsidTr="001C2024">
        <w:trPr>
          <w:trHeight w:val="560"/>
        </w:trPr>
        <w:tc>
          <w:tcPr>
            <w:tcW w:w="9322" w:type="dxa"/>
            <w:gridSpan w:val="2"/>
            <w:vAlign w:val="center"/>
          </w:tcPr>
          <w:p w:rsidR="00C84F7A" w:rsidRPr="00C84F7A" w:rsidRDefault="00C84F7A" w:rsidP="00C84F7A">
            <w:pPr>
              <w:spacing w:line="240" w:lineRule="auto"/>
              <w:rPr>
                <w:rFonts w:ascii="Calibri" w:hAnsi="Calibri" w:cs="Calibri"/>
                <w:i/>
                <w:iCs/>
                <w:sz w:val="24"/>
                <w:szCs w:val="24"/>
              </w:rPr>
            </w:pPr>
            <w:r w:rsidRPr="00C84F7A">
              <w:rPr>
                <w:rFonts w:ascii="Calibri" w:hAnsi="Calibri" w:cs="Calibri"/>
                <w:b/>
                <w:bCs/>
                <w:sz w:val="24"/>
                <w:szCs w:val="24"/>
              </w:rPr>
              <w:t>Poznámky:</w:t>
            </w:r>
            <w:r w:rsidRPr="00C84F7A">
              <w:rPr>
                <w:rFonts w:ascii="Calibri" w:hAnsi="Calibri" w:cs="Calibri"/>
                <w:sz w:val="24"/>
                <w:szCs w:val="24"/>
              </w:rPr>
              <w:t xml:space="preserve"> </w:t>
            </w:r>
          </w:p>
        </w:tc>
      </w:tr>
      <w:tr w:rsidR="00C84F7A" w:rsidRPr="00C84F7A" w:rsidTr="001C2024">
        <w:trPr>
          <w:trHeight w:val="1418"/>
        </w:trPr>
        <w:tc>
          <w:tcPr>
            <w:tcW w:w="9322" w:type="dxa"/>
            <w:gridSpan w:val="2"/>
            <w:vAlign w:val="center"/>
          </w:tcPr>
          <w:p w:rsidR="00C84F7A" w:rsidRPr="00C84F7A" w:rsidRDefault="00C84F7A" w:rsidP="00C84F7A">
            <w:pPr>
              <w:spacing w:line="240" w:lineRule="auto"/>
              <w:rPr>
                <w:rFonts w:ascii="Calibri" w:hAnsi="Calibri" w:cs="Calibri"/>
                <w:b/>
                <w:bCs/>
                <w:sz w:val="24"/>
                <w:szCs w:val="24"/>
              </w:rPr>
            </w:pPr>
            <w:r w:rsidRPr="00C84F7A">
              <w:rPr>
                <w:rFonts w:ascii="Calibri" w:hAnsi="Calibri" w:cs="Calibri"/>
                <w:b/>
                <w:bCs/>
                <w:sz w:val="24"/>
                <w:szCs w:val="24"/>
              </w:rPr>
              <w:t>Hodnotenie predmetov</w:t>
            </w:r>
          </w:p>
          <w:p w:rsidR="00C84F7A" w:rsidRPr="00C84F7A" w:rsidRDefault="00C84F7A" w:rsidP="00C84F7A">
            <w:pPr>
              <w:spacing w:line="240" w:lineRule="auto"/>
              <w:rPr>
                <w:rFonts w:ascii="Calibri" w:hAnsi="Calibri" w:cs="Calibri"/>
                <w:i/>
                <w:sz w:val="24"/>
                <w:szCs w:val="24"/>
              </w:rPr>
            </w:pPr>
            <w:r w:rsidRPr="00C84F7A">
              <w:rPr>
                <w:rFonts w:ascii="Calibri" w:hAnsi="Calibri" w:cs="Calibri"/>
                <w:sz w:val="24"/>
                <w:szCs w:val="24"/>
              </w:rPr>
              <w:t xml:space="preserve">Celkový počet hodnotených študentov: </w:t>
            </w:r>
            <w:r w:rsidRPr="00C84F7A">
              <w:rPr>
                <w:rFonts w:ascii="Calibri" w:hAnsi="Calibri" w:cs="Calibri"/>
                <w:i/>
                <w:sz w:val="24"/>
                <w:szCs w:val="24"/>
              </w:rPr>
              <w:t>227</w:t>
            </w:r>
          </w:p>
          <w:tbl>
            <w:tblPr>
              <w:tblStyle w:val="Mriekatabuky11"/>
              <w:tblW w:w="0" w:type="auto"/>
              <w:tblLook w:val="00A0" w:firstRow="1" w:lastRow="0" w:firstColumn="1" w:lastColumn="0" w:noHBand="0" w:noVBand="0"/>
            </w:tblPr>
            <w:tblGrid>
              <w:gridCol w:w="1496"/>
              <w:gridCol w:w="1497"/>
              <w:gridCol w:w="1497"/>
              <w:gridCol w:w="1497"/>
              <w:gridCol w:w="1497"/>
              <w:gridCol w:w="1497"/>
            </w:tblGrid>
            <w:tr w:rsidR="00C84F7A" w:rsidRPr="00C84F7A" w:rsidTr="001C2024">
              <w:tc>
                <w:tcPr>
                  <w:tcW w:w="1496"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FX</w:t>
                  </w:r>
                </w:p>
              </w:tc>
            </w:tr>
            <w:tr w:rsidR="00C84F7A" w:rsidRPr="00C84F7A" w:rsidTr="001C2024">
              <w:tc>
                <w:tcPr>
                  <w:tcW w:w="1496"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78%</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10%</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84F7A" w:rsidRPr="00C84F7A" w:rsidRDefault="00C84F7A" w:rsidP="00C84F7A">
                  <w:pPr>
                    <w:spacing w:line="240" w:lineRule="auto"/>
                    <w:jc w:val="center"/>
                    <w:rPr>
                      <w:rFonts w:ascii="Calibri" w:hAnsi="Calibri" w:cs="Calibri"/>
                      <w:sz w:val="24"/>
                      <w:szCs w:val="24"/>
                    </w:rPr>
                  </w:pPr>
                  <w:r w:rsidRPr="00C84F7A">
                    <w:rPr>
                      <w:rFonts w:ascii="Calibri" w:hAnsi="Calibri" w:cs="Calibri"/>
                      <w:sz w:val="24"/>
                      <w:szCs w:val="24"/>
                    </w:rPr>
                    <w:t>9%</w:t>
                  </w:r>
                </w:p>
              </w:tc>
            </w:tr>
          </w:tbl>
          <w:p w:rsidR="00C84F7A" w:rsidRPr="00C84F7A" w:rsidRDefault="00C84F7A" w:rsidP="00C84F7A">
            <w:pPr>
              <w:spacing w:line="240" w:lineRule="auto"/>
              <w:rPr>
                <w:rFonts w:ascii="Calibri" w:hAnsi="Calibri" w:cs="Calibri"/>
                <w:i/>
                <w:iCs/>
                <w:sz w:val="24"/>
                <w:szCs w:val="24"/>
              </w:rPr>
            </w:pPr>
          </w:p>
        </w:tc>
      </w:tr>
      <w:tr w:rsidR="00C84F7A" w:rsidRPr="00C84F7A" w:rsidTr="001C2024">
        <w:trPr>
          <w:trHeight w:val="688"/>
        </w:trPr>
        <w:tc>
          <w:tcPr>
            <w:tcW w:w="9322" w:type="dxa"/>
            <w:gridSpan w:val="2"/>
            <w:vAlign w:val="center"/>
          </w:tcPr>
          <w:p w:rsidR="00C84F7A" w:rsidRPr="00C84F7A" w:rsidRDefault="00C84F7A" w:rsidP="00C84F7A">
            <w:pPr>
              <w:tabs>
                <w:tab w:val="left" w:pos="1530"/>
              </w:tabs>
              <w:spacing w:line="240" w:lineRule="auto"/>
              <w:rPr>
                <w:rFonts w:ascii="Calibri" w:hAnsi="Calibri" w:cs="Calibri"/>
                <w:sz w:val="24"/>
                <w:szCs w:val="24"/>
              </w:rPr>
            </w:pPr>
            <w:r w:rsidRPr="00C84F7A">
              <w:rPr>
                <w:rFonts w:ascii="Calibri" w:hAnsi="Calibri" w:cs="Calibri"/>
                <w:b/>
                <w:bCs/>
                <w:sz w:val="24"/>
                <w:szCs w:val="24"/>
              </w:rPr>
              <w:t>Vyučujúci:</w:t>
            </w:r>
            <w:r w:rsidRPr="00C84F7A">
              <w:rPr>
                <w:rFonts w:ascii="Calibri" w:hAnsi="Calibri" w:cs="Calibri"/>
                <w:sz w:val="24"/>
                <w:szCs w:val="24"/>
              </w:rPr>
              <w:t xml:space="preserve"> </w:t>
            </w:r>
          </w:p>
          <w:p w:rsidR="00C84F7A" w:rsidRPr="00C84F7A" w:rsidRDefault="00C84F7A" w:rsidP="00C84F7A">
            <w:pPr>
              <w:tabs>
                <w:tab w:val="left" w:pos="1530"/>
              </w:tabs>
              <w:spacing w:line="240" w:lineRule="auto"/>
              <w:rPr>
                <w:rFonts w:ascii="Calibri" w:hAnsi="Calibri" w:cs="Calibri"/>
                <w:i/>
                <w:color w:val="000000"/>
                <w:sz w:val="24"/>
                <w:szCs w:val="24"/>
              </w:rPr>
            </w:pPr>
            <w:r w:rsidRPr="00C84F7A">
              <w:rPr>
                <w:rFonts w:ascii="Calibri" w:hAnsi="Calibri" w:cs="Calibri"/>
                <w:i/>
                <w:sz w:val="24"/>
                <w:szCs w:val="24"/>
              </w:rPr>
              <w:t>Mgr. Gabriel Baník, PhD.</w:t>
            </w:r>
          </w:p>
        </w:tc>
      </w:tr>
      <w:tr w:rsidR="00C84F7A" w:rsidRPr="00C84F7A" w:rsidTr="001C2024">
        <w:trPr>
          <w:trHeight w:val="570"/>
        </w:trPr>
        <w:tc>
          <w:tcPr>
            <w:tcW w:w="9322" w:type="dxa"/>
            <w:gridSpan w:val="2"/>
            <w:vAlign w:val="center"/>
          </w:tcPr>
          <w:p w:rsidR="00C84F7A" w:rsidRPr="00C84F7A" w:rsidRDefault="00C84F7A" w:rsidP="00C84F7A">
            <w:pPr>
              <w:tabs>
                <w:tab w:val="left" w:pos="1530"/>
              </w:tabs>
              <w:spacing w:line="240" w:lineRule="auto"/>
              <w:rPr>
                <w:rFonts w:ascii="Calibri" w:hAnsi="Calibri" w:cs="Calibri"/>
                <w:sz w:val="24"/>
                <w:szCs w:val="24"/>
              </w:rPr>
            </w:pPr>
            <w:r w:rsidRPr="00C84F7A">
              <w:rPr>
                <w:rFonts w:ascii="Calibri" w:hAnsi="Calibri" w:cs="Calibri"/>
                <w:b/>
                <w:bCs/>
                <w:sz w:val="24"/>
                <w:szCs w:val="24"/>
              </w:rPr>
              <w:t>Dátum poslednej zmeny:</w:t>
            </w:r>
            <w:r w:rsidRPr="00C84F7A">
              <w:rPr>
                <w:rFonts w:ascii="Calibri" w:hAnsi="Calibri" w:cs="Calibri"/>
                <w:sz w:val="24"/>
                <w:szCs w:val="24"/>
              </w:rPr>
              <w:t xml:space="preserve"> </w:t>
            </w:r>
          </w:p>
        </w:tc>
      </w:tr>
      <w:tr w:rsidR="00C84F7A" w:rsidRPr="00C84F7A" w:rsidTr="001C2024">
        <w:trPr>
          <w:trHeight w:val="677"/>
        </w:trPr>
        <w:tc>
          <w:tcPr>
            <w:tcW w:w="9322" w:type="dxa"/>
            <w:gridSpan w:val="2"/>
            <w:vAlign w:val="center"/>
          </w:tcPr>
          <w:p w:rsidR="00C84F7A" w:rsidRPr="00C84F7A" w:rsidRDefault="00C84F7A" w:rsidP="00C84F7A">
            <w:pPr>
              <w:tabs>
                <w:tab w:val="left" w:pos="1530"/>
              </w:tabs>
              <w:spacing w:line="240" w:lineRule="auto"/>
              <w:rPr>
                <w:rFonts w:ascii="Calibri" w:hAnsi="Calibri" w:cs="Calibri"/>
                <w:i/>
                <w:iCs/>
                <w:sz w:val="24"/>
                <w:szCs w:val="24"/>
              </w:rPr>
            </w:pPr>
            <w:r w:rsidRPr="00C84F7A">
              <w:rPr>
                <w:rFonts w:ascii="Calibri" w:hAnsi="Calibri" w:cs="Calibri"/>
                <w:b/>
                <w:bCs/>
                <w:sz w:val="24"/>
                <w:szCs w:val="24"/>
              </w:rPr>
              <w:t>Schválil:</w:t>
            </w:r>
            <w:r w:rsidRPr="00C84F7A">
              <w:rPr>
                <w:rFonts w:ascii="Calibri" w:hAnsi="Calibri" w:cs="Calibri"/>
                <w:sz w:val="24"/>
                <w:szCs w:val="24"/>
              </w:rPr>
              <w:t xml:space="preserve"> </w:t>
            </w:r>
            <w:r w:rsidRPr="00C84F7A">
              <w:rPr>
                <w:rFonts w:ascii="Calibri" w:hAnsi="Calibri" w:cs="Calibri"/>
                <w:i/>
                <w:sz w:val="24"/>
                <w:szCs w:val="24"/>
              </w:rPr>
              <w:t>prof. PhDr. Jozef Džuka, CSc.</w:t>
            </w:r>
          </w:p>
        </w:tc>
      </w:tr>
    </w:tbl>
    <w:p w:rsidR="00C84F7A" w:rsidRPr="00C84F7A" w:rsidRDefault="00C84F7A" w:rsidP="00C84F7A">
      <w:pPr>
        <w:spacing w:line="240" w:lineRule="auto"/>
        <w:rPr>
          <w:rFonts w:ascii="Calibri" w:eastAsia="Times New Roman" w:hAnsi="Calibri" w:cs="Calibri"/>
          <w:sz w:val="24"/>
          <w:szCs w:val="24"/>
          <w:lang w:eastAsia="sk-SK"/>
        </w:rPr>
      </w:pPr>
    </w:p>
    <w:p w:rsidR="00C84F7A" w:rsidRDefault="00C84F7A">
      <w:pPr>
        <w:spacing w:after="160" w:line="259" w:lineRule="auto"/>
        <w:rPr>
          <w:sz w:val="24"/>
          <w:szCs w:val="24"/>
        </w:rPr>
      </w:pPr>
      <w:r>
        <w:rPr>
          <w:sz w:val="24"/>
          <w:szCs w:val="24"/>
        </w:rPr>
        <w:br w:type="page"/>
      </w:r>
    </w:p>
    <w:p w:rsidR="001C2024" w:rsidRPr="001C2024" w:rsidRDefault="001C2024" w:rsidP="001C2024">
      <w:pPr>
        <w:spacing w:line="240" w:lineRule="auto"/>
        <w:ind w:left="720" w:hanging="720"/>
        <w:jc w:val="center"/>
        <w:rPr>
          <w:rFonts w:ascii="Calibri" w:eastAsia="Times New Roman" w:hAnsi="Calibri" w:cs="Calibri"/>
          <w:b/>
          <w:sz w:val="24"/>
          <w:szCs w:val="24"/>
          <w:lang w:eastAsia="sk-SK"/>
        </w:rPr>
      </w:pPr>
      <w:r w:rsidRPr="001C2024">
        <w:rPr>
          <w:rFonts w:ascii="Calibri" w:eastAsia="Times New Roman" w:hAnsi="Calibri" w:cs="Calibri"/>
          <w:b/>
          <w:sz w:val="24"/>
          <w:szCs w:val="24"/>
          <w:lang w:eastAsia="sk-SK"/>
        </w:rPr>
        <w:lastRenderedPageBreak/>
        <w:t>INFORMAČNÝ LIST PREDMETU</w:t>
      </w:r>
    </w:p>
    <w:p w:rsidR="001C2024" w:rsidRPr="001C2024" w:rsidRDefault="001C2024" w:rsidP="001C2024">
      <w:pPr>
        <w:spacing w:line="240" w:lineRule="auto"/>
        <w:ind w:left="720"/>
        <w:jc w:val="center"/>
        <w:rPr>
          <w:rFonts w:ascii="Calibri" w:eastAsia="Times New Roman" w:hAnsi="Calibri" w:cs="Calibri"/>
          <w:sz w:val="24"/>
          <w:szCs w:val="24"/>
          <w:lang w:eastAsia="sk-SK"/>
        </w:rPr>
      </w:pPr>
    </w:p>
    <w:tbl>
      <w:tblPr>
        <w:tblStyle w:val="Mriekatabuky12"/>
        <w:tblW w:w="9322" w:type="dxa"/>
        <w:tblLook w:val="04A0" w:firstRow="1" w:lastRow="0" w:firstColumn="1" w:lastColumn="0" w:noHBand="0" w:noVBand="1"/>
      </w:tblPr>
      <w:tblGrid>
        <w:gridCol w:w="4110"/>
        <w:gridCol w:w="5212"/>
      </w:tblGrid>
      <w:tr w:rsidR="001C2024" w:rsidRPr="001C2024" w:rsidTr="001C2024">
        <w:trPr>
          <w:trHeight w:val="510"/>
        </w:trPr>
        <w:tc>
          <w:tcPr>
            <w:tcW w:w="9322" w:type="dxa"/>
            <w:gridSpan w:val="2"/>
            <w:vAlign w:val="center"/>
          </w:tcPr>
          <w:p w:rsidR="001C2024" w:rsidRPr="001C2024" w:rsidRDefault="001C2024" w:rsidP="001C2024">
            <w:pPr>
              <w:spacing w:line="240" w:lineRule="auto"/>
              <w:rPr>
                <w:rFonts w:ascii="Calibri" w:hAnsi="Calibri" w:cs="Calibri"/>
                <w:i/>
                <w:sz w:val="24"/>
                <w:szCs w:val="24"/>
              </w:rPr>
            </w:pPr>
            <w:r w:rsidRPr="001C2024">
              <w:rPr>
                <w:rFonts w:ascii="Calibri" w:hAnsi="Calibri" w:cs="Calibri"/>
                <w:b/>
                <w:sz w:val="24"/>
                <w:szCs w:val="24"/>
              </w:rPr>
              <w:t>Vysoká škola:</w:t>
            </w:r>
            <w:r w:rsidRPr="001C2024">
              <w:rPr>
                <w:rFonts w:ascii="Calibri" w:hAnsi="Calibri" w:cs="Calibri"/>
                <w:sz w:val="24"/>
                <w:szCs w:val="24"/>
              </w:rPr>
              <w:t xml:space="preserve"> </w:t>
            </w:r>
            <w:r w:rsidRPr="001C2024">
              <w:rPr>
                <w:rFonts w:ascii="Calibri" w:hAnsi="Calibri" w:cs="Calibri"/>
                <w:i/>
                <w:sz w:val="24"/>
                <w:szCs w:val="24"/>
              </w:rPr>
              <w:t>Prešovská univerzita v Prešove</w:t>
            </w:r>
          </w:p>
        </w:tc>
      </w:tr>
      <w:tr w:rsidR="001C2024" w:rsidRPr="001C2024" w:rsidTr="001C2024">
        <w:trPr>
          <w:trHeight w:val="510"/>
        </w:trPr>
        <w:tc>
          <w:tcPr>
            <w:tcW w:w="9322" w:type="dxa"/>
            <w:gridSpan w:val="2"/>
            <w:vAlign w:val="center"/>
          </w:tcPr>
          <w:p w:rsidR="001C2024" w:rsidRPr="001C2024" w:rsidRDefault="001C2024" w:rsidP="001C2024">
            <w:pPr>
              <w:spacing w:line="240" w:lineRule="auto"/>
              <w:rPr>
                <w:rFonts w:ascii="Calibri" w:hAnsi="Calibri" w:cs="Calibri"/>
                <w:sz w:val="24"/>
                <w:szCs w:val="24"/>
              </w:rPr>
            </w:pPr>
            <w:r w:rsidRPr="001C2024">
              <w:rPr>
                <w:rFonts w:ascii="Calibri" w:hAnsi="Calibri" w:cs="Calibri"/>
                <w:b/>
                <w:sz w:val="24"/>
                <w:szCs w:val="24"/>
              </w:rPr>
              <w:t>Fakulta:</w:t>
            </w:r>
            <w:r w:rsidRPr="001C2024">
              <w:rPr>
                <w:rFonts w:ascii="Calibri" w:hAnsi="Calibri" w:cs="Calibri"/>
                <w:sz w:val="24"/>
                <w:szCs w:val="24"/>
              </w:rPr>
              <w:t xml:space="preserve"> </w:t>
            </w:r>
            <w:sdt>
              <w:sdtPr>
                <w:rPr>
                  <w:rFonts w:ascii="Calibri" w:hAnsi="Calibri"/>
                  <w:i/>
                  <w:sz w:val="24"/>
                  <w:szCs w:val="24"/>
                </w:rPr>
                <w:id w:val="-1220903215"/>
                <w:placeholder>
                  <w:docPart w:val="433EDA66FAB345F48306245BDF2D5EB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1C2024">
                  <w:rPr>
                    <w:rFonts w:ascii="Calibri" w:hAnsi="Calibri"/>
                    <w:i/>
                    <w:sz w:val="24"/>
                    <w:szCs w:val="24"/>
                  </w:rPr>
                  <w:t>Filozofická fakulta</w:t>
                </w:r>
              </w:sdtContent>
            </w:sdt>
          </w:p>
        </w:tc>
      </w:tr>
      <w:tr w:rsidR="001C2024" w:rsidRPr="001C2024" w:rsidTr="001C2024">
        <w:trPr>
          <w:trHeight w:val="842"/>
        </w:trPr>
        <w:tc>
          <w:tcPr>
            <w:tcW w:w="4110" w:type="dxa"/>
            <w:vAlign w:val="center"/>
          </w:tcPr>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b/>
                <w:sz w:val="24"/>
                <w:szCs w:val="24"/>
              </w:rPr>
              <w:t>Kód predmetu:</w:t>
            </w:r>
            <w:r w:rsidRPr="001C2024">
              <w:rPr>
                <w:rFonts w:ascii="Calibri" w:hAnsi="Calibri" w:cs="Calibri"/>
                <w:sz w:val="24"/>
                <w:szCs w:val="24"/>
              </w:rPr>
              <w:t xml:space="preserve"> </w:t>
            </w:r>
            <w:r w:rsidRPr="001C2024">
              <w:rPr>
                <w:rFonts w:ascii="Calibri" w:hAnsi="Calibri" w:cs="Calibri"/>
                <w:i/>
                <w:sz w:val="24"/>
                <w:szCs w:val="24"/>
              </w:rPr>
              <w:t>1IPS/VPEMO/22</w:t>
            </w:r>
          </w:p>
        </w:tc>
        <w:tc>
          <w:tcPr>
            <w:tcW w:w="5212" w:type="dxa"/>
            <w:vAlign w:val="center"/>
          </w:tcPr>
          <w:p w:rsidR="001C2024" w:rsidRPr="001C2024" w:rsidRDefault="001C2024" w:rsidP="001C2024">
            <w:pPr>
              <w:spacing w:line="240" w:lineRule="auto"/>
              <w:rPr>
                <w:rFonts w:ascii="Calibri" w:hAnsi="Calibri" w:cs="Calibri"/>
                <w:b/>
                <w:sz w:val="24"/>
                <w:szCs w:val="24"/>
              </w:rPr>
            </w:pPr>
            <w:r w:rsidRPr="001C2024">
              <w:rPr>
                <w:rFonts w:ascii="Calibri" w:hAnsi="Calibri" w:cs="Calibri"/>
                <w:b/>
                <w:sz w:val="24"/>
                <w:szCs w:val="24"/>
              </w:rPr>
              <w:t xml:space="preserve">Názov predmetu: </w:t>
            </w:r>
            <w:r w:rsidRPr="001C2024">
              <w:rPr>
                <w:rFonts w:ascii="Calibri" w:hAnsi="Calibri" w:cs="Calibri"/>
                <w:i/>
                <w:sz w:val="24"/>
                <w:szCs w:val="24"/>
              </w:rPr>
              <w:t>Všeobecná psychológia - psychológia emócií (Profilový predmet)</w:t>
            </w:r>
          </w:p>
        </w:tc>
      </w:tr>
      <w:tr w:rsidR="001C2024" w:rsidRPr="001C2024" w:rsidTr="001C2024">
        <w:trPr>
          <w:trHeight w:val="1338"/>
        </w:trPr>
        <w:tc>
          <w:tcPr>
            <w:tcW w:w="9322" w:type="dxa"/>
            <w:gridSpan w:val="2"/>
            <w:vAlign w:val="center"/>
          </w:tcPr>
          <w:p w:rsidR="001C2024" w:rsidRPr="001C2024" w:rsidRDefault="001C2024" w:rsidP="001C2024">
            <w:pPr>
              <w:spacing w:line="240" w:lineRule="auto"/>
              <w:jc w:val="both"/>
              <w:rPr>
                <w:rFonts w:ascii="Calibri" w:hAnsi="Calibri" w:cs="Calibri"/>
                <w:sz w:val="24"/>
                <w:szCs w:val="24"/>
              </w:rPr>
            </w:pPr>
            <w:r w:rsidRPr="001C2024">
              <w:rPr>
                <w:rFonts w:ascii="Calibri" w:hAnsi="Calibri" w:cs="Calibri"/>
                <w:b/>
                <w:sz w:val="24"/>
                <w:szCs w:val="24"/>
              </w:rPr>
              <w:t>Druh, rozsah a metóda vzdelávacích činností:</w:t>
            </w:r>
            <w:r w:rsidRPr="001C2024">
              <w:rPr>
                <w:rFonts w:ascii="Calibri" w:hAnsi="Calibri" w:cs="Calibri"/>
                <w:sz w:val="24"/>
                <w:szCs w:val="24"/>
              </w:rPr>
              <w:t xml:space="preserve"> </w:t>
            </w:r>
          </w:p>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i/>
                <w:sz w:val="24"/>
                <w:szCs w:val="24"/>
              </w:rPr>
              <w:t>Druh vzdelávacích činností: Prednáška, Seminár</w:t>
            </w:r>
          </w:p>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i/>
                <w:sz w:val="24"/>
                <w:szCs w:val="24"/>
              </w:rPr>
              <w:t>Rozsah vzdelávacích činností: 2/1 hod. týždenne</w:t>
            </w:r>
          </w:p>
          <w:p w:rsidR="001C2024" w:rsidRPr="001C2024" w:rsidRDefault="001C2024" w:rsidP="001C2024">
            <w:pPr>
              <w:spacing w:line="240" w:lineRule="auto"/>
              <w:jc w:val="both"/>
              <w:rPr>
                <w:rFonts w:ascii="Calibri" w:hAnsi="Calibri" w:cs="Calibri"/>
                <w:sz w:val="24"/>
                <w:szCs w:val="24"/>
              </w:rPr>
            </w:pPr>
            <w:r w:rsidRPr="001C2024">
              <w:rPr>
                <w:rFonts w:ascii="Calibri" w:hAnsi="Calibri" w:cs="Calibri"/>
                <w:i/>
                <w:sz w:val="24"/>
                <w:szCs w:val="24"/>
              </w:rPr>
              <w:t>Metóda: kombinovaná</w:t>
            </w:r>
          </w:p>
        </w:tc>
      </w:tr>
      <w:tr w:rsidR="001C2024" w:rsidRPr="001C2024" w:rsidTr="001C2024">
        <w:trPr>
          <w:trHeight w:val="510"/>
        </w:trPr>
        <w:tc>
          <w:tcPr>
            <w:tcW w:w="9322" w:type="dxa"/>
            <w:gridSpan w:val="2"/>
            <w:vAlign w:val="center"/>
          </w:tcPr>
          <w:p w:rsidR="001C2024" w:rsidRPr="001C2024" w:rsidRDefault="001C2024" w:rsidP="001C2024">
            <w:pPr>
              <w:spacing w:line="240" w:lineRule="auto"/>
              <w:jc w:val="both"/>
              <w:rPr>
                <w:rFonts w:ascii="Calibri" w:hAnsi="Calibri" w:cs="Calibri"/>
                <w:sz w:val="24"/>
                <w:szCs w:val="24"/>
              </w:rPr>
            </w:pPr>
            <w:r w:rsidRPr="001C2024">
              <w:rPr>
                <w:rFonts w:ascii="Calibri" w:hAnsi="Calibri" w:cs="Calibri"/>
                <w:b/>
                <w:sz w:val="24"/>
                <w:szCs w:val="24"/>
              </w:rPr>
              <w:t>Počet kreditov:</w:t>
            </w:r>
            <w:r w:rsidRPr="001C2024">
              <w:rPr>
                <w:rFonts w:ascii="Calibri" w:hAnsi="Calibri" w:cs="Calibri"/>
                <w:i/>
                <w:sz w:val="24"/>
                <w:szCs w:val="24"/>
              </w:rPr>
              <w:t xml:space="preserve"> 5</w:t>
            </w:r>
          </w:p>
        </w:tc>
      </w:tr>
      <w:tr w:rsidR="001C2024" w:rsidRPr="001C2024" w:rsidTr="001C2024">
        <w:trPr>
          <w:trHeight w:val="680"/>
        </w:trPr>
        <w:tc>
          <w:tcPr>
            <w:tcW w:w="9322" w:type="dxa"/>
            <w:gridSpan w:val="2"/>
            <w:vAlign w:val="center"/>
          </w:tcPr>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b/>
                <w:sz w:val="24"/>
                <w:szCs w:val="24"/>
              </w:rPr>
              <w:t>Odporúčaný semester štúdia:</w:t>
            </w:r>
            <w:r w:rsidRPr="001C2024">
              <w:rPr>
                <w:rFonts w:ascii="Calibri" w:hAnsi="Calibri" w:cs="Calibri"/>
                <w:sz w:val="24"/>
                <w:szCs w:val="24"/>
              </w:rPr>
              <w:t xml:space="preserve"> </w:t>
            </w:r>
            <w:r w:rsidRPr="001C2024">
              <w:rPr>
                <w:rFonts w:ascii="Calibri" w:hAnsi="Calibri" w:cs="Calibri"/>
                <w:i/>
                <w:sz w:val="24"/>
                <w:szCs w:val="24"/>
              </w:rPr>
              <w:t>2.semester</w:t>
            </w:r>
          </w:p>
        </w:tc>
      </w:tr>
      <w:tr w:rsidR="001C2024" w:rsidRPr="001C2024" w:rsidTr="001C2024">
        <w:trPr>
          <w:trHeight w:val="483"/>
        </w:trPr>
        <w:tc>
          <w:tcPr>
            <w:tcW w:w="9322" w:type="dxa"/>
            <w:gridSpan w:val="2"/>
            <w:vAlign w:val="center"/>
          </w:tcPr>
          <w:p w:rsidR="001C2024" w:rsidRPr="001C2024" w:rsidRDefault="001C2024" w:rsidP="001C2024">
            <w:pPr>
              <w:spacing w:line="240" w:lineRule="auto"/>
              <w:jc w:val="both"/>
              <w:rPr>
                <w:rFonts w:ascii="Calibri" w:hAnsi="Calibri" w:cs="Calibri"/>
                <w:b/>
                <w:sz w:val="24"/>
                <w:szCs w:val="24"/>
              </w:rPr>
            </w:pPr>
            <w:r w:rsidRPr="001C2024">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120740544"/>
                <w:placeholder>
                  <w:docPart w:val="C4F6871E90D948B3BDF16B2F3D453020"/>
                </w:placeholder>
                <w:comboBox>
                  <w:listItem w:value="Vyberte položku."/>
                  <w:listItem w:displayText="1." w:value="1."/>
                  <w:listItem w:displayText="2." w:value="2."/>
                  <w:listItem w:displayText="3." w:value="3."/>
                  <w:listItem w:displayText="spojený 1. a 2." w:value="spojený 1. a 2."/>
                </w:comboBox>
              </w:sdtPr>
              <w:sdtEndPr/>
              <w:sdtContent>
                <w:r w:rsidRPr="001C2024">
                  <w:rPr>
                    <w:rFonts w:ascii="Calibri" w:hAnsi="Calibri" w:cs="Calibri"/>
                    <w:i/>
                    <w:sz w:val="24"/>
                    <w:szCs w:val="24"/>
                  </w:rPr>
                  <w:t>1.</w:t>
                </w:r>
              </w:sdtContent>
            </w:sdt>
          </w:p>
        </w:tc>
      </w:tr>
      <w:tr w:rsidR="001C2024" w:rsidRPr="001C2024" w:rsidTr="001C2024">
        <w:trPr>
          <w:trHeight w:val="548"/>
        </w:trPr>
        <w:tc>
          <w:tcPr>
            <w:tcW w:w="9322" w:type="dxa"/>
            <w:gridSpan w:val="2"/>
            <w:vAlign w:val="center"/>
          </w:tcPr>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b/>
                <w:sz w:val="24"/>
                <w:szCs w:val="24"/>
              </w:rPr>
              <w:t>Podmieňujúce predmety:</w:t>
            </w:r>
            <w:r w:rsidRPr="001C2024">
              <w:rPr>
                <w:rFonts w:ascii="Calibri" w:hAnsi="Calibri" w:cs="Calibri"/>
                <w:sz w:val="24"/>
                <w:szCs w:val="24"/>
              </w:rPr>
              <w:t xml:space="preserve"> </w:t>
            </w:r>
            <w:r w:rsidRPr="001C2024">
              <w:rPr>
                <w:rFonts w:ascii="Calibri" w:hAnsi="Calibri" w:cs="Calibri"/>
                <w:i/>
                <w:color w:val="808080"/>
                <w:sz w:val="24"/>
                <w:szCs w:val="24"/>
              </w:rPr>
              <w:t>-</w:t>
            </w:r>
          </w:p>
        </w:tc>
      </w:tr>
      <w:tr w:rsidR="001C2024" w:rsidRPr="001C2024" w:rsidTr="001C2024">
        <w:trPr>
          <w:trHeight w:val="416"/>
        </w:trPr>
        <w:tc>
          <w:tcPr>
            <w:tcW w:w="9322" w:type="dxa"/>
            <w:gridSpan w:val="2"/>
            <w:vAlign w:val="center"/>
          </w:tcPr>
          <w:p w:rsidR="001C2024" w:rsidRPr="001C2024" w:rsidRDefault="001C2024" w:rsidP="001C2024">
            <w:pPr>
              <w:spacing w:line="240" w:lineRule="auto"/>
              <w:jc w:val="both"/>
              <w:rPr>
                <w:rFonts w:ascii="Calibri" w:hAnsi="Calibri" w:cs="Calibri"/>
                <w:sz w:val="24"/>
                <w:szCs w:val="24"/>
              </w:rPr>
            </w:pPr>
            <w:r w:rsidRPr="001C2024">
              <w:rPr>
                <w:rFonts w:ascii="Calibri" w:hAnsi="Calibri" w:cs="Calibri"/>
                <w:b/>
                <w:sz w:val="24"/>
                <w:szCs w:val="24"/>
              </w:rPr>
              <w:t>Podmienky na absolvovanie predmetu:</w:t>
            </w:r>
            <w:r w:rsidRPr="001C2024">
              <w:rPr>
                <w:rFonts w:ascii="Calibri" w:hAnsi="Calibri" w:cs="Calibri"/>
                <w:sz w:val="24"/>
                <w:szCs w:val="24"/>
              </w:rPr>
              <w:t xml:space="preserve"> </w:t>
            </w:r>
          </w:p>
          <w:p w:rsidR="001C2024" w:rsidRPr="001C2024" w:rsidRDefault="001C2024" w:rsidP="001C2024">
            <w:pPr>
              <w:autoSpaceDE w:val="0"/>
              <w:autoSpaceDN w:val="0"/>
              <w:adjustRightInd w:val="0"/>
              <w:spacing w:line="240" w:lineRule="auto"/>
              <w:jc w:val="both"/>
              <w:rPr>
                <w:rFonts w:ascii="Calibri" w:hAnsi="Calibri" w:cs="Calibri"/>
                <w:i/>
                <w:color w:val="000000"/>
                <w:sz w:val="24"/>
                <w:szCs w:val="24"/>
              </w:rPr>
            </w:pPr>
            <w:r w:rsidRPr="001C2024">
              <w:rPr>
                <w:rFonts w:ascii="Calibri" w:hAnsi="Calibri" w:cs="Calibri"/>
                <w:i/>
                <w:color w:val="000000"/>
                <w:sz w:val="24"/>
                <w:szCs w:val="24"/>
              </w:rPr>
              <w:t xml:space="preserve">Predmet je ukončený skúškou. </w:t>
            </w:r>
          </w:p>
          <w:p w:rsidR="001C2024" w:rsidRPr="001C2024" w:rsidRDefault="001C2024" w:rsidP="001C2024">
            <w:pPr>
              <w:autoSpaceDE w:val="0"/>
              <w:autoSpaceDN w:val="0"/>
              <w:adjustRightInd w:val="0"/>
              <w:spacing w:line="240" w:lineRule="auto"/>
              <w:jc w:val="both"/>
              <w:rPr>
                <w:rFonts w:ascii="Calibri" w:hAnsi="Calibri" w:cs="Calibri"/>
                <w:i/>
                <w:color w:val="000000"/>
                <w:sz w:val="24"/>
                <w:szCs w:val="24"/>
              </w:rPr>
            </w:pPr>
            <w:r w:rsidRPr="001C2024">
              <w:rPr>
                <w:rFonts w:ascii="Calibri" w:hAnsi="Calibri" w:cs="Calibri"/>
                <w:i/>
                <w:color w:val="000000"/>
                <w:sz w:val="24"/>
                <w:szCs w:val="24"/>
              </w:rPr>
              <w:t xml:space="preserve">V priebehu semestra študent vypracuje a prezentuje na seminári seminárnu prácu, </w:t>
            </w:r>
          </w:p>
          <w:p w:rsidR="001C2024" w:rsidRPr="001C2024" w:rsidRDefault="001C2024" w:rsidP="001C2024">
            <w:pPr>
              <w:autoSpaceDE w:val="0"/>
              <w:autoSpaceDN w:val="0"/>
              <w:adjustRightInd w:val="0"/>
              <w:spacing w:line="240" w:lineRule="auto"/>
              <w:jc w:val="both"/>
              <w:rPr>
                <w:rFonts w:ascii="Calibri" w:hAnsi="Calibri" w:cs="Calibri"/>
                <w:i/>
                <w:color w:val="000000"/>
                <w:sz w:val="24"/>
                <w:szCs w:val="24"/>
              </w:rPr>
            </w:pPr>
            <w:r w:rsidRPr="001C2024">
              <w:rPr>
                <w:rFonts w:ascii="Calibri" w:hAnsi="Calibri" w:cs="Calibri"/>
                <w:i/>
                <w:color w:val="000000"/>
                <w:sz w:val="24"/>
                <w:szCs w:val="24"/>
              </w:rPr>
              <w:t xml:space="preserve">V skúškovom období vykoná písomnú skúšku formou eseje, ktorá má explicitne definované podmienky a spôsob hodnotenia. Konkrétne: </w:t>
            </w:r>
          </w:p>
          <w:p w:rsidR="001C2024" w:rsidRPr="001C2024" w:rsidRDefault="001C2024" w:rsidP="001C2024">
            <w:pPr>
              <w:autoSpaceDE w:val="0"/>
              <w:autoSpaceDN w:val="0"/>
              <w:adjustRightInd w:val="0"/>
              <w:spacing w:line="240" w:lineRule="auto"/>
              <w:jc w:val="both"/>
              <w:rPr>
                <w:rFonts w:ascii="Calibri" w:hAnsi="Calibri" w:cs="Calibri"/>
                <w:i/>
                <w:sz w:val="24"/>
                <w:szCs w:val="24"/>
              </w:rPr>
            </w:pPr>
            <w:r w:rsidRPr="001C2024">
              <w:rPr>
                <w:rFonts w:ascii="Calibri" w:hAnsi="Calibri" w:cs="Calibri"/>
                <w:i/>
                <w:sz w:val="24"/>
                <w:szCs w:val="24"/>
              </w:rPr>
              <w:t>a/ Témy eseje sú formulované ako problémy. Študent si tému eseje vylosuje.</w:t>
            </w:r>
          </w:p>
          <w:p w:rsidR="001C2024" w:rsidRPr="001C2024" w:rsidRDefault="001C2024" w:rsidP="001C2024">
            <w:pPr>
              <w:autoSpaceDE w:val="0"/>
              <w:autoSpaceDN w:val="0"/>
              <w:adjustRightInd w:val="0"/>
              <w:spacing w:line="240" w:lineRule="auto"/>
              <w:jc w:val="both"/>
              <w:rPr>
                <w:rFonts w:ascii="Calibri" w:hAnsi="Calibri" w:cs="Calibri"/>
                <w:i/>
                <w:sz w:val="24"/>
                <w:szCs w:val="24"/>
              </w:rPr>
            </w:pPr>
            <w:r w:rsidRPr="001C2024">
              <w:rPr>
                <w:rFonts w:ascii="Calibri" w:hAnsi="Calibri" w:cs="Calibri"/>
                <w:i/>
                <w:sz w:val="24"/>
                <w:szCs w:val="24"/>
              </w:rPr>
              <w:t xml:space="preserve">b/ Esej má stanovenú štruktúru: úvod – jadro (člení sa na tri časti) – záver, zoznam použitej literatúry. Študent dostáva návod, čo je obsahom uvedených častí. </w:t>
            </w:r>
          </w:p>
          <w:p w:rsidR="001C2024" w:rsidRPr="001C2024" w:rsidRDefault="001C2024" w:rsidP="001C2024">
            <w:pPr>
              <w:autoSpaceDE w:val="0"/>
              <w:autoSpaceDN w:val="0"/>
              <w:adjustRightInd w:val="0"/>
              <w:spacing w:line="240" w:lineRule="auto"/>
              <w:jc w:val="both"/>
              <w:rPr>
                <w:rFonts w:ascii="Calibri" w:hAnsi="Calibri" w:cs="Calibri"/>
                <w:i/>
                <w:sz w:val="24"/>
                <w:szCs w:val="24"/>
              </w:rPr>
            </w:pPr>
            <w:r w:rsidRPr="001C2024">
              <w:rPr>
                <w:rFonts w:ascii="Calibri" w:hAnsi="Calibri" w:cs="Calibri"/>
                <w:i/>
                <w:sz w:val="24"/>
                <w:szCs w:val="24"/>
              </w:rPr>
              <w:t>c/ Formálna úprava, včítane rozsahu, je súčasťou hodnotenia (1800-1900 slov).</w:t>
            </w:r>
          </w:p>
          <w:p w:rsidR="001C2024" w:rsidRPr="001C2024" w:rsidRDefault="001C2024" w:rsidP="001C2024">
            <w:pPr>
              <w:autoSpaceDE w:val="0"/>
              <w:autoSpaceDN w:val="0"/>
              <w:adjustRightInd w:val="0"/>
              <w:spacing w:line="240" w:lineRule="auto"/>
              <w:jc w:val="both"/>
              <w:rPr>
                <w:rFonts w:ascii="Calibri" w:hAnsi="Calibri" w:cs="Calibri"/>
                <w:i/>
                <w:sz w:val="24"/>
                <w:szCs w:val="24"/>
              </w:rPr>
            </w:pPr>
            <w:r w:rsidRPr="001C2024">
              <w:rPr>
                <w:rFonts w:ascii="Calibri" w:hAnsi="Calibri" w:cs="Calibri"/>
                <w:i/>
                <w:sz w:val="24"/>
                <w:szCs w:val="24"/>
              </w:rPr>
              <w:t xml:space="preserve">d/ Schéma bodového hodnotenia obsahuje definované požiadavky, na základe ktorých je kvalita vypracovania eseje bodovaná. </w:t>
            </w:r>
          </w:p>
          <w:p w:rsidR="001C2024" w:rsidRPr="001C2024" w:rsidRDefault="001C2024" w:rsidP="001C2024">
            <w:pPr>
              <w:autoSpaceDE w:val="0"/>
              <w:autoSpaceDN w:val="0"/>
              <w:adjustRightInd w:val="0"/>
              <w:spacing w:line="240" w:lineRule="auto"/>
              <w:jc w:val="both"/>
              <w:rPr>
                <w:rFonts w:ascii="Calibri" w:hAnsi="Calibri" w:cs="Calibri"/>
                <w:i/>
                <w:sz w:val="24"/>
                <w:szCs w:val="24"/>
              </w:rPr>
            </w:pPr>
            <w:r w:rsidRPr="001C2024">
              <w:rPr>
                <w:rFonts w:ascii="Calibri" w:hAnsi="Calibri" w:cs="Calibri"/>
                <w:i/>
                <w:sz w:val="24"/>
                <w:szCs w:val="24"/>
              </w:rPr>
              <w:t>Celkové hodnotenie písomnej práce-eseje je vyjadrené pomocou hodnotiacej stupnice takto:</w:t>
            </w:r>
          </w:p>
          <w:p w:rsidR="001C2024" w:rsidRPr="001C2024" w:rsidRDefault="001C2024" w:rsidP="001C2024">
            <w:pPr>
              <w:autoSpaceDE w:val="0"/>
              <w:autoSpaceDN w:val="0"/>
              <w:adjustRightInd w:val="0"/>
              <w:spacing w:line="240" w:lineRule="auto"/>
              <w:jc w:val="both"/>
              <w:rPr>
                <w:rFonts w:ascii="Calibri" w:hAnsi="Calibri" w:cs="Calibri"/>
                <w:i/>
                <w:sz w:val="24"/>
                <w:szCs w:val="24"/>
              </w:rPr>
            </w:pPr>
            <w:r w:rsidRPr="001C2024">
              <w:rPr>
                <w:rFonts w:ascii="Calibri" w:hAnsi="Calibri" w:cs="Calibri"/>
                <w:i/>
                <w:sz w:val="24"/>
                <w:szCs w:val="24"/>
              </w:rPr>
              <w:t>A = 22 - 20,5 bodov</w:t>
            </w:r>
          </w:p>
          <w:p w:rsidR="001C2024" w:rsidRPr="001C2024" w:rsidRDefault="001C2024" w:rsidP="001C2024">
            <w:pPr>
              <w:autoSpaceDE w:val="0"/>
              <w:autoSpaceDN w:val="0"/>
              <w:adjustRightInd w:val="0"/>
              <w:spacing w:line="240" w:lineRule="auto"/>
              <w:rPr>
                <w:rFonts w:ascii="Calibri" w:hAnsi="Calibri" w:cs="Calibri"/>
                <w:i/>
                <w:sz w:val="24"/>
                <w:szCs w:val="24"/>
              </w:rPr>
            </w:pPr>
            <w:r w:rsidRPr="001C2024">
              <w:rPr>
                <w:rFonts w:ascii="Calibri" w:hAnsi="Calibri" w:cs="Calibri"/>
                <w:i/>
                <w:sz w:val="24"/>
                <w:szCs w:val="24"/>
              </w:rPr>
              <w:t>B = 20 - 18,5 bodov</w:t>
            </w:r>
          </w:p>
          <w:p w:rsidR="001C2024" w:rsidRPr="001C2024" w:rsidRDefault="001C2024" w:rsidP="001C2024">
            <w:pPr>
              <w:autoSpaceDE w:val="0"/>
              <w:autoSpaceDN w:val="0"/>
              <w:adjustRightInd w:val="0"/>
              <w:spacing w:line="240" w:lineRule="auto"/>
              <w:rPr>
                <w:rFonts w:ascii="Calibri" w:hAnsi="Calibri" w:cs="Calibri"/>
                <w:i/>
                <w:sz w:val="24"/>
                <w:szCs w:val="24"/>
              </w:rPr>
            </w:pPr>
            <w:r w:rsidRPr="001C2024">
              <w:rPr>
                <w:rFonts w:ascii="Calibri" w:hAnsi="Calibri" w:cs="Calibri"/>
                <w:i/>
                <w:sz w:val="24"/>
                <w:szCs w:val="24"/>
              </w:rPr>
              <w:t xml:space="preserve">C = 18 - 16,5 bodov </w:t>
            </w:r>
          </w:p>
          <w:p w:rsidR="001C2024" w:rsidRPr="001C2024" w:rsidRDefault="001C2024" w:rsidP="001C2024">
            <w:pPr>
              <w:autoSpaceDE w:val="0"/>
              <w:autoSpaceDN w:val="0"/>
              <w:adjustRightInd w:val="0"/>
              <w:spacing w:line="240" w:lineRule="auto"/>
              <w:rPr>
                <w:rFonts w:ascii="Calibri" w:hAnsi="Calibri" w:cs="Calibri"/>
                <w:i/>
                <w:sz w:val="24"/>
                <w:szCs w:val="24"/>
              </w:rPr>
            </w:pPr>
            <w:r w:rsidRPr="001C2024">
              <w:rPr>
                <w:rFonts w:ascii="Calibri" w:hAnsi="Calibri" w:cs="Calibri"/>
                <w:i/>
                <w:sz w:val="24"/>
                <w:szCs w:val="24"/>
              </w:rPr>
              <w:t>D = 16 - 14,5 bodov</w:t>
            </w:r>
          </w:p>
          <w:p w:rsidR="001C2024" w:rsidRPr="001C2024" w:rsidRDefault="001C2024" w:rsidP="001C2024">
            <w:pPr>
              <w:autoSpaceDE w:val="0"/>
              <w:autoSpaceDN w:val="0"/>
              <w:adjustRightInd w:val="0"/>
              <w:spacing w:line="240" w:lineRule="auto"/>
              <w:rPr>
                <w:rFonts w:ascii="Calibri" w:hAnsi="Calibri" w:cs="Calibri"/>
                <w:i/>
                <w:sz w:val="24"/>
                <w:szCs w:val="24"/>
              </w:rPr>
            </w:pPr>
            <w:r w:rsidRPr="001C2024">
              <w:rPr>
                <w:rFonts w:ascii="Calibri" w:hAnsi="Calibri" w:cs="Calibri"/>
                <w:i/>
                <w:sz w:val="24"/>
                <w:szCs w:val="24"/>
              </w:rPr>
              <w:t>E = 14 - 11,5 bodov</w:t>
            </w:r>
          </w:p>
          <w:p w:rsidR="001C2024" w:rsidRPr="001C2024" w:rsidRDefault="001C2024" w:rsidP="001C2024">
            <w:pPr>
              <w:autoSpaceDE w:val="0"/>
              <w:autoSpaceDN w:val="0"/>
              <w:adjustRightInd w:val="0"/>
              <w:spacing w:line="240" w:lineRule="auto"/>
              <w:rPr>
                <w:rFonts w:ascii="Calibri" w:hAnsi="Calibri" w:cs="Calibri"/>
                <w:i/>
                <w:sz w:val="24"/>
                <w:szCs w:val="24"/>
              </w:rPr>
            </w:pPr>
            <w:r w:rsidRPr="001C2024">
              <w:rPr>
                <w:rFonts w:ascii="Calibri" w:hAnsi="Calibri" w:cs="Calibri"/>
                <w:i/>
                <w:sz w:val="24"/>
                <w:szCs w:val="24"/>
              </w:rPr>
              <w:t>FX = 11 a menej bodov</w:t>
            </w:r>
          </w:p>
          <w:p w:rsidR="001C2024" w:rsidRPr="001C2024" w:rsidRDefault="001C2024" w:rsidP="001C2024">
            <w:pPr>
              <w:autoSpaceDE w:val="0"/>
              <w:autoSpaceDN w:val="0"/>
              <w:adjustRightInd w:val="0"/>
              <w:spacing w:line="240" w:lineRule="auto"/>
              <w:rPr>
                <w:rFonts w:ascii="Calibri" w:hAnsi="Calibri" w:cs="Calibri"/>
                <w:i/>
                <w:sz w:val="24"/>
                <w:szCs w:val="24"/>
              </w:rPr>
            </w:pPr>
            <w:r w:rsidRPr="001C2024">
              <w:rPr>
                <w:rFonts w:ascii="Calibri" w:hAnsi="Calibri" w:cs="Calibri"/>
                <w:i/>
                <w:sz w:val="24"/>
                <w:szCs w:val="24"/>
              </w:rPr>
              <w:t>Prezentovanie seminárnej práce je podmienkou účasti na písomnej skúške.</w:t>
            </w:r>
          </w:p>
          <w:p w:rsidR="001C2024" w:rsidRPr="001C2024" w:rsidRDefault="001C2024" w:rsidP="001C2024">
            <w:pPr>
              <w:autoSpaceDE w:val="0"/>
              <w:autoSpaceDN w:val="0"/>
              <w:adjustRightInd w:val="0"/>
              <w:spacing w:line="240" w:lineRule="auto"/>
              <w:rPr>
                <w:rFonts w:ascii="Calibri" w:hAnsi="Calibri" w:cs="Calibri"/>
                <w:i/>
                <w:sz w:val="24"/>
                <w:szCs w:val="24"/>
              </w:rPr>
            </w:pPr>
            <w:r w:rsidRPr="001C2024">
              <w:rPr>
                <w:rFonts w:ascii="Calibri" w:hAnsi="Calibri" w:cs="Calibri"/>
                <w:i/>
                <w:sz w:val="24"/>
                <w:szCs w:val="24"/>
              </w:rPr>
              <w:t xml:space="preserve">Výsledné hodnotenie je stanovené na základe výsledku písomnej skúšky. </w:t>
            </w:r>
          </w:p>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i/>
                <w:sz w:val="24"/>
                <w:szCs w:val="24"/>
              </w:rPr>
              <w:t>Skúšku – vypracovanie a hodnotenie eseje je možné realizovať dištančne.</w:t>
            </w:r>
          </w:p>
        </w:tc>
      </w:tr>
      <w:tr w:rsidR="001C2024" w:rsidRPr="001C2024" w:rsidTr="001C2024">
        <w:trPr>
          <w:trHeight w:val="1115"/>
        </w:trPr>
        <w:tc>
          <w:tcPr>
            <w:tcW w:w="9322" w:type="dxa"/>
            <w:gridSpan w:val="2"/>
            <w:vAlign w:val="center"/>
          </w:tcPr>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b/>
                <w:sz w:val="24"/>
                <w:szCs w:val="24"/>
              </w:rPr>
              <w:t>Výsledky vzdelávania:</w:t>
            </w:r>
            <w:r w:rsidRPr="001C2024">
              <w:rPr>
                <w:rFonts w:ascii="Calibri" w:hAnsi="Calibri" w:cs="Calibri"/>
                <w:i/>
                <w:sz w:val="24"/>
                <w:szCs w:val="24"/>
              </w:rPr>
              <w:t xml:space="preserve"> </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 xml:space="preserve">Vedomosti: </w:t>
            </w:r>
          </w:p>
          <w:p w:rsidR="001C2024" w:rsidRPr="001C2024" w:rsidRDefault="001C2024" w:rsidP="001C2024">
            <w:pPr>
              <w:spacing w:after="80" w:line="240" w:lineRule="auto"/>
              <w:rPr>
                <w:rFonts w:ascii="Calibri" w:hAnsi="Calibri" w:cs="Calibri"/>
                <w:i/>
                <w:sz w:val="24"/>
                <w:szCs w:val="24"/>
              </w:rPr>
            </w:pPr>
            <w:r w:rsidRPr="001C2024">
              <w:rPr>
                <w:rFonts w:ascii="Calibri" w:hAnsi="Calibri" w:cs="Calibri"/>
                <w:i/>
                <w:sz w:val="24"/>
                <w:szCs w:val="24"/>
              </w:rPr>
              <w:t xml:space="preserve">Získať základné poznatky o emóciách, ich vzniku vo fylogenéze a o ich funkciách v ľudskom prežívaní na úrovni súčasného poznania. </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 xml:space="preserve">Zručnosti: </w:t>
            </w:r>
          </w:p>
          <w:p w:rsidR="001C2024" w:rsidRPr="001C2024" w:rsidRDefault="001C2024" w:rsidP="001C2024">
            <w:pPr>
              <w:spacing w:after="80" w:line="240" w:lineRule="auto"/>
              <w:rPr>
                <w:rFonts w:ascii="Calibri" w:hAnsi="Calibri" w:cs="Calibri"/>
                <w:i/>
                <w:sz w:val="24"/>
                <w:szCs w:val="24"/>
              </w:rPr>
            </w:pPr>
            <w:r w:rsidRPr="001C2024">
              <w:rPr>
                <w:rFonts w:ascii="Calibri" w:hAnsi="Calibri" w:cs="Calibri"/>
                <w:i/>
                <w:sz w:val="24"/>
                <w:szCs w:val="24"/>
              </w:rPr>
              <w:lastRenderedPageBreak/>
              <w:t>Schopnosť chápať získané poznatky tak, aby sa stali základom pre porozumenie podstaty emočného systému ľudí a jeho funkcií.</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 xml:space="preserve">Kompetencie: </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Schopnosť začleniť získané poznatky do širšieho rámca vedomostí z ostatných teoretických disciplín a nadobudnúť predpoklady pre interpretáciu emocionálneho komponentu ľudského prežívania.</w:t>
            </w:r>
          </w:p>
        </w:tc>
      </w:tr>
      <w:tr w:rsidR="001C2024" w:rsidRPr="001C2024" w:rsidTr="001C2024">
        <w:trPr>
          <w:trHeight w:val="7742"/>
        </w:trPr>
        <w:tc>
          <w:tcPr>
            <w:tcW w:w="9322" w:type="dxa"/>
            <w:gridSpan w:val="2"/>
            <w:vAlign w:val="center"/>
          </w:tcPr>
          <w:p w:rsidR="001C2024" w:rsidRPr="001C2024" w:rsidRDefault="001C2024" w:rsidP="001C2024">
            <w:pPr>
              <w:spacing w:line="240" w:lineRule="auto"/>
              <w:jc w:val="both"/>
              <w:rPr>
                <w:rFonts w:ascii="Calibri" w:hAnsi="Calibri" w:cs="Calibri"/>
                <w:sz w:val="24"/>
                <w:szCs w:val="24"/>
              </w:rPr>
            </w:pPr>
            <w:r w:rsidRPr="001C2024">
              <w:rPr>
                <w:rFonts w:ascii="Calibri" w:hAnsi="Calibri" w:cs="Calibri"/>
                <w:b/>
                <w:sz w:val="24"/>
                <w:szCs w:val="24"/>
              </w:rPr>
              <w:lastRenderedPageBreak/>
              <w:t>Stručná osnova predmetu:</w:t>
            </w:r>
            <w:r w:rsidRPr="001C2024">
              <w:rPr>
                <w:rFonts w:ascii="Calibri" w:hAnsi="Calibri" w:cs="Calibri"/>
                <w:sz w:val="24"/>
                <w:szCs w:val="24"/>
              </w:rPr>
              <w:t xml:space="preserve"> </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Definícia emócií: proximatívny a ultimatívny aspekt výskumu emócií.</w:t>
            </w:r>
            <w:r w:rsidRPr="001C2024">
              <w:rPr>
                <w:rFonts w:ascii="Calibri" w:hAnsi="Calibri" w:cs="Calibri"/>
                <w:i/>
                <w:sz w:val="24"/>
                <w:szCs w:val="24"/>
              </w:rPr>
              <w:br/>
              <w:t>Teórie emócií: kognitívne teórie (appraisal theories)(Schachter, Lazarus, Weiner), psychologický konštruktivizmus (Averill, Zajonc, Leventhal a Scherer), evolučné teórie (Plutchik, Izard, Ekman).</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Russelova teóra jadra afektu a psychologická štruktúra emócie (2003).</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Cacioppo, Gardner, Berntson (1999) – Model afektívneho systému.</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Robinson, Clore (2002) – Presvedčenie a cítenie a ich dostupnosť pomocou subjektívnej výpovede.</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Metódy zisťovania emócií a meranie emócií: dotazník, tvárový výraz, CNS, PNS.</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 xml:space="preserve">Neurologický základ emócií – emocionálny mozog: neurotransmitery, súčasné modely, neuróny a emócie. </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Funkcie emócií: funkcia prežitia, teória pozitívnych emócií, funkcie výrazov tváre, funkcia sociálnej koordinácie a tvorba skupín.</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Emocionálny výraz: pôvod, vývoj a funkcia, telesný prejav, hlasový prejav.</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Sebauvedomujúce emócie: sebahodnotiace emócie, vina a hanba, rozpaky, pýcha a arogancia, závisť, žiarlivosť.</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Šťastie: definícia, afektívne prognózy, hedonická adaptácia, sociálne porovnávanie, životné okolnosti, vďačnosť, všímavosť, štedrosť a pomoc, optimizmus a obrana.</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Emócie a kognície. Emócie a emočná regulácia. Emócie a skupinové procesy. Rod a emócie.</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Naklonnostné emócie (láska, súcit, hrdosť, nádej a prekvapenie).</w:t>
            </w:r>
            <w:r w:rsidRPr="001C2024">
              <w:rPr>
                <w:rFonts w:ascii="Calibri" w:hAnsi="Calibri" w:cs="Calibri"/>
                <w:i/>
                <w:sz w:val="24"/>
                <w:szCs w:val="24"/>
              </w:rPr>
              <w:br/>
              <w:t>Odmietajúce emócie: hnus (odpor), pohŕdanie, hnev (zlosť), strach, nenávisť.</w:t>
            </w:r>
            <w:r w:rsidRPr="001C2024">
              <w:rPr>
                <w:rFonts w:ascii="Calibri" w:hAnsi="Calibri" w:cs="Calibri"/>
                <w:i/>
                <w:sz w:val="24"/>
                <w:szCs w:val="24"/>
              </w:rPr>
              <w:br/>
              <w:t>Emócie vyjadrujúce subjektívnu pohodu: pôžitok, radosť, spokojnosť, úľava (uvoľnenie).</w:t>
            </w:r>
            <w:r w:rsidRPr="001C2024">
              <w:rPr>
                <w:rFonts w:ascii="Calibri" w:hAnsi="Calibri" w:cs="Calibri"/>
                <w:i/>
                <w:sz w:val="24"/>
                <w:szCs w:val="24"/>
              </w:rPr>
              <w:br/>
              <w:t>Emócie predstavujúce subjektívnu nepohodu: skľúčenosť (depresivita), smútok (starosť), nuda (únava, prázdno), napätie (nervozita, nepokoj, stres), osamelosť.</w:t>
            </w:r>
          </w:p>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i/>
                <w:sz w:val="24"/>
                <w:szCs w:val="24"/>
              </w:rPr>
              <w:t>Univerzálne a kultúrne rozdiely v emóciách.</w:t>
            </w:r>
          </w:p>
        </w:tc>
      </w:tr>
      <w:tr w:rsidR="001C2024" w:rsidRPr="001C2024" w:rsidTr="001C2024">
        <w:trPr>
          <w:trHeight w:val="2550"/>
        </w:trPr>
        <w:tc>
          <w:tcPr>
            <w:tcW w:w="9322" w:type="dxa"/>
            <w:gridSpan w:val="2"/>
            <w:vAlign w:val="center"/>
          </w:tcPr>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b/>
                <w:sz w:val="24"/>
                <w:szCs w:val="24"/>
              </w:rPr>
              <w:t>Odporúčaná literatúra:</w:t>
            </w:r>
            <w:r w:rsidRPr="001C2024">
              <w:rPr>
                <w:rFonts w:ascii="Calibri" w:hAnsi="Calibri" w:cs="Calibri"/>
                <w:i/>
                <w:sz w:val="24"/>
                <w:szCs w:val="24"/>
              </w:rPr>
              <w:t xml:space="preserve"> </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1. Džuka, J. (2005). Motivácia a emócie človeka. Prešov: FF PU.</w:t>
            </w:r>
            <w:r w:rsidRPr="001C2024">
              <w:rPr>
                <w:rFonts w:ascii="Calibri" w:hAnsi="Calibri" w:cs="Calibri"/>
                <w:i/>
                <w:sz w:val="24"/>
                <w:szCs w:val="24"/>
              </w:rPr>
              <w:br/>
              <w:t>2. Ekman, P. (2012). Odhalené emócie. Vydavateľstvo BRA(i)NGY.</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3. Nakonečný, M. (2012). Emoce. Praha: Academia.</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 xml:space="preserve">4. Niedenthal, P. M., Ric, F. (2017). Psychology of emotion (second edition). New York and </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 xml:space="preserve">    London: Routledge, Taylor and Francis Group.</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5. Polačková Šolcová, I. (2018). Emoce. Regulace a vývoj v průběhu života. Praha: Grada.</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i/>
                <w:sz w:val="24"/>
                <w:szCs w:val="24"/>
              </w:rPr>
              <w:t>6. Stuchlíková, I. (2007). Základy psychologie emocí. Praha: Portál.</w:t>
            </w:r>
          </w:p>
        </w:tc>
      </w:tr>
      <w:tr w:rsidR="001C2024" w:rsidRPr="001C2024" w:rsidTr="001C2024">
        <w:trPr>
          <w:trHeight w:val="735"/>
        </w:trPr>
        <w:tc>
          <w:tcPr>
            <w:tcW w:w="9322" w:type="dxa"/>
            <w:gridSpan w:val="2"/>
            <w:vAlign w:val="center"/>
          </w:tcPr>
          <w:p w:rsidR="001C2024" w:rsidRPr="001C2024" w:rsidRDefault="001C2024" w:rsidP="001C2024">
            <w:pPr>
              <w:spacing w:line="240" w:lineRule="auto"/>
              <w:jc w:val="both"/>
              <w:rPr>
                <w:rFonts w:ascii="Calibri" w:hAnsi="Calibri" w:cs="Calibri"/>
                <w:sz w:val="24"/>
                <w:szCs w:val="24"/>
              </w:rPr>
            </w:pPr>
            <w:r w:rsidRPr="001C2024">
              <w:rPr>
                <w:rFonts w:ascii="Calibri" w:hAnsi="Calibri" w:cs="Calibri"/>
                <w:b/>
                <w:sz w:val="24"/>
                <w:szCs w:val="24"/>
              </w:rPr>
              <w:t>Jazyk, ktorého znalosť je potrebná na absolvovanie predmetu:</w:t>
            </w:r>
            <w:r w:rsidRPr="001C2024">
              <w:rPr>
                <w:rFonts w:ascii="Calibri" w:hAnsi="Calibri" w:cs="Calibri"/>
                <w:sz w:val="24"/>
                <w:szCs w:val="24"/>
              </w:rPr>
              <w:t xml:space="preserve"> </w:t>
            </w:r>
            <w:r w:rsidRPr="001C2024">
              <w:rPr>
                <w:rFonts w:ascii="Calibri" w:hAnsi="Calibri" w:cs="Calibri"/>
                <w:i/>
                <w:sz w:val="24"/>
                <w:szCs w:val="24"/>
              </w:rPr>
              <w:t>slovenský jazyk a anglický jazyk</w:t>
            </w:r>
          </w:p>
        </w:tc>
      </w:tr>
      <w:tr w:rsidR="001C2024" w:rsidRPr="001C2024" w:rsidTr="001C2024">
        <w:trPr>
          <w:trHeight w:val="553"/>
        </w:trPr>
        <w:tc>
          <w:tcPr>
            <w:tcW w:w="9322" w:type="dxa"/>
            <w:gridSpan w:val="2"/>
            <w:vAlign w:val="center"/>
          </w:tcPr>
          <w:p w:rsidR="001C2024" w:rsidRPr="001C2024" w:rsidRDefault="001C2024" w:rsidP="001C2024">
            <w:pPr>
              <w:spacing w:line="240" w:lineRule="auto"/>
              <w:jc w:val="both"/>
              <w:rPr>
                <w:rFonts w:ascii="Calibri" w:hAnsi="Calibri" w:cs="Calibri"/>
                <w:i/>
                <w:sz w:val="24"/>
                <w:szCs w:val="24"/>
              </w:rPr>
            </w:pPr>
            <w:r w:rsidRPr="001C2024">
              <w:rPr>
                <w:rFonts w:ascii="Calibri" w:hAnsi="Calibri" w:cs="Calibri"/>
                <w:b/>
                <w:sz w:val="24"/>
                <w:szCs w:val="24"/>
              </w:rPr>
              <w:t>Poznámky:</w:t>
            </w:r>
            <w:r w:rsidRPr="001C2024">
              <w:rPr>
                <w:rFonts w:ascii="Calibri" w:hAnsi="Calibri" w:cs="Calibri"/>
                <w:sz w:val="24"/>
                <w:szCs w:val="24"/>
              </w:rPr>
              <w:t xml:space="preserve"> </w:t>
            </w:r>
          </w:p>
        </w:tc>
      </w:tr>
      <w:tr w:rsidR="001C2024" w:rsidRPr="001C2024" w:rsidTr="001C2024">
        <w:trPr>
          <w:trHeight w:val="1545"/>
        </w:trPr>
        <w:tc>
          <w:tcPr>
            <w:tcW w:w="9322" w:type="dxa"/>
            <w:gridSpan w:val="2"/>
            <w:vAlign w:val="center"/>
          </w:tcPr>
          <w:p w:rsidR="001C2024" w:rsidRPr="001C2024" w:rsidRDefault="001C2024" w:rsidP="001C2024">
            <w:pPr>
              <w:spacing w:line="240" w:lineRule="auto"/>
              <w:rPr>
                <w:rFonts w:ascii="Calibri" w:hAnsi="Calibri" w:cs="Calibri"/>
                <w:b/>
                <w:sz w:val="24"/>
                <w:szCs w:val="24"/>
              </w:rPr>
            </w:pPr>
            <w:r w:rsidRPr="001C2024">
              <w:rPr>
                <w:rFonts w:ascii="Calibri" w:hAnsi="Calibri" w:cs="Calibri"/>
                <w:b/>
                <w:sz w:val="24"/>
                <w:szCs w:val="24"/>
              </w:rPr>
              <w:lastRenderedPageBreak/>
              <w:t>Hodnotenie predmetov</w:t>
            </w:r>
          </w:p>
          <w:p w:rsidR="001C2024" w:rsidRPr="001C2024" w:rsidRDefault="001C2024" w:rsidP="001C2024">
            <w:pPr>
              <w:spacing w:line="240" w:lineRule="auto"/>
              <w:rPr>
                <w:rFonts w:ascii="Calibri" w:hAnsi="Calibri" w:cs="Calibri"/>
                <w:i/>
                <w:sz w:val="24"/>
                <w:szCs w:val="24"/>
              </w:rPr>
            </w:pPr>
            <w:r w:rsidRPr="001C2024">
              <w:rPr>
                <w:rFonts w:ascii="Calibri" w:hAnsi="Calibri" w:cs="Calibri"/>
                <w:sz w:val="24"/>
                <w:szCs w:val="24"/>
              </w:rPr>
              <w:t xml:space="preserve">Celkový počet hodnotených študentov: </w:t>
            </w:r>
            <w:r w:rsidRPr="001C2024">
              <w:rPr>
                <w:rFonts w:ascii="Calibri" w:hAnsi="Calibri" w:cs="Calibri"/>
                <w:i/>
                <w:sz w:val="24"/>
                <w:szCs w:val="24"/>
              </w:rPr>
              <w:t>174</w:t>
            </w:r>
          </w:p>
          <w:tbl>
            <w:tblPr>
              <w:tblStyle w:val="Mriekatabuky12"/>
              <w:tblW w:w="0" w:type="auto"/>
              <w:tblLook w:val="04A0" w:firstRow="1" w:lastRow="0" w:firstColumn="1" w:lastColumn="0" w:noHBand="0" w:noVBand="1"/>
            </w:tblPr>
            <w:tblGrid>
              <w:gridCol w:w="1496"/>
              <w:gridCol w:w="1497"/>
              <w:gridCol w:w="1497"/>
              <w:gridCol w:w="1497"/>
              <w:gridCol w:w="1497"/>
              <w:gridCol w:w="1497"/>
            </w:tblGrid>
            <w:tr w:rsidR="001C2024" w:rsidRPr="001C2024" w:rsidTr="001C2024">
              <w:tc>
                <w:tcPr>
                  <w:tcW w:w="1496"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FX</w:t>
                  </w:r>
                </w:p>
              </w:tc>
            </w:tr>
            <w:tr w:rsidR="001C2024" w:rsidRPr="001C2024" w:rsidTr="001C2024">
              <w:tc>
                <w:tcPr>
                  <w:tcW w:w="1496"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10%</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11%</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20%</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26%</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28%</w:t>
                  </w:r>
                </w:p>
              </w:tc>
              <w:tc>
                <w:tcPr>
                  <w:tcW w:w="1497" w:type="dxa"/>
                  <w:tcBorders>
                    <w:top w:val="single" w:sz="4" w:space="0" w:color="auto"/>
                    <w:left w:val="single" w:sz="4" w:space="0" w:color="auto"/>
                    <w:bottom w:val="single" w:sz="4" w:space="0" w:color="auto"/>
                    <w:right w:val="single" w:sz="4" w:space="0" w:color="auto"/>
                  </w:tcBorders>
                  <w:vAlign w:val="center"/>
                </w:tcPr>
                <w:p w:rsidR="001C2024" w:rsidRPr="001C2024" w:rsidRDefault="001C2024" w:rsidP="001C2024">
                  <w:pPr>
                    <w:spacing w:line="240" w:lineRule="auto"/>
                    <w:jc w:val="center"/>
                    <w:rPr>
                      <w:rFonts w:ascii="Calibri" w:hAnsi="Calibri" w:cs="Calibri"/>
                      <w:sz w:val="24"/>
                      <w:szCs w:val="24"/>
                    </w:rPr>
                  </w:pPr>
                  <w:r w:rsidRPr="001C2024">
                    <w:rPr>
                      <w:rFonts w:ascii="Calibri" w:hAnsi="Calibri" w:cs="Calibri"/>
                      <w:sz w:val="24"/>
                      <w:szCs w:val="24"/>
                    </w:rPr>
                    <w:t>5%</w:t>
                  </w:r>
                </w:p>
              </w:tc>
            </w:tr>
          </w:tbl>
          <w:p w:rsidR="001C2024" w:rsidRPr="001C2024" w:rsidRDefault="001C2024" w:rsidP="001C2024">
            <w:pPr>
              <w:spacing w:line="240" w:lineRule="auto"/>
              <w:jc w:val="both"/>
              <w:rPr>
                <w:rFonts w:ascii="Calibri" w:hAnsi="Calibri" w:cs="Calibri"/>
                <w:i/>
                <w:sz w:val="24"/>
                <w:szCs w:val="24"/>
              </w:rPr>
            </w:pPr>
          </w:p>
        </w:tc>
      </w:tr>
      <w:tr w:rsidR="001C2024" w:rsidRPr="001C2024" w:rsidTr="001C2024">
        <w:trPr>
          <w:trHeight w:val="985"/>
        </w:trPr>
        <w:tc>
          <w:tcPr>
            <w:tcW w:w="9322" w:type="dxa"/>
            <w:gridSpan w:val="2"/>
            <w:vAlign w:val="center"/>
          </w:tcPr>
          <w:p w:rsidR="001C2024" w:rsidRPr="001C2024" w:rsidRDefault="001C2024" w:rsidP="001C2024">
            <w:pPr>
              <w:tabs>
                <w:tab w:val="left" w:pos="1530"/>
              </w:tabs>
              <w:spacing w:line="240" w:lineRule="auto"/>
              <w:jc w:val="both"/>
              <w:rPr>
                <w:rFonts w:ascii="Calibri" w:hAnsi="Calibri" w:cs="Calibri"/>
                <w:sz w:val="24"/>
                <w:szCs w:val="24"/>
              </w:rPr>
            </w:pPr>
            <w:r w:rsidRPr="001C2024">
              <w:rPr>
                <w:rFonts w:ascii="Calibri" w:hAnsi="Calibri" w:cs="Calibri"/>
                <w:b/>
                <w:sz w:val="24"/>
                <w:szCs w:val="24"/>
              </w:rPr>
              <w:t>Vyučujúci:</w:t>
            </w:r>
            <w:r w:rsidRPr="001C2024">
              <w:rPr>
                <w:rFonts w:ascii="Calibri" w:hAnsi="Calibri" w:cs="Calibri"/>
                <w:sz w:val="24"/>
                <w:szCs w:val="24"/>
              </w:rPr>
              <w:t xml:space="preserve"> </w:t>
            </w:r>
          </w:p>
          <w:p w:rsidR="001C2024" w:rsidRPr="001C2024" w:rsidRDefault="001C2024" w:rsidP="001C2024">
            <w:pPr>
              <w:tabs>
                <w:tab w:val="left" w:pos="1530"/>
              </w:tabs>
              <w:spacing w:line="240" w:lineRule="auto"/>
              <w:rPr>
                <w:rFonts w:ascii="Calibri" w:hAnsi="Calibri" w:cs="Calibri"/>
                <w:i/>
                <w:sz w:val="24"/>
                <w:szCs w:val="24"/>
              </w:rPr>
            </w:pPr>
            <w:r w:rsidRPr="001C2024">
              <w:rPr>
                <w:rFonts w:ascii="Calibri" w:hAnsi="Calibri" w:cs="Calibri"/>
                <w:i/>
                <w:sz w:val="24"/>
                <w:szCs w:val="24"/>
              </w:rPr>
              <w:t xml:space="preserve">prof. PhDr. Jozef Džuka, CSc. </w:t>
            </w:r>
            <w:r w:rsidRPr="001C2024">
              <w:rPr>
                <w:rFonts w:ascii="Calibri" w:hAnsi="Calibri" w:cs="Calibri"/>
                <w:i/>
                <w:sz w:val="24"/>
                <w:szCs w:val="24"/>
              </w:rPr>
              <w:br/>
              <w:t>PhDr. Jaroslava Babjáková, PhD.</w:t>
            </w:r>
            <w:r w:rsidRPr="001C2024">
              <w:rPr>
                <w:rFonts w:ascii="Calibri" w:hAnsi="Calibri" w:cs="Calibri"/>
                <w:i/>
                <w:color w:val="808080"/>
                <w:sz w:val="24"/>
                <w:szCs w:val="24"/>
              </w:rPr>
              <w:tab/>
            </w:r>
          </w:p>
        </w:tc>
      </w:tr>
      <w:tr w:rsidR="001C2024" w:rsidRPr="001C2024" w:rsidTr="001C2024">
        <w:trPr>
          <w:trHeight w:val="614"/>
        </w:trPr>
        <w:tc>
          <w:tcPr>
            <w:tcW w:w="9322" w:type="dxa"/>
            <w:gridSpan w:val="2"/>
            <w:vAlign w:val="center"/>
          </w:tcPr>
          <w:p w:rsidR="001C2024" w:rsidRPr="001C2024" w:rsidRDefault="001C2024" w:rsidP="001C2024">
            <w:pPr>
              <w:tabs>
                <w:tab w:val="left" w:pos="1530"/>
              </w:tabs>
              <w:spacing w:line="240" w:lineRule="auto"/>
              <w:jc w:val="both"/>
              <w:rPr>
                <w:rFonts w:ascii="Calibri" w:hAnsi="Calibri" w:cs="Calibri"/>
                <w:i/>
                <w:sz w:val="24"/>
                <w:szCs w:val="24"/>
              </w:rPr>
            </w:pPr>
            <w:r w:rsidRPr="001C2024">
              <w:rPr>
                <w:rFonts w:ascii="Calibri" w:hAnsi="Calibri" w:cs="Calibri"/>
                <w:b/>
                <w:sz w:val="24"/>
                <w:szCs w:val="24"/>
              </w:rPr>
              <w:t>Dátum poslednej zmeny:</w:t>
            </w:r>
            <w:r w:rsidRPr="001C2024">
              <w:rPr>
                <w:rFonts w:ascii="Calibri" w:hAnsi="Calibri" w:cs="Calibri"/>
                <w:sz w:val="24"/>
                <w:szCs w:val="24"/>
              </w:rPr>
              <w:t xml:space="preserve"> </w:t>
            </w:r>
            <w:r w:rsidRPr="001C2024">
              <w:rPr>
                <w:rFonts w:ascii="Calibri" w:hAnsi="Calibri" w:cs="Calibri"/>
                <w:i/>
                <w:sz w:val="24"/>
                <w:szCs w:val="24"/>
              </w:rPr>
              <w:t>22.2.2022</w:t>
            </w:r>
          </w:p>
        </w:tc>
      </w:tr>
      <w:tr w:rsidR="001C2024" w:rsidRPr="001C2024" w:rsidTr="00CF5FB0">
        <w:trPr>
          <w:trHeight w:val="512"/>
        </w:trPr>
        <w:tc>
          <w:tcPr>
            <w:tcW w:w="9322" w:type="dxa"/>
            <w:gridSpan w:val="2"/>
            <w:vAlign w:val="center"/>
          </w:tcPr>
          <w:p w:rsidR="001C2024" w:rsidRPr="001C2024" w:rsidRDefault="001C2024" w:rsidP="001C2024">
            <w:pPr>
              <w:tabs>
                <w:tab w:val="left" w:pos="1530"/>
              </w:tabs>
              <w:spacing w:line="240" w:lineRule="auto"/>
              <w:jc w:val="both"/>
              <w:rPr>
                <w:rFonts w:ascii="Calibri" w:hAnsi="Calibri" w:cs="Calibri"/>
                <w:sz w:val="24"/>
                <w:szCs w:val="24"/>
              </w:rPr>
            </w:pPr>
            <w:r w:rsidRPr="001C2024">
              <w:rPr>
                <w:rFonts w:ascii="Calibri" w:hAnsi="Calibri" w:cs="Calibri"/>
                <w:b/>
                <w:sz w:val="24"/>
                <w:szCs w:val="24"/>
              </w:rPr>
              <w:t>Schválil:</w:t>
            </w:r>
            <w:r w:rsidRPr="001C2024">
              <w:rPr>
                <w:rFonts w:ascii="Calibri" w:hAnsi="Calibri" w:cs="Calibri"/>
                <w:sz w:val="24"/>
                <w:szCs w:val="24"/>
              </w:rPr>
              <w:t xml:space="preserve"> </w:t>
            </w:r>
            <w:r w:rsidRPr="001C2024">
              <w:rPr>
                <w:rFonts w:ascii="Calibri" w:hAnsi="Calibri" w:cs="Calibri"/>
                <w:i/>
                <w:sz w:val="24"/>
                <w:szCs w:val="24"/>
              </w:rPr>
              <w:t>prof. PhDr. Jozef Džuka, CSc.</w:t>
            </w:r>
          </w:p>
        </w:tc>
      </w:tr>
    </w:tbl>
    <w:p w:rsidR="001C2024" w:rsidRDefault="001C2024">
      <w:pPr>
        <w:rPr>
          <w:sz w:val="24"/>
          <w:szCs w:val="24"/>
        </w:rPr>
      </w:pPr>
    </w:p>
    <w:p w:rsidR="001C2024" w:rsidRDefault="001C2024">
      <w:pPr>
        <w:spacing w:after="160" w:line="259" w:lineRule="auto"/>
        <w:rPr>
          <w:sz w:val="24"/>
          <w:szCs w:val="24"/>
        </w:rPr>
      </w:pPr>
      <w:r>
        <w:rPr>
          <w:sz w:val="24"/>
          <w:szCs w:val="24"/>
        </w:rPr>
        <w:br w:type="page"/>
      </w:r>
    </w:p>
    <w:p w:rsidR="00EF593D" w:rsidRPr="00EF593D" w:rsidRDefault="00EF593D" w:rsidP="00EF593D">
      <w:pPr>
        <w:spacing w:line="240" w:lineRule="auto"/>
        <w:ind w:left="720" w:hanging="720"/>
        <w:jc w:val="center"/>
        <w:rPr>
          <w:rFonts w:ascii="Calibri" w:eastAsia="Times New Roman" w:hAnsi="Calibri" w:cs="Calibri"/>
          <w:b/>
          <w:sz w:val="24"/>
          <w:szCs w:val="24"/>
          <w:lang w:eastAsia="sk-SK"/>
        </w:rPr>
      </w:pPr>
      <w:r w:rsidRPr="00EF593D">
        <w:rPr>
          <w:rFonts w:ascii="Calibri" w:eastAsia="Times New Roman" w:hAnsi="Calibri" w:cs="Calibri"/>
          <w:b/>
          <w:sz w:val="24"/>
          <w:szCs w:val="24"/>
          <w:lang w:eastAsia="sk-SK"/>
        </w:rPr>
        <w:lastRenderedPageBreak/>
        <w:t>INFORMAČNÝ LIST PREDMETU</w:t>
      </w:r>
    </w:p>
    <w:p w:rsidR="00EF593D" w:rsidRPr="00EF593D" w:rsidRDefault="00EF593D" w:rsidP="00EF593D">
      <w:pPr>
        <w:spacing w:line="240" w:lineRule="auto"/>
        <w:ind w:left="720"/>
        <w:jc w:val="center"/>
        <w:rPr>
          <w:rFonts w:ascii="Calibri" w:eastAsia="Times New Roman" w:hAnsi="Calibri" w:cs="Calibri"/>
          <w:sz w:val="24"/>
          <w:szCs w:val="24"/>
          <w:lang w:eastAsia="sk-SK"/>
        </w:rPr>
      </w:pPr>
    </w:p>
    <w:tbl>
      <w:tblPr>
        <w:tblStyle w:val="Mriekatabuky13"/>
        <w:tblW w:w="9322" w:type="dxa"/>
        <w:tblLook w:val="04A0" w:firstRow="1" w:lastRow="0" w:firstColumn="1" w:lastColumn="0" w:noHBand="0" w:noVBand="1"/>
      </w:tblPr>
      <w:tblGrid>
        <w:gridCol w:w="4110"/>
        <w:gridCol w:w="5212"/>
      </w:tblGrid>
      <w:tr w:rsidR="00EF593D" w:rsidRPr="00EF593D" w:rsidTr="000E67F7">
        <w:trPr>
          <w:trHeight w:val="510"/>
        </w:trPr>
        <w:tc>
          <w:tcPr>
            <w:tcW w:w="9322" w:type="dxa"/>
            <w:gridSpan w:val="2"/>
            <w:vAlign w:val="center"/>
          </w:tcPr>
          <w:p w:rsidR="00EF593D" w:rsidRPr="00EF593D" w:rsidRDefault="00EF593D" w:rsidP="00EF593D">
            <w:pPr>
              <w:spacing w:line="240" w:lineRule="auto"/>
              <w:rPr>
                <w:rFonts w:ascii="Calibri" w:hAnsi="Calibri" w:cs="Calibri"/>
                <w:i/>
                <w:sz w:val="24"/>
                <w:szCs w:val="24"/>
              </w:rPr>
            </w:pPr>
            <w:r w:rsidRPr="00EF593D">
              <w:rPr>
                <w:rFonts w:ascii="Calibri" w:hAnsi="Calibri" w:cs="Calibri"/>
                <w:b/>
                <w:sz w:val="24"/>
                <w:szCs w:val="24"/>
              </w:rPr>
              <w:t>Vysoká škola:</w:t>
            </w:r>
            <w:r w:rsidRPr="00EF593D">
              <w:rPr>
                <w:rFonts w:ascii="Calibri" w:hAnsi="Calibri" w:cs="Calibri"/>
                <w:sz w:val="24"/>
                <w:szCs w:val="24"/>
              </w:rPr>
              <w:t xml:space="preserve"> </w:t>
            </w:r>
            <w:r w:rsidRPr="00EF593D">
              <w:rPr>
                <w:rFonts w:ascii="Calibri" w:hAnsi="Calibri" w:cs="Calibri"/>
                <w:i/>
                <w:sz w:val="24"/>
                <w:szCs w:val="24"/>
              </w:rPr>
              <w:t>Prešovská univerzita v Prešove</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rPr>
                <w:rFonts w:ascii="Calibri" w:hAnsi="Calibri" w:cs="Calibri"/>
                <w:sz w:val="24"/>
                <w:szCs w:val="24"/>
              </w:rPr>
            </w:pPr>
            <w:r w:rsidRPr="00EF593D">
              <w:rPr>
                <w:rFonts w:ascii="Calibri" w:hAnsi="Calibri" w:cs="Calibri"/>
                <w:b/>
                <w:sz w:val="24"/>
                <w:szCs w:val="24"/>
              </w:rPr>
              <w:t>Fakulta:</w:t>
            </w:r>
            <w:r w:rsidRPr="00EF593D">
              <w:rPr>
                <w:rFonts w:ascii="Calibri" w:hAnsi="Calibri" w:cs="Calibri"/>
                <w:sz w:val="24"/>
                <w:szCs w:val="24"/>
              </w:rPr>
              <w:t xml:space="preserve"> </w:t>
            </w:r>
            <w:sdt>
              <w:sdtPr>
                <w:rPr>
                  <w:rFonts w:ascii="Calibri" w:hAnsi="Calibri"/>
                  <w:i/>
                  <w:sz w:val="24"/>
                  <w:szCs w:val="24"/>
                </w:rPr>
                <w:id w:val="596371039"/>
                <w:placeholder>
                  <w:docPart w:val="D671063CF9214851ADD61A31AF3372A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F593D">
                  <w:rPr>
                    <w:rFonts w:ascii="Calibri" w:hAnsi="Calibri"/>
                    <w:i/>
                    <w:sz w:val="24"/>
                    <w:szCs w:val="24"/>
                  </w:rPr>
                  <w:t>Filozofická fakulta</w:t>
                </w:r>
              </w:sdtContent>
            </w:sdt>
          </w:p>
        </w:tc>
      </w:tr>
      <w:tr w:rsidR="00EF593D" w:rsidRPr="00EF593D" w:rsidTr="000E67F7">
        <w:trPr>
          <w:trHeight w:val="842"/>
        </w:trPr>
        <w:tc>
          <w:tcPr>
            <w:tcW w:w="4110" w:type="dxa"/>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Kód predmetu:</w:t>
            </w:r>
            <w:r w:rsidRPr="00EF593D">
              <w:rPr>
                <w:rFonts w:ascii="Calibri" w:hAnsi="Calibri" w:cs="Calibri"/>
                <w:sz w:val="24"/>
                <w:szCs w:val="24"/>
              </w:rPr>
              <w:t xml:space="preserve"> </w:t>
            </w:r>
            <w:r w:rsidRPr="00EF593D">
              <w:rPr>
                <w:rFonts w:ascii="Calibri" w:hAnsi="Calibri" w:cs="Calibri"/>
                <w:i/>
                <w:sz w:val="24"/>
                <w:szCs w:val="24"/>
              </w:rPr>
              <w:t>1IPS/STAT1/22</w:t>
            </w:r>
          </w:p>
        </w:tc>
        <w:tc>
          <w:tcPr>
            <w:tcW w:w="5212" w:type="dxa"/>
            <w:vAlign w:val="center"/>
          </w:tcPr>
          <w:p w:rsidR="00EF593D" w:rsidRPr="00EF593D" w:rsidRDefault="00EF593D" w:rsidP="00EF593D">
            <w:pPr>
              <w:spacing w:line="240" w:lineRule="auto"/>
              <w:rPr>
                <w:rFonts w:ascii="Calibri" w:hAnsi="Calibri" w:cs="Calibri"/>
                <w:b/>
                <w:sz w:val="24"/>
                <w:szCs w:val="24"/>
              </w:rPr>
            </w:pPr>
            <w:r w:rsidRPr="00EF593D">
              <w:rPr>
                <w:rFonts w:ascii="Calibri" w:hAnsi="Calibri" w:cs="Calibri"/>
                <w:b/>
                <w:sz w:val="24"/>
                <w:szCs w:val="24"/>
              </w:rPr>
              <w:t xml:space="preserve">Názov predmetu: </w:t>
            </w:r>
            <w:r w:rsidRPr="00EF593D">
              <w:rPr>
                <w:rFonts w:ascii="Calibri" w:hAnsi="Calibri" w:cs="Calibri"/>
                <w:i/>
                <w:sz w:val="24"/>
                <w:szCs w:val="24"/>
              </w:rPr>
              <w:t xml:space="preserve">Základné štatistické metódy v psychológii I. </w:t>
            </w:r>
          </w:p>
        </w:tc>
      </w:tr>
      <w:tr w:rsidR="00EF593D" w:rsidRPr="00EF593D" w:rsidTr="000E67F7">
        <w:trPr>
          <w:trHeight w:val="1480"/>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Druh, rozsah a metóda vzdelávacích činností:</w:t>
            </w:r>
            <w:r w:rsidRPr="00EF593D">
              <w:rPr>
                <w:rFonts w:ascii="Calibri" w:hAnsi="Calibri" w:cs="Calibri"/>
                <w:sz w:val="24"/>
                <w:szCs w:val="24"/>
              </w:rPr>
              <w:t xml:space="preserv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Druh vzdelávacích činností: Prednáška, Seminár</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Rozsah vzdelávacích činností: 1/1 hod. týždenne</w:t>
            </w:r>
          </w:p>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i/>
                <w:sz w:val="24"/>
                <w:szCs w:val="24"/>
              </w:rPr>
              <w:t>Metóda: kombinovaná</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Počet kreditov:</w:t>
            </w:r>
            <w:r w:rsidRPr="00EF593D">
              <w:rPr>
                <w:rFonts w:ascii="Calibri" w:hAnsi="Calibri" w:cs="Calibri"/>
                <w:i/>
                <w:sz w:val="24"/>
                <w:szCs w:val="24"/>
              </w:rPr>
              <w:t xml:space="preserve"> 3</w:t>
            </w:r>
          </w:p>
        </w:tc>
      </w:tr>
      <w:tr w:rsidR="00EF593D" w:rsidRPr="00EF593D" w:rsidTr="000E67F7">
        <w:trPr>
          <w:trHeight w:val="602"/>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Odporúčaný semester štúdia:</w:t>
            </w:r>
            <w:r w:rsidRPr="00EF593D">
              <w:rPr>
                <w:rFonts w:ascii="Calibri" w:hAnsi="Calibri" w:cs="Calibri"/>
                <w:sz w:val="24"/>
                <w:szCs w:val="24"/>
              </w:rPr>
              <w:t xml:space="preserve"> </w:t>
            </w:r>
            <w:r w:rsidRPr="00EF593D">
              <w:rPr>
                <w:rFonts w:ascii="Calibri" w:hAnsi="Calibri" w:cs="Calibri"/>
                <w:i/>
                <w:sz w:val="24"/>
                <w:szCs w:val="24"/>
              </w:rPr>
              <w:t>2.semester</w:t>
            </w:r>
          </w:p>
        </w:tc>
      </w:tr>
      <w:tr w:rsidR="00EF593D" w:rsidRPr="00EF593D" w:rsidTr="000E67F7">
        <w:trPr>
          <w:trHeight w:val="709"/>
        </w:trPr>
        <w:tc>
          <w:tcPr>
            <w:tcW w:w="9322" w:type="dxa"/>
            <w:gridSpan w:val="2"/>
            <w:vAlign w:val="center"/>
          </w:tcPr>
          <w:p w:rsidR="00EF593D" w:rsidRPr="00EF593D" w:rsidRDefault="00EF593D" w:rsidP="00EF593D">
            <w:pPr>
              <w:spacing w:line="240" w:lineRule="auto"/>
              <w:jc w:val="both"/>
              <w:rPr>
                <w:rFonts w:ascii="Calibri" w:hAnsi="Calibri" w:cs="Calibri"/>
                <w:b/>
                <w:sz w:val="24"/>
                <w:szCs w:val="24"/>
              </w:rPr>
            </w:pPr>
            <w:r w:rsidRPr="00EF593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073466748"/>
                <w:placeholder>
                  <w:docPart w:val="D67A9D3AAD114196BD440EA09706D9D7"/>
                </w:placeholder>
                <w:comboBox>
                  <w:listItem w:value="Vyberte položku."/>
                  <w:listItem w:displayText="1." w:value="1."/>
                  <w:listItem w:displayText="2." w:value="2."/>
                  <w:listItem w:displayText="3." w:value="3."/>
                  <w:listItem w:displayText="spojený 1. a 2." w:value="spojený 1. a 2."/>
                </w:comboBox>
              </w:sdtPr>
              <w:sdtEndPr/>
              <w:sdtContent>
                <w:r w:rsidRPr="00EF593D">
                  <w:rPr>
                    <w:rFonts w:ascii="Calibri" w:hAnsi="Calibri" w:cs="Calibri"/>
                    <w:i/>
                    <w:sz w:val="24"/>
                    <w:szCs w:val="24"/>
                  </w:rPr>
                  <w:t>1.</w:t>
                </w:r>
              </w:sdtContent>
            </w:sdt>
          </w:p>
        </w:tc>
      </w:tr>
      <w:tr w:rsidR="00EF593D" w:rsidRPr="00EF593D" w:rsidTr="000E67F7">
        <w:trPr>
          <w:trHeight w:val="691"/>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Podmieňujúce predmety:</w:t>
            </w:r>
            <w:r w:rsidRPr="00EF593D">
              <w:rPr>
                <w:rFonts w:ascii="Calibri" w:hAnsi="Calibri" w:cs="Calibri"/>
                <w:sz w:val="24"/>
                <w:szCs w:val="24"/>
              </w:rPr>
              <w:t xml:space="preserve"> </w:t>
            </w:r>
            <w:r w:rsidRPr="00EF593D">
              <w:rPr>
                <w:rFonts w:ascii="Calibri" w:hAnsi="Calibri" w:cs="Calibri"/>
                <w:i/>
                <w:sz w:val="24"/>
                <w:szCs w:val="24"/>
              </w:rPr>
              <w:t>-</w:t>
            </w:r>
          </w:p>
        </w:tc>
      </w:tr>
      <w:tr w:rsidR="00EF593D" w:rsidRPr="00EF593D" w:rsidTr="000E67F7">
        <w:trPr>
          <w:trHeight w:val="1680"/>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Podmienky na absolvovanie predmetu:</w:t>
            </w:r>
            <w:r w:rsidRPr="00EF593D">
              <w:rPr>
                <w:rFonts w:ascii="Calibri" w:hAnsi="Calibri" w:cs="Calibri"/>
                <w:sz w:val="24"/>
                <w:szCs w:val="24"/>
              </w:rPr>
              <w:t xml:space="preserv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Predmet je ukončený priebežným hodnotením.</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Priebežné hodnotenie pozostáva z dvoch hodnotení písomného charakteru a v podobe spracovania údajov štatistickým softvérom. Kritériom pre absolvovanie predmetu je úspešnosť z písomných prác minimálne na 50% a priemerná úspešnosť na úrovni min. 60%.</w:t>
            </w:r>
          </w:p>
        </w:tc>
      </w:tr>
      <w:tr w:rsidR="00EF593D" w:rsidRPr="00EF593D" w:rsidTr="000E67F7">
        <w:trPr>
          <w:trHeight w:val="1115"/>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Výsledky vzdelávania:</w:t>
            </w:r>
            <w:r w:rsidRPr="00EF593D">
              <w:rPr>
                <w:rFonts w:ascii="Calibri" w:hAnsi="Calibri" w:cs="Calibri"/>
                <w:i/>
                <w:sz w:val="24"/>
                <w:szCs w:val="24"/>
              </w:rPr>
              <w:t xml:space="preserv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Vedomosti:</w:t>
            </w:r>
          </w:p>
          <w:p w:rsidR="00EF593D" w:rsidRPr="00EF593D" w:rsidRDefault="00EF593D" w:rsidP="00EF593D">
            <w:pPr>
              <w:spacing w:after="80" w:line="240" w:lineRule="auto"/>
              <w:jc w:val="both"/>
              <w:rPr>
                <w:rFonts w:ascii="Calibri" w:hAnsi="Calibri" w:cs="Calibri"/>
                <w:i/>
                <w:sz w:val="24"/>
                <w:szCs w:val="24"/>
              </w:rPr>
            </w:pPr>
            <w:r w:rsidRPr="00EF593D">
              <w:rPr>
                <w:rFonts w:ascii="Calibri" w:hAnsi="Calibri" w:cs="Calibri"/>
                <w:i/>
                <w:sz w:val="24"/>
                <w:szCs w:val="24"/>
              </w:rPr>
              <w:t>Osvojenie a porozumenie základnej štatistickej terminológie a základných štatistických postupov predovšetkým deskriptívnej štatistiky a vybraných induktívnych štatistík.</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Zručnosti:</w:t>
            </w:r>
          </w:p>
          <w:p w:rsidR="00EF593D" w:rsidRPr="00EF593D" w:rsidRDefault="00EF593D" w:rsidP="00EF593D">
            <w:pPr>
              <w:spacing w:after="80" w:line="240" w:lineRule="auto"/>
              <w:jc w:val="both"/>
              <w:rPr>
                <w:rFonts w:ascii="Calibri" w:hAnsi="Calibri" w:cs="Calibri"/>
                <w:i/>
                <w:sz w:val="24"/>
                <w:szCs w:val="24"/>
              </w:rPr>
            </w:pPr>
            <w:r w:rsidRPr="00EF593D">
              <w:rPr>
                <w:rFonts w:ascii="Calibri" w:hAnsi="Calibri" w:cs="Calibri"/>
                <w:i/>
                <w:sz w:val="24"/>
                <w:szCs w:val="24"/>
              </w:rPr>
              <w:t>Osvojenie základov práce s údajmi v prostredí štatistického softvéru.</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Kompetencie:</w:t>
            </w:r>
          </w:p>
          <w:p w:rsidR="00EF593D" w:rsidRPr="00EF593D" w:rsidRDefault="00EF593D" w:rsidP="00EF593D">
            <w:pPr>
              <w:spacing w:after="80" w:line="240" w:lineRule="auto"/>
              <w:jc w:val="both"/>
              <w:rPr>
                <w:rFonts w:ascii="Calibri" w:hAnsi="Calibri" w:cs="Calibri"/>
                <w:i/>
                <w:sz w:val="24"/>
                <w:szCs w:val="24"/>
              </w:rPr>
            </w:pPr>
            <w:r w:rsidRPr="00EF593D">
              <w:rPr>
                <w:rFonts w:ascii="Calibri" w:hAnsi="Calibri" w:cs="Calibri"/>
                <w:i/>
                <w:sz w:val="24"/>
                <w:szCs w:val="24"/>
              </w:rPr>
              <w:t>Spôsobilosť zrealizovať základnú deskriptívnu analýzu zozbieraných dát - pripraviť, usporiadať a opísať výskumné údaje a realizovať s nimi niekoľko jednoduchých štatistických analýz.</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jc w:val="both"/>
              <w:rPr>
                <w:rFonts w:ascii="Calibri" w:hAnsi="Calibri" w:cs="Calibri"/>
                <w:i/>
                <w:color w:val="808080"/>
                <w:sz w:val="24"/>
                <w:szCs w:val="24"/>
              </w:rPr>
            </w:pPr>
            <w:r w:rsidRPr="00EF593D">
              <w:rPr>
                <w:rFonts w:ascii="Calibri" w:hAnsi="Calibri" w:cs="Calibri"/>
                <w:b/>
                <w:sz w:val="24"/>
                <w:szCs w:val="24"/>
              </w:rPr>
              <w:t>Stručná osnova predmetu:</w:t>
            </w:r>
            <w:r w:rsidRPr="00EF593D">
              <w:rPr>
                <w:rFonts w:ascii="Calibri" w:hAnsi="Calibri" w:cs="Calibri"/>
                <w:sz w:val="24"/>
                <w:szCs w:val="24"/>
              </w:rPr>
              <w:t xml:space="preserv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Úvod k predmetu. Stručný pohľad do histórie. Úlohy a ciele predmetu. Miesto štatistiky a prínos pre štúdium psychológie.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Základné matematické operácie, štatistická symbolika, terminológia</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Porovnanie laických  a vedeckého spôsobu poznávania sveta. Ciele a vlastnosti vedeckej metódy. Základné pojmy: štatistická populácia, výber, ...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Tabelizácia údajov. Frekvenčné tabuľky a tabuľky triednych intervalov. Triedne intervaly. Prevody medzi škálami. Grafické znázornenie údajov.</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Údaje a ich podoba. Typológia premenných.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lastRenderedPageBreak/>
              <w:t>Analýza údajov za pomoci PC. Základná orientácia v prostredí štatistického softvéru (JAMOVI, SPSS)</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Numerické charakteristiky distribúcií. Miery centrality a variability. Opis údajov na základe mier centrality a variability</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Miery deliace distribúcie. Tvary a typy distribúcií. Výpočty mier deliacich distribúcie.</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Základné axiómy pravdepodobnosti. Aplikácia axióm pravdepodobnosti.</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Teoretické rozdelenia. Binomická pravdepodobnosť</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Normálna distribúcia. Axióm normality.</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Štandardná normálna distribúcia, normalizácia distribúcií</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Podstata štatistickej indukcie. Vzťah výberu a populácie, generalizácia.</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Výberová chyba, intervaly spoľahlivosti pre výberový priemer.</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Štatistické hypotézy a ich testovanie.</w:t>
            </w:r>
          </w:p>
        </w:tc>
      </w:tr>
      <w:tr w:rsidR="00EF593D" w:rsidRPr="00EF593D" w:rsidTr="000E67F7">
        <w:trPr>
          <w:trHeight w:val="5818"/>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lastRenderedPageBreak/>
              <w:t>Odporúčaná literatúra:</w:t>
            </w:r>
            <w:r w:rsidRPr="00EF593D">
              <w:rPr>
                <w:rFonts w:ascii="Calibri" w:hAnsi="Calibri" w:cs="Calibri"/>
                <w:i/>
                <w:sz w:val="24"/>
                <w:szCs w:val="24"/>
              </w:rPr>
              <w:t xml:space="preserv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Babinčák, P., Martončik, M. (2021). Základné štatistické postupy a ich realizácia za pomoci štatistických softvérov JAMOVI a SPSS. Prešov: FF PU.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Dostupné na: https://www.pulib.sk/web/kniznica/elpub/dokument/Babincak4</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Clauss, G., Ebner, H. (1988). Základy štatistiky pre psychológov, pedagógov a sociológov. Bratislava: SPN.</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Ferjenčík, J. (2010). Úvod do metodologie psychologického výzkumu. Praha: Portál.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Hendl, J. (2004). Přehled statistických metod zpracování dat: analýza a metaanalýza dat. Praha: Portál.</w:t>
            </w:r>
          </w:p>
          <w:p w:rsidR="00EF593D" w:rsidRPr="00EF593D" w:rsidRDefault="00EF593D" w:rsidP="00EF593D">
            <w:pPr>
              <w:spacing w:after="120" w:line="240" w:lineRule="auto"/>
              <w:jc w:val="both"/>
              <w:rPr>
                <w:rFonts w:ascii="Calibri" w:hAnsi="Calibri" w:cs="Calibri"/>
                <w:i/>
                <w:sz w:val="24"/>
                <w:szCs w:val="24"/>
              </w:rPr>
            </w:pPr>
            <w:r w:rsidRPr="00EF593D">
              <w:rPr>
                <w:rFonts w:ascii="Calibri" w:hAnsi="Calibri" w:cs="Calibri"/>
                <w:i/>
                <w:sz w:val="24"/>
                <w:szCs w:val="24"/>
              </w:rPr>
              <w:t>Mareš, P., Rabušic, L., Soukup, P. (2015). Analýza sociálněvědních dat (nejen) v SPSS. Brno: Masarykova univerzita.</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Doplňujúca študijná literatúra:</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Gropel, P. (2008). Skriptá k súboru prednášok a cvičení - Štatistika pre psychológov I. Ružomberok: KU.</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Howell, D. C. (2010). Statistical Methods for Psychology (8th Edition). Belmont, CA:</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Wadsworth, Cengage Learning.</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Ritomský, A. (1999). Deskripcia dát pomocou SPSS: Sondy do súčasnej rodiny a domácnosti. Bratislava: Medzinárodné stredisko pre štúdium rodiny.</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Swoboda, H. (1977). Moderní statistika. Praha: Vydavateľstvo Svoboda.</w:t>
            </w:r>
          </w:p>
        </w:tc>
      </w:tr>
      <w:tr w:rsidR="00EF593D" w:rsidRPr="00EF593D" w:rsidTr="000E67F7">
        <w:trPr>
          <w:trHeight w:val="799"/>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Jazyk, ktorého znalosť je potrebná na absolvovanie predmetu:</w:t>
            </w:r>
            <w:r w:rsidRPr="00EF593D">
              <w:rPr>
                <w:rFonts w:ascii="Calibri" w:hAnsi="Calibri" w:cs="Calibri"/>
                <w:sz w:val="24"/>
                <w:szCs w:val="24"/>
              </w:rPr>
              <w:t xml:space="preserve"> </w:t>
            </w:r>
            <w:r w:rsidRPr="00EF593D">
              <w:rPr>
                <w:rFonts w:ascii="Calibri" w:hAnsi="Calibri" w:cs="Calibri"/>
                <w:i/>
                <w:sz w:val="24"/>
                <w:szCs w:val="24"/>
              </w:rPr>
              <w:t>slovenský jazyk a anglický jazyk</w:t>
            </w:r>
          </w:p>
        </w:tc>
      </w:tr>
      <w:tr w:rsidR="00EF593D" w:rsidRPr="00EF593D" w:rsidTr="000E67F7">
        <w:trPr>
          <w:trHeight w:val="569"/>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Poznámky:</w:t>
            </w:r>
            <w:r w:rsidRPr="00EF593D">
              <w:rPr>
                <w:rFonts w:ascii="Calibri" w:hAnsi="Calibri" w:cs="Calibri"/>
                <w:sz w:val="24"/>
                <w:szCs w:val="24"/>
              </w:rPr>
              <w:t xml:space="preserve"> </w:t>
            </w:r>
            <w:r w:rsidRPr="00EF593D">
              <w:rPr>
                <w:rFonts w:ascii="Calibri" w:hAnsi="Calibri" w:cs="Calibri"/>
                <w:i/>
                <w:sz w:val="24"/>
                <w:szCs w:val="24"/>
              </w:rPr>
              <w:t>-</w:t>
            </w:r>
          </w:p>
        </w:tc>
      </w:tr>
      <w:tr w:rsidR="00EF593D" w:rsidRPr="00EF593D" w:rsidTr="000E67F7">
        <w:trPr>
          <w:trHeight w:val="1584"/>
        </w:trPr>
        <w:tc>
          <w:tcPr>
            <w:tcW w:w="9322" w:type="dxa"/>
            <w:gridSpan w:val="2"/>
            <w:vAlign w:val="center"/>
          </w:tcPr>
          <w:p w:rsidR="00EF593D" w:rsidRPr="00EF593D" w:rsidRDefault="00EF593D" w:rsidP="00EF593D">
            <w:pPr>
              <w:spacing w:line="240" w:lineRule="auto"/>
              <w:rPr>
                <w:rFonts w:ascii="Calibri" w:hAnsi="Calibri" w:cs="Calibri"/>
                <w:b/>
                <w:sz w:val="24"/>
                <w:szCs w:val="24"/>
              </w:rPr>
            </w:pPr>
            <w:r w:rsidRPr="00EF593D">
              <w:rPr>
                <w:rFonts w:ascii="Calibri" w:hAnsi="Calibri" w:cs="Calibri"/>
                <w:b/>
                <w:sz w:val="24"/>
                <w:szCs w:val="24"/>
              </w:rPr>
              <w:t>Hodnotenie predmetov</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sz w:val="24"/>
                <w:szCs w:val="24"/>
              </w:rPr>
              <w:t xml:space="preserve">Celkový počet hodnotených študentov: </w:t>
            </w:r>
            <w:r w:rsidRPr="00EF593D">
              <w:rPr>
                <w:rFonts w:ascii="Calibri" w:hAnsi="Calibri" w:cs="Calibri"/>
                <w:i/>
                <w:sz w:val="24"/>
                <w:szCs w:val="24"/>
              </w:rPr>
              <w:t>209</w:t>
            </w:r>
          </w:p>
          <w:tbl>
            <w:tblPr>
              <w:tblStyle w:val="Mriekatabuky13"/>
              <w:tblW w:w="0" w:type="auto"/>
              <w:tblLook w:val="04A0" w:firstRow="1" w:lastRow="0" w:firstColumn="1" w:lastColumn="0" w:noHBand="0" w:noVBand="1"/>
            </w:tblPr>
            <w:tblGrid>
              <w:gridCol w:w="1496"/>
              <w:gridCol w:w="1497"/>
              <w:gridCol w:w="1497"/>
              <w:gridCol w:w="1497"/>
              <w:gridCol w:w="1497"/>
              <w:gridCol w:w="1497"/>
            </w:tblGrid>
            <w:tr w:rsidR="00EF593D" w:rsidRPr="00EF593D" w:rsidTr="000E67F7">
              <w:tc>
                <w:tcPr>
                  <w:tcW w:w="1496"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FX</w:t>
                  </w:r>
                </w:p>
              </w:tc>
            </w:tr>
            <w:tr w:rsidR="00EF593D" w:rsidRPr="00EF593D" w:rsidTr="000E67F7">
              <w:tc>
                <w:tcPr>
                  <w:tcW w:w="1496"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33%</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29%</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16%</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11%</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7%</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5%</w:t>
                  </w:r>
                </w:p>
              </w:tc>
            </w:tr>
          </w:tbl>
          <w:p w:rsidR="00EF593D" w:rsidRPr="00EF593D" w:rsidRDefault="00EF593D" w:rsidP="00EF593D">
            <w:pPr>
              <w:spacing w:line="240" w:lineRule="auto"/>
              <w:jc w:val="both"/>
              <w:rPr>
                <w:rFonts w:ascii="Calibri" w:hAnsi="Calibri" w:cs="Calibri"/>
                <w:i/>
                <w:sz w:val="24"/>
                <w:szCs w:val="24"/>
              </w:rPr>
            </w:pPr>
          </w:p>
        </w:tc>
      </w:tr>
      <w:tr w:rsidR="00EF593D" w:rsidRPr="00EF593D" w:rsidTr="000E67F7">
        <w:trPr>
          <w:trHeight w:val="983"/>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b/>
                <w:sz w:val="24"/>
                <w:szCs w:val="24"/>
              </w:rPr>
              <w:t>Vyučujúci:</w:t>
            </w:r>
            <w:r w:rsidRPr="00EF593D">
              <w:rPr>
                <w:rFonts w:ascii="Calibri" w:hAnsi="Calibri" w:cs="Calibri"/>
                <w:sz w:val="24"/>
                <w:szCs w:val="24"/>
              </w:rPr>
              <w:t xml:space="preserve"> </w:t>
            </w:r>
          </w:p>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i/>
                <w:sz w:val="24"/>
                <w:szCs w:val="24"/>
              </w:rPr>
              <w:t>doc. Mgr. Peter Babinčák, PhD.</w:t>
            </w:r>
          </w:p>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i/>
                <w:sz w:val="24"/>
                <w:szCs w:val="24"/>
              </w:rPr>
              <w:t>doc. Mgr. Marcel Martončik, PhD.</w:t>
            </w:r>
          </w:p>
        </w:tc>
      </w:tr>
      <w:tr w:rsidR="00EF593D" w:rsidRPr="00EF593D" w:rsidTr="000E67F7">
        <w:trPr>
          <w:trHeight w:val="568"/>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b/>
                <w:sz w:val="24"/>
                <w:szCs w:val="24"/>
              </w:rPr>
              <w:t>Dátum poslednej zmeny:</w:t>
            </w:r>
            <w:r w:rsidRPr="00EF593D">
              <w:rPr>
                <w:rFonts w:ascii="Calibri" w:hAnsi="Calibri" w:cs="Calibri"/>
                <w:sz w:val="24"/>
                <w:szCs w:val="24"/>
              </w:rPr>
              <w:t xml:space="preserve"> </w:t>
            </w:r>
            <w:r w:rsidRPr="00EF593D">
              <w:rPr>
                <w:rFonts w:ascii="Calibri" w:hAnsi="Calibri" w:cs="Calibri"/>
                <w:i/>
                <w:sz w:val="24"/>
                <w:szCs w:val="24"/>
              </w:rPr>
              <w:t>22.2.2022</w:t>
            </w:r>
          </w:p>
        </w:tc>
      </w:tr>
    </w:tbl>
    <w:p w:rsidR="00EF593D" w:rsidRDefault="00EF593D">
      <w:pPr>
        <w:rPr>
          <w:sz w:val="24"/>
          <w:szCs w:val="24"/>
        </w:rPr>
      </w:pPr>
    </w:p>
    <w:p w:rsidR="00EF593D" w:rsidRPr="00EF593D" w:rsidRDefault="00EF593D" w:rsidP="00EF593D">
      <w:pPr>
        <w:suppressAutoHyphens/>
        <w:spacing w:line="240" w:lineRule="auto"/>
        <w:ind w:left="720" w:hanging="720"/>
        <w:jc w:val="center"/>
        <w:rPr>
          <w:rFonts w:ascii="Calibri" w:eastAsia="Times New Roman" w:hAnsi="Calibri" w:cs="Calibri"/>
          <w:b/>
          <w:sz w:val="24"/>
          <w:szCs w:val="24"/>
          <w:lang w:eastAsia="sk-SK"/>
        </w:rPr>
      </w:pPr>
      <w:r w:rsidRPr="00EF593D">
        <w:rPr>
          <w:rFonts w:ascii="Calibri" w:eastAsia="Times New Roman" w:hAnsi="Calibri" w:cs="Calibri"/>
          <w:b/>
          <w:sz w:val="24"/>
          <w:szCs w:val="24"/>
          <w:lang w:eastAsia="sk-SK"/>
        </w:rPr>
        <w:t>INFORMAČNÝ LIST PREDMETU</w:t>
      </w:r>
    </w:p>
    <w:p w:rsidR="00EF593D" w:rsidRPr="00EF593D" w:rsidRDefault="00EF593D" w:rsidP="00EF593D">
      <w:pPr>
        <w:suppressAutoHyphens/>
        <w:spacing w:line="240" w:lineRule="auto"/>
        <w:ind w:left="720"/>
        <w:jc w:val="center"/>
        <w:rPr>
          <w:rFonts w:ascii="Calibri" w:eastAsia="Times New Roman" w:hAnsi="Calibri" w:cs="Calibri"/>
          <w:sz w:val="24"/>
          <w:szCs w:val="24"/>
          <w:lang w:eastAsia="sk-SK"/>
        </w:rPr>
      </w:pPr>
    </w:p>
    <w:tbl>
      <w:tblPr>
        <w:tblStyle w:val="Mriekatabuky14"/>
        <w:tblW w:w="9322" w:type="dxa"/>
        <w:tblLayout w:type="fixed"/>
        <w:tblLook w:val="04A0" w:firstRow="1" w:lastRow="0" w:firstColumn="1" w:lastColumn="0" w:noHBand="0" w:noVBand="1"/>
      </w:tblPr>
      <w:tblGrid>
        <w:gridCol w:w="4110"/>
        <w:gridCol w:w="5212"/>
      </w:tblGrid>
      <w:tr w:rsidR="00EF593D" w:rsidRPr="00EF593D" w:rsidTr="000E67F7">
        <w:trPr>
          <w:trHeight w:val="510"/>
        </w:trPr>
        <w:tc>
          <w:tcPr>
            <w:tcW w:w="9321" w:type="dxa"/>
            <w:gridSpan w:val="2"/>
            <w:vAlign w:val="center"/>
          </w:tcPr>
          <w:p w:rsidR="00EF593D" w:rsidRPr="00EF593D" w:rsidRDefault="00EF593D" w:rsidP="00EF593D">
            <w:pPr>
              <w:widowControl w:val="0"/>
              <w:spacing w:line="240" w:lineRule="auto"/>
              <w:rPr>
                <w:rFonts w:ascii="Calibri" w:hAnsi="Calibri"/>
                <w:i/>
                <w:sz w:val="24"/>
                <w:szCs w:val="24"/>
              </w:rPr>
            </w:pPr>
            <w:r w:rsidRPr="00EF593D">
              <w:rPr>
                <w:rFonts w:ascii="Calibri" w:hAnsi="Calibri"/>
                <w:b/>
                <w:sz w:val="24"/>
                <w:szCs w:val="24"/>
              </w:rPr>
              <w:t>Vysoká škola:</w:t>
            </w:r>
            <w:r w:rsidRPr="00EF593D">
              <w:rPr>
                <w:rFonts w:ascii="Calibri" w:hAnsi="Calibri"/>
                <w:sz w:val="24"/>
                <w:szCs w:val="24"/>
              </w:rPr>
              <w:t xml:space="preserve"> </w:t>
            </w:r>
            <w:r w:rsidRPr="00EF593D">
              <w:rPr>
                <w:rFonts w:ascii="Calibri" w:hAnsi="Calibri"/>
                <w:i/>
                <w:sz w:val="24"/>
                <w:szCs w:val="24"/>
              </w:rPr>
              <w:t>Prešovská univerzita v Prešove</w:t>
            </w:r>
          </w:p>
        </w:tc>
      </w:tr>
      <w:tr w:rsidR="00EF593D" w:rsidRPr="00EF593D" w:rsidTr="000E67F7">
        <w:trPr>
          <w:trHeight w:val="510"/>
        </w:trPr>
        <w:tc>
          <w:tcPr>
            <w:tcW w:w="9321" w:type="dxa"/>
            <w:gridSpan w:val="2"/>
            <w:vAlign w:val="center"/>
          </w:tcPr>
          <w:p w:rsidR="00EF593D" w:rsidRPr="00EF593D" w:rsidRDefault="00EF593D" w:rsidP="00EF593D">
            <w:pPr>
              <w:widowControl w:val="0"/>
              <w:spacing w:line="240" w:lineRule="auto"/>
              <w:rPr>
                <w:rFonts w:ascii="Calibri" w:hAnsi="Calibri"/>
                <w:sz w:val="24"/>
                <w:szCs w:val="24"/>
              </w:rPr>
            </w:pPr>
            <w:r w:rsidRPr="00EF593D">
              <w:rPr>
                <w:rFonts w:ascii="Calibri" w:hAnsi="Calibri"/>
                <w:b/>
                <w:sz w:val="24"/>
                <w:szCs w:val="24"/>
              </w:rPr>
              <w:t>Fakulta:</w:t>
            </w:r>
            <w:r w:rsidRPr="00EF593D">
              <w:rPr>
                <w:rFonts w:ascii="Calibri" w:hAnsi="Calibri"/>
                <w:sz w:val="24"/>
                <w:szCs w:val="24"/>
              </w:rPr>
              <w:t xml:space="preserve"> </w:t>
            </w:r>
            <w:sdt>
              <w:sdtPr>
                <w:rPr>
                  <w:rFonts w:ascii="Calibri" w:hAnsi="Calibri"/>
                  <w:i/>
                  <w:sz w:val="24"/>
                  <w:szCs w:val="24"/>
                </w:rPr>
                <w:alias w:val=""/>
                <w:id w:val="-1676792356"/>
                <w:dropDownList>
                  <w:listItem w:displayText="Vyberte položku."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dropDownList>
              </w:sdtPr>
              <w:sdtEndPr/>
              <w:sdtContent>
                <w:r w:rsidRPr="00EF593D">
                  <w:rPr>
                    <w:rFonts w:ascii="Calibri" w:hAnsi="Calibri"/>
                    <w:i/>
                    <w:sz w:val="24"/>
                    <w:szCs w:val="24"/>
                  </w:rPr>
                  <w:t>Filozofická fakulta</w:t>
                </w:r>
              </w:sdtContent>
            </w:sdt>
          </w:p>
        </w:tc>
      </w:tr>
      <w:tr w:rsidR="00EF593D" w:rsidRPr="00EF593D" w:rsidTr="000E67F7">
        <w:trPr>
          <w:trHeight w:val="842"/>
        </w:trPr>
        <w:tc>
          <w:tcPr>
            <w:tcW w:w="4110" w:type="dxa"/>
            <w:vAlign w:val="center"/>
          </w:tcPr>
          <w:p w:rsidR="00EF593D" w:rsidRPr="00EF593D" w:rsidRDefault="00EF593D" w:rsidP="00EF593D">
            <w:pPr>
              <w:widowControl w:val="0"/>
              <w:spacing w:line="240" w:lineRule="auto"/>
              <w:jc w:val="both"/>
              <w:rPr>
                <w:rFonts w:ascii="Calibri" w:hAnsi="Calibri"/>
                <w:i/>
                <w:sz w:val="24"/>
                <w:szCs w:val="24"/>
              </w:rPr>
            </w:pPr>
            <w:r w:rsidRPr="00EF593D">
              <w:rPr>
                <w:rFonts w:ascii="Calibri" w:hAnsi="Calibri"/>
                <w:b/>
                <w:sz w:val="24"/>
                <w:szCs w:val="24"/>
              </w:rPr>
              <w:t>Kód predmetu:</w:t>
            </w:r>
            <w:r w:rsidRPr="00EF593D">
              <w:rPr>
                <w:rFonts w:ascii="Calibri" w:hAnsi="Calibri"/>
                <w:sz w:val="24"/>
                <w:szCs w:val="24"/>
              </w:rPr>
              <w:t xml:space="preserve"> </w:t>
            </w:r>
            <w:r w:rsidRPr="00EF593D">
              <w:rPr>
                <w:rFonts w:ascii="Calibri" w:hAnsi="Calibri"/>
                <w:i/>
                <w:sz w:val="24"/>
                <w:szCs w:val="24"/>
              </w:rPr>
              <w:t>1IPS/METRI/22</w:t>
            </w:r>
          </w:p>
        </w:tc>
        <w:tc>
          <w:tcPr>
            <w:tcW w:w="5211" w:type="dxa"/>
            <w:vAlign w:val="center"/>
          </w:tcPr>
          <w:p w:rsidR="00EF593D" w:rsidRPr="00EF593D" w:rsidRDefault="00EF593D" w:rsidP="00EF593D">
            <w:pPr>
              <w:widowControl w:val="0"/>
              <w:spacing w:line="240" w:lineRule="auto"/>
              <w:rPr>
                <w:rFonts w:ascii="Calibri" w:hAnsi="Calibri"/>
                <w:b/>
                <w:sz w:val="24"/>
                <w:szCs w:val="24"/>
              </w:rPr>
            </w:pPr>
            <w:r w:rsidRPr="00EF593D">
              <w:rPr>
                <w:rFonts w:ascii="Calibri" w:hAnsi="Calibri"/>
                <w:b/>
                <w:sz w:val="24"/>
                <w:szCs w:val="24"/>
              </w:rPr>
              <w:t xml:space="preserve">Názov predmetu: </w:t>
            </w:r>
            <w:r w:rsidRPr="00EF593D">
              <w:rPr>
                <w:rFonts w:ascii="Calibri" w:hAnsi="Calibri"/>
                <w:i/>
                <w:iCs/>
                <w:sz w:val="24"/>
                <w:szCs w:val="24"/>
              </w:rPr>
              <w:t>Základy psychometrie a teórie testov (Profilový predmet)</w:t>
            </w:r>
          </w:p>
        </w:tc>
      </w:tr>
      <w:tr w:rsidR="00EF593D" w:rsidRPr="00EF593D" w:rsidTr="000E67F7">
        <w:trPr>
          <w:trHeight w:val="1479"/>
        </w:trPr>
        <w:tc>
          <w:tcPr>
            <w:tcW w:w="9321" w:type="dxa"/>
            <w:gridSpan w:val="2"/>
            <w:vAlign w:val="center"/>
          </w:tcPr>
          <w:p w:rsidR="00EF593D" w:rsidRPr="00EF593D" w:rsidRDefault="00EF593D" w:rsidP="00EF593D">
            <w:pPr>
              <w:widowControl w:val="0"/>
              <w:spacing w:line="240" w:lineRule="auto"/>
              <w:rPr>
                <w:rFonts w:ascii="Calibri" w:hAnsi="Calibri"/>
                <w:sz w:val="24"/>
                <w:szCs w:val="24"/>
              </w:rPr>
            </w:pPr>
            <w:r w:rsidRPr="00EF593D">
              <w:rPr>
                <w:rFonts w:ascii="Calibri" w:hAnsi="Calibri"/>
                <w:b/>
                <w:sz w:val="24"/>
                <w:szCs w:val="24"/>
              </w:rPr>
              <w:t>Druh, rozsah a metóda vzdelávacích činností:</w:t>
            </w:r>
            <w:r w:rsidRPr="00EF593D">
              <w:rPr>
                <w:rFonts w:ascii="Calibri" w:hAnsi="Calibri"/>
                <w:sz w:val="24"/>
                <w:szCs w:val="24"/>
              </w:rPr>
              <w:t xml:space="preserve">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Druh vzdelávacích činností: Prednáška, Seminár</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Rozsah vzdelávacích činností: 2/1 hod. týždenne</w:t>
            </w:r>
          </w:p>
          <w:p w:rsidR="00EF593D" w:rsidRPr="00EF593D" w:rsidRDefault="00EF593D" w:rsidP="00EF593D">
            <w:pPr>
              <w:widowControl w:val="0"/>
              <w:spacing w:line="240" w:lineRule="auto"/>
              <w:rPr>
                <w:rFonts w:ascii="Calibri" w:hAnsi="Calibri"/>
                <w:sz w:val="24"/>
                <w:szCs w:val="24"/>
              </w:rPr>
            </w:pPr>
            <w:r w:rsidRPr="00EF593D">
              <w:rPr>
                <w:rFonts w:ascii="Calibri" w:hAnsi="Calibri"/>
                <w:i/>
                <w:sz w:val="24"/>
                <w:szCs w:val="24"/>
              </w:rPr>
              <w:t>Metóda: kombinovaná</w:t>
            </w:r>
          </w:p>
        </w:tc>
      </w:tr>
      <w:tr w:rsidR="00EF593D" w:rsidRPr="00EF593D" w:rsidTr="000E67F7">
        <w:trPr>
          <w:trHeight w:val="510"/>
        </w:trPr>
        <w:tc>
          <w:tcPr>
            <w:tcW w:w="9321" w:type="dxa"/>
            <w:gridSpan w:val="2"/>
            <w:vAlign w:val="center"/>
          </w:tcPr>
          <w:p w:rsidR="00EF593D" w:rsidRPr="00EF593D" w:rsidRDefault="00EF593D" w:rsidP="00EF593D">
            <w:pPr>
              <w:widowControl w:val="0"/>
              <w:spacing w:line="240" w:lineRule="auto"/>
              <w:jc w:val="both"/>
              <w:rPr>
                <w:rFonts w:ascii="Calibri" w:hAnsi="Calibri"/>
                <w:sz w:val="24"/>
                <w:szCs w:val="24"/>
              </w:rPr>
            </w:pPr>
            <w:r w:rsidRPr="00EF593D">
              <w:rPr>
                <w:rFonts w:ascii="Calibri" w:hAnsi="Calibri"/>
                <w:b/>
                <w:sz w:val="24"/>
                <w:szCs w:val="24"/>
              </w:rPr>
              <w:t>Počet kreditov:</w:t>
            </w:r>
            <w:r w:rsidRPr="00EF593D">
              <w:rPr>
                <w:rFonts w:ascii="Calibri" w:hAnsi="Calibri"/>
                <w:i/>
                <w:sz w:val="24"/>
                <w:szCs w:val="24"/>
              </w:rPr>
              <w:t xml:space="preserve"> 4</w:t>
            </w:r>
          </w:p>
        </w:tc>
      </w:tr>
      <w:tr w:rsidR="00EF593D" w:rsidRPr="00EF593D" w:rsidTr="000E67F7">
        <w:trPr>
          <w:trHeight w:val="601"/>
        </w:trPr>
        <w:tc>
          <w:tcPr>
            <w:tcW w:w="9321" w:type="dxa"/>
            <w:gridSpan w:val="2"/>
            <w:vAlign w:val="center"/>
          </w:tcPr>
          <w:p w:rsidR="00EF593D" w:rsidRPr="00EF593D" w:rsidRDefault="00EF593D" w:rsidP="00EF593D">
            <w:pPr>
              <w:widowControl w:val="0"/>
              <w:spacing w:line="240" w:lineRule="auto"/>
              <w:jc w:val="both"/>
              <w:rPr>
                <w:rFonts w:ascii="Calibri" w:hAnsi="Calibri"/>
                <w:i/>
                <w:sz w:val="24"/>
                <w:szCs w:val="24"/>
              </w:rPr>
            </w:pPr>
            <w:r w:rsidRPr="00EF593D">
              <w:rPr>
                <w:rFonts w:ascii="Calibri" w:hAnsi="Calibri"/>
                <w:b/>
                <w:sz w:val="24"/>
                <w:szCs w:val="24"/>
              </w:rPr>
              <w:t>Odporúčaný semester štúdia:</w:t>
            </w:r>
            <w:r w:rsidRPr="00EF593D">
              <w:rPr>
                <w:rFonts w:ascii="Calibri" w:hAnsi="Calibri"/>
                <w:sz w:val="24"/>
                <w:szCs w:val="24"/>
              </w:rPr>
              <w:t xml:space="preserve"> </w:t>
            </w:r>
            <w:r w:rsidRPr="00EF593D">
              <w:rPr>
                <w:rFonts w:ascii="Calibri" w:hAnsi="Calibri"/>
                <w:i/>
                <w:iCs/>
                <w:sz w:val="24"/>
                <w:szCs w:val="24"/>
              </w:rPr>
              <w:t>2.semester</w:t>
            </w:r>
          </w:p>
        </w:tc>
      </w:tr>
      <w:tr w:rsidR="00EF593D" w:rsidRPr="00EF593D" w:rsidTr="000E67F7">
        <w:trPr>
          <w:trHeight w:val="697"/>
        </w:trPr>
        <w:tc>
          <w:tcPr>
            <w:tcW w:w="9321" w:type="dxa"/>
            <w:gridSpan w:val="2"/>
            <w:vAlign w:val="center"/>
          </w:tcPr>
          <w:p w:rsidR="00EF593D" w:rsidRPr="00EF593D" w:rsidRDefault="00EF593D" w:rsidP="00EF593D">
            <w:pPr>
              <w:widowControl w:val="0"/>
              <w:spacing w:line="240" w:lineRule="auto"/>
              <w:jc w:val="both"/>
              <w:rPr>
                <w:rFonts w:ascii="Calibri" w:hAnsi="Calibri"/>
                <w:b/>
                <w:sz w:val="24"/>
                <w:szCs w:val="24"/>
              </w:rPr>
            </w:pPr>
            <w:r w:rsidRPr="00EF593D">
              <w:rPr>
                <w:rFonts w:ascii="Calibri" w:hAnsi="Calibri"/>
                <w:b/>
                <w:sz w:val="24"/>
                <w:szCs w:val="24"/>
              </w:rPr>
              <w:t xml:space="preserve">Stupeň vysokoškolského štúdia: </w:t>
            </w:r>
            <w:sdt>
              <w:sdtPr>
                <w:rPr>
                  <w:rFonts w:ascii="Calibri" w:hAnsi="Calibri"/>
                  <w:i/>
                  <w:sz w:val="24"/>
                  <w:szCs w:val="24"/>
                </w:rPr>
                <w:alias w:val=""/>
                <w:id w:val="-1661619922"/>
                <w:dropDownList>
                  <w:listItem w:displayText="Vyberte položku." w:value="Vyberte položku."/>
                  <w:listItem w:displayText="1." w:value="1."/>
                  <w:listItem w:displayText="2." w:value="2."/>
                  <w:listItem w:displayText="3." w:value="3."/>
                  <w:listItem w:displayText="spojený 1. a 2." w:value="spojený 1. a 2."/>
                </w:dropDownList>
              </w:sdtPr>
              <w:sdtEndPr/>
              <w:sdtContent>
                <w:r w:rsidRPr="00EF593D">
                  <w:rPr>
                    <w:rFonts w:ascii="Calibri" w:hAnsi="Calibri"/>
                    <w:i/>
                    <w:sz w:val="24"/>
                    <w:szCs w:val="24"/>
                  </w:rPr>
                  <w:t>1.</w:t>
                </w:r>
              </w:sdtContent>
            </w:sdt>
          </w:p>
        </w:tc>
      </w:tr>
      <w:tr w:rsidR="00EF593D" w:rsidRPr="00EF593D" w:rsidTr="000E67F7">
        <w:trPr>
          <w:trHeight w:val="707"/>
        </w:trPr>
        <w:tc>
          <w:tcPr>
            <w:tcW w:w="9321" w:type="dxa"/>
            <w:gridSpan w:val="2"/>
            <w:vAlign w:val="center"/>
          </w:tcPr>
          <w:p w:rsidR="00EF593D" w:rsidRPr="00EF593D" w:rsidRDefault="00EF593D" w:rsidP="00EF593D">
            <w:pPr>
              <w:widowControl w:val="0"/>
              <w:spacing w:line="240" w:lineRule="auto"/>
              <w:jc w:val="both"/>
              <w:rPr>
                <w:rFonts w:ascii="Calibri" w:hAnsi="Calibri"/>
                <w:i/>
                <w:sz w:val="24"/>
                <w:szCs w:val="24"/>
              </w:rPr>
            </w:pPr>
            <w:r w:rsidRPr="00EF593D">
              <w:rPr>
                <w:rFonts w:ascii="Calibri" w:hAnsi="Calibri"/>
                <w:b/>
                <w:sz w:val="24"/>
                <w:szCs w:val="24"/>
              </w:rPr>
              <w:t>Podmieňujúce predmety:</w:t>
            </w:r>
            <w:r w:rsidRPr="00EF593D">
              <w:rPr>
                <w:rFonts w:ascii="Calibri" w:hAnsi="Calibri"/>
                <w:sz w:val="24"/>
                <w:szCs w:val="24"/>
              </w:rPr>
              <w:t xml:space="preserve"> </w:t>
            </w:r>
          </w:p>
        </w:tc>
      </w:tr>
      <w:tr w:rsidR="00EF593D" w:rsidRPr="00EF593D" w:rsidTr="000E67F7">
        <w:trPr>
          <w:trHeight w:val="4515"/>
        </w:trPr>
        <w:tc>
          <w:tcPr>
            <w:tcW w:w="9321" w:type="dxa"/>
            <w:gridSpan w:val="2"/>
            <w:vAlign w:val="center"/>
          </w:tcPr>
          <w:p w:rsidR="00EF593D" w:rsidRPr="00EF593D" w:rsidRDefault="00EF593D" w:rsidP="00EF593D">
            <w:pPr>
              <w:widowControl w:val="0"/>
              <w:spacing w:line="240" w:lineRule="auto"/>
              <w:rPr>
                <w:rFonts w:ascii="Calibri" w:hAnsi="Calibri"/>
                <w:i/>
                <w:sz w:val="24"/>
                <w:szCs w:val="24"/>
              </w:rPr>
            </w:pPr>
            <w:r w:rsidRPr="00EF593D">
              <w:rPr>
                <w:rFonts w:ascii="Calibri" w:hAnsi="Calibri"/>
                <w:b/>
                <w:sz w:val="24"/>
                <w:szCs w:val="24"/>
              </w:rPr>
              <w:t>Podmienky na absolvovanie predmetu:</w:t>
            </w:r>
            <w:r w:rsidRPr="00EF593D">
              <w:rPr>
                <w:rFonts w:ascii="Calibri" w:hAnsi="Calibri"/>
                <w:sz w:val="24"/>
                <w:szCs w:val="24"/>
              </w:rPr>
              <w:t xml:space="preserve">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 xml:space="preserve">Predmet je ukončený skúškou. </w:t>
            </w:r>
          </w:p>
          <w:p w:rsidR="00EF593D" w:rsidRPr="00EF593D" w:rsidRDefault="00EF593D" w:rsidP="00EF593D">
            <w:pPr>
              <w:widowControl w:val="0"/>
              <w:spacing w:line="240" w:lineRule="auto"/>
              <w:rPr>
                <w:rFonts w:ascii="Calibri" w:hAnsi="Calibri"/>
                <w:i/>
                <w:sz w:val="24"/>
                <w:szCs w:val="24"/>
                <w:lang w:eastAsia="en-US"/>
              </w:rPr>
            </w:pPr>
            <w:r w:rsidRPr="00EF593D">
              <w:rPr>
                <w:rFonts w:ascii="Calibri" w:hAnsi="Calibri"/>
                <w:i/>
                <w:sz w:val="24"/>
                <w:szCs w:val="24"/>
                <w:lang w:eastAsia="en-US"/>
              </w:rPr>
              <w:t>V priebehu semestra študenti skonštruujú postojový test, administrujú ho svojim spolužiakom a získané údaje (odpovede) analyzujú v štatistickom programe JAMOVI.</w:t>
            </w:r>
          </w:p>
          <w:p w:rsidR="00EF593D" w:rsidRPr="00EF593D" w:rsidRDefault="00EF593D" w:rsidP="00EF593D">
            <w:pPr>
              <w:widowControl w:val="0"/>
              <w:spacing w:line="240" w:lineRule="auto"/>
              <w:rPr>
                <w:rFonts w:ascii="Calibri" w:hAnsi="Calibri"/>
                <w:i/>
                <w:sz w:val="24"/>
                <w:szCs w:val="24"/>
                <w:lang w:eastAsia="en-US"/>
              </w:rPr>
            </w:pPr>
            <w:r w:rsidRPr="00EF593D">
              <w:rPr>
                <w:rFonts w:ascii="Calibri" w:hAnsi="Calibri"/>
                <w:i/>
                <w:sz w:val="24"/>
                <w:szCs w:val="24"/>
                <w:lang w:eastAsia="en-US"/>
              </w:rPr>
              <w:t>Skúška je realizovaná formou písomného testu, ktorého hodnotenie je nasledovné</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A: 100 – 90%</w:t>
            </w:r>
            <w:r w:rsidRPr="00EF593D">
              <w:rPr>
                <w:rFonts w:ascii="Calibri" w:hAnsi="Calibri"/>
                <w:i/>
                <w:sz w:val="24"/>
                <w:szCs w:val="24"/>
              </w:rPr>
              <w:br/>
              <w:t>B: 89 – 80%</w:t>
            </w:r>
            <w:r w:rsidRPr="00EF593D">
              <w:rPr>
                <w:rFonts w:ascii="Calibri" w:hAnsi="Calibri"/>
                <w:i/>
                <w:sz w:val="24"/>
                <w:szCs w:val="24"/>
              </w:rPr>
              <w:br/>
              <w:t>C: 79 – 70 %</w:t>
            </w:r>
            <w:r w:rsidRPr="00EF593D">
              <w:rPr>
                <w:rFonts w:ascii="Calibri" w:hAnsi="Calibri"/>
                <w:i/>
                <w:sz w:val="24"/>
                <w:szCs w:val="24"/>
              </w:rPr>
              <w:br/>
              <w:t>D: 69 – 60 %</w:t>
            </w:r>
            <w:r w:rsidRPr="00EF593D">
              <w:rPr>
                <w:rFonts w:ascii="Calibri" w:hAnsi="Calibri"/>
                <w:i/>
                <w:sz w:val="24"/>
                <w:szCs w:val="24"/>
              </w:rPr>
              <w:br/>
              <w:t>E: 59 – 50 %</w:t>
            </w:r>
            <w:r w:rsidRPr="00EF593D">
              <w:rPr>
                <w:rFonts w:ascii="Calibri" w:hAnsi="Calibri"/>
                <w:i/>
                <w:sz w:val="24"/>
                <w:szCs w:val="24"/>
              </w:rPr>
              <w:br/>
              <w:t>FX: 49 a menej % nevyhovel a opakuje skúšku.</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lang w:eastAsia="en-US"/>
              </w:rPr>
              <w:t>Vypracovanie a prezentovanie postojového testu spolu s úspešným zvládnutím priebežnej písomky z praktických úloh (psychometrické analýzy v programe JAMOVI; min 60% správnych odpovedí) je podmienkou účasti na písomnej skúške, výsledné hodnotenie je získané na základe výsledku písomnej skúšky.</w:t>
            </w:r>
          </w:p>
        </w:tc>
      </w:tr>
      <w:tr w:rsidR="00EF593D" w:rsidRPr="00EF593D" w:rsidTr="000E67F7">
        <w:trPr>
          <w:trHeight w:val="1115"/>
        </w:trPr>
        <w:tc>
          <w:tcPr>
            <w:tcW w:w="9321" w:type="dxa"/>
            <w:gridSpan w:val="2"/>
            <w:vAlign w:val="center"/>
          </w:tcPr>
          <w:p w:rsidR="00EF593D" w:rsidRPr="00EF593D" w:rsidRDefault="00EF593D" w:rsidP="00EF593D">
            <w:pPr>
              <w:widowControl w:val="0"/>
              <w:spacing w:line="240" w:lineRule="auto"/>
              <w:rPr>
                <w:rFonts w:ascii="Calibri" w:hAnsi="Calibri"/>
                <w:i/>
                <w:sz w:val="24"/>
                <w:szCs w:val="24"/>
              </w:rPr>
            </w:pPr>
            <w:r w:rsidRPr="00EF593D">
              <w:rPr>
                <w:rFonts w:ascii="Calibri" w:hAnsi="Calibri"/>
                <w:b/>
                <w:sz w:val="24"/>
                <w:szCs w:val="24"/>
              </w:rPr>
              <w:t>Výsledky vzdelávania:</w:t>
            </w:r>
            <w:r w:rsidRPr="00EF593D">
              <w:rPr>
                <w:rFonts w:ascii="Calibri" w:hAnsi="Calibri"/>
                <w:i/>
                <w:sz w:val="24"/>
                <w:szCs w:val="24"/>
              </w:rPr>
              <w:t xml:space="preserve">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Vedomosti:</w:t>
            </w:r>
          </w:p>
          <w:p w:rsidR="00EF593D" w:rsidRPr="00EF593D" w:rsidRDefault="00EF593D" w:rsidP="00EF593D">
            <w:pPr>
              <w:widowControl w:val="0"/>
              <w:spacing w:after="80" w:line="240" w:lineRule="auto"/>
              <w:rPr>
                <w:rFonts w:ascii="Calibri" w:hAnsi="Calibri"/>
                <w:i/>
                <w:sz w:val="24"/>
                <w:szCs w:val="24"/>
              </w:rPr>
            </w:pPr>
            <w:r w:rsidRPr="00EF593D">
              <w:rPr>
                <w:rFonts w:ascii="Calibri" w:hAnsi="Calibri"/>
                <w:i/>
                <w:sz w:val="24"/>
                <w:szCs w:val="24"/>
              </w:rPr>
              <w:t xml:space="preserve">Pochopenie podstaty merania v psychológii.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 xml:space="preserve">Zručnosti: </w:t>
            </w:r>
          </w:p>
          <w:p w:rsidR="00EF593D" w:rsidRPr="00EF593D" w:rsidRDefault="00EF593D" w:rsidP="00EF593D">
            <w:pPr>
              <w:widowControl w:val="0"/>
              <w:spacing w:after="80" w:line="240" w:lineRule="auto"/>
              <w:rPr>
                <w:rFonts w:ascii="Calibri" w:hAnsi="Calibri"/>
                <w:i/>
                <w:sz w:val="24"/>
                <w:szCs w:val="24"/>
              </w:rPr>
            </w:pPr>
            <w:r w:rsidRPr="00EF593D">
              <w:rPr>
                <w:rFonts w:ascii="Calibri" w:hAnsi="Calibri"/>
                <w:i/>
                <w:sz w:val="24"/>
                <w:szCs w:val="24"/>
              </w:rPr>
              <w:t>Zvládnutie základných postupov konštrukcie psychologických škál, testov a iných metrických nástrojov s využitím štatistických postupov a vhodných open source softvérov (JAMOVI, JASP).</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 xml:space="preserve">Kompetencie: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 xml:space="preserve">Schopnosť posúdiť vlastnosti psychometrických nástrojov na základe osvojených kritérií </w:t>
            </w:r>
            <w:r w:rsidRPr="00EF593D">
              <w:rPr>
                <w:rFonts w:ascii="Calibri" w:hAnsi="Calibri"/>
                <w:i/>
                <w:sz w:val="24"/>
                <w:szCs w:val="24"/>
              </w:rPr>
              <w:lastRenderedPageBreak/>
              <w:t>merania v psychológii, ktoré sa týkajú objektivity, reliability a validity merania.</w:t>
            </w:r>
          </w:p>
        </w:tc>
      </w:tr>
      <w:tr w:rsidR="00EF593D" w:rsidRPr="00EF593D" w:rsidTr="000E67F7">
        <w:trPr>
          <w:trHeight w:val="510"/>
        </w:trPr>
        <w:tc>
          <w:tcPr>
            <w:tcW w:w="9321" w:type="dxa"/>
            <w:gridSpan w:val="2"/>
            <w:vAlign w:val="center"/>
          </w:tcPr>
          <w:p w:rsidR="00EF593D" w:rsidRPr="00EF593D" w:rsidRDefault="00EF593D" w:rsidP="00EF593D">
            <w:pPr>
              <w:widowControl w:val="0"/>
              <w:spacing w:line="240" w:lineRule="auto"/>
              <w:rPr>
                <w:rFonts w:ascii="Calibri" w:hAnsi="Calibri"/>
                <w:sz w:val="24"/>
                <w:szCs w:val="24"/>
              </w:rPr>
            </w:pPr>
            <w:r w:rsidRPr="00EF593D">
              <w:rPr>
                <w:rFonts w:ascii="Calibri" w:hAnsi="Calibri"/>
                <w:b/>
                <w:sz w:val="24"/>
                <w:szCs w:val="24"/>
              </w:rPr>
              <w:lastRenderedPageBreak/>
              <w:t>Stručná osnova predmetu:</w:t>
            </w:r>
            <w:r w:rsidRPr="00EF593D">
              <w:rPr>
                <w:rFonts w:ascii="Calibri" w:hAnsi="Calibri"/>
                <w:sz w:val="24"/>
                <w:szCs w:val="24"/>
              </w:rPr>
              <w:t xml:space="preserve">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1.</w:t>
            </w:r>
            <w:r w:rsidRPr="00EF593D">
              <w:rPr>
                <w:rFonts w:ascii="Calibri" w:hAnsi="Calibri"/>
                <w:sz w:val="24"/>
                <w:szCs w:val="24"/>
              </w:rPr>
              <w:t xml:space="preserve"> </w:t>
            </w:r>
            <w:r w:rsidRPr="00EF593D">
              <w:rPr>
                <w:rFonts w:ascii="Calibri" w:hAnsi="Calibri"/>
                <w:i/>
                <w:sz w:val="24"/>
                <w:szCs w:val="24"/>
              </w:rPr>
              <w:t>Vedecké základy teórie testov a základné pojmy teórie testov: teória; formálny model - model testu. Ako objasňuje teória testu testom merané správanie? Základné rozdelenie teórií testov.</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 xml:space="preserve">2. Základy merania: definícia a úrovne merania a škálovania. Proces merania a stupnice merania.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 xml:space="preserve">3. Testy a škály: definícia. Typy objektívnych postupov pri meraní. Voľba a konštrukcia objektívnych postupov pri meraní. Klasifikácia psychometrických metód. Druhy testov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 xml:space="preserve">Testy a škály: projektívne testy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4. Reliabilita merania: definícia, teórie, interpretácia, štandardná chyba priemeru a merania, zlepšenie reliability.</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5. Validita merania: typy validity, definícia validity, proces validácie.</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 xml:space="preserve">6. Štandardizácia: formy distribúcie, štandardné skóre, štandardizácia ako proces tvorby noriem.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7. Postup pri konštrukcii testu – kroky vývoja testu. Definícia univerza itemov (položiek): selekcia itemov, voľba vhodného modelu testu. Konštrukcia itemu. Koreň itemu. Odpoveďové formáty: voľné odpovede, štrukturované odpovede. Voľba odpoveďového formátu: Ratingy; slovná formulácia itemov. Zostavenie testu. Administrovanie testu.</w:t>
            </w:r>
          </w:p>
        </w:tc>
      </w:tr>
      <w:tr w:rsidR="00EF593D" w:rsidRPr="00EF593D" w:rsidTr="000E67F7">
        <w:trPr>
          <w:trHeight w:val="510"/>
        </w:trPr>
        <w:tc>
          <w:tcPr>
            <w:tcW w:w="9321" w:type="dxa"/>
            <w:gridSpan w:val="2"/>
            <w:vAlign w:val="center"/>
          </w:tcPr>
          <w:p w:rsidR="00EF593D" w:rsidRPr="00EF593D" w:rsidRDefault="00EF593D" w:rsidP="00EF593D">
            <w:pPr>
              <w:widowControl w:val="0"/>
              <w:spacing w:line="240" w:lineRule="auto"/>
              <w:rPr>
                <w:rFonts w:ascii="Calibri" w:hAnsi="Calibri"/>
                <w:i/>
                <w:sz w:val="24"/>
                <w:szCs w:val="24"/>
              </w:rPr>
            </w:pPr>
            <w:r w:rsidRPr="00EF593D">
              <w:rPr>
                <w:rFonts w:ascii="Calibri" w:hAnsi="Calibri"/>
                <w:b/>
                <w:sz w:val="24"/>
                <w:szCs w:val="24"/>
              </w:rPr>
              <w:t>Odporúčaná literatúra:</w:t>
            </w:r>
            <w:r w:rsidRPr="00EF593D">
              <w:rPr>
                <w:rFonts w:ascii="Calibri" w:hAnsi="Calibri"/>
                <w:i/>
                <w:sz w:val="24"/>
                <w:szCs w:val="24"/>
              </w:rPr>
              <w:t xml:space="preserve"> </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1. Džuka, J. (2006). Základy psychometrie a teórie testov. Prešov: FF PU.</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2. Martončik, M. (2019). Validita merania v sociálnych vedách. Prešov: FF PU.</w:t>
            </w:r>
          </w:p>
          <w:p w:rsidR="00EF593D" w:rsidRPr="00EF593D" w:rsidRDefault="00EF593D" w:rsidP="00EF593D">
            <w:pPr>
              <w:widowControl w:val="0"/>
              <w:spacing w:line="240" w:lineRule="auto"/>
              <w:rPr>
                <w:rFonts w:ascii="Calibri" w:hAnsi="Calibri"/>
                <w:i/>
                <w:sz w:val="24"/>
                <w:szCs w:val="24"/>
              </w:rPr>
            </w:pPr>
            <w:r w:rsidRPr="00EF593D">
              <w:rPr>
                <w:rFonts w:ascii="Calibri" w:hAnsi="Calibri"/>
                <w:i/>
                <w:sz w:val="24"/>
                <w:szCs w:val="24"/>
              </w:rPr>
              <w:t>3. Halama, P. (2005). Princípy psychologickej diagnostiky. Trnava: FF TU.</w:t>
            </w:r>
          </w:p>
          <w:p w:rsidR="00EF593D" w:rsidRPr="00EF593D" w:rsidRDefault="00EF593D" w:rsidP="00EF593D">
            <w:pPr>
              <w:widowControl w:val="0"/>
              <w:spacing w:line="240" w:lineRule="auto"/>
              <w:rPr>
                <w:rFonts w:ascii="Calibri" w:hAnsi="Calibri"/>
                <w:sz w:val="24"/>
                <w:szCs w:val="24"/>
              </w:rPr>
            </w:pPr>
            <w:r w:rsidRPr="00EF593D">
              <w:rPr>
                <w:rFonts w:ascii="Calibri" w:hAnsi="Calibri"/>
                <w:i/>
                <w:sz w:val="24"/>
                <w:szCs w:val="24"/>
              </w:rPr>
              <w:t>4. Urbánek, T., Denglerová, D., Širuček, J. (2011). Psychometrika. Měření v psychológii. Praha: Portál.</w:t>
            </w:r>
          </w:p>
        </w:tc>
      </w:tr>
      <w:tr w:rsidR="00EF593D" w:rsidRPr="00EF593D" w:rsidTr="000E67F7">
        <w:trPr>
          <w:trHeight w:val="737"/>
        </w:trPr>
        <w:tc>
          <w:tcPr>
            <w:tcW w:w="9321" w:type="dxa"/>
            <w:gridSpan w:val="2"/>
            <w:vAlign w:val="center"/>
          </w:tcPr>
          <w:p w:rsidR="00EF593D" w:rsidRPr="00EF593D" w:rsidRDefault="00EF593D" w:rsidP="00EF593D">
            <w:pPr>
              <w:widowControl w:val="0"/>
              <w:spacing w:line="240" w:lineRule="auto"/>
              <w:jc w:val="both"/>
              <w:rPr>
                <w:rFonts w:ascii="Calibri" w:hAnsi="Calibri"/>
                <w:i/>
                <w:sz w:val="24"/>
                <w:szCs w:val="24"/>
              </w:rPr>
            </w:pPr>
            <w:r w:rsidRPr="00EF593D">
              <w:rPr>
                <w:rFonts w:ascii="Calibri" w:hAnsi="Calibri"/>
                <w:b/>
                <w:sz w:val="24"/>
                <w:szCs w:val="24"/>
              </w:rPr>
              <w:t>Jazyk, ktorého znalosť je potrebná na absolvovanie predmetu:</w:t>
            </w:r>
            <w:r w:rsidRPr="00EF593D">
              <w:rPr>
                <w:rFonts w:ascii="Calibri" w:hAnsi="Calibri"/>
                <w:sz w:val="24"/>
                <w:szCs w:val="24"/>
              </w:rPr>
              <w:t xml:space="preserve"> </w:t>
            </w:r>
            <w:r w:rsidRPr="00EF593D">
              <w:rPr>
                <w:rFonts w:ascii="Calibri" w:hAnsi="Calibri"/>
                <w:i/>
                <w:iCs/>
                <w:sz w:val="24"/>
                <w:szCs w:val="24"/>
              </w:rPr>
              <w:t>slovenský jazyk a anglický jazyk</w:t>
            </w:r>
          </w:p>
        </w:tc>
      </w:tr>
      <w:tr w:rsidR="00EF593D" w:rsidRPr="00EF593D" w:rsidTr="000E67F7">
        <w:trPr>
          <w:trHeight w:val="558"/>
        </w:trPr>
        <w:tc>
          <w:tcPr>
            <w:tcW w:w="9321" w:type="dxa"/>
            <w:gridSpan w:val="2"/>
            <w:vAlign w:val="center"/>
          </w:tcPr>
          <w:p w:rsidR="00EF593D" w:rsidRPr="00EF593D" w:rsidRDefault="00EF593D" w:rsidP="00EF593D">
            <w:pPr>
              <w:widowControl w:val="0"/>
              <w:spacing w:line="240" w:lineRule="auto"/>
              <w:jc w:val="both"/>
              <w:rPr>
                <w:rFonts w:ascii="Calibri" w:hAnsi="Calibri"/>
                <w:i/>
                <w:sz w:val="24"/>
                <w:szCs w:val="24"/>
              </w:rPr>
            </w:pPr>
            <w:r w:rsidRPr="00EF593D">
              <w:rPr>
                <w:rFonts w:ascii="Calibri" w:hAnsi="Calibri"/>
                <w:b/>
                <w:sz w:val="24"/>
                <w:szCs w:val="24"/>
              </w:rPr>
              <w:t>Poznámky:</w:t>
            </w:r>
            <w:r w:rsidRPr="00EF593D">
              <w:rPr>
                <w:rFonts w:ascii="Calibri" w:hAnsi="Calibri"/>
                <w:sz w:val="24"/>
                <w:szCs w:val="24"/>
              </w:rPr>
              <w:t xml:space="preserve"> </w:t>
            </w:r>
          </w:p>
        </w:tc>
      </w:tr>
      <w:tr w:rsidR="00EF593D" w:rsidRPr="00EF593D" w:rsidTr="000E67F7">
        <w:trPr>
          <w:trHeight w:val="1567"/>
        </w:trPr>
        <w:tc>
          <w:tcPr>
            <w:tcW w:w="9321" w:type="dxa"/>
            <w:gridSpan w:val="2"/>
            <w:vAlign w:val="center"/>
          </w:tcPr>
          <w:p w:rsidR="00EF593D" w:rsidRPr="00EF593D" w:rsidRDefault="00EF593D" w:rsidP="00EF593D">
            <w:pPr>
              <w:widowControl w:val="0"/>
              <w:spacing w:line="240" w:lineRule="auto"/>
              <w:rPr>
                <w:rFonts w:ascii="Calibri" w:hAnsi="Calibri"/>
                <w:b/>
                <w:sz w:val="24"/>
                <w:szCs w:val="24"/>
              </w:rPr>
            </w:pPr>
            <w:r w:rsidRPr="00EF593D">
              <w:rPr>
                <w:rFonts w:ascii="Calibri" w:hAnsi="Calibri"/>
                <w:b/>
                <w:sz w:val="24"/>
                <w:szCs w:val="24"/>
              </w:rPr>
              <w:t>Hodnotenie predmetov</w:t>
            </w:r>
          </w:p>
          <w:p w:rsidR="00EF593D" w:rsidRPr="00EF593D" w:rsidRDefault="00EF593D" w:rsidP="00EF593D">
            <w:pPr>
              <w:widowControl w:val="0"/>
              <w:spacing w:line="240" w:lineRule="auto"/>
              <w:rPr>
                <w:rFonts w:ascii="Calibri" w:hAnsi="Calibri"/>
                <w:i/>
                <w:sz w:val="24"/>
                <w:szCs w:val="24"/>
              </w:rPr>
            </w:pPr>
            <w:r w:rsidRPr="00EF593D">
              <w:rPr>
                <w:rFonts w:ascii="Calibri" w:hAnsi="Calibri"/>
                <w:sz w:val="24"/>
                <w:szCs w:val="24"/>
              </w:rPr>
              <w:t xml:space="preserve">Celkový počet hodnotených študentov: </w:t>
            </w:r>
            <w:r w:rsidRPr="00EF593D">
              <w:rPr>
                <w:rFonts w:ascii="Calibri" w:hAnsi="Calibri"/>
                <w:i/>
                <w:sz w:val="24"/>
                <w:szCs w:val="24"/>
              </w:rPr>
              <w:t>215</w:t>
            </w:r>
          </w:p>
          <w:tbl>
            <w:tblPr>
              <w:tblStyle w:val="Mriekatabuky14"/>
              <w:tblW w:w="8981" w:type="dxa"/>
              <w:tblLayout w:type="fixed"/>
              <w:tblLook w:val="04A0" w:firstRow="1" w:lastRow="0" w:firstColumn="1" w:lastColumn="0" w:noHBand="0" w:noVBand="1"/>
            </w:tblPr>
            <w:tblGrid>
              <w:gridCol w:w="1499"/>
              <w:gridCol w:w="1497"/>
              <w:gridCol w:w="1497"/>
              <w:gridCol w:w="1495"/>
              <w:gridCol w:w="1496"/>
              <w:gridCol w:w="1497"/>
            </w:tblGrid>
            <w:tr w:rsidR="00EF593D" w:rsidRPr="00EF593D" w:rsidTr="000E67F7">
              <w:tc>
                <w:tcPr>
                  <w:tcW w:w="1498" w:type="dxa"/>
                  <w:vAlign w:val="center"/>
                </w:tcPr>
                <w:p w:rsidR="00EF593D" w:rsidRPr="00EF593D" w:rsidRDefault="00EF593D" w:rsidP="00EF593D">
                  <w:pPr>
                    <w:widowControl w:val="0"/>
                    <w:spacing w:line="240" w:lineRule="auto"/>
                    <w:jc w:val="center"/>
                    <w:rPr>
                      <w:rFonts w:ascii="Calibri" w:hAnsi="Calibri"/>
                      <w:sz w:val="24"/>
                      <w:szCs w:val="24"/>
                    </w:rPr>
                  </w:pPr>
                  <w:r w:rsidRPr="00EF593D">
                    <w:rPr>
                      <w:rFonts w:ascii="Calibri" w:hAnsi="Calibri"/>
                      <w:sz w:val="24"/>
                      <w:szCs w:val="24"/>
                    </w:rPr>
                    <w:t>A</w:t>
                  </w:r>
                </w:p>
              </w:tc>
              <w:tc>
                <w:tcPr>
                  <w:tcW w:w="1497" w:type="dxa"/>
                  <w:vAlign w:val="center"/>
                </w:tcPr>
                <w:p w:rsidR="00EF593D" w:rsidRPr="00EF593D" w:rsidRDefault="00EF593D" w:rsidP="00EF593D">
                  <w:pPr>
                    <w:widowControl w:val="0"/>
                    <w:spacing w:line="240" w:lineRule="auto"/>
                    <w:jc w:val="center"/>
                    <w:rPr>
                      <w:rFonts w:ascii="Calibri" w:hAnsi="Calibri"/>
                      <w:sz w:val="24"/>
                      <w:szCs w:val="24"/>
                    </w:rPr>
                  </w:pPr>
                  <w:r w:rsidRPr="00EF593D">
                    <w:rPr>
                      <w:rFonts w:ascii="Calibri" w:hAnsi="Calibri"/>
                      <w:sz w:val="24"/>
                      <w:szCs w:val="24"/>
                    </w:rPr>
                    <w:t>B</w:t>
                  </w:r>
                </w:p>
              </w:tc>
              <w:tc>
                <w:tcPr>
                  <w:tcW w:w="1497" w:type="dxa"/>
                  <w:vAlign w:val="center"/>
                </w:tcPr>
                <w:p w:rsidR="00EF593D" w:rsidRPr="00EF593D" w:rsidRDefault="00EF593D" w:rsidP="00EF593D">
                  <w:pPr>
                    <w:widowControl w:val="0"/>
                    <w:spacing w:line="240" w:lineRule="auto"/>
                    <w:jc w:val="center"/>
                    <w:rPr>
                      <w:rFonts w:ascii="Calibri" w:hAnsi="Calibri"/>
                      <w:sz w:val="24"/>
                      <w:szCs w:val="24"/>
                    </w:rPr>
                  </w:pPr>
                  <w:r w:rsidRPr="00EF593D">
                    <w:rPr>
                      <w:rFonts w:ascii="Calibri" w:hAnsi="Calibri"/>
                      <w:sz w:val="24"/>
                      <w:szCs w:val="24"/>
                    </w:rPr>
                    <w:t>C</w:t>
                  </w:r>
                </w:p>
              </w:tc>
              <w:tc>
                <w:tcPr>
                  <w:tcW w:w="1495" w:type="dxa"/>
                  <w:vAlign w:val="center"/>
                </w:tcPr>
                <w:p w:rsidR="00EF593D" w:rsidRPr="00EF593D" w:rsidRDefault="00EF593D" w:rsidP="00EF593D">
                  <w:pPr>
                    <w:widowControl w:val="0"/>
                    <w:spacing w:line="240" w:lineRule="auto"/>
                    <w:jc w:val="center"/>
                    <w:rPr>
                      <w:rFonts w:ascii="Calibri" w:hAnsi="Calibri"/>
                      <w:sz w:val="24"/>
                      <w:szCs w:val="24"/>
                    </w:rPr>
                  </w:pPr>
                  <w:r w:rsidRPr="00EF593D">
                    <w:rPr>
                      <w:rFonts w:ascii="Calibri" w:hAnsi="Calibri"/>
                      <w:sz w:val="24"/>
                      <w:szCs w:val="24"/>
                    </w:rPr>
                    <w:t>D</w:t>
                  </w:r>
                </w:p>
              </w:tc>
              <w:tc>
                <w:tcPr>
                  <w:tcW w:w="1496" w:type="dxa"/>
                  <w:vAlign w:val="center"/>
                </w:tcPr>
                <w:p w:rsidR="00EF593D" w:rsidRPr="00EF593D" w:rsidRDefault="00EF593D" w:rsidP="00EF593D">
                  <w:pPr>
                    <w:widowControl w:val="0"/>
                    <w:spacing w:line="240" w:lineRule="auto"/>
                    <w:jc w:val="center"/>
                    <w:rPr>
                      <w:rFonts w:ascii="Calibri" w:hAnsi="Calibri"/>
                      <w:sz w:val="24"/>
                      <w:szCs w:val="24"/>
                    </w:rPr>
                  </w:pPr>
                  <w:r w:rsidRPr="00EF593D">
                    <w:rPr>
                      <w:rFonts w:ascii="Calibri" w:hAnsi="Calibri"/>
                      <w:sz w:val="24"/>
                      <w:szCs w:val="24"/>
                    </w:rPr>
                    <w:t>E</w:t>
                  </w:r>
                </w:p>
              </w:tc>
              <w:tc>
                <w:tcPr>
                  <w:tcW w:w="1497" w:type="dxa"/>
                  <w:vAlign w:val="center"/>
                </w:tcPr>
                <w:p w:rsidR="00EF593D" w:rsidRPr="00EF593D" w:rsidRDefault="00EF593D" w:rsidP="00EF593D">
                  <w:pPr>
                    <w:widowControl w:val="0"/>
                    <w:spacing w:line="240" w:lineRule="auto"/>
                    <w:jc w:val="center"/>
                    <w:rPr>
                      <w:rFonts w:ascii="Calibri" w:hAnsi="Calibri"/>
                      <w:sz w:val="24"/>
                      <w:szCs w:val="24"/>
                    </w:rPr>
                  </w:pPr>
                  <w:r w:rsidRPr="00EF593D">
                    <w:rPr>
                      <w:rFonts w:ascii="Calibri" w:hAnsi="Calibri"/>
                      <w:sz w:val="24"/>
                      <w:szCs w:val="24"/>
                    </w:rPr>
                    <w:t>FX</w:t>
                  </w:r>
                </w:p>
              </w:tc>
            </w:tr>
            <w:tr w:rsidR="00EF593D" w:rsidRPr="00EF593D" w:rsidTr="000E67F7">
              <w:tc>
                <w:tcPr>
                  <w:tcW w:w="1498" w:type="dxa"/>
                  <w:vAlign w:val="center"/>
                </w:tcPr>
                <w:p w:rsidR="00EF593D" w:rsidRPr="00EF593D" w:rsidRDefault="00EF593D" w:rsidP="00EF593D">
                  <w:pPr>
                    <w:spacing w:line="240" w:lineRule="auto"/>
                    <w:jc w:val="center"/>
                    <w:rPr>
                      <w:rFonts w:ascii="Calibri" w:hAnsi="Calibri"/>
                      <w:sz w:val="24"/>
                      <w:szCs w:val="24"/>
                    </w:rPr>
                  </w:pPr>
                  <w:r w:rsidRPr="00EF593D">
                    <w:rPr>
                      <w:rFonts w:ascii="Calibri" w:hAnsi="Calibri"/>
                      <w:sz w:val="24"/>
                      <w:szCs w:val="24"/>
                    </w:rPr>
                    <w:t>14%</w:t>
                  </w:r>
                </w:p>
              </w:tc>
              <w:tc>
                <w:tcPr>
                  <w:tcW w:w="1497" w:type="dxa"/>
                  <w:vAlign w:val="center"/>
                </w:tcPr>
                <w:p w:rsidR="00EF593D" w:rsidRPr="00EF593D" w:rsidRDefault="00EF593D" w:rsidP="00EF593D">
                  <w:pPr>
                    <w:spacing w:line="240" w:lineRule="auto"/>
                    <w:jc w:val="center"/>
                    <w:rPr>
                      <w:rFonts w:ascii="Calibri" w:hAnsi="Calibri"/>
                      <w:sz w:val="24"/>
                      <w:szCs w:val="24"/>
                    </w:rPr>
                  </w:pPr>
                  <w:r w:rsidRPr="00EF593D">
                    <w:rPr>
                      <w:rFonts w:ascii="Calibri" w:hAnsi="Calibri"/>
                      <w:sz w:val="24"/>
                      <w:szCs w:val="24"/>
                    </w:rPr>
                    <w:t>14%</w:t>
                  </w:r>
                </w:p>
              </w:tc>
              <w:tc>
                <w:tcPr>
                  <w:tcW w:w="1497" w:type="dxa"/>
                  <w:vAlign w:val="center"/>
                </w:tcPr>
                <w:p w:rsidR="00EF593D" w:rsidRPr="00EF593D" w:rsidRDefault="00EF593D" w:rsidP="00EF593D">
                  <w:pPr>
                    <w:spacing w:line="240" w:lineRule="auto"/>
                    <w:jc w:val="center"/>
                    <w:rPr>
                      <w:rFonts w:ascii="Calibri" w:hAnsi="Calibri"/>
                      <w:sz w:val="24"/>
                      <w:szCs w:val="24"/>
                    </w:rPr>
                  </w:pPr>
                  <w:r w:rsidRPr="00EF593D">
                    <w:rPr>
                      <w:rFonts w:ascii="Calibri" w:hAnsi="Calibri"/>
                      <w:sz w:val="24"/>
                      <w:szCs w:val="24"/>
                    </w:rPr>
                    <w:t>19%</w:t>
                  </w:r>
                </w:p>
              </w:tc>
              <w:tc>
                <w:tcPr>
                  <w:tcW w:w="1495" w:type="dxa"/>
                  <w:vAlign w:val="center"/>
                </w:tcPr>
                <w:p w:rsidR="00EF593D" w:rsidRPr="00EF593D" w:rsidRDefault="00EF593D" w:rsidP="00EF593D">
                  <w:pPr>
                    <w:spacing w:line="240" w:lineRule="auto"/>
                    <w:jc w:val="center"/>
                    <w:rPr>
                      <w:rFonts w:ascii="Calibri" w:hAnsi="Calibri"/>
                      <w:sz w:val="24"/>
                      <w:szCs w:val="24"/>
                    </w:rPr>
                  </w:pPr>
                  <w:r w:rsidRPr="00EF593D">
                    <w:rPr>
                      <w:rFonts w:ascii="Calibri" w:hAnsi="Calibri"/>
                      <w:sz w:val="24"/>
                      <w:szCs w:val="24"/>
                    </w:rPr>
                    <w:t>20%</w:t>
                  </w:r>
                </w:p>
              </w:tc>
              <w:tc>
                <w:tcPr>
                  <w:tcW w:w="1496" w:type="dxa"/>
                  <w:vAlign w:val="center"/>
                </w:tcPr>
                <w:p w:rsidR="00EF593D" w:rsidRPr="00EF593D" w:rsidRDefault="00EF593D" w:rsidP="00EF593D">
                  <w:pPr>
                    <w:spacing w:line="240" w:lineRule="auto"/>
                    <w:jc w:val="center"/>
                    <w:rPr>
                      <w:rFonts w:ascii="Calibri" w:hAnsi="Calibri"/>
                      <w:sz w:val="24"/>
                      <w:szCs w:val="24"/>
                    </w:rPr>
                  </w:pPr>
                  <w:r w:rsidRPr="00EF593D">
                    <w:rPr>
                      <w:rFonts w:ascii="Calibri" w:hAnsi="Calibri"/>
                      <w:sz w:val="24"/>
                      <w:szCs w:val="24"/>
                    </w:rPr>
                    <w:t>21%</w:t>
                  </w:r>
                </w:p>
              </w:tc>
              <w:tc>
                <w:tcPr>
                  <w:tcW w:w="1497" w:type="dxa"/>
                  <w:vAlign w:val="center"/>
                </w:tcPr>
                <w:p w:rsidR="00EF593D" w:rsidRPr="00EF593D" w:rsidRDefault="00EF593D" w:rsidP="00EF593D">
                  <w:pPr>
                    <w:spacing w:line="240" w:lineRule="auto"/>
                    <w:jc w:val="center"/>
                    <w:rPr>
                      <w:rFonts w:ascii="Calibri" w:hAnsi="Calibri"/>
                      <w:sz w:val="24"/>
                      <w:szCs w:val="24"/>
                    </w:rPr>
                  </w:pPr>
                  <w:r w:rsidRPr="00EF593D">
                    <w:rPr>
                      <w:rFonts w:ascii="Calibri" w:hAnsi="Calibri"/>
                      <w:sz w:val="24"/>
                      <w:szCs w:val="24"/>
                    </w:rPr>
                    <w:t>13%</w:t>
                  </w:r>
                </w:p>
              </w:tc>
            </w:tr>
          </w:tbl>
          <w:p w:rsidR="00EF593D" w:rsidRPr="00EF593D" w:rsidRDefault="00EF593D" w:rsidP="00EF593D">
            <w:pPr>
              <w:widowControl w:val="0"/>
              <w:spacing w:line="240" w:lineRule="auto"/>
              <w:jc w:val="both"/>
              <w:rPr>
                <w:rFonts w:ascii="Calibri" w:hAnsi="Calibri"/>
                <w:i/>
                <w:sz w:val="24"/>
                <w:szCs w:val="24"/>
              </w:rPr>
            </w:pPr>
          </w:p>
        </w:tc>
      </w:tr>
      <w:tr w:rsidR="00EF593D" w:rsidRPr="00EF593D" w:rsidTr="000E67F7">
        <w:trPr>
          <w:trHeight w:val="632"/>
        </w:trPr>
        <w:tc>
          <w:tcPr>
            <w:tcW w:w="9321" w:type="dxa"/>
            <w:gridSpan w:val="2"/>
            <w:vAlign w:val="center"/>
          </w:tcPr>
          <w:p w:rsidR="00EF593D" w:rsidRPr="00EF593D" w:rsidRDefault="00EF593D" w:rsidP="00EF593D">
            <w:pPr>
              <w:widowControl w:val="0"/>
              <w:tabs>
                <w:tab w:val="left" w:pos="1530"/>
              </w:tabs>
              <w:spacing w:line="240" w:lineRule="auto"/>
              <w:jc w:val="both"/>
              <w:rPr>
                <w:rFonts w:ascii="Calibri" w:hAnsi="Calibri"/>
                <w:sz w:val="24"/>
                <w:szCs w:val="24"/>
              </w:rPr>
            </w:pPr>
            <w:r w:rsidRPr="00EF593D">
              <w:rPr>
                <w:rFonts w:ascii="Calibri" w:hAnsi="Calibri"/>
                <w:b/>
                <w:sz w:val="24"/>
                <w:szCs w:val="24"/>
              </w:rPr>
              <w:t>Vyučujúci:</w:t>
            </w:r>
            <w:r w:rsidRPr="00EF593D">
              <w:rPr>
                <w:rFonts w:ascii="Calibri" w:hAnsi="Calibri"/>
                <w:sz w:val="24"/>
                <w:szCs w:val="24"/>
              </w:rPr>
              <w:t xml:space="preserve"> </w:t>
            </w:r>
          </w:p>
          <w:p w:rsidR="00EF593D" w:rsidRPr="00EF593D" w:rsidRDefault="00EF593D" w:rsidP="00EF593D">
            <w:pPr>
              <w:widowControl w:val="0"/>
              <w:tabs>
                <w:tab w:val="left" w:pos="1530"/>
              </w:tabs>
              <w:spacing w:line="240" w:lineRule="auto"/>
              <w:jc w:val="both"/>
              <w:rPr>
                <w:rFonts w:ascii="Calibri" w:hAnsi="Calibri"/>
                <w:sz w:val="24"/>
                <w:szCs w:val="24"/>
              </w:rPr>
            </w:pPr>
            <w:r w:rsidRPr="00EF593D">
              <w:rPr>
                <w:rFonts w:ascii="Calibri" w:hAnsi="Calibri"/>
                <w:i/>
                <w:iCs/>
                <w:sz w:val="24"/>
                <w:szCs w:val="24"/>
              </w:rPr>
              <w:t>doc. Mgr. Marcel Martončik, PhD.</w:t>
            </w:r>
          </w:p>
        </w:tc>
      </w:tr>
      <w:tr w:rsidR="00EF593D" w:rsidRPr="00EF593D" w:rsidTr="000E67F7">
        <w:trPr>
          <w:trHeight w:val="621"/>
        </w:trPr>
        <w:tc>
          <w:tcPr>
            <w:tcW w:w="9321" w:type="dxa"/>
            <w:gridSpan w:val="2"/>
            <w:vAlign w:val="center"/>
          </w:tcPr>
          <w:p w:rsidR="00EF593D" w:rsidRPr="00EF593D" w:rsidRDefault="00EF593D" w:rsidP="00EF593D">
            <w:pPr>
              <w:widowControl w:val="0"/>
              <w:tabs>
                <w:tab w:val="left" w:pos="1530"/>
              </w:tabs>
              <w:spacing w:line="240" w:lineRule="auto"/>
              <w:jc w:val="both"/>
              <w:rPr>
                <w:rFonts w:ascii="Calibri" w:hAnsi="Calibri"/>
                <w:sz w:val="24"/>
                <w:szCs w:val="24"/>
              </w:rPr>
            </w:pPr>
            <w:r w:rsidRPr="00EF593D">
              <w:rPr>
                <w:rFonts w:ascii="Calibri" w:hAnsi="Calibri"/>
                <w:b/>
                <w:sz w:val="24"/>
                <w:szCs w:val="24"/>
              </w:rPr>
              <w:t>Dátum poslednej zmeny:</w:t>
            </w:r>
            <w:r w:rsidRPr="00EF593D">
              <w:rPr>
                <w:rFonts w:ascii="Calibri" w:hAnsi="Calibri"/>
                <w:sz w:val="24"/>
                <w:szCs w:val="24"/>
              </w:rPr>
              <w:t xml:space="preserve"> </w:t>
            </w:r>
            <w:r w:rsidRPr="00EF593D">
              <w:rPr>
                <w:rFonts w:ascii="Calibri" w:hAnsi="Calibri"/>
                <w:i/>
                <w:sz w:val="24"/>
                <w:szCs w:val="24"/>
              </w:rPr>
              <w:t>22.2.2022</w:t>
            </w:r>
          </w:p>
        </w:tc>
      </w:tr>
      <w:tr w:rsidR="00EF593D" w:rsidRPr="00EF593D" w:rsidTr="000E67F7">
        <w:trPr>
          <w:trHeight w:val="688"/>
        </w:trPr>
        <w:tc>
          <w:tcPr>
            <w:tcW w:w="9321" w:type="dxa"/>
            <w:gridSpan w:val="2"/>
            <w:vAlign w:val="center"/>
          </w:tcPr>
          <w:p w:rsidR="00EF593D" w:rsidRPr="00EF593D" w:rsidRDefault="00EF593D" w:rsidP="00EF593D">
            <w:pPr>
              <w:widowControl w:val="0"/>
              <w:tabs>
                <w:tab w:val="left" w:pos="1530"/>
              </w:tabs>
              <w:spacing w:line="240" w:lineRule="auto"/>
              <w:jc w:val="both"/>
              <w:rPr>
                <w:rFonts w:ascii="Calibri" w:hAnsi="Calibri"/>
                <w:i/>
                <w:sz w:val="24"/>
                <w:szCs w:val="24"/>
              </w:rPr>
            </w:pPr>
            <w:r w:rsidRPr="00EF593D">
              <w:rPr>
                <w:rFonts w:ascii="Calibri" w:hAnsi="Calibri"/>
                <w:b/>
                <w:sz w:val="24"/>
                <w:szCs w:val="24"/>
              </w:rPr>
              <w:t>Schválil:</w:t>
            </w:r>
            <w:r w:rsidRPr="00EF593D">
              <w:rPr>
                <w:rFonts w:ascii="Calibri" w:hAnsi="Calibri"/>
                <w:sz w:val="24"/>
                <w:szCs w:val="24"/>
              </w:rPr>
              <w:t xml:space="preserve"> </w:t>
            </w:r>
            <w:r w:rsidRPr="00EF593D">
              <w:rPr>
                <w:rFonts w:ascii="Calibri" w:hAnsi="Calibri"/>
                <w:i/>
                <w:iCs/>
                <w:sz w:val="24"/>
                <w:szCs w:val="24"/>
              </w:rPr>
              <w:t>prof. PhDr. Jozef Džuka, CSc.</w:t>
            </w:r>
          </w:p>
        </w:tc>
      </w:tr>
    </w:tbl>
    <w:p w:rsidR="00EF593D" w:rsidRPr="00EF593D" w:rsidRDefault="00EF593D" w:rsidP="00EF593D">
      <w:pPr>
        <w:suppressAutoHyphens/>
        <w:spacing w:line="240" w:lineRule="auto"/>
        <w:ind w:left="720"/>
        <w:jc w:val="both"/>
        <w:rPr>
          <w:rFonts w:ascii="Calibri" w:eastAsia="Times New Roman" w:hAnsi="Calibri" w:cs="Calibri"/>
          <w:sz w:val="24"/>
          <w:szCs w:val="24"/>
          <w:lang w:eastAsia="sk-SK"/>
        </w:rPr>
      </w:pPr>
    </w:p>
    <w:p w:rsidR="00EF593D" w:rsidRPr="00EF593D" w:rsidRDefault="00EF593D" w:rsidP="00EF593D">
      <w:pPr>
        <w:ind w:left="720" w:hanging="720"/>
        <w:jc w:val="center"/>
        <w:rPr>
          <w:rFonts w:ascii="Calibri" w:eastAsia="Times New Roman" w:hAnsi="Calibri" w:cs="Calibri"/>
          <w:b/>
          <w:sz w:val="24"/>
          <w:szCs w:val="24"/>
          <w:lang w:eastAsia="sk-SK"/>
        </w:rPr>
      </w:pPr>
      <w:r>
        <w:rPr>
          <w:sz w:val="24"/>
          <w:szCs w:val="24"/>
        </w:rPr>
        <w:br w:type="page"/>
      </w:r>
      <w:r w:rsidRPr="00EF593D">
        <w:rPr>
          <w:rFonts w:ascii="Calibri" w:eastAsia="Times New Roman" w:hAnsi="Calibri" w:cs="Calibri"/>
          <w:b/>
          <w:sz w:val="24"/>
          <w:szCs w:val="24"/>
          <w:lang w:eastAsia="sk-SK"/>
        </w:rPr>
        <w:lastRenderedPageBreak/>
        <w:t>INFORMAČNÝ LIST PREDMETU</w:t>
      </w:r>
    </w:p>
    <w:p w:rsidR="00EF593D" w:rsidRPr="00EF593D" w:rsidRDefault="00EF593D" w:rsidP="00EF593D">
      <w:pPr>
        <w:spacing w:line="240" w:lineRule="auto"/>
        <w:ind w:left="720"/>
        <w:jc w:val="center"/>
        <w:rPr>
          <w:rFonts w:ascii="Calibri" w:eastAsia="Times New Roman" w:hAnsi="Calibri" w:cs="Calibri"/>
          <w:sz w:val="24"/>
          <w:szCs w:val="24"/>
          <w:lang w:eastAsia="sk-SK"/>
        </w:rPr>
      </w:pPr>
    </w:p>
    <w:tbl>
      <w:tblPr>
        <w:tblStyle w:val="Mriekatabuky15"/>
        <w:tblW w:w="9322" w:type="dxa"/>
        <w:tblLook w:val="04A0" w:firstRow="1" w:lastRow="0" w:firstColumn="1" w:lastColumn="0" w:noHBand="0" w:noVBand="1"/>
      </w:tblPr>
      <w:tblGrid>
        <w:gridCol w:w="4110"/>
        <w:gridCol w:w="5212"/>
      </w:tblGrid>
      <w:tr w:rsidR="00EF593D" w:rsidRPr="00EF593D" w:rsidTr="000E67F7">
        <w:trPr>
          <w:trHeight w:val="510"/>
        </w:trPr>
        <w:tc>
          <w:tcPr>
            <w:tcW w:w="9322" w:type="dxa"/>
            <w:gridSpan w:val="2"/>
            <w:vAlign w:val="center"/>
          </w:tcPr>
          <w:p w:rsidR="00EF593D" w:rsidRPr="00EF593D" w:rsidRDefault="00EF593D" w:rsidP="00EF593D">
            <w:pPr>
              <w:spacing w:line="240" w:lineRule="auto"/>
              <w:rPr>
                <w:rFonts w:ascii="Calibri" w:hAnsi="Calibri" w:cs="Calibri"/>
                <w:i/>
                <w:sz w:val="24"/>
                <w:szCs w:val="24"/>
              </w:rPr>
            </w:pPr>
            <w:r w:rsidRPr="00EF593D">
              <w:rPr>
                <w:rFonts w:ascii="Calibri" w:hAnsi="Calibri" w:cs="Calibri"/>
                <w:b/>
                <w:sz w:val="24"/>
                <w:szCs w:val="24"/>
              </w:rPr>
              <w:t>Vysoká škola:</w:t>
            </w:r>
            <w:r w:rsidRPr="00EF593D">
              <w:rPr>
                <w:rFonts w:ascii="Calibri" w:hAnsi="Calibri" w:cs="Calibri"/>
                <w:sz w:val="24"/>
                <w:szCs w:val="24"/>
              </w:rPr>
              <w:t xml:space="preserve"> </w:t>
            </w:r>
            <w:r w:rsidRPr="00EF593D">
              <w:rPr>
                <w:rFonts w:ascii="Calibri" w:hAnsi="Calibri" w:cs="Calibri"/>
                <w:i/>
                <w:sz w:val="24"/>
                <w:szCs w:val="24"/>
              </w:rPr>
              <w:t>Prešovská univerzita v Prešove</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rPr>
                <w:rFonts w:ascii="Calibri" w:hAnsi="Calibri" w:cs="Calibri"/>
                <w:sz w:val="24"/>
                <w:szCs w:val="24"/>
              </w:rPr>
            </w:pPr>
            <w:r w:rsidRPr="00EF593D">
              <w:rPr>
                <w:rFonts w:ascii="Calibri" w:hAnsi="Calibri" w:cs="Calibri"/>
                <w:b/>
                <w:sz w:val="24"/>
                <w:szCs w:val="24"/>
              </w:rPr>
              <w:t>Fakulta:</w:t>
            </w:r>
            <w:r w:rsidRPr="00EF593D">
              <w:rPr>
                <w:rFonts w:ascii="Calibri" w:hAnsi="Calibri" w:cs="Calibri"/>
                <w:sz w:val="24"/>
                <w:szCs w:val="24"/>
              </w:rPr>
              <w:t xml:space="preserve"> </w:t>
            </w:r>
            <w:sdt>
              <w:sdtPr>
                <w:rPr>
                  <w:rFonts w:ascii="Calibri" w:hAnsi="Calibri" w:cs="Calibri"/>
                  <w:i/>
                  <w:sz w:val="24"/>
                  <w:szCs w:val="24"/>
                </w:rPr>
                <w:id w:val="1125502930"/>
                <w:placeholder>
                  <w:docPart w:val="27F548208335419B9F77FF6C7AA43C9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F593D">
                  <w:rPr>
                    <w:rFonts w:ascii="Calibri" w:hAnsi="Calibri" w:cs="Calibri"/>
                    <w:i/>
                    <w:sz w:val="24"/>
                    <w:szCs w:val="24"/>
                  </w:rPr>
                  <w:t>Filozofická fakulta</w:t>
                </w:r>
              </w:sdtContent>
            </w:sdt>
          </w:p>
        </w:tc>
      </w:tr>
      <w:tr w:rsidR="00EF593D" w:rsidRPr="00EF593D" w:rsidTr="000E67F7">
        <w:trPr>
          <w:trHeight w:val="490"/>
        </w:trPr>
        <w:tc>
          <w:tcPr>
            <w:tcW w:w="4110" w:type="dxa"/>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Kód predmetu:</w:t>
            </w:r>
            <w:r w:rsidRPr="00EF593D">
              <w:rPr>
                <w:rFonts w:ascii="Calibri" w:hAnsi="Calibri" w:cs="Calibri"/>
                <w:sz w:val="24"/>
                <w:szCs w:val="24"/>
              </w:rPr>
              <w:t xml:space="preserve"> </w:t>
            </w:r>
            <w:r w:rsidRPr="00EF593D">
              <w:rPr>
                <w:rFonts w:ascii="Calibri" w:hAnsi="Calibri" w:cs="Calibri"/>
                <w:i/>
                <w:sz w:val="24"/>
                <w:szCs w:val="24"/>
              </w:rPr>
              <w:t>1IPS/EVOLU/22</w:t>
            </w:r>
          </w:p>
        </w:tc>
        <w:tc>
          <w:tcPr>
            <w:tcW w:w="5212" w:type="dxa"/>
            <w:vAlign w:val="center"/>
          </w:tcPr>
          <w:p w:rsidR="00EF593D" w:rsidRPr="00EF593D" w:rsidRDefault="00EF593D" w:rsidP="00EF593D">
            <w:pPr>
              <w:spacing w:line="240" w:lineRule="auto"/>
              <w:rPr>
                <w:rFonts w:ascii="Calibri" w:hAnsi="Calibri" w:cs="Calibri"/>
                <w:b/>
                <w:sz w:val="24"/>
                <w:szCs w:val="24"/>
              </w:rPr>
            </w:pPr>
            <w:r w:rsidRPr="00EF593D">
              <w:rPr>
                <w:rFonts w:ascii="Calibri" w:hAnsi="Calibri" w:cs="Calibri"/>
                <w:b/>
                <w:sz w:val="24"/>
                <w:szCs w:val="24"/>
              </w:rPr>
              <w:t xml:space="preserve">Názov predmetu: </w:t>
            </w:r>
            <w:r w:rsidRPr="00EF593D">
              <w:rPr>
                <w:rFonts w:ascii="Calibri" w:hAnsi="Calibri" w:cs="Calibri"/>
                <w:i/>
                <w:sz w:val="24"/>
                <w:szCs w:val="24"/>
              </w:rPr>
              <w:t>Evolučná psychológia</w:t>
            </w:r>
          </w:p>
        </w:tc>
      </w:tr>
      <w:tr w:rsidR="00EF593D" w:rsidRPr="00EF593D" w:rsidTr="000E67F7">
        <w:trPr>
          <w:trHeight w:val="1404"/>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Druh, rozsah a metóda vzdelávacích činností:</w:t>
            </w:r>
            <w:r w:rsidRPr="00EF593D">
              <w:rPr>
                <w:rFonts w:ascii="Calibri" w:hAnsi="Calibri" w:cs="Calibri"/>
                <w:sz w:val="24"/>
                <w:szCs w:val="24"/>
              </w:rPr>
              <w:t xml:space="preserve">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Druh vzdelávacích činností: Prednáška, Seminár</w:t>
            </w:r>
            <w:r w:rsidRPr="00EF593D">
              <w:rPr>
                <w:rFonts w:ascii="Calibri" w:hAnsi="Calibri" w:cs="Calibri"/>
                <w:i/>
                <w:sz w:val="24"/>
                <w:szCs w:val="24"/>
              </w:rPr>
              <w:br/>
              <w:t>Rozsah vzdelávacích činností: 1/1 hod. týždenne</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Metóda: kombinovaná</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Počet kreditov:</w:t>
            </w:r>
            <w:r w:rsidRPr="00EF593D">
              <w:rPr>
                <w:rFonts w:ascii="Calibri" w:hAnsi="Calibri" w:cs="Calibri"/>
                <w:i/>
                <w:sz w:val="24"/>
                <w:szCs w:val="24"/>
              </w:rPr>
              <w:t xml:space="preserve"> 4</w:t>
            </w:r>
          </w:p>
        </w:tc>
      </w:tr>
      <w:tr w:rsidR="00EF593D" w:rsidRPr="00EF593D" w:rsidTr="000E67F7">
        <w:trPr>
          <w:trHeight w:val="609"/>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Odporúčaný semester štúdia:</w:t>
            </w:r>
            <w:r w:rsidRPr="00EF593D">
              <w:rPr>
                <w:rFonts w:ascii="Calibri" w:hAnsi="Calibri" w:cs="Calibri"/>
                <w:i/>
                <w:sz w:val="24"/>
                <w:szCs w:val="24"/>
              </w:rPr>
              <w:t xml:space="preserve"> 2.semester </w:t>
            </w:r>
          </w:p>
        </w:tc>
      </w:tr>
      <w:tr w:rsidR="00EF593D" w:rsidRPr="00EF593D" w:rsidTr="000E67F7">
        <w:trPr>
          <w:trHeight w:val="671"/>
        </w:trPr>
        <w:tc>
          <w:tcPr>
            <w:tcW w:w="9322" w:type="dxa"/>
            <w:gridSpan w:val="2"/>
            <w:vAlign w:val="center"/>
          </w:tcPr>
          <w:p w:rsidR="00EF593D" w:rsidRPr="00EF593D" w:rsidRDefault="00EF593D" w:rsidP="00EF593D">
            <w:pPr>
              <w:spacing w:line="240" w:lineRule="auto"/>
              <w:jc w:val="both"/>
              <w:rPr>
                <w:rFonts w:ascii="Calibri" w:hAnsi="Calibri" w:cs="Calibri"/>
                <w:b/>
                <w:sz w:val="24"/>
                <w:szCs w:val="24"/>
              </w:rPr>
            </w:pPr>
            <w:r w:rsidRPr="00EF593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73989183"/>
                <w:placeholder>
                  <w:docPart w:val="8C1228C7A979485CB2F09F0E2438BD2A"/>
                </w:placeholder>
                <w:comboBox>
                  <w:listItem w:value="Vyberte položku."/>
                  <w:listItem w:displayText="1." w:value="1."/>
                  <w:listItem w:displayText="2." w:value="2."/>
                  <w:listItem w:displayText="3." w:value="3."/>
                  <w:listItem w:displayText="spojený 1. a 2." w:value="spojený 1. a 2."/>
                </w:comboBox>
              </w:sdtPr>
              <w:sdtEndPr/>
              <w:sdtContent>
                <w:r w:rsidRPr="00EF593D">
                  <w:rPr>
                    <w:rFonts w:ascii="Calibri" w:hAnsi="Calibri" w:cs="Calibri"/>
                    <w:i/>
                    <w:sz w:val="24"/>
                    <w:szCs w:val="24"/>
                  </w:rPr>
                  <w:t>1.</w:t>
                </w:r>
              </w:sdtContent>
            </w:sdt>
          </w:p>
        </w:tc>
      </w:tr>
      <w:tr w:rsidR="00EF593D" w:rsidRPr="00EF593D" w:rsidTr="000E67F7">
        <w:trPr>
          <w:trHeight w:val="646"/>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Podmieňujúce predmety:</w:t>
            </w:r>
            <w:r w:rsidRPr="00EF593D">
              <w:rPr>
                <w:rFonts w:ascii="Calibri" w:hAnsi="Calibri" w:cs="Calibri"/>
                <w:sz w:val="24"/>
                <w:szCs w:val="24"/>
              </w:rPr>
              <w:t xml:space="preserve"> </w:t>
            </w:r>
          </w:p>
        </w:tc>
      </w:tr>
      <w:tr w:rsidR="00EF593D" w:rsidRPr="00EF593D" w:rsidTr="000E67F7">
        <w:trPr>
          <w:trHeight w:val="1965"/>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Podmienky na absolvovanie predmetu:</w:t>
            </w:r>
            <w:r w:rsidRPr="00EF593D">
              <w:rPr>
                <w:rFonts w:ascii="Calibri" w:hAnsi="Calibri" w:cs="Calibri"/>
                <w:sz w:val="24"/>
                <w:szCs w:val="24"/>
              </w:rPr>
              <w:t xml:space="preserve"> </w:t>
            </w:r>
          </w:p>
          <w:p w:rsidR="00EF593D" w:rsidRPr="00EF593D" w:rsidRDefault="00EF593D" w:rsidP="00EF593D">
            <w:pPr>
              <w:spacing w:after="200" w:line="240" w:lineRule="auto"/>
              <w:contextualSpacing/>
              <w:jc w:val="both"/>
              <w:rPr>
                <w:rFonts w:ascii="Calibri" w:eastAsia="Calibri" w:hAnsi="Calibri" w:cs="Calibri"/>
                <w:i/>
                <w:sz w:val="24"/>
                <w:szCs w:val="24"/>
              </w:rPr>
            </w:pPr>
            <w:r w:rsidRPr="00EF593D">
              <w:rPr>
                <w:rFonts w:ascii="Calibri" w:eastAsia="Calibri" w:hAnsi="Calibri" w:cs="Calibri"/>
                <w:i/>
                <w:sz w:val="24"/>
                <w:szCs w:val="24"/>
              </w:rPr>
              <w:t>Predmet je ukončený priebežným hodnotením. Podmienkou získania hodnotenia je v priebehu semestra vypracovanie, prezentovanie a odovzdanie seminárnej práce. Po splnení tejto podmienky môže študent/ka pristúpiť k vypracovaniu vedomostného testu/písomky.</w:t>
            </w:r>
          </w:p>
          <w:p w:rsidR="00EF593D" w:rsidRPr="00EF593D" w:rsidRDefault="00EF593D" w:rsidP="00EF593D">
            <w:pPr>
              <w:spacing w:after="200" w:line="240" w:lineRule="auto"/>
              <w:contextualSpacing/>
              <w:jc w:val="both"/>
              <w:rPr>
                <w:rFonts w:ascii="Calibri" w:eastAsia="Calibri" w:hAnsi="Calibri" w:cs="Calibri"/>
                <w:i/>
                <w:sz w:val="24"/>
                <w:szCs w:val="24"/>
              </w:rPr>
            </w:pPr>
            <w:r w:rsidRPr="00EF593D">
              <w:rPr>
                <w:rFonts w:ascii="Calibri" w:eastAsia="Calibri" w:hAnsi="Calibri" w:cs="Calibri"/>
                <w:i/>
                <w:sz w:val="24"/>
                <w:szCs w:val="24"/>
              </w:rPr>
              <w:t>Spravidla v zápočtovom týždni napíše vedomostný test/písomku.</w:t>
            </w:r>
          </w:p>
          <w:p w:rsidR="00EF593D" w:rsidRPr="00EF593D" w:rsidRDefault="00EF593D" w:rsidP="00EF593D">
            <w:pPr>
              <w:spacing w:after="200" w:line="240" w:lineRule="auto"/>
              <w:contextualSpacing/>
              <w:jc w:val="both"/>
              <w:rPr>
                <w:rFonts w:ascii="Calibri" w:eastAsia="Calibri" w:hAnsi="Calibri" w:cs="Calibri"/>
                <w:i/>
                <w:iCs/>
                <w:sz w:val="24"/>
                <w:szCs w:val="24"/>
              </w:rPr>
            </w:pPr>
            <w:r w:rsidRPr="00EF593D">
              <w:rPr>
                <w:rFonts w:ascii="Calibri" w:eastAsia="Calibri" w:hAnsi="Calibri" w:cs="Calibri"/>
                <w:i/>
                <w:iCs/>
                <w:sz w:val="24"/>
                <w:szCs w:val="24"/>
              </w:rPr>
              <w:t>Hodnotenie  A = 100 - 90%, B = 89,99 - 80%, C = 79,99 - 70%, D = 69,99 - 60%, E = 59,99 - 50%, FX = 49,99 a menej %.</w:t>
            </w:r>
          </w:p>
        </w:tc>
      </w:tr>
      <w:tr w:rsidR="00EF593D" w:rsidRPr="00EF593D" w:rsidTr="000E67F7">
        <w:trPr>
          <w:trHeight w:val="1115"/>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Výsledky vzdelávania:</w:t>
            </w:r>
            <w:r w:rsidRPr="00EF593D">
              <w:rPr>
                <w:rFonts w:ascii="Calibri" w:hAnsi="Calibri" w:cs="Calibri"/>
                <w:sz w:val="24"/>
                <w:szCs w:val="24"/>
              </w:rPr>
              <w:t xml:space="preserv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Vedomosti:</w:t>
            </w:r>
          </w:p>
          <w:p w:rsidR="00EF593D" w:rsidRPr="00EF593D" w:rsidRDefault="00EF593D" w:rsidP="00EF593D">
            <w:pPr>
              <w:spacing w:line="240" w:lineRule="auto"/>
              <w:jc w:val="both"/>
              <w:rPr>
                <w:rFonts w:ascii="Calibri" w:hAnsi="Calibri" w:cs="Calibri"/>
                <w:i/>
                <w:iCs/>
                <w:sz w:val="24"/>
                <w:szCs w:val="24"/>
              </w:rPr>
            </w:pPr>
            <w:r w:rsidRPr="00EF593D">
              <w:rPr>
                <w:rFonts w:ascii="Calibri" w:hAnsi="Calibri" w:cs="Calibri"/>
                <w:i/>
                <w:sz w:val="24"/>
                <w:szCs w:val="24"/>
              </w:rPr>
              <w:t xml:space="preserve">- </w:t>
            </w:r>
            <w:r w:rsidRPr="00EF593D">
              <w:rPr>
                <w:rFonts w:ascii="Calibri" w:hAnsi="Calibri" w:cs="Calibri"/>
                <w:i/>
                <w:iCs/>
                <w:sz w:val="24"/>
                <w:szCs w:val="24"/>
              </w:rPr>
              <w:t xml:space="preserve">Študent/ka rozumie odbornej terminológii predmetu a je oboznámený/á </w:t>
            </w:r>
          </w:p>
          <w:p w:rsidR="00EF593D" w:rsidRPr="00EF593D" w:rsidRDefault="00EF593D" w:rsidP="00EF593D">
            <w:pPr>
              <w:spacing w:line="240" w:lineRule="auto"/>
              <w:jc w:val="both"/>
              <w:rPr>
                <w:rFonts w:ascii="Calibri" w:hAnsi="Calibri" w:cs="Calibri"/>
                <w:i/>
                <w:iCs/>
                <w:sz w:val="24"/>
                <w:szCs w:val="24"/>
              </w:rPr>
            </w:pPr>
            <w:r w:rsidRPr="00EF593D">
              <w:rPr>
                <w:rFonts w:ascii="Calibri" w:hAnsi="Calibri" w:cs="Calibri"/>
                <w:i/>
                <w:iCs/>
                <w:sz w:val="24"/>
                <w:szCs w:val="24"/>
              </w:rPr>
              <w:t xml:space="preserve">s aktuálnymi výskumnými zisteniami v oblasti Evolučnej psychológie. Študent/ka je </w:t>
            </w:r>
          </w:p>
          <w:p w:rsidR="00EF593D" w:rsidRPr="00EF593D" w:rsidRDefault="00EF593D" w:rsidP="00EF593D">
            <w:pPr>
              <w:spacing w:after="80" w:line="240" w:lineRule="auto"/>
              <w:jc w:val="both"/>
              <w:rPr>
                <w:rFonts w:ascii="Calibri" w:hAnsi="Calibri" w:cs="Calibri"/>
                <w:i/>
                <w:iCs/>
                <w:sz w:val="24"/>
                <w:szCs w:val="24"/>
              </w:rPr>
            </w:pPr>
            <w:r w:rsidRPr="00EF593D">
              <w:rPr>
                <w:rFonts w:ascii="Calibri" w:hAnsi="Calibri" w:cs="Calibri"/>
                <w:i/>
                <w:iCs/>
                <w:sz w:val="24"/>
                <w:szCs w:val="24"/>
              </w:rPr>
              <w:t>schopný/á prepájať získané poznatky a rozumie vzťahom medzi nimi. Konkrétne si    š</w:t>
            </w:r>
            <w:r w:rsidRPr="00EF593D">
              <w:rPr>
                <w:rFonts w:ascii="Calibri" w:hAnsi="Calibri" w:cs="Calibri"/>
                <w:i/>
                <w:sz w:val="24"/>
                <w:szCs w:val="24"/>
              </w:rPr>
              <w:t xml:space="preserve">tudent/ka osvojí základné poznatky o vzniku psychiky vo fylogenéze.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Zručnosti:</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 </w:t>
            </w:r>
            <w:r w:rsidRPr="00EF593D">
              <w:rPr>
                <w:rFonts w:ascii="Calibri" w:hAnsi="Calibri" w:cs="Calibri"/>
                <w:i/>
                <w:iCs/>
                <w:sz w:val="24"/>
                <w:szCs w:val="24"/>
              </w:rPr>
              <w:t xml:space="preserve">Študent/ka vie analyzovať situácie týkajúce sa tém Evolučnej psychológie </w:t>
            </w:r>
          </w:p>
          <w:p w:rsidR="00EF593D" w:rsidRPr="00EF593D" w:rsidRDefault="00EF593D" w:rsidP="00EF593D">
            <w:pPr>
              <w:spacing w:after="80" w:line="240" w:lineRule="auto"/>
              <w:jc w:val="both"/>
              <w:rPr>
                <w:rFonts w:ascii="Calibri" w:hAnsi="Calibri" w:cs="Calibri"/>
                <w:i/>
                <w:sz w:val="24"/>
                <w:szCs w:val="24"/>
              </w:rPr>
            </w:pPr>
            <w:r w:rsidRPr="00EF593D">
              <w:rPr>
                <w:rFonts w:ascii="Calibri" w:hAnsi="Calibri" w:cs="Calibri"/>
                <w:i/>
                <w:iCs/>
                <w:sz w:val="24"/>
                <w:szCs w:val="24"/>
              </w:rPr>
              <w:t>a dokáže ich posúdiť. M</w:t>
            </w:r>
            <w:r w:rsidRPr="00EF593D">
              <w:rPr>
                <w:rFonts w:ascii="Calibri" w:hAnsi="Calibri" w:cs="Calibri"/>
                <w:i/>
                <w:sz w:val="24"/>
                <w:szCs w:val="24"/>
              </w:rPr>
              <w:t>al/a by rozumieť vybraným prejavom správania človeka z pohľadu evolučnej psychológie, porozumieť ich príčinám a ich pôvodu.</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Kompetencie:</w:t>
            </w:r>
          </w:p>
          <w:p w:rsidR="00EF593D" w:rsidRPr="00EF593D" w:rsidRDefault="00EF593D" w:rsidP="00EF593D">
            <w:pPr>
              <w:spacing w:line="240" w:lineRule="auto"/>
              <w:jc w:val="both"/>
              <w:rPr>
                <w:rFonts w:ascii="Calibri" w:hAnsi="Calibri" w:cs="Calibri"/>
                <w:i/>
                <w:iCs/>
                <w:sz w:val="24"/>
                <w:szCs w:val="24"/>
              </w:rPr>
            </w:pPr>
            <w:r w:rsidRPr="00EF593D">
              <w:rPr>
                <w:rFonts w:ascii="Calibri" w:hAnsi="Calibri" w:cs="Calibri"/>
                <w:i/>
                <w:sz w:val="24"/>
                <w:szCs w:val="24"/>
              </w:rPr>
              <w:t xml:space="preserve">-  </w:t>
            </w:r>
            <w:r w:rsidRPr="00EF593D">
              <w:rPr>
                <w:rFonts w:ascii="Calibri" w:hAnsi="Calibri" w:cs="Calibri"/>
                <w:i/>
                <w:iCs/>
                <w:sz w:val="24"/>
                <w:szCs w:val="24"/>
              </w:rPr>
              <w:t xml:space="preserve">Študent/ka je schopný/á formulovať návrhy využitia poznatkov evolučnej </w:t>
            </w:r>
          </w:p>
          <w:p w:rsidR="00EF593D" w:rsidRPr="00EF593D" w:rsidRDefault="00EF593D" w:rsidP="00EF593D">
            <w:pPr>
              <w:spacing w:after="80" w:line="240" w:lineRule="auto"/>
              <w:jc w:val="both"/>
              <w:rPr>
                <w:rFonts w:ascii="Calibri" w:hAnsi="Calibri" w:cs="Calibri"/>
                <w:i/>
                <w:iCs/>
                <w:sz w:val="24"/>
                <w:szCs w:val="24"/>
              </w:rPr>
            </w:pPr>
            <w:r w:rsidRPr="00EF593D">
              <w:rPr>
                <w:rFonts w:ascii="Calibri" w:hAnsi="Calibri" w:cs="Calibri"/>
                <w:i/>
                <w:iCs/>
                <w:sz w:val="24"/>
                <w:szCs w:val="24"/>
              </w:rPr>
              <w:t>psychológie v psychologickej praxi a dokáže ich aplikovať do praxe. Študent/ka by mal/a byť schopná</w:t>
            </w:r>
            <w:r w:rsidRPr="00EF593D">
              <w:rPr>
                <w:rFonts w:ascii="Calibri" w:hAnsi="Calibri" w:cs="Calibri"/>
                <w:i/>
                <w:sz w:val="24"/>
                <w:szCs w:val="24"/>
              </w:rPr>
              <w:t xml:space="preserve"> formulovať predikcie možných dôsledkov daného správania a možnosti pre modifikáciu daného správania.</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Stručná osnova predmetu:</w:t>
            </w:r>
            <w:r w:rsidRPr="00EF593D">
              <w:rPr>
                <w:rFonts w:ascii="Calibri" w:hAnsi="Calibri" w:cs="Calibri"/>
                <w:sz w:val="24"/>
                <w:szCs w:val="24"/>
              </w:rPr>
              <w:t xml:space="preserve"> </w:t>
            </w:r>
          </w:p>
          <w:p w:rsidR="00EF593D" w:rsidRPr="00EF593D" w:rsidRDefault="00EF593D" w:rsidP="00EF593D">
            <w:pPr>
              <w:tabs>
                <w:tab w:val="center" w:pos="4536"/>
                <w:tab w:val="right" w:pos="9072"/>
              </w:tabs>
              <w:spacing w:line="240" w:lineRule="auto"/>
              <w:rPr>
                <w:rFonts w:ascii="Calibri" w:hAnsi="Calibri" w:cs="Calibri"/>
                <w:i/>
                <w:sz w:val="24"/>
                <w:szCs w:val="24"/>
              </w:rPr>
            </w:pPr>
            <w:r w:rsidRPr="00EF593D">
              <w:rPr>
                <w:rFonts w:ascii="Calibri" w:hAnsi="Calibri" w:cs="Calibri"/>
                <w:i/>
                <w:sz w:val="24"/>
                <w:szCs w:val="24"/>
              </w:rPr>
              <w:t>Vedecký vývoj na ceste k vzniku evolučnej psychológie</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t>Boj proti nepriateľským silám prírody – problémy prežitia ľudstva</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t>Dlhodobé stratégie voľby partnera – z pohľadu ženy</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lastRenderedPageBreak/>
              <w:t>Dlhodobé stratégie voľby partnera – z pohľadu muža</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t>Krátkodobé sexuálne stratégie</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t>Konflikty medzi rodmi/pohlaviami</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t>Problémy v kontexte rodičovstva</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t>Problémy v kontexte príbuzenstva</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t>Kooperácia</w:t>
            </w:r>
          </w:p>
          <w:p w:rsidR="00EF593D" w:rsidRPr="00EF593D" w:rsidRDefault="00EF593D" w:rsidP="00EF593D">
            <w:pPr>
              <w:tabs>
                <w:tab w:val="center" w:pos="4536"/>
                <w:tab w:val="right" w:pos="9072"/>
              </w:tabs>
              <w:spacing w:line="240" w:lineRule="auto"/>
              <w:rPr>
                <w:rFonts w:ascii="Calibri" w:hAnsi="Calibri" w:cs="Calibri"/>
                <w:bCs/>
                <w:i/>
                <w:sz w:val="24"/>
                <w:szCs w:val="24"/>
              </w:rPr>
            </w:pPr>
            <w:r w:rsidRPr="00EF593D">
              <w:rPr>
                <w:rFonts w:ascii="Calibri" w:hAnsi="Calibri" w:cs="Calibri"/>
                <w:bCs/>
                <w:i/>
                <w:sz w:val="24"/>
                <w:szCs w:val="24"/>
              </w:rPr>
              <w:t>Agresia a vojny</w:t>
            </w:r>
          </w:p>
          <w:p w:rsidR="00EF593D" w:rsidRPr="00EF593D" w:rsidRDefault="00EF593D" w:rsidP="00EF593D">
            <w:pPr>
              <w:tabs>
                <w:tab w:val="center" w:pos="4536"/>
                <w:tab w:val="right" w:pos="9072"/>
              </w:tabs>
              <w:spacing w:after="80" w:line="240" w:lineRule="auto"/>
              <w:rPr>
                <w:rFonts w:ascii="Calibri" w:hAnsi="Calibri" w:cs="Calibri"/>
                <w:bCs/>
                <w:i/>
                <w:sz w:val="24"/>
                <w:szCs w:val="24"/>
              </w:rPr>
            </w:pPr>
            <w:r w:rsidRPr="00EF593D">
              <w:rPr>
                <w:rFonts w:ascii="Calibri" w:hAnsi="Calibri" w:cs="Calibri"/>
                <w:bCs/>
                <w:i/>
                <w:sz w:val="24"/>
                <w:szCs w:val="24"/>
              </w:rPr>
              <w:t>Status, prestíž, dominancia</w:t>
            </w:r>
          </w:p>
        </w:tc>
      </w:tr>
      <w:tr w:rsidR="00EF593D" w:rsidRPr="00EF593D" w:rsidTr="000E67F7">
        <w:trPr>
          <w:trHeight w:val="2235"/>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lastRenderedPageBreak/>
              <w:t>Odporúčaná literatúra:</w:t>
            </w:r>
            <w:r w:rsidRPr="00EF593D">
              <w:rPr>
                <w:rFonts w:ascii="Calibri" w:hAnsi="Calibri" w:cs="Calibri"/>
                <w:i/>
                <w:sz w:val="24"/>
                <w:szCs w:val="24"/>
              </w:rPr>
              <w:t xml:space="preserve"> </w:t>
            </w:r>
          </w:p>
          <w:p w:rsidR="00EF593D" w:rsidRPr="00EF593D" w:rsidRDefault="00EF593D" w:rsidP="00EF593D">
            <w:pPr>
              <w:widowControl w:val="0"/>
              <w:autoSpaceDE w:val="0"/>
              <w:autoSpaceDN w:val="0"/>
              <w:adjustRightInd w:val="0"/>
              <w:spacing w:line="240" w:lineRule="auto"/>
              <w:rPr>
                <w:rFonts w:ascii="Calibri" w:hAnsi="Calibri" w:cs="Calibri"/>
                <w:i/>
                <w:sz w:val="24"/>
                <w:szCs w:val="24"/>
              </w:rPr>
            </w:pPr>
            <w:r w:rsidRPr="00EF593D">
              <w:rPr>
                <w:rFonts w:ascii="Calibri" w:hAnsi="Calibri" w:cs="Calibri"/>
                <w:i/>
                <w:sz w:val="24"/>
                <w:szCs w:val="24"/>
              </w:rPr>
              <w:t>Barrett, L., Dunbar R., Lyccett J. (2007). Evoluční psychologie člověka, Praha: Portál.</w:t>
            </w:r>
          </w:p>
          <w:p w:rsidR="00EF593D" w:rsidRPr="00EF593D" w:rsidRDefault="00EF593D" w:rsidP="00EF593D">
            <w:pPr>
              <w:widowControl w:val="0"/>
              <w:autoSpaceDE w:val="0"/>
              <w:autoSpaceDN w:val="0"/>
              <w:adjustRightInd w:val="0"/>
              <w:spacing w:line="240" w:lineRule="auto"/>
              <w:rPr>
                <w:rFonts w:ascii="Calibri" w:hAnsi="Calibri" w:cs="Calibri"/>
                <w:i/>
                <w:sz w:val="24"/>
                <w:szCs w:val="24"/>
              </w:rPr>
            </w:pPr>
            <w:r w:rsidRPr="00EF593D">
              <w:rPr>
                <w:rFonts w:ascii="Calibri" w:hAnsi="Calibri" w:cs="Calibri"/>
                <w:i/>
                <w:sz w:val="24"/>
                <w:szCs w:val="24"/>
              </w:rPr>
              <w:t xml:space="preserve">Buss, D. M. (2016). The Handbook of Evolutionary Psychology. NJ: John Wiley &amp; Sons, Inc. </w:t>
            </w:r>
          </w:p>
          <w:p w:rsidR="00EF593D" w:rsidRPr="00EF593D" w:rsidRDefault="00EF593D" w:rsidP="00EF593D">
            <w:pPr>
              <w:widowControl w:val="0"/>
              <w:autoSpaceDE w:val="0"/>
              <w:autoSpaceDN w:val="0"/>
              <w:adjustRightInd w:val="0"/>
              <w:spacing w:line="240" w:lineRule="auto"/>
              <w:rPr>
                <w:rFonts w:ascii="Calibri" w:hAnsi="Calibri" w:cs="Calibri"/>
                <w:i/>
                <w:sz w:val="24"/>
                <w:szCs w:val="24"/>
              </w:rPr>
            </w:pPr>
            <w:r w:rsidRPr="00EF593D">
              <w:rPr>
                <w:rFonts w:ascii="Calibri" w:hAnsi="Calibri" w:cs="Calibri"/>
                <w:i/>
                <w:sz w:val="24"/>
                <w:szCs w:val="24"/>
              </w:rPr>
              <w:t>Buss, D. M. (2019). Evolutionary psychology: The new science of the mind. New York and London: Routledge Taylor &amp; Francis Group.</w:t>
            </w:r>
          </w:p>
          <w:p w:rsidR="00EF593D" w:rsidRPr="00EF593D" w:rsidRDefault="00EF593D" w:rsidP="00EF593D">
            <w:pPr>
              <w:widowControl w:val="0"/>
              <w:autoSpaceDE w:val="0"/>
              <w:autoSpaceDN w:val="0"/>
              <w:adjustRightInd w:val="0"/>
              <w:spacing w:line="240" w:lineRule="auto"/>
              <w:rPr>
                <w:rFonts w:ascii="Calibri" w:hAnsi="Calibri" w:cs="Calibri"/>
                <w:i/>
                <w:sz w:val="24"/>
                <w:szCs w:val="24"/>
              </w:rPr>
            </w:pPr>
            <w:r w:rsidRPr="00EF593D">
              <w:rPr>
                <w:rFonts w:ascii="Calibri" w:hAnsi="Calibri" w:cs="Calibri"/>
                <w:i/>
                <w:sz w:val="24"/>
                <w:szCs w:val="24"/>
              </w:rPr>
              <w:t>Salmon, C. A., Shackelford, T. K.(2007). Family Relationships An Evolutionary Perspective. New York: Oxford University Press.</w:t>
            </w:r>
          </w:p>
        </w:tc>
      </w:tr>
      <w:tr w:rsidR="00EF593D" w:rsidRPr="00EF593D" w:rsidTr="000E67F7">
        <w:trPr>
          <w:trHeight w:val="717"/>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Jazyk, ktorého znalosť je potrebná na absolvovanie predmetu:</w:t>
            </w:r>
            <w:r w:rsidRPr="00EF593D">
              <w:rPr>
                <w:rFonts w:ascii="Calibri" w:hAnsi="Calibri" w:cs="Calibri"/>
                <w:sz w:val="24"/>
                <w:szCs w:val="24"/>
              </w:rPr>
              <w:t xml:space="preserve"> </w:t>
            </w:r>
            <w:r w:rsidRPr="00EF593D">
              <w:rPr>
                <w:rFonts w:ascii="Calibri" w:hAnsi="Calibri" w:cs="Calibri"/>
                <w:i/>
                <w:sz w:val="24"/>
                <w:szCs w:val="24"/>
              </w:rPr>
              <w:t>slovenský jazyk a anglický jazyk</w:t>
            </w:r>
          </w:p>
        </w:tc>
      </w:tr>
      <w:tr w:rsidR="00EF593D" w:rsidRPr="00EF593D" w:rsidTr="000E67F7">
        <w:trPr>
          <w:trHeight w:val="558"/>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Poznámky:</w:t>
            </w:r>
            <w:r w:rsidRPr="00EF593D">
              <w:rPr>
                <w:rFonts w:ascii="Calibri" w:hAnsi="Calibri" w:cs="Calibri"/>
                <w:sz w:val="24"/>
                <w:szCs w:val="24"/>
              </w:rPr>
              <w:t xml:space="preserve"> </w:t>
            </w:r>
          </w:p>
        </w:tc>
      </w:tr>
      <w:tr w:rsidR="00EF593D" w:rsidRPr="00EF593D" w:rsidTr="000E67F7">
        <w:trPr>
          <w:trHeight w:val="1662"/>
        </w:trPr>
        <w:tc>
          <w:tcPr>
            <w:tcW w:w="9322" w:type="dxa"/>
            <w:gridSpan w:val="2"/>
            <w:vAlign w:val="center"/>
          </w:tcPr>
          <w:p w:rsidR="00EF593D" w:rsidRPr="00EF593D" w:rsidRDefault="00EF593D" w:rsidP="00EF593D">
            <w:pPr>
              <w:spacing w:line="240" w:lineRule="auto"/>
              <w:rPr>
                <w:rFonts w:ascii="Calibri" w:hAnsi="Calibri" w:cs="Calibri"/>
                <w:b/>
                <w:sz w:val="24"/>
                <w:szCs w:val="24"/>
              </w:rPr>
            </w:pPr>
            <w:r w:rsidRPr="00EF593D">
              <w:rPr>
                <w:rFonts w:ascii="Calibri" w:hAnsi="Calibri" w:cs="Calibri"/>
                <w:b/>
                <w:sz w:val="24"/>
                <w:szCs w:val="24"/>
              </w:rPr>
              <w:t>Hodnotenie predmetov</w:t>
            </w:r>
          </w:p>
          <w:p w:rsidR="00EF593D" w:rsidRPr="00EF593D" w:rsidRDefault="00EF593D" w:rsidP="00EF593D">
            <w:pPr>
              <w:spacing w:line="240" w:lineRule="auto"/>
              <w:rPr>
                <w:rFonts w:ascii="Calibri" w:hAnsi="Calibri" w:cs="Calibri"/>
                <w:i/>
                <w:color w:val="FF0000"/>
                <w:sz w:val="24"/>
                <w:szCs w:val="24"/>
              </w:rPr>
            </w:pPr>
            <w:r w:rsidRPr="00EF593D">
              <w:rPr>
                <w:rFonts w:ascii="Calibri" w:hAnsi="Calibri" w:cs="Calibri"/>
                <w:sz w:val="24"/>
                <w:szCs w:val="24"/>
              </w:rPr>
              <w:t xml:space="preserve">Celkový počet hodnotených študentov: </w:t>
            </w:r>
            <w:r w:rsidRPr="00EF593D">
              <w:rPr>
                <w:rFonts w:ascii="Calibri" w:hAnsi="Calibri" w:cs="Calibri"/>
                <w:i/>
                <w:sz w:val="24"/>
                <w:szCs w:val="24"/>
              </w:rPr>
              <w:t>214 </w:t>
            </w:r>
          </w:p>
          <w:tbl>
            <w:tblPr>
              <w:tblStyle w:val="Mriekatabuky15"/>
              <w:tblW w:w="0" w:type="auto"/>
              <w:tblLook w:val="04A0" w:firstRow="1" w:lastRow="0" w:firstColumn="1" w:lastColumn="0" w:noHBand="0" w:noVBand="1"/>
            </w:tblPr>
            <w:tblGrid>
              <w:gridCol w:w="1496"/>
              <w:gridCol w:w="1497"/>
              <w:gridCol w:w="1497"/>
              <w:gridCol w:w="1497"/>
              <w:gridCol w:w="1497"/>
              <w:gridCol w:w="1497"/>
            </w:tblGrid>
            <w:tr w:rsidR="00EF593D" w:rsidRPr="00EF593D" w:rsidTr="000E67F7">
              <w:tc>
                <w:tcPr>
                  <w:tcW w:w="1496"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FX</w:t>
                  </w:r>
                </w:p>
              </w:tc>
            </w:tr>
            <w:tr w:rsidR="00EF593D" w:rsidRPr="00EF593D" w:rsidTr="000E67F7">
              <w:tc>
                <w:tcPr>
                  <w:tcW w:w="1496"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26%</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21%</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9%</w:t>
                  </w:r>
                </w:p>
              </w:tc>
            </w:tr>
          </w:tbl>
          <w:p w:rsidR="00EF593D" w:rsidRPr="00EF593D" w:rsidRDefault="00EF593D" w:rsidP="00EF593D">
            <w:pPr>
              <w:spacing w:line="240" w:lineRule="auto"/>
              <w:jc w:val="both"/>
              <w:rPr>
                <w:rFonts w:ascii="Calibri" w:hAnsi="Calibri" w:cs="Calibri"/>
                <w:i/>
                <w:sz w:val="24"/>
                <w:szCs w:val="24"/>
              </w:rPr>
            </w:pPr>
          </w:p>
        </w:tc>
      </w:tr>
      <w:tr w:rsidR="00EF593D" w:rsidRPr="00EF593D" w:rsidTr="000E67F7">
        <w:trPr>
          <w:trHeight w:val="755"/>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b/>
                <w:sz w:val="24"/>
                <w:szCs w:val="24"/>
              </w:rPr>
              <w:t>Vyučujúci:</w:t>
            </w:r>
            <w:r w:rsidRPr="00EF593D">
              <w:rPr>
                <w:rFonts w:ascii="Calibri" w:hAnsi="Calibri" w:cs="Calibri"/>
                <w:sz w:val="24"/>
                <w:szCs w:val="24"/>
              </w:rPr>
              <w:t xml:space="preserve"> </w:t>
            </w:r>
          </w:p>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i/>
                <w:sz w:val="24"/>
                <w:szCs w:val="24"/>
              </w:rPr>
              <w:t>PhDr. Jaroslava Babjáková, PhD.</w:t>
            </w:r>
          </w:p>
        </w:tc>
      </w:tr>
      <w:tr w:rsidR="00EF593D" w:rsidRPr="00EF593D" w:rsidTr="000E67F7">
        <w:trPr>
          <w:trHeight w:val="647"/>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b/>
                <w:sz w:val="24"/>
                <w:szCs w:val="24"/>
              </w:rPr>
              <w:t>Dátum poslednej zmeny:</w:t>
            </w:r>
            <w:r w:rsidRPr="00EF593D">
              <w:rPr>
                <w:rFonts w:ascii="Calibri" w:hAnsi="Calibri" w:cs="Calibri"/>
                <w:sz w:val="24"/>
                <w:szCs w:val="24"/>
              </w:rPr>
              <w:t xml:space="preserve"> </w:t>
            </w:r>
            <w:r w:rsidRPr="00EF593D">
              <w:rPr>
                <w:rFonts w:ascii="Calibri" w:hAnsi="Calibri" w:cs="Calibri"/>
                <w:i/>
                <w:sz w:val="24"/>
                <w:szCs w:val="24"/>
              </w:rPr>
              <w:t>22.2.2022</w:t>
            </w:r>
          </w:p>
        </w:tc>
      </w:tr>
      <w:tr w:rsidR="00EF593D" w:rsidRPr="00EF593D" w:rsidTr="000E67F7">
        <w:trPr>
          <w:trHeight w:val="700"/>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i/>
                <w:sz w:val="24"/>
                <w:szCs w:val="24"/>
              </w:rPr>
            </w:pPr>
            <w:r w:rsidRPr="00EF593D">
              <w:rPr>
                <w:rFonts w:ascii="Calibri" w:hAnsi="Calibri" w:cs="Calibri"/>
                <w:b/>
                <w:sz w:val="24"/>
                <w:szCs w:val="24"/>
              </w:rPr>
              <w:t>Schválil:</w:t>
            </w:r>
            <w:r w:rsidRPr="00EF593D">
              <w:rPr>
                <w:rFonts w:ascii="Calibri" w:hAnsi="Calibri" w:cs="Calibri"/>
                <w:sz w:val="24"/>
                <w:szCs w:val="24"/>
              </w:rPr>
              <w:t xml:space="preserve"> </w:t>
            </w:r>
            <w:r w:rsidRPr="00EF593D">
              <w:rPr>
                <w:rFonts w:ascii="Calibri" w:hAnsi="Calibri" w:cs="Calibri"/>
                <w:i/>
                <w:sz w:val="24"/>
                <w:szCs w:val="24"/>
              </w:rPr>
              <w:t>prof. PhDr. Jozef Džuka, CSc.</w:t>
            </w:r>
          </w:p>
        </w:tc>
      </w:tr>
    </w:tbl>
    <w:p w:rsidR="00EF593D" w:rsidRDefault="00EF593D">
      <w:pPr>
        <w:spacing w:after="160" w:line="259" w:lineRule="auto"/>
        <w:rPr>
          <w:sz w:val="24"/>
          <w:szCs w:val="24"/>
        </w:rPr>
      </w:pPr>
      <w:r>
        <w:rPr>
          <w:sz w:val="24"/>
          <w:szCs w:val="24"/>
        </w:rPr>
        <w:br w:type="page"/>
      </w:r>
    </w:p>
    <w:p w:rsidR="00EF593D" w:rsidRPr="00EF593D" w:rsidRDefault="00EF593D" w:rsidP="00EF593D">
      <w:pPr>
        <w:spacing w:line="240" w:lineRule="auto"/>
        <w:ind w:left="720" w:hanging="720"/>
        <w:jc w:val="center"/>
        <w:rPr>
          <w:rFonts w:ascii="Calibri" w:eastAsia="Times New Roman" w:hAnsi="Calibri" w:cs="Calibri"/>
          <w:b/>
          <w:sz w:val="24"/>
          <w:szCs w:val="24"/>
          <w:lang w:eastAsia="sk-SK"/>
        </w:rPr>
      </w:pPr>
      <w:r w:rsidRPr="00EF593D">
        <w:rPr>
          <w:rFonts w:ascii="Calibri" w:eastAsia="Times New Roman" w:hAnsi="Calibri" w:cs="Calibri"/>
          <w:b/>
          <w:sz w:val="24"/>
          <w:szCs w:val="24"/>
          <w:lang w:eastAsia="sk-SK"/>
        </w:rPr>
        <w:lastRenderedPageBreak/>
        <w:t>INFORMAČNÝ LIST PREDMETU</w:t>
      </w:r>
    </w:p>
    <w:p w:rsidR="00EF593D" w:rsidRPr="00EF593D" w:rsidRDefault="00EF593D" w:rsidP="00EF593D">
      <w:pPr>
        <w:spacing w:line="240" w:lineRule="auto"/>
        <w:ind w:left="720"/>
        <w:jc w:val="center"/>
        <w:rPr>
          <w:rFonts w:ascii="Calibri" w:eastAsia="Times New Roman" w:hAnsi="Calibri" w:cs="Calibri"/>
          <w:sz w:val="24"/>
          <w:szCs w:val="24"/>
          <w:lang w:eastAsia="sk-SK"/>
        </w:rPr>
      </w:pPr>
    </w:p>
    <w:tbl>
      <w:tblPr>
        <w:tblStyle w:val="Mriekatabuky16"/>
        <w:tblW w:w="9322" w:type="dxa"/>
        <w:tblLook w:val="04A0" w:firstRow="1" w:lastRow="0" w:firstColumn="1" w:lastColumn="0" w:noHBand="0" w:noVBand="1"/>
      </w:tblPr>
      <w:tblGrid>
        <w:gridCol w:w="4110"/>
        <w:gridCol w:w="5212"/>
      </w:tblGrid>
      <w:tr w:rsidR="00EF593D" w:rsidRPr="00EF593D" w:rsidTr="000E67F7">
        <w:trPr>
          <w:trHeight w:val="510"/>
        </w:trPr>
        <w:tc>
          <w:tcPr>
            <w:tcW w:w="9322" w:type="dxa"/>
            <w:gridSpan w:val="2"/>
            <w:vAlign w:val="center"/>
          </w:tcPr>
          <w:p w:rsidR="00EF593D" w:rsidRPr="00EF593D" w:rsidRDefault="00EF593D" w:rsidP="00EF593D">
            <w:pPr>
              <w:spacing w:line="240" w:lineRule="auto"/>
              <w:rPr>
                <w:rFonts w:ascii="Calibri" w:hAnsi="Calibri" w:cs="Calibri"/>
                <w:i/>
                <w:sz w:val="24"/>
                <w:szCs w:val="24"/>
              </w:rPr>
            </w:pPr>
            <w:r w:rsidRPr="00EF593D">
              <w:rPr>
                <w:rFonts w:ascii="Calibri" w:hAnsi="Calibri" w:cs="Calibri"/>
                <w:b/>
                <w:sz w:val="24"/>
                <w:szCs w:val="24"/>
              </w:rPr>
              <w:t>Vysoká škola:</w:t>
            </w:r>
            <w:r w:rsidRPr="00EF593D">
              <w:rPr>
                <w:rFonts w:ascii="Calibri" w:hAnsi="Calibri" w:cs="Calibri"/>
                <w:sz w:val="24"/>
                <w:szCs w:val="24"/>
              </w:rPr>
              <w:t xml:space="preserve"> </w:t>
            </w:r>
            <w:r w:rsidRPr="00EF593D">
              <w:rPr>
                <w:rFonts w:ascii="Calibri" w:hAnsi="Calibri" w:cs="Calibri"/>
                <w:i/>
                <w:sz w:val="24"/>
                <w:szCs w:val="24"/>
              </w:rPr>
              <w:t>Prešovská univerzita v Prešove</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rPr>
                <w:rFonts w:ascii="Calibri" w:hAnsi="Calibri" w:cs="Calibri"/>
                <w:sz w:val="24"/>
                <w:szCs w:val="24"/>
              </w:rPr>
            </w:pPr>
            <w:r w:rsidRPr="00EF593D">
              <w:rPr>
                <w:rFonts w:ascii="Calibri" w:hAnsi="Calibri" w:cs="Calibri"/>
                <w:b/>
                <w:sz w:val="24"/>
                <w:szCs w:val="24"/>
              </w:rPr>
              <w:t>Fakulta:</w:t>
            </w:r>
            <w:r w:rsidRPr="00EF593D">
              <w:rPr>
                <w:rFonts w:ascii="Calibri" w:hAnsi="Calibri" w:cs="Calibri"/>
                <w:sz w:val="24"/>
                <w:szCs w:val="24"/>
              </w:rPr>
              <w:t xml:space="preserve"> </w:t>
            </w:r>
            <w:sdt>
              <w:sdtPr>
                <w:rPr>
                  <w:rFonts w:ascii="Calibri" w:hAnsi="Calibri" w:cs="Calibri"/>
                  <w:i/>
                  <w:sz w:val="24"/>
                  <w:szCs w:val="24"/>
                </w:rPr>
                <w:id w:val="539020489"/>
                <w:placeholder>
                  <w:docPart w:val="CC0CF0C9613D4F3DBA9BFC5B276706B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F593D">
                  <w:rPr>
                    <w:rFonts w:ascii="Calibri" w:hAnsi="Calibri" w:cs="Calibri"/>
                    <w:i/>
                    <w:sz w:val="24"/>
                    <w:szCs w:val="24"/>
                  </w:rPr>
                  <w:t>Filozofická fakulta</w:t>
                </w:r>
              </w:sdtContent>
            </w:sdt>
          </w:p>
        </w:tc>
      </w:tr>
      <w:tr w:rsidR="00EF593D" w:rsidRPr="00EF593D" w:rsidTr="000E67F7">
        <w:trPr>
          <w:trHeight w:val="631"/>
        </w:trPr>
        <w:tc>
          <w:tcPr>
            <w:tcW w:w="4110" w:type="dxa"/>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Kód predmetu:</w:t>
            </w:r>
            <w:r w:rsidRPr="00EF593D">
              <w:rPr>
                <w:rFonts w:ascii="Calibri" w:hAnsi="Calibri" w:cs="Calibri"/>
                <w:sz w:val="24"/>
                <w:szCs w:val="24"/>
              </w:rPr>
              <w:t xml:space="preserve"> </w:t>
            </w:r>
            <w:r w:rsidRPr="00EF593D">
              <w:rPr>
                <w:rFonts w:ascii="Calibri" w:hAnsi="Calibri" w:cs="Calibri"/>
                <w:i/>
                <w:sz w:val="24"/>
                <w:szCs w:val="24"/>
              </w:rPr>
              <w:t>1IPS/POZIT/22</w:t>
            </w:r>
          </w:p>
        </w:tc>
        <w:tc>
          <w:tcPr>
            <w:tcW w:w="5212" w:type="dxa"/>
            <w:vAlign w:val="center"/>
          </w:tcPr>
          <w:p w:rsidR="00EF593D" w:rsidRPr="00EF593D" w:rsidRDefault="00EF593D" w:rsidP="00EF593D">
            <w:pPr>
              <w:spacing w:line="240" w:lineRule="auto"/>
              <w:rPr>
                <w:rFonts w:ascii="Calibri" w:hAnsi="Calibri" w:cs="Calibri"/>
                <w:b/>
                <w:sz w:val="24"/>
                <w:szCs w:val="24"/>
              </w:rPr>
            </w:pPr>
            <w:r w:rsidRPr="00EF593D">
              <w:rPr>
                <w:rFonts w:ascii="Calibri" w:hAnsi="Calibri" w:cs="Calibri"/>
                <w:b/>
                <w:sz w:val="24"/>
                <w:szCs w:val="24"/>
              </w:rPr>
              <w:t xml:space="preserve">Názov predmetu: </w:t>
            </w:r>
            <w:r w:rsidRPr="00EF593D">
              <w:rPr>
                <w:rFonts w:ascii="Calibri" w:hAnsi="Calibri" w:cs="Calibri"/>
                <w:i/>
                <w:sz w:val="24"/>
                <w:szCs w:val="24"/>
              </w:rPr>
              <w:t>Pozitívna psychológia</w:t>
            </w:r>
          </w:p>
        </w:tc>
      </w:tr>
      <w:tr w:rsidR="00EF593D" w:rsidRPr="00EF593D" w:rsidTr="000E67F7">
        <w:trPr>
          <w:trHeight w:val="1408"/>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Druh, rozsah a metóda vzdelávacích činností:</w:t>
            </w:r>
            <w:r w:rsidRPr="00EF593D">
              <w:rPr>
                <w:rFonts w:ascii="Calibri" w:hAnsi="Calibri" w:cs="Calibri"/>
                <w:sz w:val="24"/>
                <w:szCs w:val="24"/>
              </w:rPr>
              <w:t xml:space="preserve">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Druh vzdelávacích činností: Prednáška, Seminár</w:t>
            </w:r>
            <w:r w:rsidRPr="00EF593D">
              <w:rPr>
                <w:rFonts w:ascii="Calibri" w:hAnsi="Calibri" w:cs="Calibri"/>
                <w:i/>
                <w:sz w:val="24"/>
                <w:szCs w:val="24"/>
              </w:rPr>
              <w:br/>
              <w:t>Rozsah vzdelávacích činností: 1/1 hod. týždenne</w:t>
            </w:r>
          </w:p>
          <w:p w:rsidR="00EF593D" w:rsidRPr="00EF593D" w:rsidRDefault="00EF593D" w:rsidP="00EF593D">
            <w:pPr>
              <w:spacing w:line="240" w:lineRule="auto"/>
              <w:jc w:val="both"/>
              <w:rPr>
                <w:rFonts w:ascii="Calibri" w:hAnsi="Calibri" w:cs="Calibri"/>
                <w:i/>
                <w:color w:val="808080"/>
                <w:sz w:val="24"/>
                <w:szCs w:val="24"/>
              </w:rPr>
            </w:pPr>
            <w:r w:rsidRPr="00EF593D">
              <w:rPr>
                <w:rFonts w:ascii="Calibri" w:hAnsi="Calibri" w:cs="Calibri"/>
                <w:i/>
                <w:sz w:val="24"/>
                <w:szCs w:val="24"/>
              </w:rPr>
              <w:t>Metóda: kombinovaná</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Počet kreditov:</w:t>
            </w:r>
            <w:r w:rsidRPr="00EF593D">
              <w:rPr>
                <w:rFonts w:ascii="Calibri" w:hAnsi="Calibri" w:cs="Calibri"/>
                <w:i/>
                <w:sz w:val="24"/>
                <w:szCs w:val="24"/>
              </w:rPr>
              <w:t xml:space="preserve"> 4</w:t>
            </w:r>
          </w:p>
        </w:tc>
      </w:tr>
      <w:tr w:rsidR="00EF593D" w:rsidRPr="00EF593D" w:rsidTr="000E67F7">
        <w:trPr>
          <w:trHeight w:val="680"/>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Odporúčaný semester štúdia:</w:t>
            </w:r>
            <w:r w:rsidRPr="00EF593D">
              <w:rPr>
                <w:rFonts w:ascii="Calibri" w:hAnsi="Calibri" w:cs="Calibri"/>
                <w:sz w:val="24"/>
                <w:szCs w:val="24"/>
              </w:rPr>
              <w:t xml:space="preserve"> </w:t>
            </w:r>
            <w:r w:rsidRPr="00EF593D">
              <w:rPr>
                <w:rFonts w:ascii="Calibri" w:hAnsi="Calibri" w:cs="Calibri"/>
                <w:i/>
                <w:sz w:val="24"/>
                <w:szCs w:val="24"/>
              </w:rPr>
              <w:t>2.semester</w:t>
            </w:r>
          </w:p>
        </w:tc>
      </w:tr>
      <w:tr w:rsidR="00EF593D" w:rsidRPr="00EF593D" w:rsidTr="000E67F7">
        <w:trPr>
          <w:trHeight w:val="689"/>
        </w:trPr>
        <w:tc>
          <w:tcPr>
            <w:tcW w:w="9322" w:type="dxa"/>
            <w:gridSpan w:val="2"/>
            <w:vAlign w:val="center"/>
          </w:tcPr>
          <w:p w:rsidR="00EF593D" w:rsidRPr="00EF593D" w:rsidRDefault="00EF593D" w:rsidP="00EF593D">
            <w:pPr>
              <w:spacing w:line="240" w:lineRule="auto"/>
              <w:jc w:val="both"/>
              <w:rPr>
                <w:rFonts w:ascii="Calibri" w:hAnsi="Calibri" w:cs="Calibri"/>
                <w:b/>
                <w:sz w:val="24"/>
                <w:szCs w:val="24"/>
              </w:rPr>
            </w:pPr>
            <w:r w:rsidRPr="00EF593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387869495"/>
                <w:placeholder>
                  <w:docPart w:val="A78471AB1E474AE7A900BB8C926838F9"/>
                </w:placeholder>
                <w:comboBox>
                  <w:listItem w:value="Vyberte položku."/>
                  <w:listItem w:displayText="1." w:value="1."/>
                  <w:listItem w:displayText="2." w:value="2."/>
                  <w:listItem w:displayText="3." w:value="3."/>
                  <w:listItem w:displayText="spojený 1. a 2." w:value="spojený 1. a 2."/>
                </w:comboBox>
              </w:sdtPr>
              <w:sdtEndPr/>
              <w:sdtContent>
                <w:r w:rsidRPr="00EF593D">
                  <w:rPr>
                    <w:rFonts w:ascii="Calibri" w:hAnsi="Calibri" w:cs="Calibri"/>
                    <w:i/>
                    <w:sz w:val="24"/>
                    <w:szCs w:val="24"/>
                  </w:rPr>
                  <w:t>1.</w:t>
                </w:r>
              </w:sdtContent>
            </w:sdt>
          </w:p>
        </w:tc>
      </w:tr>
      <w:tr w:rsidR="00EF593D" w:rsidRPr="00EF593D" w:rsidTr="000E67F7">
        <w:trPr>
          <w:trHeight w:val="571"/>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Podmieňujúce predmety:</w:t>
            </w:r>
            <w:r w:rsidRPr="00EF593D">
              <w:rPr>
                <w:rFonts w:ascii="Calibri" w:hAnsi="Calibri" w:cs="Calibri"/>
                <w:sz w:val="24"/>
                <w:szCs w:val="24"/>
              </w:rPr>
              <w:t xml:space="preserve"> </w:t>
            </w:r>
          </w:p>
        </w:tc>
      </w:tr>
      <w:tr w:rsidR="00EF593D" w:rsidRPr="00EF593D" w:rsidTr="000E67F7">
        <w:trPr>
          <w:trHeight w:val="1965"/>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Podmienky na absolvovanie predmetu:</w:t>
            </w:r>
            <w:r w:rsidRPr="00EF593D">
              <w:rPr>
                <w:rFonts w:ascii="Calibri" w:hAnsi="Calibri" w:cs="Calibri"/>
                <w:sz w:val="24"/>
                <w:szCs w:val="24"/>
              </w:rPr>
              <w:t xml:space="preserve"> </w:t>
            </w:r>
          </w:p>
          <w:p w:rsidR="00EF593D" w:rsidRPr="00EF593D" w:rsidRDefault="00EF593D" w:rsidP="00EF593D">
            <w:pPr>
              <w:spacing w:after="80" w:line="240" w:lineRule="auto"/>
              <w:rPr>
                <w:rFonts w:ascii="Calibri" w:hAnsi="Calibri" w:cs="Calibri"/>
                <w:i/>
                <w:sz w:val="24"/>
                <w:szCs w:val="24"/>
              </w:rPr>
            </w:pPr>
            <w:r w:rsidRPr="00EF593D">
              <w:rPr>
                <w:rFonts w:ascii="Calibri" w:hAnsi="Calibri" w:cs="Calibri"/>
                <w:i/>
                <w:sz w:val="24"/>
                <w:szCs w:val="24"/>
              </w:rPr>
              <w:t>1. Aktívna účasť na seminároch.</w:t>
            </w:r>
            <w:r w:rsidRPr="00EF593D">
              <w:rPr>
                <w:rFonts w:ascii="Calibri" w:hAnsi="Calibri" w:cs="Calibri"/>
                <w:i/>
                <w:sz w:val="24"/>
                <w:szCs w:val="24"/>
              </w:rPr>
              <w:br/>
              <w:t>2. Vypracovanie seminárnej práce na jednu z uvedených tém, jej prezentácia pred skupinou a podnietenie diskusie. Príprava a prezentácia kazuistiky k seminárnej téme. Odovzdanie práce v elektronickej podobe.</w:t>
            </w:r>
            <w:r w:rsidRPr="00EF593D">
              <w:rPr>
                <w:rFonts w:ascii="Calibri" w:hAnsi="Calibri" w:cs="Calibri"/>
                <w:i/>
                <w:sz w:val="24"/>
                <w:szCs w:val="24"/>
              </w:rPr>
              <w:br/>
              <w:t>3. Predmet je ukončený priebežným hodnotením. Priebežné hodnotenie pozostáva z písomného testu (10 otázok = 10 bodov). Na získanie hodnotenia A je potrebných najmenej 9 bodov, na hodnotenie B najmenej 8 bodov, na hodnotenie C najmenej 7 bodov, na hodnotenie D najmenej 6 bodov a na hodnotenie E najmenej 5 bodov.</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Priebežné hodnotenie</w:t>
            </w:r>
          </w:p>
        </w:tc>
      </w:tr>
      <w:tr w:rsidR="00EF593D" w:rsidRPr="00EF593D" w:rsidTr="000E67F7">
        <w:trPr>
          <w:trHeight w:val="841"/>
        </w:trPr>
        <w:tc>
          <w:tcPr>
            <w:tcW w:w="9322" w:type="dxa"/>
            <w:gridSpan w:val="2"/>
            <w:vAlign w:val="center"/>
          </w:tcPr>
          <w:p w:rsidR="00EF593D" w:rsidRPr="00EF593D" w:rsidRDefault="00EF593D" w:rsidP="00EF593D">
            <w:pPr>
              <w:spacing w:line="240" w:lineRule="auto"/>
              <w:rPr>
                <w:rFonts w:ascii="Calibri" w:hAnsi="Calibri" w:cs="Calibri"/>
                <w:i/>
                <w:sz w:val="24"/>
                <w:szCs w:val="24"/>
              </w:rPr>
            </w:pPr>
            <w:r w:rsidRPr="00EF593D">
              <w:rPr>
                <w:rFonts w:ascii="Calibri" w:hAnsi="Calibri" w:cs="Calibri"/>
                <w:b/>
                <w:sz w:val="24"/>
                <w:szCs w:val="24"/>
              </w:rPr>
              <w:t>Výsledky vzdelávania:</w:t>
            </w:r>
            <w:r w:rsidRPr="00EF593D">
              <w:rPr>
                <w:rFonts w:ascii="Calibri" w:hAnsi="Calibri" w:cs="Calibri"/>
                <w:i/>
                <w:sz w:val="24"/>
                <w:szCs w:val="24"/>
              </w:rPr>
              <w:t xml:space="preserve">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Vedomosti:</w:t>
            </w:r>
          </w:p>
          <w:p w:rsidR="00EF593D" w:rsidRPr="00EF593D" w:rsidRDefault="00EF593D" w:rsidP="00EF593D">
            <w:pPr>
              <w:spacing w:after="80" w:line="240" w:lineRule="auto"/>
              <w:rPr>
                <w:rFonts w:ascii="Calibri" w:hAnsi="Calibri" w:cs="Calibri"/>
                <w:i/>
                <w:sz w:val="24"/>
                <w:szCs w:val="24"/>
              </w:rPr>
            </w:pPr>
            <w:r w:rsidRPr="00EF593D">
              <w:rPr>
                <w:rFonts w:ascii="Calibri" w:hAnsi="Calibri" w:cs="Calibri"/>
                <w:i/>
                <w:sz w:val="24"/>
                <w:szCs w:val="24"/>
              </w:rPr>
              <w:t xml:space="preserve">Študent pozná históriu pozitívnej psychológie a jej predstaviteľov. Študent má vedomosti o teoretických koncepciách, spôsobe merania a praktickom využití jednotlivých pozitívnych psychologických konštruktov.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Zručnosti:</w:t>
            </w:r>
          </w:p>
          <w:p w:rsidR="00EF593D" w:rsidRPr="00EF593D" w:rsidRDefault="00EF593D" w:rsidP="00EF593D">
            <w:pPr>
              <w:spacing w:after="80" w:line="240" w:lineRule="auto"/>
              <w:rPr>
                <w:rFonts w:ascii="Calibri" w:hAnsi="Calibri" w:cs="Calibri"/>
                <w:i/>
                <w:sz w:val="24"/>
                <w:szCs w:val="24"/>
              </w:rPr>
            </w:pPr>
            <w:r w:rsidRPr="00EF593D">
              <w:rPr>
                <w:rFonts w:ascii="Calibri" w:hAnsi="Calibri" w:cs="Calibri"/>
                <w:i/>
                <w:sz w:val="24"/>
                <w:szCs w:val="24"/>
              </w:rPr>
              <w:t xml:space="preserve">Študent rozumie pozitívnym emocionálnym a kognitívnym stavom a procesom, rozlišuje konštrukty vyjadrujúce prosociálne správanie a špecifické spôsoby zvládania životných problémov.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Kompetencie:</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 xml:space="preserve">Študent dokáže získané vedomosti o pozitívnych psychologických stavoch a procesoch uplatniť prakticky v osobnom živote aj v psychologickej praxi.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Študent je spôsobilý realizovať výskum pozitívnych psychologických konštruktov a dokáže kriticky zhodnotiť úlohu týchto fenoménov v živote jedinca.</w:t>
            </w:r>
          </w:p>
        </w:tc>
      </w:tr>
      <w:tr w:rsidR="00EF593D" w:rsidRPr="00EF593D" w:rsidTr="000E67F7">
        <w:trPr>
          <w:trHeight w:val="1969"/>
        </w:trPr>
        <w:tc>
          <w:tcPr>
            <w:tcW w:w="9322" w:type="dxa"/>
            <w:gridSpan w:val="2"/>
            <w:vAlign w:val="center"/>
          </w:tcPr>
          <w:p w:rsidR="00EF593D" w:rsidRPr="00EF593D" w:rsidRDefault="00EF593D" w:rsidP="00EF593D">
            <w:pPr>
              <w:spacing w:line="240" w:lineRule="auto"/>
              <w:jc w:val="both"/>
              <w:rPr>
                <w:rFonts w:ascii="Calibri" w:hAnsi="Calibri" w:cs="Calibri"/>
                <w:i/>
                <w:color w:val="808080"/>
                <w:sz w:val="24"/>
                <w:szCs w:val="24"/>
              </w:rPr>
            </w:pPr>
            <w:r w:rsidRPr="00EF593D">
              <w:rPr>
                <w:rFonts w:ascii="Calibri" w:hAnsi="Calibri" w:cs="Calibri"/>
                <w:b/>
                <w:sz w:val="24"/>
                <w:szCs w:val="24"/>
              </w:rPr>
              <w:lastRenderedPageBreak/>
              <w:t>Stručná osnova predmetu:</w:t>
            </w:r>
            <w:r w:rsidRPr="00EF593D">
              <w:rPr>
                <w:rFonts w:ascii="Calibri" w:hAnsi="Calibri" w:cs="Calibri"/>
                <w:sz w:val="24"/>
                <w:szCs w:val="24"/>
              </w:rPr>
              <w:t xml:space="preserve">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 xml:space="preserve">1. Úvod do pozitívnej psychológie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 xml:space="preserve">2. Pozitívne emocionálne stavy a procesy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 xml:space="preserve">3. Pozitívne kognitívne stavy a procesy </w:t>
            </w:r>
            <w:r w:rsidRPr="00EF593D">
              <w:rPr>
                <w:rFonts w:ascii="Calibri" w:hAnsi="Calibri" w:cs="Calibri"/>
                <w:i/>
                <w:sz w:val="24"/>
                <w:szCs w:val="24"/>
              </w:rPr>
              <w:br/>
              <w:t xml:space="preserve">4. Prosociálne správanie </w:t>
            </w:r>
            <w:r w:rsidRPr="00EF593D">
              <w:rPr>
                <w:rFonts w:ascii="Calibri" w:hAnsi="Calibri" w:cs="Calibri"/>
                <w:i/>
                <w:sz w:val="24"/>
                <w:szCs w:val="24"/>
              </w:rPr>
              <w:br/>
              <w:t>5. Špecifické spôsoby zvládania životných problémov</w:t>
            </w:r>
          </w:p>
        </w:tc>
      </w:tr>
      <w:tr w:rsidR="00EF593D" w:rsidRPr="00EF593D" w:rsidTr="000E67F7">
        <w:trPr>
          <w:trHeight w:val="2686"/>
        </w:trPr>
        <w:tc>
          <w:tcPr>
            <w:tcW w:w="9322" w:type="dxa"/>
            <w:gridSpan w:val="2"/>
            <w:vAlign w:val="center"/>
          </w:tcPr>
          <w:p w:rsidR="00EF593D" w:rsidRPr="00EF593D" w:rsidRDefault="00EF593D" w:rsidP="00EF593D">
            <w:pPr>
              <w:spacing w:line="240" w:lineRule="auto"/>
              <w:jc w:val="both"/>
              <w:rPr>
                <w:rFonts w:ascii="Calibri" w:hAnsi="Calibri" w:cs="Calibri"/>
                <w:i/>
                <w:color w:val="808080"/>
                <w:sz w:val="24"/>
                <w:szCs w:val="24"/>
              </w:rPr>
            </w:pPr>
            <w:r w:rsidRPr="00EF593D">
              <w:rPr>
                <w:rFonts w:ascii="Calibri" w:hAnsi="Calibri" w:cs="Calibri"/>
                <w:b/>
                <w:sz w:val="24"/>
                <w:szCs w:val="24"/>
              </w:rPr>
              <w:t>Odporúčaná literatúra:</w:t>
            </w:r>
            <w:r w:rsidRPr="00EF593D">
              <w:rPr>
                <w:rFonts w:ascii="Calibri" w:hAnsi="Calibri" w:cs="Calibri"/>
                <w:i/>
                <w:sz w:val="24"/>
                <w:szCs w:val="24"/>
              </w:rPr>
              <w:t xml:space="preserve">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Křivohlavý, J. (2004). Pozitivní psychologie. Praha: Portál.</w:t>
            </w:r>
            <w:r w:rsidRPr="00EF593D">
              <w:rPr>
                <w:rFonts w:ascii="Calibri" w:hAnsi="Calibri" w:cs="Calibri"/>
                <w:i/>
                <w:sz w:val="24"/>
                <w:szCs w:val="24"/>
              </w:rPr>
              <w:br/>
              <w:t xml:space="preserve">Lopez, S. J., Pedrotti, J. T., Snyder, C. R. (2019). Positive Psychology: The Scientific and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Practical Explorations of Human Strengths (4</w:t>
            </w:r>
            <w:r w:rsidRPr="00EF593D">
              <w:rPr>
                <w:rFonts w:ascii="Calibri" w:hAnsi="Calibri" w:cs="Calibri"/>
                <w:i/>
                <w:sz w:val="24"/>
                <w:szCs w:val="24"/>
                <w:vertAlign w:val="superscript"/>
              </w:rPr>
              <w:t>th</w:t>
            </w:r>
            <w:r w:rsidRPr="00EF593D">
              <w:rPr>
                <w:rFonts w:ascii="Calibri" w:hAnsi="Calibri" w:cs="Calibri"/>
                <w:i/>
                <w:sz w:val="24"/>
                <w:szCs w:val="24"/>
              </w:rPr>
              <w:t xml:space="preserve"> ed.). Thousand Oaks, California: SAGE   Publications, Inc.</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Slezáčková, A. (2012). Průvodce pozitivní psychologií. Praha: Grada.</w:t>
            </w:r>
          </w:p>
          <w:p w:rsidR="00EF593D" w:rsidRPr="00EF593D" w:rsidRDefault="00EF593D" w:rsidP="00EF593D">
            <w:pPr>
              <w:spacing w:line="240" w:lineRule="auto"/>
              <w:rPr>
                <w:rFonts w:ascii="Calibri" w:hAnsi="Calibri" w:cs="Calibri"/>
                <w:sz w:val="24"/>
                <w:szCs w:val="24"/>
              </w:rPr>
            </w:pPr>
            <w:r w:rsidRPr="00EF593D">
              <w:rPr>
                <w:rFonts w:ascii="Calibri" w:hAnsi="Calibri" w:cs="Calibri"/>
                <w:i/>
                <w:sz w:val="24"/>
                <w:szCs w:val="24"/>
              </w:rPr>
              <w:t>Snyder, C. R., Lopez, S. J. (Eds.) (2002). Handbook of Positive Psychology. New York: Oxford University Press.</w:t>
            </w:r>
          </w:p>
        </w:tc>
      </w:tr>
      <w:tr w:rsidR="00EF593D" w:rsidRPr="00EF593D" w:rsidTr="000E67F7">
        <w:trPr>
          <w:trHeight w:val="713"/>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Jazyk, ktorého znalosť je potrebná na absolvovanie predmetu:</w:t>
            </w:r>
            <w:r w:rsidRPr="00EF593D">
              <w:rPr>
                <w:rFonts w:ascii="Calibri" w:hAnsi="Calibri" w:cs="Calibri"/>
                <w:sz w:val="24"/>
                <w:szCs w:val="24"/>
              </w:rPr>
              <w:t xml:space="preserve">  </w:t>
            </w:r>
            <w:r w:rsidRPr="00EF593D">
              <w:rPr>
                <w:rFonts w:ascii="Calibri" w:hAnsi="Calibri" w:cs="Calibri"/>
                <w:i/>
                <w:sz w:val="24"/>
                <w:szCs w:val="24"/>
              </w:rPr>
              <w:t>slovenský jazyk a anglický jazyk</w:t>
            </w:r>
          </w:p>
        </w:tc>
      </w:tr>
      <w:tr w:rsidR="00EF593D" w:rsidRPr="00EF593D" w:rsidTr="000E67F7">
        <w:trPr>
          <w:trHeight w:val="554"/>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Poznámky:</w:t>
            </w:r>
            <w:r w:rsidRPr="00EF593D">
              <w:rPr>
                <w:rFonts w:ascii="Calibri" w:hAnsi="Calibri" w:cs="Calibri"/>
                <w:sz w:val="24"/>
                <w:szCs w:val="24"/>
              </w:rPr>
              <w:t xml:space="preserve">  </w:t>
            </w:r>
            <w:r w:rsidRPr="00EF593D">
              <w:rPr>
                <w:rFonts w:ascii="Calibri" w:hAnsi="Calibri" w:cs="Calibri"/>
                <w:i/>
                <w:iCs/>
                <w:color w:val="000000"/>
                <w:sz w:val="24"/>
                <w:szCs w:val="24"/>
                <w:bdr w:val="none" w:sz="0" w:space="0" w:color="auto" w:frame="1"/>
                <w:shd w:val="clear" w:color="auto" w:fill="FFFFFF"/>
              </w:rPr>
              <w:t>Predmet sa poskytuje, ak si ho zapíše minimálne 8 študentov.</w:t>
            </w:r>
          </w:p>
        </w:tc>
      </w:tr>
      <w:tr w:rsidR="00EF593D" w:rsidRPr="00EF593D" w:rsidTr="000E67F7">
        <w:trPr>
          <w:trHeight w:val="1542"/>
        </w:trPr>
        <w:tc>
          <w:tcPr>
            <w:tcW w:w="9322" w:type="dxa"/>
            <w:gridSpan w:val="2"/>
            <w:vAlign w:val="center"/>
          </w:tcPr>
          <w:p w:rsidR="00EF593D" w:rsidRPr="00EF593D" w:rsidRDefault="00EF593D" w:rsidP="00EF593D">
            <w:pPr>
              <w:spacing w:line="240" w:lineRule="auto"/>
              <w:rPr>
                <w:rFonts w:ascii="Calibri" w:hAnsi="Calibri" w:cs="Calibri"/>
                <w:b/>
                <w:sz w:val="24"/>
                <w:szCs w:val="24"/>
              </w:rPr>
            </w:pPr>
            <w:r w:rsidRPr="00EF593D">
              <w:rPr>
                <w:rFonts w:ascii="Calibri" w:hAnsi="Calibri" w:cs="Calibri"/>
                <w:b/>
                <w:sz w:val="24"/>
                <w:szCs w:val="24"/>
              </w:rPr>
              <w:t>Hodnotenie predmetov</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sz w:val="24"/>
                <w:szCs w:val="24"/>
              </w:rPr>
              <w:t xml:space="preserve">Celkový počet hodnotených študentov: </w:t>
            </w:r>
            <w:r w:rsidRPr="00EF593D">
              <w:rPr>
                <w:rFonts w:ascii="Calibri" w:hAnsi="Calibri" w:cs="Calibri"/>
                <w:i/>
                <w:sz w:val="24"/>
                <w:szCs w:val="24"/>
              </w:rPr>
              <w:t>207</w:t>
            </w:r>
          </w:p>
          <w:tbl>
            <w:tblPr>
              <w:tblStyle w:val="Mriekatabuky16"/>
              <w:tblW w:w="0" w:type="auto"/>
              <w:tblLook w:val="04A0" w:firstRow="1" w:lastRow="0" w:firstColumn="1" w:lastColumn="0" w:noHBand="0" w:noVBand="1"/>
            </w:tblPr>
            <w:tblGrid>
              <w:gridCol w:w="1496"/>
              <w:gridCol w:w="1497"/>
              <w:gridCol w:w="1497"/>
              <w:gridCol w:w="1497"/>
              <w:gridCol w:w="1497"/>
              <w:gridCol w:w="1497"/>
            </w:tblGrid>
            <w:tr w:rsidR="00EF593D" w:rsidRPr="00EF593D" w:rsidTr="000E67F7">
              <w:tc>
                <w:tcPr>
                  <w:tcW w:w="1496"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FX</w:t>
                  </w:r>
                </w:p>
              </w:tc>
            </w:tr>
            <w:tr w:rsidR="00EF593D" w:rsidRPr="00EF593D" w:rsidTr="000E67F7">
              <w:tc>
                <w:tcPr>
                  <w:tcW w:w="1496"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65%</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22%</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8%</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3%</w:t>
                  </w:r>
                </w:p>
              </w:tc>
            </w:tr>
          </w:tbl>
          <w:p w:rsidR="00EF593D" w:rsidRPr="00EF593D" w:rsidRDefault="00EF593D" w:rsidP="00EF593D">
            <w:pPr>
              <w:spacing w:line="240" w:lineRule="auto"/>
              <w:jc w:val="both"/>
              <w:rPr>
                <w:rFonts w:ascii="Calibri" w:hAnsi="Calibri" w:cs="Calibri"/>
                <w:i/>
                <w:sz w:val="24"/>
                <w:szCs w:val="24"/>
              </w:rPr>
            </w:pPr>
          </w:p>
        </w:tc>
      </w:tr>
      <w:tr w:rsidR="00EF593D" w:rsidRPr="00EF593D" w:rsidTr="000E67F7">
        <w:trPr>
          <w:trHeight w:val="842"/>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b/>
                <w:sz w:val="24"/>
                <w:szCs w:val="24"/>
              </w:rPr>
              <w:t>Vyučujúci:</w:t>
            </w:r>
            <w:r w:rsidRPr="00EF593D">
              <w:rPr>
                <w:rFonts w:ascii="Calibri" w:hAnsi="Calibri" w:cs="Calibri"/>
                <w:sz w:val="24"/>
                <w:szCs w:val="24"/>
              </w:rPr>
              <w:t xml:space="preserve"> </w:t>
            </w:r>
          </w:p>
          <w:p w:rsidR="00EF593D" w:rsidRPr="00EF593D" w:rsidRDefault="00EF593D" w:rsidP="00EF593D">
            <w:pPr>
              <w:tabs>
                <w:tab w:val="left" w:pos="1530"/>
              </w:tabs>
              <w:spacing w:line="240" w:lineRule="auto"/>
              <w:jc w:val="both"/>
              <w:rPr>
                <w:rFonts w:ascii="Calibri" w:hAnsi="Calibri" w:cs="Calibri"/>
                <w:i/>
                <w:sz w:val="24"/>
                <w:szCs w:val="24"/>
              </w:rPr>
            </w:pPr>
            <w:r w:rsidRPr="00EF593D">
              <w:rPr>
                <w:rFonts w:ascii="Calibri" w:hAnsi="Calibri" w:cs="Calibri"/>
                <w:i/>
                <w:sz w:val="24"/>
                <w:szCs w:val="24"/>
              </w:rPr>
              <w:t>Mgr. Jana Lukáčová, PhD.</w:t>
            </w:r>
          </w:p>
        </w:tc>
      </w:tr>
      <w:tr w:rsidR="00EF593D" w:rsidRPr="00EF593D" w:rsidTr="000E67F7">
        <w:trPr>
          <w:trHeight w:val="697"/>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b/>
                <w:sz w:val="24"/>
                <w:szCs w:val="24"/>
              </w:rPr>
              <w:t>Dátum poslednej zmeny:</w:t>
            </w:r>
            <w:r w:rsidRPr="00EF593D">
              <w:rPr>
                <w:rFonts w:ascii="Calibri" w:hAnsi="Calibri" w:cs="Calibri"/>
                <w:sz w:val="24"/>
                <w:szCs w:val="24"/>
              </w:rPr>
              <w:t xml:space="preserve"> </w:t>
            </w:r>
            <w:r w:rsidRPr="00EF593D">
              <w:rPr>
                <w:rFonts w:ascii="Calibri" w:hAnsi="Calibri" w:cs="Calibri"/>
                <w:i/>
                <w:sz w:val="24"/>
                <w:szCs w:val="24"/>
              </w:rPr>
              <w:t>22.2.2022</w:t>
            </w:r>
          </w:p>
        </w:tc>
      </w:tr>
      <w:tr w:rsidR="00EF593D" w:rsidRPr="00EF593D" w:rsidTr="000E67F7">
        <w:trPr>
          <w:trHeight w:val="596"/>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i/>
                <w:sz w:val="24"/>
                <w:szCs w:val="24"/>
              </w:rPr>
            </w:pPr>
            <w:r w:rsidRPr="00EF593D">
              <w:rPr>
                <w:rFonts w:ascii="Calibri" w:hAnsi="Calibri" w:cs="Calibri"/>
                <w:b/>
                <w:sz w:val="24"/>
                <w:szCs w:val="24"/>
              </w:rPr>
              <w:t>Schválil:</w:t>
            </w:r>
            <w:r w:rsidRPr="00EF593D">
              <w:rPr>
                <w:rFonts w:ascii="Calibri" w:hAnsi="Calibri" w:cs="Calibri"/>
                <w:sz w:val="24"/>
                <w:szCs w:val="24"/>
              </w:rPr>
              <w:t xml:space="preserve">  </w:t>
            </w:r>
            <w:r w:rsidRPr="00EF593D">
              <w:rPr>
                <w:rFonts w:ascii="Calibri" w:hAnsi="Calibri" w:cs="Calibri"/>
                <w:i/>
                <w:sz w:val="24"/>
                <w:szCs w:val="24"/>
              </w:rPr>
              <w:t>prof. PhDr. Jozef Džuka, CSc.</w:t>
            </w:r>
          </w:p>
        </w:tc>
      </w:tr>
    </w:tbl>
    <w:p w:rsidR="00EF593D" w:rsidRPr="00EF593D" w:rsidRDefault="00EF593D" w:rsidP="00EF593D">
      <w:pPr>
        <w:spacing w:line="240" w:lineRule="auto"/>
        <w:ind w:left="720"/>
        <w:jc w:val="both"/>
        <w:rPr>
          <w:rFonts w:ascii="Calibri" w:eastAsia="Times New Roman" w:hAnsi="Calibri" w:cs="Calibri"/>
          <w:sz w:val="24"/>
          <w:szCs w:val="24"/>
          <w:lang w:eastAsia="sk-SK"/>
        </w:rPr>
      </w:pPr>
    </w:p>
    <w:p w:rsidR="00EF593D" w:rsidRDefault="00EF593D">
      <w:pPr>
        <w:spacing w:after="160" w:line="259" w:lineRule="auto"/>
        <w:rPr>
          <w:sz w:val="24"/>
          <w:szCs w:val="24"/>
        </w:rPr>
      </w:pPr>
      <w:r>
        <w:rPr>
          <w:sz w:val="24"/>
          <w:szCs w:val="24"/>
        </w:rPr>
        <w:br w:type="page"/>
      </w:r>
    </w:p>
    <w:p w:rsidR="00EF593D" w:rsidRPr="00EF593D" w:rsidRDefault="00EF593D" w:rsidP="00EF593D">
      <w:pPr>
        <w:spacing w:line="240" w:lineRule="auto"/>
        <w:ind w:left="720" w:hanging="720"/>
        <w:jc w:val="center"/>
        <w:rPr>
          <w:rFonts w:ascii="Calibri" w:eastAsia="Times New Roman" w:hAnsi="Calibri" w:cs="Calibri"/>
          <w:b/>
          <w:sz w:val="24"/>
          <w:szCs w:val="24"/>
          <w:lang w:eastAsia="sk-SK"/>
        </w:rPr>
      </w:pPr>
      <w:r w:rsidRPr="00EF593D">
        <w:rPr>
          <w:rFonts w:ascii="Calibri" w:eastAsia="Times New Roman" w:hAnsi="Calibri" w:cs="Calibri"/>
          <w:b/>
          <w:sz w:val="24"/>
          <w:szCs w:val="24"/>
          <w:lang w:eastAsia="sk-SK"/>
        </w:rPr>
        <w:lastRenderedPageBreak/>
        <w:t>INFORMAČNÝ LIST PREDMETU</w:t>
      </w:r>
    </w:p>
    <w:p w:rsidR="00EF593D" w:rsidRPr="00EF593D" w:rsidRDefault="00EF593D" w:rsidP="00EF593D">
      <w:pPr>
        <w:spacing w:line="240" w:lineRule="auto"/>
        <w:ind w:left="720"/>
        <w:jc w:val="center"/>
        <w:rPr>
          <w:rFonts w:ascii="Calibri" w:eastAsia="Times New Roman" w:hAnsi="Calibri" w:cs="Calibri"/>
          <w:sz w:val="24"/>
          <w:szCs w:val="24"/>
          <w:lang w:eastAsia="sk-SK"/>
        </w:rPr>
      </w:pPr>
    </w:p>
    <w:tbl>
      <w:tblPr>
        <w:tblStyle w:val="Mriekatabuky17"/>
        <w:tblW w:w="9322" w:type="dxa"/>
        <w:tblLook w:val="04A0" w:firstRow="1" w:lastRow="0" w:firstColumn="1" w:lastColumn="0" w:noHBand="0" w:noVBand="1"/>
      </w:tblPr>
      <w:tblGrid>
        <w:gridCol w:w="4110"/>
        <w:gridCol w:w="5212"/>
      </w:tblGrid>
      <w:tr w:rsidR="00EF593D" w:rsidRPr="00EF593D" w:rsidTr="000E67F7">
        <w:trPr>
          <w:trHeight w:val="510"/>
        </w:trPr>
        <w:tc>
          <w:tcPr>
            <w:tcW w:w="9322" w:type="dxa"/>
            <w:gridSpan w:val="2"/>
            <w:vAlign w:val="center"/>
          </w:tcPr>
          <w:p w:rsidR="00EF593D" w:rsidRPr="00EF593D" w:rsidRDefault="00EF593D" w:rsidP="00EF593D">
            <w:pPr>
              <w:spacing w:line="240" w:lineRule="auto"/>
              <w:rPr>
                <w:rFonts w:ascii="Calibri" w:hAnsi="Calibri" w:cs="Calibri"/>
                <w:i/>
                <w:sz w:val="24"/>
                <w:szCs w:val="24"/>
              </w:rPr>
            </w:pPr>
            <w:r w:rsidRPr="00EF593D">
              <w:rPr>
                <w:rFonts w:ascii="Calibri" w:hAnsi="Calibri" w:cs="Calibri"/>
                <w:b/>
                <w:sz w:val="24"/>
                <w:szCs w:val="24"/>
              </w:rPr>
              <w:t>Vysoká škola:</w:t>
            </w:r>
            <w:r w:rsidRPr="00EF593D">
              <w:rPr>
                <w:rFonts w:ascii="Calibri" w:hAnsi="Calibri" w:cs="Calibri"/>
                <w:sz w:val="24"/>
                <w:szCs w:val="24"/>
              </w:rPr>
              <w:t xml:space="preserve"> </w:t>
            </w:r>
            <w:r w:rsidRPr="00EF593D">
              <w:rPr>
                <w:rFonts w:ascii="Calibri" w:hAnsi="Calibri" w:cs="Calibri"/>
                <w:i/>
                <w:sz w:val="24"/>
                <w:szCs w:val="24"/>
              </w:rPr>
              <w:t>Prešovská univerzita v Prešove</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rPr>
                <w:rFonts w:ascii="Calibri" w:hAnsi="Calibri" w:cs="Calibri"/>
                <w:sz w:val="24"/>
                <w:szCs w:val="24"/>
              </w:rPr>
            </w:pPr>
            <w:r w:rsidRPr="00EF593D">
              <w:rPr>
                <w:rFonts w:ascii="Calibri" w:hAnsi="Calibri" w:cs="Calibri"/>
                <w:b/>
                <w:sz w:val="24"/>
                <w:szCs w:val="24"/>
              </w:rPr>
              <w:t>Fakulta:</w:t>
            </w:r>
            <w:r w:rsidRPr="00EF593D">
              <w:rPr>
                <w:rFonts w:ascii="Calibri" w:hAnsi="Calibri" w:cs="Calibri"/>
                <w:sz w:val="24"/>
                <w:szCs w:val="24"/>
              </w:rPr>
              <w:t xml:space="preserve"> </w:t>
            </w:r>
            <w:sdt>
              <w:sdtPr>
                <w:rPr>
                  <w:rFonts w:ascii="Calibri" w:hAnsi="Calibri" w:cs="Calibri"/>
                  <w:i/>
                  <w:sz w:val="24"/>
                  <w:szCs w:val="24"/>
                </w:rPr>
                <w:id w:val="753316229"/>
                <w:placeholder>
                  <w:docPart w:val="3E9F8378B7254E79880F77A9AB0B2B8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F593D">
                  <w:rPr>
                    <w:rFonts w:ascii="Calibri" w:hAnsi="Calibri" w:cs="Calibri"/>
                    <w:i/>
                    <w:sz w:val="24"/>
                    <w:szCs w:val="24"/>
                  </w:rPr>
                  <w:t>Filozofická fakulta</w:t>
                </w:r>
              </w:sdtContent>
            </w:sdt>
          </w:p>
        </w:tc>
      </w:tr>
      <w:tr w:rsidR="00EF593D" w:rsidRPr="00EF593D" w:rsidTr="000E67F7">
        <w:trPr>
          <w:trHeight w:val="631"/>
        </w:trPr>
        <w:tc>
          <w:tcPr>
            <w:tcW w:w="4110" w:type="dxa"/>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Kód predmetu:</w:t>
            </w:r>
            <w:r w:rsidRPr="00EF593D">
              <w:rPr>
                <w:rFonts w:ascii="Calibri" w:hAnsi="Calibri" w:cs="Calibri"/>
                <w:sz w:val="24"/>
                <w:szCs w:val="24"/>
              </w:rPr>
              <w:t xml:space="preserve"> </w:t>
            </w:r>
            <w:r w:rsidRPr="00EF593D">
              <w:rPr>
                <w:rFonts w:ascii="Calibri" w:hAnsi="Calibri" w:cs="Calibri"/>
                <w:i/>
                <w:sz w:val="24"/>
                <w:szCs w:val="24"/>
              </w:rPr>
              <w:t>1IPS/PSYNAB/22</w:t>
            </w:r>
          </w:p>
        </w:tc>
        <w:tc>
          <w:tcPr>
            <w:tcW w:w="5212" w:type="dxa"/>
            <w:vAlign w:val="center"/>
          </w:tcPr>
          <w:p w:rsidR="00EF593D" w:rsidRPr="00EF593D" w:rsidRDefault="00EF593D" w:rsidP="00EF593D">
            <w:pPr>
              <w:spacing w:line="240" w:lineRule="auto"/>
              <w:rPr>
                <w:rFonts w:ascii="Calibri" w:hAnsi="Calibri" w:cs="Calibri"/>
                <w:b/>
                <w:sz w:val="24"/>
                <w:szCs w:val="24"/>
              </w:rPr>
            </w:pPr>
            <w:r w:rsidRPr="00EF593D">
              <w:rPr>
                <w:rFonts w:ascii="Calibri" w:hAnsi="Calibri" w:cs="Calibri"/>
                <w:b/>
                <w:sz w:val="24"/>
                <w:szCs w:val="24"/>
              </w:rPr>
              <w:t xml:space="preserve">Názov predmetu: </w:t>
            </w:r>
            <w:r w:rsidRPr="00EF593D">
              <w:rPr>
                <w:rFonts w:ascii="Calibri" w:hAnsi="Calibri" w:cs="Calibri"/>
                <w:bCs/>
                <w:i/>
                <w:sz w:val="24"/>
                <w:szCs w:val="24"/>
              </w:rPr>
              <w:t>Psychológia náboženstva</w:t>
            </w:r>
          </w:p>
        </w:tc>
      </w:tr>
      <w:tr w:rsidR="00EF593D" w:rsidRPr="00EF593D" w:rsidTr="000E67F7">
        <w:trPr>
          <w:trHeight w:val="1548"/>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Druh, rozsah a metóda vzdelávacích činností:</w:t>
            </w:r>
            <w:r w:rsidRPr="00EF593D">
              <w:rPr>
                <w:rFonts w:ascii="Calibri" w:hAnsi="Calibri" w:cs="Calibri"/>
                <w:sz w:val="24"/>
                <w:szCs w:val="24"/>
              </w:rPr>
              <w:t xml:space="preserve">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Druh vzdelávacích činností: Prednáška, Seminár</w:t>
            </w:r>
            <w:r w:rsidRPr="00EF593D">
              <w:rPr>
                <w:rFonts w:ascii="Calibri" w:hAnsi="Calibri" w:cs="Calibri"/>
                <w:i/>
                <w:sz w:val="24"/>
                <w:szCs w:val="24"/>
              </w:rPr>
              <w:br/>
              <w:t>Rozsah vzdelávacích činností: 1/1 hod. týždenne</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Metóda: kombinovaná</w:t>
            </w:r>
          </w:p>
        </w:tc>
      </w:tr>
      <w:tr w:rsidR="00EF593D" w:rsidRPr="00EF593D" w:rsidTr="000E67F7">
        <w:trPr>
          <w:trHeight w:val="510"/>
        </w:trPr>
        <w:tc>
          <w:tcPr>
            <w:tcW w:w="9322" w:type="dxa"/>
            <w:gridSpan w:val="2"/>
            <w:vAlign w:val="center"/>
          </w:tcPr>
          <w:p w:rsidR="00EF593D" w:rsidRPr="00EF593D" w:rsidRDefault="00EF593D" w:rsidP="00EF593D">
            <w:pPr>
              <w:spacing w:line="240" w:lineRule="auto"/>
              <w:jc w:val="both"/>
              <w:rPr>
                <w:rFonts w:ascii="Calibri" w:hAnsi="Calibri" w:cs="Calibri"/>
                <w:sz w:val="24"/>
                <w:szCs w:val="24"/>
              </w:rPr>
            </w:pPr>
            <w:r w:rsidRPr="00EF593D">
              <w:rPr>
                <w:rFonts w:ascii="Calibri" w:hAnsi="Calibri" w:cs="Calibri"/>
                <w:b/>
                <w:sz w:val="24"/>
                <w:szCs w:val="24"/>
              </w:rPr>
              <w:t>Počet kreditov:</w:t>
            </w:r>
            <w:r w:rsidRPr="00EF593D">
              <w:rPr>
                <w:rFonts w:ascii="Calibri" w:hAnsi="Calibri" w:cs="Calibri"/>
                <w:i/>
                <w:sz w:val="24"/>
                <w:szCs w:val="24"/>
              </w:rPr>
              <w:t xml:space="preserve"> 3</w:t>
            </w:r>
          </w:p>
        </w:tc>
      </w:tr>
      <w:tr w:rsidR="00EF593D" w:rsidRPr="00EF593D" w:rsidTr="000E67F7">
        <w:trPr>
          <w:trHeight w:val="755"/>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Odporúčaný semester štúdia:</w:t>
            </w:r>
            <w:r w:rsidRPr="00EF593D">
              <w:rPr>
                <w:rFonts w:ascii="Calibri" w:hAnsi="Calibri" w:cs="Calibri"/>
                <w:sz w:val="24"/>
                <w:szCs w:val="24"/>
              </w:rPr>
              <w:t xml:space="preserve"> </w:t>
            </w:r>
            <w:r w:rsidRPr="00EF593D">
              <w:rPr>
                <w:rFonts w:ascii="Calibri" w:hAnsi="Calibri" w:cs="Calibri"/>
                <w:i/>
                <w:sz w:val="24"/>
                <w:szCs w:val="24"/>
              </w:rPr>
              <w:t>2.semester</w:t>
            </w:r>
          </w:p>
        </w:tc>
      </w:tr>
      <w:tr w:rsidR="00EF593D" w:rsidRPr="00EF593D" w:rsidTr="000E67F7">
        <w:trPr>
          <w:trHeight w:val="554"/>
        </w:trPr>
        <w:tc>
          <w:tcPr>
            <w:tcW w:w="9322" w:type="dxa"/>
            <w:gridSpan w:val="2"/>
            <w:vAlign w:val="center"/>
          </w:tcPr>
          <w:p w:rsidR="00EF593D" w:rsidRPr="00EF593D" w:rsidRDefault="00EF593D" w:rsidP="00EF593D">
            <w:pPr>
              <w:spacing w:line="240" w:lineRule="auto"/>
              <w:jc w:val="both"/>
              <w:rPr>
                <w:rFonts w:ascii="Calibri" w:hAnsi="Calibri" w:cs="Calibri"/>
                <w:b/>
                <w:sz w:val="24"/>
                <w:szCs w:val="24"/>
              </w:rPr>
            </w:pPr>
            <w:r w:rsidRPr="00EF593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847236727"/>
                <w:placeholder>
                  <w:docPart w:val="1C49CB06EECE41D18231E7CDA5BBB03F"/>
                </w:placeholder>
                <w:comboBox>
                  <w:listItem w:value="Vyberte položku."/>
                  <w:listItem w:displayText="1." w:value="1."/>
                  <w:listItem w:displayText="2." w:value="2."/>
                  <w:listItem w:displayText="3." w:value="3."/>
                  <w:listItem w:displayText="spojený 1. a 2." w:value="spojený 1. a 2."/>
                </w:comboBox>
              </w:sdtPr>
              <w:sdtEndPr/>
              <w:sdtContent>
                <w:r w:rsidRPr="00EF593D">
                  <w:rPr>
                    <w:rFonts w:ascii="Calibri" w:hAnsi="Calibri" w:cs="Calibri"/>
                    <w:i/>
                    <w:sz w:val="24"/>
                    <w:szCs w:val="24"/>
                  </w:rPr>
                  <w:t>1.</w:t>
                </w:r>
              </w:sdtContent>
            </w:sdt>
          </w:p>
        </w:tc>
      </w:tr>
      <w:tr w:rsidR="00EF593D" w:rsidRPr="00EF593D" w:rsidTr="000E67F7">
        <w:trPr>
          <w:trHeight w:val="549"/>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Podmieňujúce predmety:</w:t>
            </w:r>
            <w:r w:rsidRPr="00EF593D">
              <w:rPr>
                <w:rFonts w:ascii="Calibri" w:hAnsi="Calibri" w:cs="Calibri"/>
                <w:sz w:val="24"/>
                <w:szCs w:val="24"/>
              </w:rPr>
              <w:t xml:space="preserve"> </w:t>
            </w:r>
          </w:p>
        </w:tc>
      </w:tr>
      <w:tr w:rsidR="00EF593D" w:rsidRPr="00EF593D" w:rsidTr="000E67F7">
        <w:trPr>
          <w:trHeight w:val="2858"/>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Podmienky na absolvovanie predmetu:</w:t>
            </w:r>
            <w:r w:rsidRPr="00EF593D">
              <w:rPr>
                <w:rFonts w:ascii="Calibri" w:hAnsi="Calibri" w:cs="Calibri"/>
                <w:sz w:val="24"/>
                <w:szCs w:val="24"/>
              </w:rPr>
              <w:t xml:space="preserve"> </w:t>
            </w:r>
          </w:p>
          <w:p w:rsidR="00EF593D" w:rsidRPr="00EF593D" w:rsidRDefault="00EF593D" w:rsidP="00EF593D">
            <w:pPr>
              <w:spacing w:after="200" w:line="240" w:lineRule="auto"/>
              <w:contextualSpacing/>
              <w:jc w:val="both"/>
              <w:rPr>
                <w:rFonts w:ascii="Calibri" w:eastAsia="Calibri" w:hAnsi="Calibri" w:cs="Calibri"/>
                <w:i/>
                <w:sz w:val="24"/>
                <w:szCs w:val="24"/>
              </w:rPr>
            </w:pPr>
            <w:r w:rsidRPr="00EF593D">
              <w:rPr>
                <w:rFonts w:ascii="Calibri" w:eastAsia="Calibri" w:hAnsi="Calibri" w:cs="Calibri"/>
                <w:i/>
                <w:sz w:val="24"/>
                <w:szCs w:val="24"/>
              </w:rPr>
              <w:t xml:space="preserve">Predmet je ukončený priebežným hodnotením. Podmienkou získania hodnotenia je v priebehu semestra vypracovanie, prezentovanie a odovzdanie seminárnej práce. Po splnení tejto podmienky môže študent/ka pristúpiť k záverečnému hodnoteniu, ktoré spočíva vo vypracovaní pojmovej mapy na jednu z tém predmetu a vypracovaní krátkeho návrhu aplikovania poznatkov z psychológie náboženstva v psychologickej praxi alebo aplikovanie poznatkov psychológie náboženstva v kontexte pastorálnej služby. Študenti odovzdajú vypracovanú pojmovú mapu a krátky návrh aplikovania poznatkov najneskôr v zápočtovom týždni. </w:t>
            </w:r>
          </w:p>
          <w:p w:rsidR="00EF593D" w:rsidRPr="00EF593D" w:rsidRDefault="00EF593D" w:rsidP="00EF593D">
            <w:pPr>
              <w:spacing w:after="200" w:line="240" w:lineRule="auto"/>
              <w:contextualSpacing/>
              <w:jc w:val="both"/>
              <w:rPr>
                <w:rFonts w:ascii="Calibri" w:eastAsia="Calibri" w:hAnsi="Calibri" w:cs="Calibri"/>
                <w:iCs/>
                <w:sz w:val="24"/>
                <w:szCs w:val="24"/>
              </w:rPr>
            </w:pPr>
            <w:r w:rsidRPr="00EF593D">
              <w:rPr>
                <w:rFonts w:ascii="Calibri" w:eastAsia="Calibri" w:hAnsi="Calibri" w:cs="Calibri"/>
                <w:i/>
                <w:iCs/>
                <w:sz w:val="24"/>
                <w:szCs w:val="24"/>
              </w:rPr>
              <w:t>Hodnotenie  A = 100 - 90%, B = 89,99 - 80%, C = 79,99 - 70%, D = 69,99 - 60%, E = 59,99 - 50%, FX = 49,99 a menej %.</w:t>
            </w:r>
          </w:p>
        </w:tc>
      </w:tr>
      <w:tr w:rsidR="00EF593D" w:rsidRPr="00EF593D" w:rsidTr="000E67F7">
        <w:trPr>
          <w:trHeight w:val="1115"/>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Výsledky vzdelávania:</w:t>
            </w:r>
            <w:r w:rsidRPr="00EF593D">
              <w:rPr>
                <w:rFonts w:ascii="Calibri" w:hAnsi="Calibri" w:cs="Calibri"/>
                <w:i/>
                <w:sz w:val="24"/>
                <w:szCs w:val="24"/>
              </w:rPr>
              <w:t xml:space="preserve"> </w:t>
            </w:r>
          </w:p>
          <w:p w:rsidR="00EF593D" w:rsidRPr="00EF593D" w:rsidRDefault="00EF593D" w:rsidP="00EF593D">
            <w:pPr>
              <w:spacing w:line="240" w:lineRule="auto"/>
              <w:jc w:val="both"/>
              <w:rPr>
                <w:rFonts w:ascii="Calibri" w:hAnsi="Calibri" w:cs="Calibri"/>
                <w:i/>
                <w:iCs/>
                <w:sz w:val="24"/>
                <w:szCs w:val="24"/>
              </w:rPr>
            </w:pPr>
            <w:r w:rsidRPr="00EF593D">
              <w:rPr>
                <w:rFonts w:ascii="Calibri" w:hAnsi="Calibri" w:cs="Calibri"/>
                <w:i/>
                <w:iCs/>
                <w:sz w:val="24"/>
                <w:szCs w:val="24"/>
              </w:rPr>
              <w:t>Vedomosti:</w:t>
            </w:r>
          </w:p>
          <w:p w:rsidR="00EF593D" w:rsidRPr="00EF593D" w:rsidRDefault="00EF593D" w:rsidP="00EF593D">
            <w:pPr>
              <w:spacing w:line="240" w:lineRule="auto"/>
              <w:jc w:val="both"/>
              <w:rPr>
                <w:rFonts w:ascii="Calibri" w:hAnsi="Calibri" w:cs="Calibri"/>
                <w:i/>
                <w:iCs/>
                <w:sz w:val="24"/>
                <w:szCs w:val="24"/>
              </w:rPr>
            </w:pPr>
            <w:r w:rsidRPr="00EF593D">
              <w:rPr>
                <w:rFonts w:ascii="Calibri" w:hAnsi="Calibri" w:cs="Calibri"/>
                <w:i/>
                <w:iCs/>
                <w:sz w:val="24"/>
                <w:szCs w:val="24"/>
              </w:rPr>
              <w:t xml:space="preserve">- Študent/ka rozumie odbornej terminológii predmetu a je oboznámený/á s aktuálnymi výskumnými zisteniami v oblasti Psychológie náboženstva. </w:t>
            </w:r>
          </w:p>
          <w:p w:rsidR="00EF593D" w:rsidRPr="00EF593D" w:rsidRDefault="00EF593D" w:rsidP="00EF593D">
            <w:pPr>
              <w:spacing w:after="80" w:line="240" w:lineRule="auto"/>
              <w:jc w:val="both"/>
              <w:rPr>
                <w:rFonts w:ascii="Calibri" w:hAnsi="Calibri" w:cs="Calibri"/>
                <w:i/>
                <w:iCs/>
                <w:sz w:val="24"/>
                <w:szCs w:val="24"/>
              </w:rPr>
            </w:pPr>
            <w:r w:rsidRPr="00EF593D">
              <w:rPr>
                <w:rFonts w:ascii="Calibri" w:hAnsi="Calibri" w:cs="Calibri"/>
                <w:i/>
                <w:iCs/>
                <w:sz w:val="24"/>
                <w:szCs w:val="24"/>
              </w:rPr>
              <w:t>- Študent/ka je schopný/á prepájať získané poznatky a rozumie vzťahom medzi nimi.</w:t>
            </w:r>
          </w:p>
          <w:p w:rsidR="00EF593D" w:rsidRPr="00EF593D" w:rsidRDefault="00EF593D" w:rsidP="00EF593D">
            <w:pPr>
              <w:spacing w:line="240" w:lineRule="auto"/>
              <w:jc w:val="both"/>
              <w:rPr>
                <w:rFonts w:ascii="Calibri" w:hAnsi="Calibri" w:cs="Calibri"/>
                <w:i/>
                <w:iCs/>
                <w:sz w:val="24"/>
                <w:szCs w:val="24"/>
              </w:rPr>
            </w:pPr>
            <w:r w:rsidRPr="00EF593D">
              <w:rPr>
                <w:rFonts w:ascii="Calibri" w:hAnsi="Calibri" w:cs="Calibri"/>
                <w:i/>
                <w:iCs/>
                <w:sz w:val="24"/>
                <w:szCs w:val="24"/>
              </w:rPr>
              <w:t>Zručnosti:</w:t>
            </w:r>
          </w:p>
          <w:p w:rsidR="00EF593D" w:rsidRPr="00EF593D" w:rsidRDefault="00EF593D" w:rsidP="00EF593D">
            <w:pPr>
              <w:spacing w:after="80" w:line="240" w:lineRule="auto"/>
              <w:jc w:val="both"/>
              <w:rPr>
                <w:rFonts w:ascii="Calibri" w:hAnsi="Calibri" w:cs="Calibri"/>
                <w:i/>
                <w:iCs/>
                <w:sz w:val="24"/>
                <w:szCs w:val="24"/>
              </w:rPr>
            </w:pPr>
            <w:r w:rsidRPr="00EF593D">
              <w:rPr>
                <w:rFonts w:ascii="Calibri" w:hAnsi="Calibri" w:cs="Calibri"/>
                <w:i/>
                <w:iCs/>
                <w:sz w:val="24"/>
                <w:szCs w:val="24"/>
              </w:rPr>
              <w:t>- Študent/ka vie analyzovať situácie týkajúce sa tém Psychológie náboženstva a dokáže ich posúdiť.</w:t>
            </w:r>
          </w:p>
          <w:p w:rsidR="00EF593D" w:rsidRPr="00EF593D" w:rsidRDefault="00EF593D" w:rsidP="00EF593D">
            <w:pPr>
              <w:spacing w:line="240" w:lineRule="auto"/>
              <w:jc w:val="both"/>
              <w:rPr>
                <w:rFonts w:ascii="Calibri" w:hAnsi="Calibri" w:cs="Calibri"/>
                <w:i/>
                <w:iCs/>
                <w:sz w:val="24"/>
                <w:szCs w:val="24"/>
              </w:rPr>
            </w:pPr>
            <w:r w:rsidRPr="00EF593D">
              <w:rPr>
                <w:rFonts w:ascii="Calibri" w:hAnsi="Calibri" w:cs="Calibri"/>
                <w:i/>
                <w:iCs/>
                <w:sz w:val="24"/>
                <w:szCs w:val="24"/>
              </w:rPr>
              <w:t>Kompetencie:</w:t>
            </w:r>
          </w:p>
          <w:p w:rsidR="00EF593D" w:rsidRPr="00EF593D" w:rsidRDefault="00EF593D" w:rsidP="00EF593D">
            <w:pPr>
              <w:spacing w:line="240" w:lineRule="auto"/>
              <w:jc w:val="both"/>
              <w:rPr>
                <w:rFonts w:ascii="Calibri" w:hAnsi="Calibri" w:cs="Calibri"/>
                <w:iCs/>
                <w:sz w:val="24"/>
                <w:szCs w:val="24"/>
              </w:rPr>
            </w:pPr>
            <w:r w:rsidRPr="00EF593D">
              <w:rPr>
                <w:rFonts w:ascii="Calibri" w:hAnsi="Calibri" w:cs="Calibri"/>
                <w:i/>
                <w:iCs/>
                <w:sz w:val="24"/>
                <w:szCs w:val="24"/>
              </w:rPr>
              <w:t>- Študent/ka je schopný/á formulovať návrhy využitia poznatkov psychológie náboženstva do psychologickej praxe alebo pastorálnej služby a dokáže ich aplikovať do praxe</w:t>
            </w:r>
            <w:r w:rsidRPr="00EF593D">
              <w:rPr>
                <w:rFonts w:ascii="Calibri" w:hAnsi="Calibri" w:cs="Calibri"/>
                <w:i/>
                <w:sz w:val="24"/>
                <w:szCs w:val="24"/>
              </w:rPr>
              <w:t>.</w:t>
            </w:r>
          </w:p>
        </w:tc>
      </w:tr>
      <w:tr w:rsidR="00EF593D" w:rsidRPr="00EF593D" w:rsidTr="000E67F7">
        <w:trPr>
          <w:trHeight w:val="2542"/>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lastRenderedPageBreak/>
              <w:t>Stručná osnova predmetu:</w:t>
            </w:r>
            <w:r w:rsidRPr="00EF593D">
              <w:rPr>
                <w:rFonts w:ascii="Calibri" w:hAnsi="Calibri" w:cs="Calibri"/>
                <w:sz w:val="24"/>
                <w:szCs w:val="24"/>
              </w:rPr>
              <w:t xml:space="preserve">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 xml:space="preserve">Úvod do psychológie náboženstva. Vymedzenie základných pojmov.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Príbuzné disciplíny psychológie náboženstva</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Náboženstvo a spiritualita v psychologickej perspektíve</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Duša, telo a náboženstvo</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Významní psychológovia v psychológii náboženstva</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Vývin religiozity, spirituality</w:t>
            </w:r>
          </w:p>
          <w:p w:rsidR="00EF593D" w:rsidRPr="00EF593D" w:rsidRDefault="00EF593D" w:rsidP="00EF593D">
            <w:pPr>
              <w:spacing w:line="240" w:lineRule="auto"/>
              <w:rPr>
                <w:rFonts w:ascii="Calibri" w:hAnsi="Calibri" w:cs="Calibri"/>
                <w:i/>
                <w:snapToGrid w:val="0"/>
                <w:sz w:val="24"/>
                <w:szCs w:val="24"/>
              </w:rPr>
            </w:pPr>
            <w:r w:rsidRPr="00EF593D">
              <w:rPr>
                <w:rFonts w:ascii="Calibri" w:hAnsi="Calibri" w:cs="Calibri"/>
                <w:i/>
                <w:snapToGrid w:val="0"/>
                <w:sz w:val="24"/>
                <w:szCs w:val="24"/>
              </w:rPr>
              <w:t>Formy spirituálneho prežívania</w:t>
            </w:r>
          </w:p>
          <w:p w:rsidR="00EF593D" w:rsidRPr="00EF593D" w:rsidRDefault="00EF593D" w:rsidP="00EF593D">
            <w:pPr>
              <w:spacing w:line="240" w:lineRule="auto"/>
              <w:rPr>
                <w:rFonts w:ascii="Calibri" w:hAnsi="Calibri" w:cs="Calibri"/>
                <w:i/>
                <w:snapToGrid w:val="0"/>
                <w:sz w:val="24"/>
                <w:szCs w:val="24"/>
              </w:rPr>
            </w:pPr>
            <w:r w:rsidRPr="00EF593D">
              <w:rPr>
                <w:rFonts w:ascii="Calibri" w:hAnsi="Calibri" w:cs="Calibri"/>
                <w:i/>
                <w:snapToGrid w:val="0"/>
                <w:sz w:val="24"/>
                <w:szCs w:val="24"/>
              </w:rPr>
              <w:t>Eticko-spirituálne prežívanie</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Osobnosť, zdravie, psychopatológia a náboženstvo</w:t>
            </w:r>
          </w:p>
          <w:p w:rsidR="00EF593D" w:rsidRPr="00EF593D" w:rsidRDefault="00EF593D" w:rsidP="00EF593D">
            <w:pPr>
              <w:spacing w:line="240" w:lineRule="auto"/>
              <w:rPr>
                <w:rFonts w:ascii="Calibri" w:hAnsi="Calibri" w:cs="Calibri"/>
                <w:i/>
                <w:snapToGrid w:val="0"/>
                <w:sz w:val="24"/>
                <w:szCs w:val="24"/>
              </w:rPr>
            </w:pPr>
            <w:r w:rsidRPr="00EF593D">
              <w:rPr>
                <w:rFonts w:ascii="Calibri" w:hAnsi="Calibri" w:cs="Calibri"/>
                <w:i/>
                <w:sz w:val="24"/>
                <w:szCs w:val="24"/>
              </w:rPr>
              <w:t xml:space="preserve">Sekty. </w:t>
            </w:r>
            <w:r w:rsidRPr="00EF593D">
              <w:rPr>
                <w:rFonts w:ascii="Calibri" w:hAnsi="Calibri" w:cs="Calibri"/>
                <w:i/>
                <w:snapToGrid w:val="0"/>
                <w:sz w:val="24"/>
                <w:szCs w:val="24"/>
              </w:rPr>
              <w:t>Konverzia</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Nástroje na meranie v oblasti psychológie náboženstva</w:t>
            </w:r>
          </w:p>
          <w:p w:rsidR="00EF593D" w:rsidRPr="00EF593D" w:rsidRDefault="00EF593D" w:rsidP="00EF593D">
            <w:pPr>
              <w:spacing w:line="240" w:lineRule="auto"/>
              <w:rPr>
                <w:rFonts w:ascii="Calibri" w:hAnsi="Calibri" w:cs="Calibri"/>
                <w:sz w:val="24"/>
                <w:szCs w:val="24"/>
              </w:rPr>
            </w:pPr>
            <w:r w:rsidRPr="00EF593D">
              <w:rPr>
                <w:rFonts w:ascii="Calibri" w:hAnsi="Calibri" w:cs="Calibri"/>
                <w:i/>
                <w:sz w:val="24"/>
                <w:szCs w:val="24"/>
              </w:rPr>
              <w:t>Náboženstvo, spiritualita  a psychoterapia</w:t>
            </w:r>
          </w:p>
        </w:tc>
      </w:tr>
      <w:tr w:rsidR="00EF593D" w:rsidRPr="00EF593D" w:rsidTr="000E67F7">
        <w:trPr>
          <w:trHeight w:val="3115"/>
        </w:trPr>
        <w:tc>
          <w:tcPr>
            <w:tcW w:w="9322" w:type="dxa"/>
            <w:gridSpan w:val="2"/>
            <w:vAlign w:val="center"/>
          </w:tcPr>
          <w:p w:rsidR="00EF593D" w:rsidRPr="00EF593D" w:rsidRDefault="00EF593D" w:rsidP="00EF593D">
            <w:pPr>
              <w:spacing w:line="240" w:lineRule="auto"/>
              <w:jc w:val="both"/>
              <w:rPr>
                <w:rFonts w:ascii="Calibri" w:hAnsi="Calibri" w:cs="Calibri"/>
                <w:i/>
                <w:color w:val="FF0000"/>
                <w:sz w:val="24"/>
                <w:szCs w:val="24"/>
              </w:rPr>
            </w:pPr>
            <w:r w:rsidRPr="00EF593D">
              <w:rPr>
                <w:rFonts w:ascii="Calibri" w:hAnsi="Calibri" w:cs="Calibri"/>
                <w:b/>
                <w:sz w:val="24"/>
                <w:szCs w:val="24"/>
              </w:rPr>
              <w:t>Odporúčaná literatúra:</w:t>
            </w:r>
            <w:r w:rsidRPr="00EF593D">
              <w:rPr>
                <w:rFonts w:ascii="Calibri" w:hAnsi="Calibri" w:cs="Calibri"/>
                <w:i/>
                <w:sz w:val="24"/>
                <w:szCs w:val="24"/>
              </w:rPr>
              <w:t xml:space="preserve">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Halama, P., Adamovová, L., Hatoková, M., Stríženec, M. (2006). Religiozita, spiritualita a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osobnosť. Vybrané kapitoly z psychológie náboženstva. Bratislava: ÚEPs SAV.</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Hvozdík, S. et al. (2004). Rámce a roviny pastorálnej psychológie. Košice: Seminár sv. </w:t>
            </w:r>
          </w:p>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i/>
                <w:sz w:val="24"/>
                <w:szCs w:val="24"/>
              </w:rPr>
              <w:t xml:space="preserve">Karola Boromejského v Košiciach. </w:t>
            </w:r>
          </w:p>
          <w:p w:rsidR="00EF593D" w:rsidRPr="00EF593D" w:rsidRDefault="00EF593D" w:rsidP="00EF593D">
            <w:pPr>
              <w:spacing w:line="240" w:lineRule="auto"/>
              <w:jc w:val="both"/>
              <w:rPr>
                <w:rFonts w:ascii="Calibri" w:hAnsi="Calibri" w:cs="Calibri"/>
                <w:b/>
                <w:i/>
                <w:sz w:val="24"/>
                <w:szCs w:val="24"/>
              </w:rPr>
            </w:pPr>
            <w:r w:rsidRPr="00EF593D">
              <w:rPr>
                <w:rFonts w:ascii="Calibri" w:hAnsi="Calibri" w:cs="Calibri"/>
                <w:i/>
                <w:sz w:val="24"/>
                <w:szCs w:val="24"/>
              </w:rPr>
              <w:t xml:space="preserve">Pechová, O. (2011). Psychologie náboženství. Olomouc: Univerzita Palackého v Olomouci. </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Říčan, P. (2007). Psychologie náboženství a spirituality. Praha: Portál.</w:t>
            </w:r>
          </w:p>
          <w:p w:rsidR="00EF593D" w:rsidRPr="00EF593D" w:rsidRDefault="00EF593D" w:rsidP="00EF593D">
            <w:pPr>
              <w:spacing w:line="240" w:lineRule="auto"/>
              <w:rPr>
                <w:rFonts w:ascii="Calibri" w:hAnsi="Calibri" w:cs="Calibri"/>
                <w:i/>
                <w:sz w:val="24"/>
                <w:szCs w:val="24"/>
              </w:rPr>
            </w:pPr>
            <w:r w:rsidRPr="00EF593D">
              <w:rPr>
                <w:rFonts w:ascii="Calibri" w:hAnsi="Calibri" w:cs="Calibri"/>
                <w:i/>
                <w:sz w:val="24"/>
                <w:szCs w:val="24"/>
              </w:rPr>
              <w:t>Stríženec, M. (1996). Psychológia náboženstva. Bratislava: Veda.</w:t>
            </w:r>
          </w:p>
          <w:p w:rsidR="00EF593D" w:rsidRPr="00EF593D" w:rsidRDefault="00EF593D" w:rsidP="00EF593D">
            <w:pPr>
              <w:spacing w:line="240" w:lineRule="auto"/>
              <w:rPr>
                <w:rFonts w:ascii="Calibri" w:hAnsi="Calibri" w:cs="Calibri"/>
                <w:sz w:val="24"/>
                <w:szCs w:val="24"/>
              </w:rPr>
            </w:pPr>
            <w:r w:rsidRPr="00EF593D">
              <w:rPr>
                <w:rFonts w:ascii="Calibri" w:hAnsi="Calibri" w:cs="Calibri"/>
                <w:i/>
                <w:sz w:val="24"/>
                <w:szCs w:val="24"/>
              </w:rPr>
              <w:t>Vicenová, M. (2014). Kristoterapia: Kresťanská psychoterapia pre zranenú dušu a ducha. Nitra: Oáza Michala Archanjela.</w:t>
            </w:r>
            <w:r w:rsidRPr="00EF593D">
              <w:rPr>
                <w:rFonts w:ascii="Calibri" w:hAnsi="Calibri" w:cs="Calibri"/>
                <w:sz w:val="24"/>
                <w:szCs w:val="24"/>
              </w:rPr>
              <w:t xml:space="preserve"> </w:t>
            </w:r>
          </w:p>
        </w:tc>
      </w:tr>
      <w:tr w:rsidR="00EF593D" w:rsidRPr="00EF593D" w:rsidTr="000E67F7">
        <w:trPr>
          <w:trHeight w:val="624"/>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Jazyk, ktorého znalosť je potrebná na absolvovanie predmetu:</w:t>
            </w:r>
            <w:r w:rsidRPr="00EF593D">
              <w:rPr>
                <w:rFonts w:ascii="Calibri" w:hAnsi="Calibri" w:cs="Calibri"/>
                <w:sz w:val="24"/>
                <w:szCs w:val="24"/>
              </w:rPr>
              <w:t xml:space="preserve"> </w:t>
            </w:r>
            <w:r w:rsidRPr="00EF593D">
              <w:rPr>
                <w:rFonts w:ascii="Calibri" w:hAnsi="Calibri" w:cs="Calibri"/>
                <w:i/>
                <w:sz w:val="24"/>
                <w:szCs w:val="24"/>
              </w:rPr>
              <w:t>slovenský jazyk</w:t>
            </w:r>
          </w:p>
        </w:tc>
      </w:tr>
      <w:tr w:rsidR="00EF593D" w:rsidRPr="00EF593D" w:rsidTr="000E67F7">
        <w:trPr>
          <w:trHeight w:val="548"/>
        </w:trPr>
        <w:tc>
          <w:tcPr>
            <w:tcW w:w="9322" w:type="dxa"/>
            <w:gridSpan w:val="2"/>
            <w:vAlign w:val="center"/>
          </w:tcPr>
          <w:p w:rsidR="00EF593D" w:rsidRPr="00EF593D" w:rsidRDefault="00EF593D" w:rsidP="00EF593D">
            <w:pPr>
              <w:spacing w:line="240" w:lineRule="auto"/>
              <w:jc w:val="both"/>
              <w:rPr>
                <w:rFonts w:ascii="Calibri" w:hAnsi="Calibri" w:cs="Calibri"/>
                <w:i/>
                <w:sz w:val="24"/>
                <w:szCs w:val="24"/>
              </w:rPr>
            </w:pPr>
            <w:r w:rsidRPr="00EF593D">
              <w:rPr>
                <w:rFonts w:ascii="Calibri" w:hAnsi="Calibri" w:cs="Calibri"/>
                <w:b/>
                <w:sz w:val="24"/>
                <w:szCs w:val="24"/>
              </w:rPr>
              <w:t>Poznámky:</w:t>
            </w:r>
            <w:r w:rsidRPr="00EF593D">
              <w:rPr>
                <w:rFonts w:ascii="Calibri" w:hAnsi="Calibri" w:cs="Calibri"/>
                <w:sz w:val="24"/>
                <w:szCs w:val="24"/>
              </w:rPr>
              <w:t xml:space="preserve"> </w:t>
            </w:r>
          </w:p>
        </w:tc>
      </w:tr>
      <w:tr w:rsidR="00EF593D" w:rsidRPr="00EF593D" w:rsidTr="000E67F7">
        <w:trPr>
          <w:trHeight w:val="1631"/>
        </w:trPr>
        <w:tc>
          <w:tcPr>
            <w:tcW w:w="9322" w:type="dxa"/>
            <w:gridSpan w:val="2"/>
            <w:vAlign w:val="center"/>
          </w:tcPr>
          <w:p w:rsidR="00EF593D" w:rsidRPr="00EF593D" w:rsidRDefault="00EF593D" w:rsidP="00EF593D">
            <w:pPr>
              <w:spacing w:line="240" w:lineRule="auto"/>
              <w:rPr>
                <w:rFonts w:ascii="Calibri" w:hAnsi="Calibri" w:cs="Calibri"/>
                <w:b/>
                <w:sz w:val="24"/>
                <w:szCs w:val="24"/>
              </w:rPr>
            </w:pPr>
            <w:r w:rsidRPr="00EF593D">
              <w:rPr>
                <w:rFonts w:ascii="Calibri" w:hAnsi="Calibri" w:cs="Calibri"/>
                <w:b/>
                <w:sz w:val="24"/>
                <w:szCs w:val="24"/>
              </w:rPr>
              <w:t>Hodnotenie predmetov</w:t>
            </w:r>
          </w:p>
          <w:p w:rsidR="00EF593D" w:rsidRPr="00EF593D" w:rsidRDefault="00EF593D" w:rsidP="00EF593D">
            <w:pPr>
              <w:spacing w:line="240" w:lineRule="auto"/>
              <w:rPr>
                <w:rFonts w:ascii="Calibri" w:hAnsi="Calibri" w:cs="Calibri"/>
                <w:color w:val="FF0000"/>
                <w:sz w:val="24"/>
                <w:szCs w:val="24"/>
              </w:rPr>
            </w:pPr>
            <w:r w:rsidRPr="00EF593D">
              <w:rPr>
                <w:rFonts w:ascii="Calibri" w:hAnsi="Calibri" w:cs="Calibri"/>
                <w:sz w:val="24"/>
                <w:szCs w:val="24"/>
              </w:rPr>
              <w:t xml:space="preserve">Celkový počet hodnotených študentov: </w:t>
            </w:r>
            <w:r w:rsidRPr="00EF593D">
              <w:rPr>
                <w:rFonts w:ascii="Calibri" w:hAnsi="Calibri" w:cs="Calibri"/>
                <w:i/>
                <w:sz w:val="24"/>
                <w:szCs w:val="24"/>
              </w:rPr>
              <w:t>54</w:t>
            </w:r>
            <w:r w:rsidRPr="00EF593D">
              <w:rPr>
                <w:rFonts w:ascii="Calibri" w:hAnsi="Calibri" w:cs="Calibri"/>
                <w:sz w:val="24"/>
                <w:szCs w:val="24"/>
              </w:rPr>
              <w:t xml:space="preserve"> </w:t>
            </w:r>
          </w:p>
          <w:tbl>
            <w:tblPr>
              <w:tblStyle w:val="Mriekatabuky17"/>
              <w:tblW w:w="0" w:type="auto"/>
              <w:tblLook w:val="04A0" w:firstRow="1" w:lastRow="0" w:firstColumn="1" w:lastColumn="0" w:noHBand="0" w:noVBand="1"/>
            </w:tblPr>
            <w:tblGrid>
              <w:gridCol w:w="1496"/>
              <w:gridCol w:w="1497"/>
              <w:gridCol w:w="1497"/>
              <w:gridCol w:w="1497"/>
              <w:gridCol w:w="1497"/>
              <w:gridCol w:w="1497"/>
            </w:tblGrid>
            <w:tr w:rsidR="00EF593D" w:rsidRPr="00EF593D" w:rsidTr="000E67F7">
              <w:tc>
                <w:tcPr>
                  <w:tcW w:w="1496"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FX</w:t>
                  </w:r>
                </w:p>
              </w:tc>
            </w:tr>
            <w:tr w:rsidR="00EF593D" w:rsidRPr="00EF593D" w:rsidTr="000E67F7">
              <w:tc>
                <w:tcPr>
                  <w:tcW w:w="1496"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80%</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EF593D" w:rsidRPr="00EF593D" w:rsidRDefault="00EF593D" w:rsidP="00EF593D">
                  <w:pPr>
                    <w:spacing w:line="240" w:lineRule="auto"/>
                    <w:jc w:val="center"/>
                    <w:rPr>
                      <w:rFonts w:ascii="Calibri" w:hAnsi="Calibri" w:cs="Calibri"/>
                      <w:sz w:val="24"/>
                      <w:szCs w:val="24"/>
                    </w:rPr>
                  </w:pPr>
                  <w:r w:rsidRPr="00EF593D">
                    <w:rPr>
                      <w:rFonts w:ascii="Calibri" w:hAnsi="Calibri" w:cs="Calibri"/>
                      <w:sz w:val="24"/>
                      <w:szCs w:val="24"/>
                    </w:rPr>
                    <w:t>0%</w:t>
                  </w:r>
                </w:p>
              </w:tc>
            </w:tr>
          </w:tbl>
          <w:p w:rsidR="00EF593D" w:rsidRPr="00EF593D" w:rsidRDefault="00EF593D" w:rsidP="00EF593D">
            <w:pPr>
              <w:spacing w:line="240" w:lineRule="auto"/>
              <w:jc w:val="both"/>
              <w:rPr>
                <w:rFonts w:ascii="Calibri" w:hAnsi="Calibri" w:cs="Calibri"/>
                <w:i/>
                <w:sz w:val="24"/>
                <w:szCs w:val="24"/>
              </w:rPr>
            </w:pPr>
          </w:p>
        </w:tc>
      </w:tr>
      <w:tr w:rsidR="00EF593D" w:rsidRPr="00EF593D" w:rsidTr="000E67F7">
        <w:trPr>
          <w:trHeight w:val="847"/>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b/>
                <w:sz w:val="24"/>
                <w:szCs w:val="24"/>
              </w:rPr>
              <w:t>Vyučujúci:</w:t>
            </w:r>
            <w:r w:rsidRPr="00EF593D">
              <w:rPr>
                <w:rFonts w:ascii="Calibri" w:hAnsi="Calibri" w:cs="Calibri"/>
                <w:sz w:val="24"/>
                <w:szCs w:val="24"/>
              </w:rPr>
              <w:t xml:space="preserve"> </w:t>
            </w:r>
          </w:p>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i/>
                <w:sz w:val="24"/>
                <w:szCs w:val="24"/>
              </w:rPr>
              <w:t xml:space="preserve">PhDr. Jaroslava Babjáková, PhD. </w:t>
            </w:r>
          </w:p>
        </w:tc>
      </w:tr>
      <w:tr w:rsidR="00EF593D" w:rsidRPr="00EF593D" w:rsidTr="000E67F7">
        <w:trPr>
          <w:trHeight w:val="743"/>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sz w:val="24"/>
                <w:szCs w:val="24"/>
              </w:rPr>
            </w:pPr>
            <w:r w:rsidRPr="00EF593D">
              <w:rPr>
                <w:rFonts w:ascii="Calibri" w:hAnsi="Calibri" w:cs="Calibri"/>
                <w:b/>
                <w:sz w:val="24"/>
                <w:szCs w:val="24"/>
              </w:rPr>
              <w:t>Dátum poslednej zmeny:</w:t>
            </w:r>
            <w:r w:rsidRPr="00EF593D">
              <w:rPr>
                <w:rFonts w:ascii="Calibri" w:hAnsi="Calibri" w:cs="Calibri"/>
                <w:sz w:val="24"/>
                <w:szCs w:val="24"/>
              </w:rPr>
              <w:t xml:space="preserve"> </w:t>
            </w:r>
            <w:r w:rsidRPr="00EF593D">
              <w:rPr>
                <w:rFonts w:ascii="Calibri" w:hAnsi="Calibri" w:cs="Calibri"/>
                <w:i/>
                <w:sz w:val="24"/>
                <w:szCs w:val="24"/>
              </w:rPr>
              <w:t>22.2.2022</w:t>
            </w:r>
          </w:p>
        </w:tc>
      </w:tr>
      <w:tr w:rsidR="00EF593D" w:rsidRPr="00EF593D" w:rsidTr="000E67F7">
        <w:trPr>
          <w:trHeight w:val="655"/>
        </w:trPr>
        <w:tc>
          <w:tcPr>
            <w:tcW w:w="9322" w:type="dxa"/>
            <w:gridSpan w:val="2"/>
            <w:vAlign w:val="center"/>
          </w:tcPr>
          <w:p w:rsidR="00EF593D" w:rsidRPr="00EF593D" w:rsidRDefault="00EF593D" w:rsidP="00EF593D">
            <w:pPr>
              <w:tabs>
                <w:tab w:val="left" w:pos="1530"/>
              </w:tabs>
              <w:spacing w:line="240" w:lineRule="auto"/>
              <w:jc w:val="both"/>
              <w:rPr>
                <w:rFonts w:ascii="Calibri" w:hAnsi="Calibri" w:cs="Calibri"/>
                <w:i/>
                <w:sz w:val="24"/>
                <w:szCs w:val="24"/>
              </w:rPr>
            </w:pPr>
            <w:r w:rsidRPr="00EF593D">
              <w:rPr>
                <w:rFonts w:ascii="Calibri" w:hAnsi="Calibri" w:cs="Calibri"/>
                <w:b/>
                <w:sz w:val="24"/>
                <w:szCs w:val="24"/>
              </w:rPr>
              <w:t>Schválil:</w:t>
            </w:r>
            <w:r w:rsidRPr="00EF593D">
              <w:rPr>
                <w:rFonts w:ascii="Calibri" w:hAnsi="Calibri" w:cs="Calibri"/>
                <w:sz w:val="24"/>
                <w:szCs w:val="24"/>
              </w:rPr>
              <w:t xml:space="preserve"> </w:t>
            </w:r>
            <w:r w:rsidRPr="00EF593D">
              <w:rPr>
                <w:rFonts w:ascii="Calibri" w:hAnsi="Calibri" w:cs="Calibri"/>
                <w:i/>
                <w:sz w:val="24"/>
                <w:szCs w:val="24"/>
              </w:rPr>
              <w:t>prof. PhDr. Jozef Džuka, CSc.</w:t>
            </w:r>
          </w:p>
        </w:tc>
      </w:tr>
    </w:tbl>
    <w:p w:rsidR="00EF593D" w:rsidRDefault="00EF593D">
      <w:pPr>
        <w:spacing w:after="160" w:line="259" w:lineRule="auto"/>
        <w:rPr>
          <w:sz w:val="24"/>
          <w:szCs w:val="24"/>
        </w:rPr>
      </w:pPr>
    </w:p>
    <w:p w:rsidR="00EF593D" w:rsidRDefault="00EF593D">
      <w:pPr>
        <w:spacing w:after="160" w:line="259" w:lineRule="auto"/>
        <w:rPr>
          <w:sz w:val="24"/>
          <w:szCs w:val="24"/>
        </w:rPr>
      </w:pPr>
      <w:r>
        <w:rPr>
          <w:sz w:val="24"/>
          <w:szCs w:val="24"/>
        </w:rPr>
        <w:br w:type="page"/>
      </w:r>
    </w:p>
    <w:p w:rsidR="00EF593D" w:rsidRDefault="00EF593D">
      <w:pPr>
        <w:spacing w:after="160" w:line="259" w:lineRule="auto"/>
        <w:rPr>
          <w:sz w:val="24"/>
          <w:szCs w:val="24"/>
        </w:rPr>
      </w:pP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18"/>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i/>
                  <w:sz w:val="24"/>
                  <w:szCs w:val="24"/>
                </w:rPr>
                <w:id w:val="-1051539966"/>
                <w:placeholder>
                  <w:docPart w:val="6C1CFDCC10D24E71811F1A707D10512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i/>
                    <w:sz w:val="24"/>
                    <w:szCs w:val="24"/>
                  </w:rPr>
                  <w:t>Filozofická fakulta</w:t>
                </w:r>
              </w:sdtContent>
            </w:sdt>
          </w:p>
        </w:tc>
      </w:tr>
      <w:tr w:rsidR="00B23458" w:rsidRPr="00B23458" w:rsidTr="000E67F7">
        <w:trPr>
          <w:trHeight w:val="631"/>
        </w:trPr>
        <w:tc>
          <w:tcPr>
            <w:tcW w:w="4110" w:type="dxa"/>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1IPS/SOCP1/22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 xml:space="preserve">Názov predmetu: </w:t>
            </w:r>
            <w:r w:rsidRPr="00B23458">
              <w:rPr>
                <w:rFonts w:ascii="Calibri" w:hAnsi="Calibri" w:cs="Calibri"/>
                <w:i/>
                <w:sz w:val="24"/>
                <w:szCs w:val="24"/>
              </w:rPr>
              <w:t>Sociálna psychológia I. (Profilový predmet)</w:t>
            </w:r>
          </w:p>
        </w:tc>
      </w:tr>
      <w:tr w:rsidR="00B23458" w:rsidRPr="00B23458" w:rsidTr="000E67F7">
        <w:trPr>
          <w:trHeight w:val="1406"/>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Druh vzdelávacích činností: Prednáška, Seminár</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Rozsah vzdelávacích činností: 2/1 hod. týždenne</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Metóda: kombinovaná</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Počet kreditov:</w:t>
            </w:r>
            <w:r w:rsidRPr="00B23458">
              <w:rPr>
                <w:rFonts w:ascii="Calibri" w:hAnsi="Calibri" w:cs="Calibri"/>
                <w:i/>
                <w:sz w:val="24"/>
                <w:szCs w:val="24"/>
              </w:rPr>
              <w:t xml:space="preserve"> 5</w:t>
            </w:r>
          </w:p>
        </w:tc>
      </w:tr>
      <w:tr w:rsidR="00B23458" w:rsidRPr="00B23458" w:rsidTr="000E67F7">
        <w:trPr>
          <w:trHeight w:val="603"/>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3.semester</w:t>
            </w:r>
          </w:p>
        </w:tc>
      </w:tr>
      <w:tr w:rsidR="00B23458" w:rsidRPr="00B23458" w:rsidTr="000E67F7">
        <w:trPr>
          <w:trHeight w:val="697"/>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781489957"/>
                <w:placeholder>
                  <w:docPart w:val="0B566C5954C7415DA54B5D06B12A0FE9"/>
                </w:placeholder>
                <w:comboBox>
                  <w:listItem w:value="Vyberte položku."/>
                  <w:listItem w:displayText="1." w:value="1."/>
                  <w:listItem w:displayText="2." w:value="2."/>
                  <w:listItem w:displayText="3." w:value="3."/>
                  <w:listItem w:displayText="spojený 1. a 2." w:value="spojený 1. a 2."/>
                </w:comboBox>
              </w:sdtPr>
              <w:sdtEndPr/>
              <w:sdtContent>
                <w:r w:rsidRPr="00B23458">
                  <w:rPr>
                    <w:rFonts w:ascii="Calibri" w:hAnsi="Calibri" w:cs="Calibri"/>
                    <w:i/>
                    <w:sz w:val="24"/>
                    <w:szCs w:val="24"/>
                  </w:rPr>
                  <w:t>1.</w:t>
                </w:r>
              </w:sdtContent>
            </w:sdt>
          </w:p>
        </w:tc>
      </w:tr>
      <w:tr w:rsidR="00B23458" w:rsidRPr="00B23458" w:rsidTr="000E67F7">
        <w:trPr>
          <w:trHeight w:val="563"/>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p>
        </w:tc>
      </w:tr>
      <w:tr w:rsidR="00B23458" w:rsidRPr="00B23458" w:rsidTr="000E67F7">
        <w:trPr>
          <w:trHeight w:val="699"/>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1. Aktívna účasť na seminári s maximálne 3 akceptovanými absenciami počas semestra.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2. V priebehu semestra študent vypracuje a prezentuje na seminári seminárnu prácu.</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3. Úspešné absolvovanie písomného testu. Na získanie hodnotenia A = 100 - 90%, B = 89,99 - 80%, C = 79,99 - 70%, D = 69,99 - 60%, E = 59,99 - 50%, FX = menej ako 49,99% z celkového počtu bodov. V tom prípade opakuje skúšku. Pri bodovom hodnotení, kde do hodnotenia o 1 stupeň lepšou známkou chýba 0,5 bodu, má študent/ka možnosť odpovedať ústne a obhájiť si známku lepšiu o 1 stupeň.</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Skúška</w:t>
            </w:r>
          </w:p>
        </w:tc>
      </w:tr>
      <w:tr w:rsidR="00B23458" w:rsidRPr="00B23458" w:rsidTr="000E67F7">
        <w:trPr>
          <w:trHeight w:val="1546"/>
        </w:trPr>
        <w:tc>
          <w:tcPr>
            <w:tcW w:w="9322" w:type="dxa"/>
            <w:gridSpan w:val="2"/>
            <w:vAlign w:val="center"/>
          </w:tcPr>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b/>
                <w:sz w:val="24"/>
                <w:szCs w:val="24"/>
              </w:rPr>
              <w:t>Výsledky vzdelávania:</w:t>
            </w:r>
            <w:r w:rsidRPr="00B23458">
              <w:rPr>
                <w:rFonts w:ascii="Calibri" w:hAnsi="Calibri" w:cs="Calibri"/>
                <w:i/>
                <w:sz w:val="24"/>
                <w:szCs w:val="24"/>
              </w:rPr>
              <w:t>´</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Vedomosti: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 xml:space="preserve">Študenti sa oboznámia s históriou, vývinovými etapami a významnými medzníkmi vo vývine sociálnej psychológie ako základnej psychologickej disciplíny. Poznajú základné metódy využívané v sociálno-psychologickom výskume. Ovládajú charakteristiky základných pojmov, javov a teórií viažucich sa na prezentované oblasti sociálnej psychológie.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Zručnosti: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Sú schopní vyhľadať, spracovať a prezentovať štruktúrované informácie z vedeckých štúdií uverejnených v odborných periodikách viažucich sa na konkrétny sociálny jav. Schopnosť prezentovať spracovanú tému pred skupinou a poskytnúť reflexiu k týmto informáciám.</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Kompetencie:</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Pochopenie a využitie poznatkov o pojmoch, javoch a súvislostiach medzi sociálnymi javmi v sociálnom kontexte z teoretického aj praktického hľadiska (aplikácia poznatkov v psychologickej praxi a vo výskume).</w:t>
            </w:r>
          </w:p>
        </w:tc>
      </w:tr>
      <w:tr w:rsidR="00B23458" w:rsidRPr="00B23458" w:rsidTr="000E67F7">
        <w:trPr>
          <w:trHeight w:val="986"/>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lastRenderedPageBreak/>
              <w:t>Stručná osnova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Vymedzenie základných pojmov a predmetu sociálnej psychológie.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História vývinu sociálnej psychológie.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Metódy sociálnej psychológie.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Socializácia a sociálne učenie.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Sociálne poznávanie.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Sociálna motivácia.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Sociálna komunikácia.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Osobná a sociálna identita. </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Postoje, predsudky, stereotypy a ich meranie.</w:t>
            </w:r>
          </w:p>
        </w:tc>
      </w:tr>
      <w:tr w:rsidR="00B23458" w:rsidRPr="00B23458" w:rsidTr="000E67F7">
        <w:trPr>
          <w:trHeight w:val="2861"/>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Odporúčaná literatúra: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Aronson, E., Wilson, T. D., Akert, R. M., Sommers, S. R. (2017). Sociálna psychológia.  Bratislava: IPS.</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Hayesová, N. (2003). Základy sociální psychologie.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Hewstone, M., Stroebe, W. (2008). Sociální psychologie.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Masaryk, R. (2013). Medzi človekom a ľuďmi. Úvod do sociálnej psychológie. Bratislava: Iris.</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Myers, D., Abell, J., Sani, F. (2020). Social psychology. New York: McGraw-Hill.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Výrost, J., Slaměník, I., Sollárová, E. (Eds.). (2019). Sociální psychologie: Teorie, metody, aplikace. Praha: Grada.</w:t>
            </w:r>
          </w:p>
        </w:tc>
      </w:tr>
      <w:tr w:rsidR="00B23458" w:rsidRPr="00B23458" w:rsidTr="000E67F7">
        <w:trPr>
          <w:trHeight w:val="705"/>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Jazyk, ktorého znalosť je potrebná na absolvovanie predmetu:</w:t>
            </w:r>
            <w:r w:rsidRPr="00B23458">
              <w:rPr>
                <w:rFonts w:ascii="Calibri" w:hAnsi="Calibri" w:cs="Calibri"/>
                <w:sz w:val="24"/>
                <w:szCs w:val="24"/>
              </w:rPr>
              <w:t xml:space="preserve"> </w:t>
            </w:r>
            <w:r w:rsidRPr="00B23458">
              <w:rPr>
                <w:rFonts w:ascii="Calibri" w:hAnsi="Calibri" w:cs="Calibri"/>
                <w:i/>
                <w:sz w:val="24"/>
                <w:szCs w:val="24"/>
              </w:rPr>
              <w:t>slovenský jazyk</w:t>
            </w:r>
          </w:p>
        </w:tc>
      </w:tr>
      <w:tr w:rsidR="00B23458" w:rsidRPr="00B23458" w:rsidTr="000E67F7">
        <w:trPr>
          <w:trHeight w:val="643"/>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Poznámky:</w:t>
            </w:r>
            <w:r w:rsidRPr="00B23458">
              <w:rPr>
                <w:rFonts w:ascii="Calibri" w:hAnsi="Calibri" w:cs="Calibri"/>
                <w:sz w:val="24"/>
                <w:szCs w:val="24"/>
              </w:rPr>
              <w:t xml:space="preserve"> </w:t>
            </w:r>
          </w:p>
        </w:tc>
      </w:tr>
      <w:tr w:rsidR="00B23458" w:rsidRPr="00B23458" w:rsidTr="000E67F7">
        <w:trPr>
          <w:trHeight w:val="1545"/>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Hodnotenie predmetov</w:t>
            </w:r>
          </w:p>
          <w:p w:rsidR="00B23458" w:rsidRPr="00B23458" w:rsidRDefault="00B23458" w:rsidP="00B23458">
            <w:pPr>
              <w:spacing w:line="240" w:lineRule="auto"/>
              <w:rPr>
                <w:rFonts w:ascii="Calibri" w:hAnsi="Calibri" w:cs="Calibri"/>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164</w:t>
            </w:r>
          </w:p>
          <w:tbl>
            <w:tblPr>
              <w:tblStyle w:val="Mriekatabuky18"/>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20%</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24%</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33%</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7%</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r>
          </w:tbl>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color w:val="808080"/>
                <w:sz w:val="24"/>
                <w:szCs w:val="24"/>
              </w:rPr>
              <w:t>.</w:t>
            </w:r>
          </w:p>
        </w:tc>
      </w:tr>
      <w:tr w:rsidR="00B23458" w:rsidRPr="00B23458" w:rsidTr="000E67F7">
        <w:trPr>
          <w:trHeight w:val="1044"/>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sz w:val="24"/>
                <w:szCs w:val="24"/>
              </w:rPr>
              <w:t>prof. PhDr. Jozef Džuka, CSc.</w:t>
            </w:r>
          </w:p>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i/>
                <w:sz w:val="24"/>
                <w:szCs w:val="24"/>
              </w:rPr>
              <w:t>PhDr. Monika Kačmárová, PhD.</w:t>
            </w:r>
          </w:p>
        </w:tc>
      </w:tr>
      <w:tr w:rsidR="00B23458" w:rsidRPr="00B23458" w:rsidTr="000E67F7">
        <w:trPr>
          <w:trHeight w:val="670"/>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707"/>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19"/>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i/>
                  <w:sz w:val="24"/>
                  <w:szCs w:val="24"/>
                </w:rPr>
                <w:id w:val="418685121"/>
                <w:placeholder>
                  <w:docPart w:val="3842F13B5E654323848CC1021B6172E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i/>
                    <w:sz w:val="24"/>
                    <w:szCs w:val="24"/>
                  </w:rPr>
                  <w:t>Filozofická fakulta</w:t>
                </w:r>
              </w:sdtContent>
            </w:sdt>
          </w:p>
        </w:tc>
      </w:tr>
      <w:tr w:rsidR="00B23458" w:rsidRPr="00B23458" w:rsidTr="000E67F7">
        <w:trPr>
          <w:trHeight w:val="842"/>
        </w:trPr>
        <w:tc>
          <w:tcPr>
            <w:tcW w:w="4110" w:type="dxa"/>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1IPS/VPMOT/22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 xml:space="preserve">Názov predmetu: </w:t>
            </w:r>
            <w:r w:rsidRPr="00B23458">
              <w:rPr>
                <w:rFonts w:ascii="Calibri" w:hAnsi="Calibri" w:cs="Calibri"/>
                <w:i/>
                <w:sz w:val="24"/>
                <w:szCs w:val="24"/>
              </w:rPr>
              <w:t>Všeobecná psychológia - psychológia motivácie (Profilový predmet)</w:t>
            </w:r>
          </w:p>
        </w:tc>
      </w:tr>
      <w:tr w:rsidR="00B23458" w:rsidRPr="00B23458" w:rsidTr="000E67F7">
        <w:trPr>
          <w:trHeight w:val="148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Druh vzdelávacích činností: Prednáška, Seminár</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Rozsah vzdelávacích činností: 2/1 hod. týždenne</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Metóda: kombinovaná</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Počet kreditov:</w:t>
            </w:r>
            <w:r w:rsidRPr="00B23458">
              <w:rPr>
                <w:rFonts w:ascii="Calibri" w:hAnsi="Calibri" w:cs="Calibri"/>
                <w:i/>
                <w:sz w:val="24"/>
                <w:szCs w:val="24"/>
              </w:rPr>
              <w:t xml:space="preserve"> 5</w:t>
            </w:r>
          </w:p>
        </w:tc>
      </w:tr>
      <w:tr w:rsidR="00B23458" w:rsidRPr="00B23458" w:rsidTr="000E67F7">
        <w:trPr>
          <w:trHeight w:val="602"/>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3.semester</w:t>
            </w:r>
          </w:p>
        </w:tc>
      </w:tr>
      <w:tr w:rsidR="00B23458" w:rsidRPr="00B23458" w:rsidTr="000E67F7">
        <w:trPr>
          <w:trHeight w:val="567"/>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836949281"/>
                <w:placeholder>
                  <w:docPart w:val="6F5563ED1AFC46AABD343415852D45A7"/>
                </w:placeholder>
                <w:comboBox>
                  <w:listItem w:value="Vyberte položku."/>
                  <w:listItem w:displayText="1." w:value="1."/>
                  <w:listItem w:displayText="2." w:value="2."/>
                  <w:listItem w:displayText="3." w:value="3."/>
                  <w:listItem w:displayText="spojený 1. a 2." w:value="spojený 1. a 2."/>
                </w:comboBox>
              </w:sdtPr>
              <w:sdtEndPr/>
              <w:sdtContent>
                <w:r w:rsidRPr="00B23458">
                  <w:rPr>
                    <w:rFonts w:ascii="Calibri" w:hAnsi="Calibri" w:cs="Calibri"/>
                    <w:i/>
                    <w:sz w:val="24"/>
                    <w:szCs w:val="24"/>
                  </w:rPr>
                  <w:t>1.</w:t>
                </w:r>
              </w:sdtContent>
            </w:sdt>
          </w:p>
        </w:tc>
      </w:tr>
      <w:tr w:rsidR="00B23458" w:rsidRPr="00B23458" w:rsidTr="000E67F7">
        <w:trPr>
          <w:trHeight w:val="547"/>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p>
        </w:tc>
      </w:tr>
      <w:tr w:rsidR="00B23458" w:rsidRPr="00B23458" w:rsidTr="000E67F7">
        <w:trPr>
          <w:trHeight w:val="1965"/>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autoSpaceDE w:val="0"/>
              <w:autoSpaceDN w:val="0"/>
              <w:adjustRightInd w:val="0"/>
              <w:spacing w:line="240" w:lineRule="auto"/>
              <w:jc w:val="both"/>
              <w:rPr>
                <w:rFonts w:ascii="Calibri" w:hAnsi="Calibri" w:cs="Calibri"/>
                <w:i/>
                <w:color w:val="000000"/>
                <w:sz w:val="24"/>
                <w:szCs w:val="24"/>
              </w:rPr>
            </w:pPr>
            <w:r w:rsidRPr="00B23458">
              <w:rPr>
                <w:rFonts w:ascii="Calibri" w:hAnsi="Calibri" w:cs="Calibri"/>
                <w:i/>
                <w:color w:val="000000"/>
                <w:sz w:val="24"/>
                <w:szCs w:val="24"/>
              </w:rPr>
              <w:t xml:space="preserve">Predmet je ukončený skúškou. </w:t>
            </w:r>
          </w:p>
          <w:p w:rsidR="00B23458" w:rsidRPr="00B23458" w:rsidRDefault="00B23458" w:rsidP="00B23458">
            <w:pPr>
              <w:autoSpaceDE w:val="0"/>
              <w:autoSpaceDN w:val="0"/>
              <w:adjustRightInd w:val="0"/>
              <w:spacing w:line="240" w:lineRule="auto"/>
              <w:jc w:val="both"/>
              <w:rPr>
                <w:rFonts w:ascii="Calibri" w:hAnsi="Calibri" w:cs="Calibri"/>
                <w:i/>
                <w:color w:val="000000"/>
                <w:sz w:val="24"/>
                <w:szCs w:val="24"/>
              </w:rPr>
            </w:pPr>
            <w:r w:rsidRPr="00B23458">
              <w:rPr>
                <w:rFonts w:ascii="Calibri" w:hAnsi="Calibri" w:cs="Calibri"/>
                <w:i/>
                <w:color w:val="000000"/>
                <w:sz w:val="24"/>
                <w:szCs w:val="24"/>
              </w:rPr>
              <w:t xml:space="preserve">V priebehu semestra študent vypracuje a prezentuje na seminári seminárnu prácu, </w:t>
            </w:r>
          </w:p>
          <w:p w:rsidR="00B23458" w:rsidRPr="00B23458" w:rsidRDefault="00B23458" w:rsidP="00B23458">
            <w:pPr>
              <w:autoSpaceDE w:val="0"/>
              <w:autoSpaceDN w:val="0"/>
              <w:adjustRightInd w:val="0"/>
              <w:spacing w:line="240" w:lineRule="auto"/>
              <w:jc w:val="both"/>
              <w:rPr>
                <w:rFonts w:ascii="Calibri" w:hAnsi="Calibri" w:cs="Calibri"/>
                <w:i/>
                <w:color w:val="000000"/>
                <w:sz w:val="24"/>
                <w:szCs w:val="24"/>
              </w:rPr>
            </w:pPr>
            <w:r w:rsidRPr="00B23458">
              <w:rPr>
                <w:rFonts w:ascii="Calibri" w:hAnsi="Calibri" w:cs="Calibri"/>
                <w:i/>
                <w:color w:val="000000"/>
                <w:sz w:val="24"/>
                <w:szCs w:val="24"/>
              </w:rPr>
              <w:t xml:space="preserve">V skúškovom období vykoná písomnú skúšku formou eseje, ktorá má explicitne definované podmienky a spôsob hodnotenia. Konkrétne: </w:t>
            </w:r>
          </w:p>
          <w:p w:rsidR="00B23458" w:rsidRPr="00B23458" w:rsidRDefault="00B23458" w:rsidP="00B23458">
            <w:pPr>
              <w:autoSpaceDE w:val="0"/>
              <w:autoSpaceDN w:val="0"/>
              <w:adjustRightInd w:val="0"/>
              <w:spacing w:line="240" w:lineRule="auto"/>
              <w:jc w:val="both"/>
              <w:rPr>
                <w:rFonts w:ascii="Calibri" w:hAnsi="Calibri" w:cs="Calibri"/>
                <w:i/>
                <w:sz w:val="24"/>
                <w:szCs w:val="24"/>
              </w:rPr>
            </w:pPr>
            <w:r w:rsidRPr="00B23458">
              <w:rPr>
                <w:rFonts w:ascii="Calibri" w:hAnsi="Calibri" w:cs="Calibri"/>
                <w:i/>
                <w:sz w:val="24"/>
                <w:szCs w:val="24"/>
              </w:rPr>
              <w:t>a/ Témy eseje sú formulované ako problémy. Študent si tému eseje vylosuje.</w:t>
            </w:r>
          </w:p>
          <w:p w:rsidR="00B23458" w:rsidRPr="00B23458" w:rsidRDefault="00B23458" w:rsidP="00B23458">
            <w:pPr>
              <w:autoSpaceDE w:val="0"/>
              <w:autoSpaceDN w:val="0"/>
              <w:adjustRightInd w:val="0"/>
              <w:spacing w:line="240" w:lineRule="auto"/>
              <w:jc w:val="both"/>
              <w:rPr>
                <w:rFonts w:ascii="Calibri" w:hAnsi="Calibri" w:cs="Calibri"/>
                <w:i/>
                <w:sz w:val="24"/>
                <w:szCs w:val="24"/>
              </w:rPr>
            </w:pPr>
            <w:r w:rsidRPr="00B23458">
              <w:rPr>
                <w:rFonts w:ascii="Calibri" w:hAnsi="Calibri" w:cs="Calibri"/>
                <w:i/>
                <w:sz w:val="24"/>
                <w:szCs w:val="24"/>
              </w:rPr>
              <w:t xml:space="preserve">b/ Esej má stanovenú štruktúru: úvod – jadro (člení sa na tri časti) – záver, zoznam použitej literatúry. Študent dostáva návod, čo je obsahom uvedených častí. </w:t>
            </w:r>
          </w:p>
          <w:p w:rsidR="00B23458" w:rsidRPr="00B23458" w:rsidRDefault="00B23458" w:rsidP="00B23458">
            <w:pPr>
              <w:autoSpaceDE w:val="0"/>
              <w:autoSpaceDN w:val="0"/>
              <w:adjustRightInd w:val="0"/>
              <w:spacing w:line="240" w:lineRule="auto"/>
              <w:jc w:val="both"/>
              <w:rPr>
                <w:rFonts w:ascii="Calibri" w:hAnsi="Calibri" w:cs="Calibri"/>
                <w:i/>
                <w:sz w:val="24"/>
                <w:szCs w:val="24"/>
              </w:rPr>
            </w:pPr>
            <w:r w:rsidRPr="00B23458">
              <w:rPr>
                <w:rFonts w:ascii="Calibri" w:hAnsi="Calibri" w:cs="Calibri"/>
                <w:i/>
                <w:sz w:val="24"/>
                <w:szCs w:val="24"/>
              </w:rPr>
              <w:t>c/ Formálna úprava, včítane rozsahu, je súčasťou hodnotenia (1800-1900 slov).</w:t>
            </w:r>
          </w:p>
          <w:p w:rsidR="00B23458" w:rsidRPr="00B23458" w:rsidRDefault="00B23458" w:rsidP="00B23458">
            <w:pPr>
              <w:autoSpaceDE w:val="0"/>
              <w:autoSpaceDN w:val="0"/>
              <w:adjustRightInd w:val="0"/>
              <w:spacing w:line="240" w:lineRule="auto"/>
              <w:jc w:val="both"/>
              <w:rPr>
                <w:rFonts w:ascii="Calibri" w:hAnsi="Calibri" w:cs="Calibri"/>
                <w:i/>
                <w:sz w:val="24"/>
                <w:szCs w:val="24"/>
              </w:rPr>
            </w:pPr>
            <w:r w:rsidRPr="00B23458">
              <w:rPr>
                <w:rFonts w:ascii="Calibri" w:hAnsi="Calibri" w:cs="Calibri"/>
                <w:i/>
                <w:sz w:val="24"/>
                <w:szCs w:val="24"/>
              </w:rPr>
              <w:t xml:space="preserve">d/ Schéma bodového hodnotenia obsahuje definované požiadavky, na základe ktorých je kvalita vypracovania eseje bodovaná. </w:t>
            </w:r>
          </w:p>
          <w:p w:rsidR="00B23458" w:rsidRPr="00B23458" w:rsidRDefault="00B23458" w:rsidP="00B23458">
            <w:pPr>
              <w:autoSpaceDE w:val="0"/>
              <w:autoSpaceDN w:val="0"/>
              <w:adjustRightInd w:val="0"/>
              <w:spacing w:line="240" w:lineRule="auto"/>
              <w:jc w:val="both"/>
              <w:rPr>
                <w:rFonts w:ascii="Calibri" w:hAnsi="Calibri" w:cs="Calibri"/>
                <w:i/>
                <w:sz w:val="24"/>
                <w:szCs w:val="24"/>
              </w:rPr>
            </w:pPr>
            <w:r w:rsidRPr="00B23458">
              <w:rPr>
                <w:rFonts w:ascii="Calibri" w:hAnsi="Calibri" w:cs="Calibri"/>
                <w:i/>
                <w:sz w:val="24"/>
                <w:szCs w:val="24"/>
              </w:rPr>
              <w:t>Celkové hodnotenie písomnej práce-eseje je vyjadrené pomocou hodnotiacej stupnice takto:</w:t>
            </w:r>
          </w:p>
          <w:p w:rsidR="00B23458" w:rsidRPr="00B23458" w:rsidRDefault="00B23458" w:rsidP="00B23458">
            <w:pPr>
              <w:autoSpaceDE w:val="0"/>
              <w:autoSpaceDN w:val="0"/>
              <w:adjustRightInd w:val="0"/>
              <w:spacing w:line="240" w:lineRule="auto"/>
              <w:jc w:val="both"/>
              <w:rPr>
                <w:rFonts w:ascii="Calibri" w:hAnsi="Calibri" w:cs="Calibri"/>
                <w:i/>
                <w:sz w:val="24"/>
                <w:szCs w:val="24"/>
              </w:rPr>
            </w:pPr>
            <w:r w:rsidRPr="00B23458">
              <w:rPr>
                <w:rFonts w:ascii="Calibri" w:hAnsi="Calibri" w:cs="Calibri"/>
                <w:i/>
                <w:sz w:val="24"/>
                <w:szCs w:val="24"/>
              </w:rPr>
              <w:t>A = 22 - 20,5 bodov</w:t>
            </w:r>
          </w:p>
          <w:p w:rsidR="00B23458" w:rsidRPr="00B23458" w:rsidRDefault="00B23458" w:rsidP="00B23458">
            <w:pPr>
              <w:autoSpaceDE w:val="0"/>
              <w:autoSpaceDN w:val="0"/>
              <w:adjustRightInd w:val="0"/>
              <w:spacing w:line="240" w:lineRule="auto"/>
              <w:rPr>
                <w:rFonts w:ascii="Calibri" w:hAnsi="Calibri" w:cs="Calibri"/>
                <w:i/>
                <w:sz w:val="24"/>
                <w:szCs w:val="24"/>
              </w:rPr>
            </w:pPr>
            <w:r w:rsidRPr="00B23458">
              <w:rPr>
                <w:rFonts w:ascii="Calibri" w:hAnsi="Calibri" w:cs="Calibri"/>
                <w:i/>
                <w:sz w:val="24"/>
                <w:szCs w:val="24"/>
              </w:rPr>
              <w:t>B = 20 - 18,5 bodov</w:t>
            </w:r>
          </w:p>
          <w:p w:rsidR="00B23458" w:rsidRPr="00B23458" w:rsidRDefault="00B23458" w:rsidP="00B23458">
            <w:pPr>
              <w:autoSpaceDE w:val="0"/>
              <w:autoSpaceDN w:val="0"/>
              <w:adjustRightInd w:val="0"/>
              <w:spacing w:line="240" w:lineRule="auto"/>
              <w:rPr>
                <w:rFonts w:ascii="Calibri" w:hAnsi="Calibri" w:cs="Calibri"/>
                <w:i/>
                <w:sz w:val="24"/>
                <w:szCs w:val="24"/>
              </w:rPr>
            </w:pPr>
            <w:r w:rsidRPr="00B23458">
              <w:rPr>
                <w:rFonts w:ascii="Calibri" w:hAnsi="Calibri" w:cs="Calibri"/>
                <w:i/>
                <w:sz w:val="24"/>
                <w:szCs w:val="24"/>
              </w:rPr>
              <w:t xml:space="preserve">C = 18 - 16,5 bodov </w:t>
            </w:r>
          </w:p>
          <w:p w:rsidR="00B23458" w:rsidRPr="00B23458" w:rsidRDefault="00B23458" w:rsidP="00B23458">
            <w:pPr>
              <w:autoSpaceDE w:val="0"/>
              <w:autoSpaceDN w:val="0"/>
              <w:adjustRightInd w:val="0"/>
              <w:spacing w:line="240" w:lineRule="auto"/>
              <w:rPr>
                <w:rFonts w:ascii="Calibri" w:hAnsi="Calibri" w:cs="Calibri"/>
                <w:i/>
                <w:sz w:val="24"/>
                <w:szCs w:val="24"/>
              </w:rPr>
            </w:pPr>
            <w:r w:rsidRPr="00B23458">
              <w:rPr>
                <w:rFonts w:ascii="Calibri" w:hAnsi="Calibri" w:cs="Calibri"/>
                <w:i/>
                <w:sz w:val="24"/>
                <w:szCs w:val="24"/>
              </w:rPr>
              <w:t>D = 16 - 14,5 bodov</w:t>
            </w:r>
          </w:p>
          <w:p w:rsidR="00B23458" w:rsidRPr="00B23458" w:rsidRDefault="00B23458" w:rsidP="00B23458">
            <w:pPr>
              <w:autoSpaceDE w:val="0"/>
              <w:autoSpaceDN w:val="0"/>
              <w:adjustRightInd w:val="0"/>
              <w:spacing w:line="240" w:lineRule="auto"/>
              <w:rPr>
                <w:rFonts w:ascii="Calibri" w:hAnsi="Calibri" w:cs="Calibri"/>
                <w:i/>
                <w:sz w:val="24"/>
                <w:szCs w:val="24"/>
              </w:rPr>
            </w:pPr>
            <w:r w:rsidRPr="00B23458">
              <w:rPr>
                <w:rFonts w:ascii="Calibri" w:hAnsi="Calibri" w:cs="Calibri"/>
                <w:i/>
                <w:sz w:val="24"/>
                <w:szCs w:val="24"/>
              </w:rPr>
              <w:t>E = 14 - 11,5 bodov</w:t>
            </w:r>
          </w:p>
          <w:p w:rsidR="00B23458" w:rsidRPr="00B23458" w:rsidRDefault="00B23458" w:rsidP="00B23458">
            <w:pPr>
              <w:autoSpaceDE w:val="0"/>
              <w:autoSpaceDN w:val="0"/>
              <w:adjustRightInd w:val="0"/>
              <w:spacing w:line="240" w:lineRule="auto"/>
              <w:rPr>
                <w:rFonts w:ascii="Calibri" w:hAnsi="Calibri" w:cs="Calibri"/>
                <w:i/>
                <w:sz w:val="24"/>
                <w:szCs w:val="24"/>
              </w:rPr>
            </w:pPr>
            <w:r w:rsidRPr="00B23458">
              <w:rPr>
                <w:rFonts w:ascii="Calibri" w:hAnsi="Calibri" w:cs="Calibri"/>
                <w:i/>
                <w:sz w:val="24"/>
                <w:szCs w:val="24"/>
              </w:rPr>
              <w:t>FX = 11 a menej bodov</w:t>
            </w:r>
          </w:p>
          <w:p w:rsidR="00B23458" w:rsidRPr="00B23458" w:rsidRDefault="00B23458" w:rsidP="00B23458">
            <w:pPr>
              <w:autoSpaceDE w:val="0"/>
              <w:autoSpaceDN w:val="0"/>
              <w:adjustRightInd w:val="0"/>
              <w:spacing w:line="240" w:lineRule="auto"/>
              <w:rPr>
                <w:rFonts w:ascii="Calibri" w:hAnsi="Calibri" w:cs="Calibri"/>
                <w:i/>
                <w:sz w:val="24"/>
                <w:szCs w:val="24"/>
              </w:rPr>
            </w:pPr>
            <w:r w:rsidRPr="00B23458">
              <w:rPr>
                <w:rFonts w:ascii="Calibri" w:hAnsi="Calibri" w:cs="Calibri"/>
                <w:i/>
                <w:sz w:val="24"/>
                <w:szCs w:val="24"/>
              </w:rPr>
              <w:t>Prezentovanie seminárnej práce je podmienkou účasti na písomnej skúške.</w:t>
            </w:r>
          </w:p>
          <w:p w:rsidR="00B23458" w:rsidRPr="00B23458" w:rsidRDefault="00B23458" w:rsidP="00B23458">
            <w:pPr>
              <w:autoSpaceDE w:val="0"/>
              <w:autoSpaceDN w:val="0"/>
              <w:adjustRightInd w:val="0"/>
              <w:spacing w:line="240" w:lineRule="auto"/>
              <w:rPr>
                <w:rFonts w:ascii="Calibri" w:hAnsi="Calibri" w:cs="Calibri"/>
                <w:i/>
                <w:sz w:val="24"/>
                <w:szCs w:val="24"/>
              </w:rPr>
            </w:pPr>
            <w:r w:rsidRPr="00B23458">
              <w:rPr>
                <w:rFonts w:ascii="Calibri" w:hAnsi="Calibri" w:cs="Calibri"/>
                <w:i/>
                <w:sz w:val="24"/>
                <w:szCs w:val="24"/>
              </w:rPr>
              <w:t xml:space="preserve">Výsledné hodnotenie je stanovené na základe výsledku písomnej skúšky. </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Skúšku – vypracovanie a hodnotenie eseje je možné realizovať dištančne.</w:t>
            </w:r>
          </w:p>
        </w:tc>
      </w:tr>
      <w:tr w:rsidR="00B23458" w:rsidRPr="00B23458" w:rsidTr="000E67F7">
        <w:trPr>
          <w:trHeight w:val="1261"/>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Výsledky vzdelávania:</w:t>
            </w:r>
            <w:r w:rsidRPr="00B23458">
              <w:rPr>
                <w:rFonts w:ascii="Calibri" w:hAnsi="Calibri" w:cs="Calibri"/>
                <w: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Vedomosti: </w:t>
            </w:r>
          </w:p>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i/>
                <w:sz w:val="24"/>
                <w:szCs w:val="24"/>
              </w:rPr>
              <w:t>Získať základné poznatky o ľudskej motivácii na úrovni súčasného poznania, poznatky o základných motivačných systémoch a o prístupoch k zisťovaniu motívov.</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Zručnosti: </w:t>
            </w:r>
          </w:p>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i/>
                <w:sz w:val="24"/>
                <w:szCs w:val="24"/>
              </w:rPr>
              <w:lastRenderedPageBreak/>
              <w:t>Schopnosť chápať získané poznatky tak, aby sa stali základom pre pochopenie povahy motivačného systému ľudí a jeho funkcií.</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Kompetencie: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Schopnosť začleniť získané poznatky do širšieho systému vedomostí z ostatných teoretických disciplín a získať predpoklady pre interpretáciu motivačného komponentu ľudského správania.</w:t>
            </w:r>
          </w:p>
        </w:tc>
      </w:tr>
      <w:tr w:rsidR="00B23458" w:rsidRPr="00B23458" w:rsidTr="000E67F7">
        <w:trPr>
          <w:trHeight w:val="7786"/>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lastRenderedPageBreak/>
              <w:t>Stručná osnova predmetu:</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Úvod do psychológie motivácie: základné pojmy psychológie motivácie - motív, motivácia, motivované konanie, nemotivované správanie, potreba, incentíva.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Teórie motivácie: psychoanalytická, behaviorálna, humanistická, evolučná, kognitívna, teória determinujúceho sebapoňatia, teória vôľovej regulácie konania.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Inštinktívna a pudová úroveň motivácie - inštinkt a jeho miesto v motivačnom systéme.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Pudy ako koncepty vysvetľujúce motiváciu - Freudova (hlbinno-psychologická) koncepcia pudu. Inštinkty a pudy: analýza ich vzájomného vzťahu.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Homeostáza: fyziologické potreby – teplota, smäd, hlad, jedenie.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Psychologické potreby a motívy: Implicitný a explicitný motivačný systém </w:t>
            </w:r>
            <w:r w:rsidRPr="00B23458">
              <w:rPr>
                <w:rFonts w:ascii="Calibri" w:hAnsi="Calibri" w:cs="Calibri"/>
                <w:i/>
                <w:sz w:val="24"/>
                <w:szCs w:val="24"/>
              </w:rPr>
              <w:br/>
              <w:t xml:space="preserve">Implicitné motívy: Výkonový motív. Modely výkonovej motivácie: model voľby miery rizika.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Modely výkonovej motivácie: kognitívny model motivácie, model sebahodnotenia. </w:t>
            </w:r>
            <w:r w:rsidRPr="00B23458">
              <w:rPr>
                <w:rFonts w:ascii="Calibri" w:hAnsi="Calibri" w:cs="Calibri"/>
                <w:i/>
                <w:sz w:val="24"/>
                <w:szCs w:val="24"/>
              </w:rPr>
              <w:br/>
              <w:t>Implicitné motívy: motív moci, motív afiliácie, motív intimity.</w:t>
            </w:r>
            <w:r w:rsidRPr="00B23458">
              <w:rPr>
                <w:rFonts w:ascii="Calibri" w:hAnsi="Calibri" w:cs="Calibri"/>
                <w:i/>
                <w:sz w:val="24"/>
                <w:szCs w:val="24"/>
              </w:rPr>
              <w:br/>
              <w:t>Explicitný motivačný systém - explicitné osobné ciele. Vzťah implicitného a explicitného motivačného systému.</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Štruktúra motivačného systému človeka – taxonómie motívov.</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Extrinzívna a intrinzívna motivácia.</w:t>
            </w:r>
            <w:r w:rsidRPr="00B23458">
              <w:rPr>
                <w:rFonts w:ascii="Calibri" w:hAnsi="Calibri" w:cs="Calibri"/>
                <w:i/>
                <w:sz w:val="24"/>
                <w:szCs w:val="24"/>
              </w:rPr>
              <w:br/>
              <w:t>Zisťovanie motívov: diagnostikovanie výkonového motívu, motívu moci a motívu afiliácie.</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Emócie ako motívy.</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Energetizácia a usmerňovanie správania, zameranosť správania, uspokojenie, aktivácia, atribúcia, princíp psychického ekvilibria, princíp hedonizmu.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Závislosti a závislé správanie.</w:t>
            </w:r>
            <w:r w:rsidRPr="00B23458">
              <w:rPr>
                <w:rFonts w:ascii="Calibri" w:hAnsi="Calibri" w:cs="Calibri"/>
                <w:i/>
                <w:sz w:val="24"/>
                <w:szCs w:val="24"/>
              </w:rPr>
              <w:br/>
              <w:t>Frustrácia, konflikt a stres.</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Fenomenológia správania - dýchanie, odpočinok a spánok, bolesť, sex a sexuálne štandardy, agresia, úzkosť, prosociálne správanie, priateľstvo.</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Ekonomika motivácie (cena obetovanej príležitosti).</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Odporúčaná literatúra: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napToGrid w:val="0"/>
                <w:sz w:val="24"/>
                <w:szCs w:val="24"/>
              </w:rPr>
              <w:t xml:space="preserve">1. </w:t>
            </w:r>
            <w:r w:rsidRPr="00B23458">
              <w:rPr>
                <w:rFonts w:ascii="Calibri" w:hAnsi="Calibri" w:cs="Calibri"/>
                <w:i/>
                <w:sz w:val="24"/>
                <w:szCs w:val="24"/>
              </w:rPr>
              <w:t xml:space="preserve">Deckers, L. (2018). Motivation: Biological, psychological, and environmental, 5th edition.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    New York and London: Routledge, Taylor &amp; Francis Group</w:t>
            </w:r>
          </w:p>
          <w:p w:rsidR="00B23458" w:rsidRPr="00B23458" w:rsidRDefault="00B23458" w:rsidP="00B23458">
            <w:pPr>
              <w:spacing w:line="240" w:lineRule="auto"/>
              <w:jc w:val="both"/>
              <w:rPr>
                <w:rFonts w:ascii="Calibri" w:hAnsi="Calibri" w:cs="Calibri"/>
                <w:i/>
                <w:color w:val="FF0000"/>
                <w:sz w:val="24"/>
                <w:szCs w:val="24"/>
              </w:rPr>
            </w:pPr>
            <w:r w:rsidRPr="00B23458">
              <w:rPr>
                <w:rFonts w:ascii="Calibri" w:hAnsi="Calibri" w:cs="Calibri"/>
                <w:i/>
                <w:sz w:val="24"/>
                <w:szCs w:val="24"/>
              </w:rPr>
              <w:t>2. Džuka, J. (2005). Motivácia a emócie človeka. Prešov: FF PU.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3. Heckhausen, J. (2010). (Hrsg.). Motivation und Handeln. Berlin: Springer.</w:t>
            </w:r>
          </w:p>
          <w:p w:rsidR="00B23458" w:rsidRPr="00B23458" w:rsidRDefault="00B23458" w:rsidP="00B23458">
            <w:pPr>
              <w:spacing w:line="240" w:lineRule="auto"/>
              <w:jc w:val="both"/>
              <w:rPr>
                <w:rFonts w:ascii="Calibri" w:hAnsi="Calibri" w:cs="Calibri"/>
                <w:i/>
                <w:snapToGrid w:val="0"/>
                <w:sz w:val="24"/>
                <w:szCs w:val="24"/>
              </w:rPr>
            </w:pPr>
            <w:r w:rsidRPr="00B23458">
              <w:rPr>
                <w:rFonts w:ascii="Calibri" w:hAnsi="Calibri" w:cs="Calibri"/>
                <w:i/>
                <w:snapToGrid w:val="0"/>
                <w:sz w:val="24"/>
                <w:szCs w:val="24"/>
              </w:rPr>
              <w:t xml:space="preserve">4. Nakonečný, M. (2014). Motivace chování 3., přepracované vydání. Praha: Triton.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5. Ryan, R. M., Deci, E. L. (2017). Self-Determination Theory: Basic Psychological Needs </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 xml:space="preserve">    in Motivation, Development and Wellness. New York: The Guilford Press.</w:t>
            </w:r>
            <w:r w:rsidRPr="00B23458">
              <w:rPr>
                <w:rFonts w:ascii="Calibri" w:hAnsi="Calibri" w:cs="Calibri"/>
                <w:sz w:val="24"/>
                <w:szCs w:val="24"/>
              </w:rPr>
              <w:t xml:space="preserve"> </w:t>
            </w:r>
          </w:p>
        </w:tc>
      </w:tr>
      <w:tr w:rsidR="00B23458" w:rsidRPr="00B23458" w:rsidTr="000E67F7">
        <w:trPr>
          <w:trHeight w:val="773"/>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Jazyk, ktorého znalosť je potrebná na absolvovanie predmetu:</w:t>
            </w:r>
            <w:r w:rsidRPr="00B23458">
              <w:rPr>
                <w:rFonts w:ascii="Calibri" w:hAnsi="Calibri" w:cs="Calibri"/>
                <w:sz w:val="24"/>
                <w:szCs w:val="24"/>
              </w:rPr>
              <w:t xml:space="preserve"> </w:t>
            </w:r>
            <w:r w:rsidRPr="00B23458">
              <w:rPr>
                <w:rFonts w:ascii="Calibri" w:hAnsi="Calibri" w:cs="Calibri"/>
                <w:i/>
                <w:sz w:val="24"/>
                <w:szCs w:val="24"/>
              </w:rPr>
              <w:t>slovenský jazyk a anglický jazyk</w:t>
            </w:r>
          </w:p>
        </w:tc>
      </w:tr>
      <w:tr w:rsidR="00B23458" w:rsidRPr="00B23458" w:rsidTr="000E67F7">
        <w:trPr>
          <w:trHeight w:val="552"/>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Poznámky:</w:t>
            </w:r>
            <w:r w:rsidRPr="00B23458">
              <w:rPr>
                <w:rFonts w:ascii="Calibri" w:hAnsi="Calibri" w:cs="Calibri"/>
                <w:sz w:val="24"/>
                <w:szCs w:val="24"/>
              </w:rPr>
              <w:t xml:space="preserve"> </w:t>
            </w:r>
          </w:p>
        </w:tc>
      </w:tr>
      <w:tr w:rsidR="00B23458" w:rsidRPr="00B23458" w:rsidTr="000E67F7">
        <w:trPr>
          <w:trHeight w:val="1550"/>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lastRenderedPageBreak/>
              <w:t>Hodnotenie predmetov</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231</w:t>
            </w:r>
          </w:p>
          <w:tbl>
            <w:tblPr>
              <w:tblStyle w:val="Mriekatabuky19"/>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16%</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23%</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20%</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15%</w:t>
                  </w:r>
                </w:p>
              </w:tc>
            </w:tr>
          </w:tbl>
          <w:p w:rsidR="00B23458" w:rsidRPr="00B23458" w:rsidRDefault="00B23458" w:rsidP="00B23458">
            <w:pPr>
              <w:spacing w:line="240" w:lineRule="auto"/>
              <w:jc w:val="both"/>
              <w:rPr>
                <w:rFonts w:ascii="Calibri" w:hAnsi="Calibri" w:cs="Calibri"/>
                <w:i/>
                <w:sz w:val="24"/>
                <w:szCs w:val="24"/>
              </w:rPr>
            </w:pPr>
          </w:p>
        </w:tc>
      </w:tr>
      <w:tr w:rsidR="00B23458" w:rsidRPr="00B23458" w:rsidTr="000E67F7">
        <w:trPr>
          <w:trHeight w:val="1129"/>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rPr>
                <w:rFonts w:ascii="Calibri" w:hAnsi="Calibri" w:cs="Calibri"/>
                <w:i/>
                <w:sz w:val="24"/>
                <w:szCs w:val="24"/>
              </w:rPr>
            </w:pPr>
            <w:r w:rsidRPr="00B23458">
              <w:rPr>
                <w:rFonts w:ascii="Calibri" w:hAnsi="Calibri" w:cs="Calibri"/>
                <w:i/>
                <w:sz w:val="24"/>
                <w:szCs w:val="24"/>
              </w:rPr>
              <w:t>prof. PhDr. Jozef Džuka, CSc.</w:t>
            </w:r>
            <w:r w:rsidRPr="00B23458">
              <w:rPr>
                <w:rFonts w:ascii="Calibri" w:hAnsi="Calibri" w:cs="Calibri"/>
                <w:i/>
                <w:sz w:val="24"/>
                <w:szCs w:val="24"/>
              </w:rPr>
              <w:br/>
              <w:t>PhDr. Jaroslava Babjáková, PhD.</w:t>
            </w:r>
            <w:r w:rsidRPr="00B23458">
              <w:rPr>
                <w:rFonts w:ascii="Calibri" w:hAnsi="Calibri" w:cs="Calibri"/>
                <w:i/>
                <w:color w:val="808080"/>
                <w:sz w:val="24"/>
                <w:szCs w:val="24"/>
              </w:rPr>
              <w:tab/>
            </w:r>
          </w:p>
        </w:tc>
      </w:tr>
      <w:tr w:rsidR="00B23458" w:rsidRPr="00B23458" w:rsidTr="000E67F7">
        <w:trPr>
          <w:trHeight w:val="548"/>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570"/>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20"/>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i/>
                  <w:sz w:val="24"/>
                  <w:szCs w:val="24"/>
                </w:rPr>
                <w:id w:val="-730846473"/>
                <w:placeholder>
                  <w:docPart w:val="1128E02F7ABA434FB6F760E146A0B52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i/>
                    <w:sz w:val="24"/>
                    <w:szCs w:val="24"/>
                  </w:rPr>
                  <w:t>Filozofická fakulta</w:t>
                </w:r>
              </w:sdtContent>
            </w:sdt>
          </w:p>
        </w:tc>
      </w:tr>
      <w:tr w:rsidR="00B23458" w:rsidRPr="00B23458" w:rsidTr="000E67F7">
        <w:trPr>
          <w:trHeight w:val="773"/>
        </w:trPr>
        <w:tc>
          <w:tcPr>
            <w:tcW w:w="4110" w:type="dxa"/>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1IPS/STAT2/22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 xml:space="preserve">Názov predmetu: </w:t>
            </w:r>
            <w:r w:rsidRPr="00B23458">
              <w:rPr>
                <w:rFonts w:ascii="Calibri" w:hAnsi="Calibri" w:cs="Calibri"/>
                <w:i/>
                <w:sz w:val="24"/>
                <w:szCs w:val="24"/>
              </w:rPr>
              <w:t>Základné štatistické metódy v psychológii II. (Profilový predmet)</w:t>
            </w:r>
          </w:p>
        </w:tc>
      </w:tr>
      <w:tr w:rsidR="00B23458" w:rsidRPr="00B23458" w:rsidTr="000E67F7">
        <w:trPr>
          <w:trHeight w:val="1408"/>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Druh vzdelávacích činností: Prednáška, Seminár</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Rozsah vzdelávacích činností: 2/2 hod. týždenne</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Metóda: kombinovaná</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Počet kreditov:</w:t>
            </w:r>
            <w:r w:rsidRPr="00B23458">
              <w:rPr>
                <w:rFonts w:ascii="Calibri" w:hAnsi="Calibri" w:cs="Calibri"/>
                <w:i/>
                <w:sz w:val="24"/>
                <w:szCs w:val="24"/>
              </w:rPr>
              <w:t xml:space="preserve"> 5</w:t>
            </w:r>
          </w:p>
        </w:tc>
      </w:tr>
      <w:tr w:rsidR="00B23458" w:rsidRPr="00B23458" w:rsidTr="000E67F7">
        <w:trPr>
          <w:trHeight w:val="602"/>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3. semester</w:t>
            </w:r>
          </w:p>
        </w:tc>
      </w:tr>
      <w:tr w:rsidR="00B23458" w:rsidRPr="00B23458" w:rsidTr="000E67F7">
        <w:trPr>
          <w:trHeight w:val="709"/>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802458310"/>
                <w:placeholder>
                  <w:docPart w:val="333E8F20CBEA46EA89ADD0B1365B10B6"/>
                </w:placeholder>
                <w:comboBox>
                  <w:listItem w:value="Vyberte položku."/>
                  <w:listItem w:displayText="1." w:value="1."/>
                  <w:listItem w:displayText="2." w:value="2."/>
                  <w:listItem w:displayText="3." w:value="3."/>
                  <w:listItem w:displayText="spojený 1. a 2." w:value="spojený 1. a 2."/>
                </w:comboBox>
              </w:sdtPr>
              <w:sdtEndPr/>
              <w:sdtContent>
                <w:r w:rsidRPr="00B23458">
                  <w:rPr>
                    <w:rFonts w:ascii="Calibri" w:hAnsi="Calibri" w:cs="Calibri"/>
                    <w:i/>
                    <w:sz w:val="24"/>
                    <w:szCs w:val="24"/>
                  </w:rPr>
                  <w:t>1.</w:t>
                </w:r>
              </w:sdtContent>
            </w:sdt>
          </w:p>
        </w:tc>
      </w:tr>
      <w:tr w:rsidR="00B23458" w:rsidRPr="00B23458" w:rsidTr="000E67F7">
        <w:trPr>
          <w:trHeight w:val="691"/>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r w:rsidRPr="00B23458">
              <w:rPr>
                <w:rFonts w:ascii="Calibri" w:hAnsi="Calibri" w:cs="Calibri"/>
                <w:i/>
                <w:sz w:val="24"/>
                <w:szCs w:val="24"/>
                <w:lang w:val="en-GB"/>
              </w:rPr>
              <w:t xml:space="preserve">1IPS/STAT1/22 - </w:t>
            </w:r>
            <w:r w:rsidRPr="00B23458">
              <w:rPr>
                <w:rFonts w:ascii="Calibri" w:hAnsi="Calibri" w:cs="Calibri"/>
                <w:i/>
                <w:sz w:val="24"/>
                <w:szCs w:val="24"/>
              </w:rPr>
              <w:t>Základné štatistické metódy v psychológii I.</w:t>
            </w:r>
          </w:p>
        </w:tc>
      </w:tr>
      <w:tr w:rsidR="00B23458" w:rsidRPr="00B23458" w:rsidTr="000E67F7">
        <w:trPr>
          <w:trHeight w:val="2432"/>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Predmet je ukončený skúškou.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Bodové hodnotenie predmetu pozostáva z dvoch priebežných hodnotení počas semestra a výsledku skúšky.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Pre absolvovanie skúšky je kritériom úspešnosť z priebežných hodnotení minimálne na 50% a priemerná úspešnosť na úrovni min.60% a minimálne 50% z počtu bodov na skúške.</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Skúška sa skladá z písomnej, praktickej (zadanie na PC) a ústnej časti.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Hodnotenie je súčtom bodov zo seminárnych zadaní a jednotlivých súčastí skúšky.</w:t>
            </w:r>
          </w:p>
        </w:tc>
      </w:tr>
      <w:tr w:rsidR="00B23458" w:rsidRPr="00B23458" w:rsidTr="000E67F7">
        <w:trPr>
          <w:trHeight w:val="1115"/>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Výsledky vzdelávania: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Vedomosti: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Študent v rámci predmetu nadobudne vedomosti o základných štatistických postupoch (základné + vybrané pokročilé štatistické metódy) používaných v sociálnych vedách.</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Zručnosti: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Študent je spôsobilý realizovať základné štatistické postupy deskriptívnej a induktívnej štatistiky za pomoci štatistického softvéru. Je schopný porozumieť výskumným správam  používajúcim kvantitatívne analýzy.</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Kompetencie:</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Je spôsobilý spracovať a vyhodnotiť údaje pre jednoduchý výskum na úrovni vyžadovanej pre bakalársku záverečnú prácu.</w:t>
            </w:r>
          </w:p>
        </w:tc>
      </w:tr>
      <w:tr w:rsidR="00B23458" w:rsidRPr="00B23458" w:rsidTr="000E67F7">
        <w:trPr>
          <w:trHeight w:val="5797"/>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lastRenderedPageBreak/>
              <w:t>Stručná osnova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Induktívna (inferenčná) štatistika. Podstata štatistickej indukcie. Vzťah výberu a populácie, generalizácia. Výberová chyba, intervaly spoľahlivosti pre výberový priemer.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Štatistické hypotézy a ich testovanie. Hladina významnosti, rozhodovanie o platnosti nulovej hypotézy. Testy významnosti (parametrické a neparametrické), podmienky ich použitia.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Porovnanie parametrov výberu a parametrov populácie. Porovnanie priemeru výberu s priemerom populácie, porovnanie výberovej proporcie s populačnou.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Porovnanie parametrov dvoch výberov. Porovnanie priemerov dvoch výberov (nezávislých a závislých), porovnanie dvoch výberových proporcií (nezávislých a korelovaných).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Analýza závislostí. Kovariancia, korelačná analýza a regresná analýza. Parciálna korelácia.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Testovanie významnosti korelačného koeficientu.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Analýza rozptylu. Jednoduchá analýza rozptylu pre nezávislé a závislé výbery. Dvojvchodová analýza rozptylu. Hodnotenie interakcie medzi premennými, post-hoc testy. Analýza kovariancie.</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Neparametrické testy. Testovanie zhody empirického rozdelenia s teoretickým, testovanie nezávislosti dvoch kritérií (chí-kvadrát, Kolmogorov-Smirnov test). Neparametrické alternatívy testov pre porovnanie dvoch výberov (U-test, Wilcoxonov test pre opakované merania, mediánový test, znamienkový test). Neparametrické alternatívy analýzy rozptylu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Úvod do viacrozmerných štatistických metód. </w:t>
            </w:r>
          </w:p>
        </w:tc>
      </w:tr>
      <w:tr w:rsidR="00B23458" w:rsidRPr="00B23458" w:rsidTr="000E67F7">
        <w:trPr>
          <w:trHeight w:val="6599"/>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Odporúčaná literatúra: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Babinčák, P., Martončik, M. (2021). Základné štatistické postupy a ich realizácia za pomoci štatistických softvérov JAMOVI a SPSS. Prešov: FF PU.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Dostupné na: https://www.pulib.sk/web/kniznica/elpub/dokument/Babincak4</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Bavoľár, J., Ferjenčík, J., Kačmár, P. (2021). Pokročilé štatistické metódy v behaviorálnych a sociálnych vedách. Košice: UPJŠ.</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Ferjenčík, J. (2010). Úvod do metodologie psychologického výzkumu. Praha: Portál.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Hendl, J. (2004) Přehled statistických metod zpracování dat : analýza a metaanalýza dat. Praha: Portál.</w:t>
            </w:r>
          </w:p>
          <w:p w:rsidR="00B23458" w:rsidRPr="00B23458" w:rsidRDefault="00B23458" w:rsidP="00B23458">
            <w:pPr>
              <w:spacing w:after="120" w:line="240" w:lineRule="auto"/>
              <w:jc w:val="both"/>
              <w:rPr>
                <w:rFonts w:ascii="Calibri" w:hAnsi="Calibri" w:cs="Calibri"/>
                <w:i/>
                <w:sz w:val="24"/>
                <w:szCs w:val="24"/>
              </w:rPr>
            </w:pPr>
            <w:r w:rsidRPr="00B23458">
              <w:rPr>
                <w:rFonts w:ascii="Calibri" w:hAnsi="Calibri" w:cs="Calibri"/>
                <w:i/>
                <w:sz w:val="24"/>
                <w:szCs w:val="24"/>
              </w:rPr>
              <w:t>Mareš, P., Rabušic, L., Soukup, P. (2015). Analýza sociálněvědních dat (nejen) v SPSS. Brno: Masarykova univerzita.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Doplňujúca študijná literatúra: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Clauss, G., Ebner, H. (1988). Základy štatistiky pre psychológov, pedagógov a sociológov. Bratislava: SPN.</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Gropel, P. (2008). Skriptá k súboru prednášok a cvičení - Štatistika pre psychológov I. Ružomberok: KU.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Howell, D. C. (2010). Statistical Methods for Psychology (8th Edition). Belmont, CA: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Wadsworth, Cengage Learning.</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Ritomský, A. (1999). Deskripcia dát pomocou SPSS: Sondy do súčasnej rodiny a domácnosti. Bratislava: Medzinárodné stredisko pre štúdium rodiny.</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Swoboda, H. (1977). Moderní statistika. Praha: Vydavateľstvo Svoboda.</w:t>
            </w:r>
          </w:p>
        </w:tc>
      </w:tr>
      <w:tr w:rsidR="00B23458" w:rsidRPr="00B23458" w:rsidTr="000E67F7">
        <w:trPr>
          <w:trHeight w:val="694"/>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Jazyk, ktorého znalosť je potrebná na absolvovanie predmetu:</w:t>
            </w:r>
            <w:r w:rsidRPr="00B23458">
              <w:rPr>
                <w:rFonts w:ascii="Calibri" w:hAnsi="Calibri" w:cs="Calibri"/>
                <w:sz w:val="24"/>
                <w:szCs w:val="24"/>
              </w:rPr>
              <w:t xml:space="preserve"> </w:t>
            </w:r>
            <w:r w:rsidRPr="00B23458">
              <w:rPr>
                <w:rFonts w:ascii="Calibri" w:hAnsi="Calibri" w:cs="Calibri"/>
                <w:i/>
                <w:sz w:val="24"/>
                <w:szCs w:val="24"/>
              </w:rPr>
              <w:t>slovenský jazyk a anglický jazyk</w:t>
            </w:r>
          </w:p>
        </w:tc>
      </w:tr>
      <w:tr w:rsidR="00B23458" w:rsidRPr="00B23458" w:rsidTr="000E67F7">
        <w:trPr>
          <w:trHeight w:val="694"/>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Poznámky:</w:t>
            </w:r>
            <w:r w:rsidRPr="00B23458">
              <w:rPr>
                <w:rFonts w:ascii="Calibri" w:hAnsi="Calibri" w:cs="Calibri"/>
                <w:sz w:val="24"/>
                <w:szCs w:val="24"/>
              </w:rPr>
              <w:t xml:space="preserve"> </w:t>
            </w:r>
            <w:r w:rsidRPr="00B23458">
              <w:rPr>
                <w:rFonts w:ascii="Calibri" w:hAnsi="Calibri" w:cs="Calibri"/>
                <w:i/>
                <w:sz w:val="24"/>
                <w:szCs w:val="24"/>
              </w:rPr>
              <w:t>-</w:t>
            </w:r>
          </w:p>
        </w:tc>
      </w:tr>
      <w:tr w:rsidR="00B23458" w:rsidRPr="00B23458" w:rsidTr="000E67F7">
        <w:trPr>
          <w:trHeight w:val="1686"/>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lastRenderedPageBreak/>
              <w:t>Hodnotenie predmetov</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186</w:t>
            </w:r>
          </w:p>
          <w:tbl>
            <w:tblPr>
              <w:tblStyle w:val="Mriekatabuky20"/>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27%</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12%</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12%</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20%</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31%</w:t>
                  </w:r>
                </w:p>
              </w:tc>
            </w:tr>
          </w:tbl>
          <w:p w:rsidR="00B23458" w:rsidRPr="00B23458" w:rsidRDefault="00B23458" w:rsidP="00B23458">
            <w:pPr>
              <w:spacing w:line="240" w:lineRule="auto"/>
              <w:jc w:val="both"/>
              <w:rPr>
                <w:rFonts w:ascii="Calibri" w:hAnsi="Calibri" w:cs="Calibri"/>
                <w:i/>
                <w:sz w:val="24"/>
                <w:szCs w:val="24"/>
              </w:rPr>
            </w:pPr>
          </w:p>
        </w:tc>
      </w:tr>
      <w:tr w:rsidR="00B23458" w:rsidRPr="00B23458" w:rsidTr="000E67F7">
        <w:trPr>
          <w:trHeight w:val="1129"/>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color w:val="808080"/>
                <w:sz w:val="24"/>
                <w:szCs w:val="24"/>
              </w:rPr>
            </w:pPr>
            <w:r w:rsidRPr="00B23458">
              <w:rPr>
                <w:rFonts w:ascii="Calibri" w:hAnsi="Calibri" w:cs="Calibri"/>
                <w:b/>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sz w:val="24"/>
                <w:szCs w:val="24"/>
              </w:rPr>
              <w:t>doc. Mgr. Peter Babinčák, PhD.</w:t>
            </w:r>
            <w:r w:rsidRPr="00B23458">
              <w:rPr>
                <w:rFonts w:ascii="Calibri" w:hAnsi="Calibri" w:cs="Calibri"/>
                <w:i/>
                <w:sz w:val="24"/>
                <w:szCs w:val="24"/>
              </w:rPr>
              <w:tab/>
            </w:r>
          </w:p>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i/>
                <w:sz w:val="24"/>
                <w:szCs w:val="24"/>
              </w:rPr>
              <w:t>doc. Mgr. Marcel Martončik, PhD.</w:t>
            </w:r>
          </w:p>
        </w:tc>
      </w:tr>
      <w:tr w:rsidR="00B23458" w:rsidRPr="00B23458" w:rsidTr="000E67F7">
        <w:trPr>
          <w:trHeight w:val="563"/>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545"/>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21"/>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i/>
                  <w:sz w:val="24"/>
                  <w:szCs w:val="24"/>
                </w:rPr>
                <w:id w:val="1838962882"/>
                <w:placeholder>
                  <w:docPart w:val="63D071EED99A44CAACE4D8B5C4E6237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i/>
                    <w:sz w:val="24"/>
                    <w:szCs w:val="24"/>
                  </w:rPr>
                  <w:t>Filozofická fakulta</w:t>
                </w:r>
              </w:sdtContent>
            </w:sdt>
          </w:p>
        </w:tc>
      </w:tr>
      <w:tr w:rsidR="00B23458" w:rsidRPr="00B23458" w:rsidTr="000E67F7">
        <w:trPr>
          <w:trHeight w:val="842"/>
        </w:trPr>
        <w:tc>
          <w:tcPr>
            <w:tcW w:w="4110" w:type="dxa"/>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1IPS/METO1/22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 xml:space="preserve">Názov predmetu: </w:t>
            </w:r>
            <w:r w:rsidRPr="00B23458">
              <w:rPr>
                <w:rFonts w:ascii="Calibri" w:hAnsi="Calibri" w:cs="Calibri"/>
                <w:i/>
                <w:sz w:val="24"/>
                <w:szCs w:val="24"/>
              </w:rPr>
              <w:t>Základy psychologickej metodológie (Profilový predmet)</w:t>
            </w:r>
          </w:p>
        </w:tc>
      </w:tr>
      <w:tr w:rsidR="00B23458" w:rsidRPr="00B23458" w:rsidTr="000E67F7">
        <w:trPr>
          <w:trHeight w:val="1479"/>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Druh vzdelávacích činností: Prednáška, Seminár</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Rozsah vzdelávacích činností: 2/2 hod. týždenne</w:t>
            </w:r>
          </w:p>
          <w:p w:rsidR="00B23458" w:rsidRPr="00B23458" w:rsidRDefault="00B23458" w:rsidP="00B23458">
            <w:pPr>
              <w:spacing w:line="240" w:lineRule="auto"/>
              <w:rPr>
                <w:rFonts w:ascii="Calibri" w:hAnsi="Calibri" w:cs="Calibri"/>
                <w:sz w:val="24"/>
                <w:szCs w:val="24"/>
              </w:rPr>
            </w:pPr>
            <w:r w:rsidRPr="00B23458">
              <w:rPr>
                <w:rFonts w:ascii="Calibri" w:hAnsi="Calibri" w:cs="Calibri"/>
                <w:i/>
                <w:sz w:val="24"/>
                <w:szCs w:val="24"/>
              </w:rPr>
              <w:t>Metóda: kombinovaná</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Počet kreditov:</w:t>
            </w:r>
            <w:r w:rsidRPr="00B23458">
              <w:rPr>
                <w:rFonts w:ascii="Calibri" w:hAnsi="Calibri" w:cs="Calibri"/>
                <w:i/>
                <w:sz w:val="24"/>
                <w:szCs w:val="24"/>
              </w:rPr>
              <w:t xml:space="preserve"> 5</w:t>
            </w:r>
          </w:p>
        </w:tc>
      </w:tr>
      <w:tr w:rsidR="00B23458" w:rsidRPr="00B23458" w:rsidTr="000E67F7">
        <w:trPr>
          <w:trHeight w:val="745"/>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3.semester</w:t>
            </w:r>
          </w:p>
        </w:tc>
      </w:tr>
      <w:tr w:rsidR="00B23458" w:rsidRPr="00B23458" w:rsidTr="000E67F7">
        <w:trPr>
          <w:trHeight w:val="700"/>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441801765"/>
                <w:placeholder>
                  <w:docPart w:val="D4F2430495E24474864B3F175DAF88F6"/>
                </w:placeholder>
                <w:comboBox>
                  <w:listItem w:value="Vyberte položku."/>
                  <w:listItem w:displayText="1." w:value="1."/>
                  <w:listItem w:displayText="2." w:value="2."/>
                  <w:listItem w:displayText="3." w:value="3."/>
                  <w:listItem w:displayText="spojený 1. a 2." w:value="spojený 1. a 2."/>
                </w:comboBox>
              </w:sdtPr>
              <w:sdtEndPr/>
              <w:sdtContent>
                <w:r w:rsidRPr="00B23458">
                  <w:rPr>
                    <w:rFonts w:ascii="Calibri" w:hAnsi="Calibri" w:cs="Calibri"/>
                    <w:i/>
                    <w:sz w:val="24"/>
                    <w:szCs w:val="24"/>
                  </w:rPr>
                  <w:t>1.</w:t>
                </w:r>
              </w:sdtContent>
            </w:sdt>
          </w:p>
        </w:tc>
      </w:tr>
      <w:tr w:rsidR="00B23458" w:rsidRPr="00B23458" w:rsidTr="000E67F7">
        <w:trPr>
          <w:trHeight w:val="554"/>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r w:rsidRPr="00B23458">
              <w:rPr>
                <w:rFonts w:ascii="Calibri" w:hAnsi="Calibri" w:cs="Calibri"/>
                <w:i/>
                <w:color w:val="808080"/>
                <w:sz w:val="24"/>
                <w:szCs w:val="24"/>
              </w:rPr>
              <w:t>-</w:t>
            </w:r>
          </w:p>
        </w:tc>
      </w:tr>
      <w:tr w:rsidR="00B23458" w:rsidRPr="00B23458" w:rsidTr="000E67F7">
        <w:trPr>
          <w:trHeight w:val="1965"/>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Predmet je ukončený skúškou.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Podmienkou pre absolvovanie predmetu je minimálne 50% bodov z dvoch seminárnych aktivít (1 písomná práca, 1 seminárne zadanie) a 60% bodov z písomnej časti skúšky.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 výslednému hodnoteniu sa pripočítava počet bodov z odovzdanej písomnej práce (kritické zhodnotenie výskumnej štúdie) a ústnej časti skúšky.</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Na získanie hodnotenia A je potrebných 54 bodov z celkového počtu 60 b.</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Na získanie hodnotenia B je potrebných 48 bodov.</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Na získanie hodnotenia C je potrebných 42 bodov.</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Na získanie hodnotenia D je potrebných 36 bodov.</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Na získanie hodnotenia E je potrebných 30 bodov.</w:t>
            </w:r>
          </w:p>
        </w:tc>
      </w:tr>
      <w:tr w:rsidR="00B23458" w:rsidRPr="00B23458" w:rsidTr="000E67F7">
        <w:trPr>
          <w:trHeight w:val="1261"/>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Výsledky vzdelávania: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Vedomosti: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Študent si v rámci predmetu osvojí základné vedomosti o povahe vedeckého skúmania a o metódach v psychologickom výskume.</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Zručnosti:</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Na základe nadobudnutých vedomostí je študent spôsobilý odlíšiť vedecký a nevedecký spôsob poznávania sveta.</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Na základe nadobudnutých vedomostí je študent spôsobilý porozumieť výskumným správam z predovšetkým kvantitatívneho výskumu a čiastočne i kvalitatívneho výskumu.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Kompetencie:</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Na základe nadobudnutých vedomostí a zručností je študent spôsobilý kriticky zhodnotiť obsah výskumnej štúdie, pripraviť dizajn výskumu, správne zvoliť a používať rôzne typy nástrojov pre </w:t>
            </w:r>
            <w:r w:rsidRPr="00B23458">
              <w:rPr>
                <w:rFonts w:ascii="Calibri" w:hAnsi="Calibri" w:cs="Calibri"/>
                <w:i/>
                <w:sz w:val="24"/>
                <w:szCs w:val="24"/>
              </w:rPr>
              <w:lastRenderedPageBreak/>
              <w:t xml:space="preserve">zber údajov, zrealizovať jednoduchú výskumnú štúdiu a napísať správu o zrealizovanom výskume.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Je spôsobilý nazerať na psychologické problémy a javy vedeckým spôsobom, využijúc metodologický výbavu obvyklú v psychologických vedách.</w:t>
            </w:r>
          </w:p>
        </w:tc>
      </w:tr>
      <w:tr w:rsidR="00B23458" w:rsidRPr="00B23458" w:rsidTr="000E67F7">
        <w:trPr>
          <w:trHeight w:val="7219"/>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lastRenderedPageBreak/>
              <w:t>Stručná osnova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Veda a výskum ako cieľavedomé plánované, organizované, systematické, dokumentované, korektné a precízne získavanie a spracúvanie údajov.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Definovanie a vysvetľovanie pojmov v psychológii</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Výskumný problém v kvantitatívnom a kvalitatívnom prístupe. Premenné a hypotézy v kvantitatívnom prístupe.</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Údaje. Kvantitatívne-numerické a kvalitatívne-nenumerické údaje. Štandardizácia údajov. „Meranie“ vs nenumerický opis javov.</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Spôsoby a nástroje získavania údajov v psychologickom výskume: pozorovanie, rozhovor, dotazník a psychologické testy, produkty ľudskej činnosti. Validita, reliabilita a objektivita štandardizovaných nástrojov získavania údajov. Psychometrické vlastnosti nástrojov získavania výskumných údajov.</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Spracovanie kvantitatívnych údajov: „skórovanie”, kategorizovanie a striktne formalizovaná štatistická analýza. Spracovanie kvalitatívnych údajov: neformalizovaná obsahová analýza, kódovanie, vyvodenie záverov.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Vzorka osôb, od ktorých získavame údaje, spôsoby jej výberu. Reprezentatívnosť vzorky osôb. Vzorka javov/prípadov, spôsoby výberu vzorky javov. Nasýtenosť vzorky javov.</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Výskumný projekt  a plán výskumu. Základné typy výskumných plánov v psychológii. Externá validita výskumu. Interná validita výskumu. Ohrozenia internej validity.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Experimentálny výskum.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Korelačný výskum.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Výskum kauzálno-porovnávací (ex post facto). Orientačný – prehľadový výskum.</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Interpretácia výsledkov získaných  v psychologickom výskume. Vyvodzovanie záverov. Písanie záverečnej práce z empirického výskumu.</w:t>
            </w:r>
          </w:p>
        </w:tc>
      </w:tr>
      <w:tr w:rsidR="00B23458" w:rsidRPr="00B23458" w:rsidTr="000E67F7">
        <w:trPr>
          <w:trHeight w:val="58"/>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Odporúčaná literatúra: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Blatný, M. (Ed) (2006). Metodologie psychologického výzkumu: Konsiliencie v rozmanitosti. Praha: Academia.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Ferjenčík, J. (2010). Úvod do metodologie psychologického výzkumu.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Hendl, J. (2012). Kvalitativní výskum. Praha: Portál.</w:t>
            </w:r>
          </w:p>
          <w:p w:rsidR="00B23458" w:rsidRPr="00B23458" w:rsidRDefault="00B23458" w:rsidP="00B23458">
            <w:pPr>
              <w:spacing w:after="120" w:line="240" w:lineRule="auto"/>
              <w:jc w:val="both"/>
              <w:rPr>
                <w:rFonts w:ascii="Calibri" w:hAnsi="Calibri" w:cs="Calibri"/>
                <w:i/>
                <w:sz w:val="24"/>
                <w:szCs w:val="24"/>
              </w:rPr>
            </w:pPr>
            <w:r w:rsidRPr="00B23458">
              <w:rPr>
                <w:rFonts w:ascii="Calibri" w:hAnsi="Calibri" w:cs="Calibri"/>
                <w:i/>
                <w:sz w:val="24"/>
                <w:szCs w:val="24"/>
              </w:rPr>
              <w:t>Maršálová, L., Mikšík, O. et al. (1990). Metodológia a metódy psychologického výskumu.  Bratislava: SPN (kapitola 5 – strany 318-400).</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Doplňujúca odporúčaná literatúra k predmetu: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Creswell, J. W. (2014). Research Design: Qualitative, Quantitative and Mixed methods Approaches. Thousand Oaks, Sage.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Goodwin, K. A. (2018). Research in Psychology: methods and design. Hoboken, John Wiley &amp; Sons.</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Hendl, J. (2006). Přehled statistických metod zpracování dát.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Chráska, M. (2007). Metody pedagogického výzkumu. Základy kvantitativního výzkumu. Praha: Grada.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Kerlinger, F. N. (1972). Základy výzkumu chování. Praha: Academia.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Kollárik, T., &amp; Sollárová, E., et al. (2004). Metódy sociálnopsychologickej praxe. Bratislava: Ikar.</w:t>
            </w:r>
          </w:p>
        </w:tc>
      </w:tr>
      <w:tr w:rsidR="00B23458" w:rsidRPr="00B23458" w:rsidTr="000E67F7">
        <w:trPr>
          <w:trHeight w:val="758"/>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lastRenderedPageBreak/>
              <w:t>Jazyk, ktorého znalosť je potrebná na absolvovanie predmetu:</w:t>
            </w:r>
            <w:r w:rsidRPr="00B23458">
              <w:rPr>
                <w:rFonts w:ascii="Calibri" w:hAnsi="Calibri" w:cs="Calibri"/>
                <w:sz w:val="24"/>
                <w:szCs w:val="24"/>
              </w:rPr>
              <w:t xml:space="preserve"> </w:t>
            </w:r>
            <w:r w:rsidRPr="00B23458">
              <w:rPr>
                <w:rFonts w:ascii="Calibri" w:hAnsi="Calibri" w:cs="Calibri"/>
                <w:i/>
                <w:sz w:val="24"/>
                <w:szCs w:val="24"/>
              </w:rPr>
              <w:t>slovenský jazyk a anglický jazyk</w:t>
            </w:r>
          </w:p>
        </w:tc>
      </w:tr>
      <w:tr w:rsidR="00B23458" w:rsidRPr="00B23458" w:rsidTr="000E67F7">
        <w:trPr>
          <w:trHeight w:val="648"/>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Poznámky:</w:t>
            </w:r>
            <w:r w:rsidRPr="00B23458">
              <w:rPr>
                <w:rFonts w:ascii="Calibri" w:hAnsi="Calibri" w:cs="Calibri"/>
                <w:sz w:val="24"/>
                <w:szCs w:val="24"/>
              </w:rPr>
              <w:t xml:space="preserve"> </w:t>
            </w:r>
            <w:r w:rsidRPr="00B23458">
              <w:rPr>
                <w:rFonts w:ascii="Calibri" w:hAnsi="Calibri" w:cs="Calibri"/>
                <w:i/>
                <w:sz w:val="24"/>
                <w:szCs w:val="24"/>
              </w:rPr>
              <w:t>-</w:t>
            </w:r>
          </w:p>
        </w:tc>
      </w:tr>
      <w:tr w:rsidR="00B23458" w:rsidRPr="00B23458" w:rsidTr="000E67F7">
        <w:trPr>
          <w:trHeight w:val="1624"/>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Hodnotenie predmetov</w:t>
            </w:r>
          </w:p>
          <w:p w:rsidR="00B23458" w:rsidRPr="00B23458" w:rsidRDefault="00B23458" w:rsidP="00B23458">
            <w:pPr>
              <w:spacing w:line="240" w:lineRule="auto"/>
              <w:rPr>
                <w:rFonts w:ascii="Calibri" w:hAnsi="Calibri" w:cs="Calibri"/>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205</w:t>
            </w:r>
          </w:p>
          <w:tbl>
            <w:tblPr>
              <w:tblStyle w:val="Mriekatabuky21"/>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12%</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23%</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11%</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21%</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23%</w:t>
                  </w:r>
                </w:p>
              </w:tc>
            </w:tr>
          </w:tbl>
          <w:p w:rsidR="00B23458" w:rsidRPr="00B23458" w:rsidRDefault="00B23458" w:rsidP="00B23458">
            <w:pPr>
              <w:spacing w:line="240" w:lineRule="auto"/>
              <w:jc w:val="both"/>
              <w:rPr>
                <w:rFonts w:ascii="Calibri" w:hAnsi="Calibri" w:cs="Calibri"/>
                <w:i/>
                <w:sz w:val="24"/>
                <w:szCs w:val="24"/>
              </w:rPr>
            </w:pPr>
          </w:p>
        </w:tc>
      </w:tr>
      <w:tr w:rsidR="00B23458" w:rsidRPr="00B23458" w:rsidTr="000E67F7">
        <w:trPr>
          <w:trHeight w:val="1048"/>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color w:val="808080"/>
                <w:sz w:val="24"/>
                <w:szCs w:val="24"/>
              </w:rPr>
            </w:pPr>
            <w:r w:rsidRPr="00B23458">
              <w:rPr>
                <w:rFonts w:ascii="Calibri" w:hAnsi="Calibri" w:cs="Calibri"/>
                <w:b/>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sz w:val="24"/>
                <w:szCs w:val="24"/>
              </w:rPr>
              <w:t>doc. Mgr. Peter Babinčák, PhD.</w:t>
            </w:r>
            <w:r w:rsidRPr="00B23458">
              <w:rPr>
                <w:rFonts w:ascii="Calibri" w:hAnsi="Calibri" w:cs="Calibri"/>
                <w:i/>
                <w:sz w:val="24"/>
                <w:szCs w:val="24"/>
              </w:rPr>
              <w:tab/>
            </w:r>
          </w:p>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i/>
                <w:sz w:val="24"/>
                <w:szCs w:val="24"/>
              </w:rPr>
              <w:t>doc. Mgr. Marcel Martončik, PhD.</w:t>
            </w:r>
          </w:p>
        </w:tc>
      </w:tr>
      <w:tr w:rsidR="00B23458" w:rsidRPr="00B23458" w:rsidTr="000E67F7">
        <w:trPr>
          <w:trHeight w:val="553"/>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599"/>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22"/>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cs="Calibri"/>
                  <w:i/>
                  <w:sz w:val="24"/>
                  <w:szCs w:val="24"/>
                </w:rPr>
                <w:id w:val="-792590800"/>
                <w:placeholder>
                  <w:docPart w:val="906745AC8A6647419BCAA7C7A35B209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cs="Calibri"/>
                    <w:i/>
                    <w:sz w:val="24"/>
                    <w:szCs w:val="24"/>
                  </w:rPr>
                  <w:t>Filozofická fakulta</w:t>
                </w:r>
              </w:sdtContent>
            </w:sdt>
          </w:p>
        </w:tc>
      </w:tr>
      <w:tr w:rsidR="00B23458" w:rsidRPr="00B23458" w:rsidTr="000E67F7">
        <w:trPr>
          <w:trHeight w:val="631"/>
        </w:trPr>
        <w:tc>
          <w:tcPr>
            <w:tcW w:w="4110" w:type="dxa"/>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1IPS/PROD1/22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 xml:space="preserve">Názov predmetu: </w:t>
            </w:r>
            <w:r w:rsidRPr="00B23458">
              <w:rPr>
                <w:rFonts w:ascii="Calibri" w:hAnsi="Calibri" w:cs="Calibri"/>
                <w:bCs/>
                <w:i/>
                <w:sz w:val="24"/>
                <w:szCs w:val="24"/>
              </w:rPr>
              <w:t>Psychológia rodiny I. (Profilový predmet)</w:t>
            </w:r>
          </w:p>
        </w:tc>
      </w:tr>
      <w:tr w:rsidR="00B23458" w:rsidRPr="00B23458" w:rsidTr="000E67F7">
        <w:trPr>
          <w:trHeight w:val="1480"/>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Druh vzdelávacích činností: Prednáška, Seminár</w:t>
            </w:r>
            <w:r w:rsidRPr="00B23458">
              <w:rPr>
                <w:rFonts w:ascii="Calibri" w:hAnsi="Calibri" w:cs="Calibri"/>
                <w:i/>
                <w:sz w:val="24"/>
                <w:szCs w:val="24"/>
              </w:rPr>
              <w:br/>
              <w:t>Rozsah vzdelávacích činností: 1/1 hod. týždenne</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Metóda: kombinovaná</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Počet kreditov:</w:t>
            </w:r>
            <w:r w:rsidRPr="00B23458">
              <w:rPr>
                <w:rFonts w:ascii="Calibri" w:hAnsi="Calibri" w:cs="Calibri"/>
                <w:i/>
                <w:sz w:val="24"/>
                <w:szCs w:val="24"/>
              </w:rPr>
              <w:t xml:space="preserve"> 4</w:t>
            </w:r>
          </w:p>
        </w:tc>
      </w:tr>
      <w:tr w:rsidR="00B23458" w:rsidRPr="00B23458" w:rsidTr="000E67F7">
        <w:trPr>
          <w:trHeight w:val="601"/>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3.semester</w:t>
            </w:r>
          </w:p>
        </w:tc>
      </w:tr>
      <w:tr w:rsidR="00B23458" w:rsidRPr="00B23458" w:rsidTr="000E67F7">
        <w:trPr>
          <w:trHeight w:val="568"/>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601633126"/>
                <w:placeholder>
                  <w:docPart w:val="9BB6511C957A435F92641A038719F265"/>
                </w:placeholder>
                <w:comboBox>
                  <w:listItem w:value="Vyberte položku."/>
                  <w:listItem w:displayText="1." w:value="1."/>
                  <w:listItem w:displayText="2." w:value="2."/>
                  <w:listItem w:displayText="3." w:value="3."/>
                  <w:listItem w:displayText="spojený 1. a 2." w:value="spojený 1. a 2."/>
                </w:comboBox>
              </w:sdtPr>
              <w:sdtEndPr/>
              <w:sdtContent>
                <w:r w:rsidRPr="00B23458">
                  <w:rPr>
                    <w:rFonts w:ascii="Calibri" w:hAnsi="Calibri" w:cs="Calibri"/>
                    <w:i/>
                    <w:sz w:val="24"/>
                    <w:szCs w:val="24"/>
                  </w:rPr>
                  <w:t>1.</w:t>
                </w:r>
              </w:sdtContent>
            </w:sdt>
          </w:p>
        </w:tc>
      </w:tr>
      <w:tr w:rsidR="00B23458" w:rsidRPr="00B23458" w:rsidTr="000E67F7">
        <w:trPr>
          <w:trHeight w:val="547"/>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p>
        </w:tc>
      </w:tr>
      <w:tr w:rsidR="00B23458" w:rsidRPr="00B23458" w:rsidTr="000E67F7">
        <w:trPr>
          <w:trHeight w:val="2183"/>
        </w:trPr>
        <w:tc>
          <w:tcPr>
            <w:tcW w:w="9322" w:type="dxa"/>
            <w:gridSpan w:val="2"/>
            <w:vAlign w:val="center"/>
          </w:tcPr>
          <w:p w:rsidR="00B23458" w:rsidRPr="00B23458" w:rsidRDefault="00B23458" w:rsidP="00B23458">
            <w:pPr>
              <w:spacing w:after="200" w:line="240" w:lineRule="auto"/>
              <w:contextualSpacing/>
              <w:jc w:val="both"/>
              <w:rPr>
                <w:rFonts w:ascii="Calibri" w:eastAsia="Calibri" w:hAnsi="Calibri" w:cs="Calibri"/>
                <w:sz w:val="24"/>
                <w:szCs w:val="24"/>
              </w:rPr>
            </w:pPr>
            <w:r w:rsidRPr="00B23458">
              <w:rPr>
                <w:rFonts w:ascii="Calibri" w:eastAsia="Calibri" w:hAnsi="Calibri" w:cs="Calibri"/>
                <w:b/>
                <w:sz w:val="24"/>
                <w:szCs w:val="24"/>
              </w:rPr>
              <w:t>Podmienky na absolvovanie predmetu:</w:t>
            </w:r>
            <w:r w:rsidRPr="00B23458">
              <w:rPr>
                <w:rFonts w:ascii="Calibri" w:eastAsia="Calibri" w:hAnsi="Calibri" w:cs="Calibri"/>
                <w:sz w:val="24"/>
                <w:szCs w:val="24"/>
              </w:rPr>
              <w:t xml:space="preserve"> </w:t>
            </w:r>
          </w:p>
          <w:p w:rsidR="00B23458" w:rsidRPr="00B23458" w:rsidRDefault="00B23458" w:rsidP="00B23458">
            <w:pPr>
              <w:spacing w:after="200" w:line="240" w:lineRule="auto"/>
              <w:contextualSpacing/>
              <w:jc w:val="both"/>
              <w:rPr>
                <w:rFonts w:ascii="Calibri" w:eastAsia="Calibri" w:hAnsi="Calibri" w:cs="Calibri"/>
                <w:i/>
                <w:sz w:val="24"/>
                <w:szCs w:val="24"/>
              </w:rPr>
            </w:pPr>
            <w:r w:rsidRPr="00B23458">
              <w:rPr>
                <w:rFonts w:ascii="Calibri" w:eastAsia="Calibri" w:hAnsi="Calibri" w:cs="Calibri"/>
                <w:i/>
                <w:sz w:val="24"/>
                <w:szCs w:val="24"/>
              </w:rPr>
              <w:t>Predmet je ukončený priebežným hodnotením. Podmienkou získania hodnotenia je v priebehu semestra vypracovanie, prezentovanie a odovzdanie seminárnej práce. Po splnení tejto podmienky môže študent/ka pristúpiť k vypracovaniu vedomostného testu/písomky.</w:t>
            </w:r>
          </w:p>
          <w:p w:rsidR="00B23458" w:rsidRPr="00B23458" w:rsidRDefault="00B23458" w:rsidP="00B23458">
            <w:pPr>
              <w:spacing w:after="200" w:line="240" w:lineRule="auto"/>
              <w:contextualSpacing/>
              <w:jc w:val="both"/>
              <w:rPr>
                <w:rFonts w:ascii="Calibri" w:eastAsia="Calibri" w:hAnsi="Calibri" w:cs="Calibri"/>
                <w:i/>
                <w:sz w:val="24"/>
                <w:szCs w:val="24"/>
              </w:rPr>
            </w:pPr>
            <w:r w:rsidRPr="00B23458">
              <w:rPr>
                <w:rFonts w:ascii="Calibri" w:eastAsia="Calibri" w:hAnsi="Calibri" w:cs="Calibri"/>
                <w:i/>
                <w:sz w:val="24"/>
                <w:szCs w:val="24"/>
              </w:rPr>
              <w:t>Spravidla v zápočtovom týždni napíše vedomostný test/písomku.</w:t>
            </w:r>
          </w:p>
          <w:p w:rsidR="00B23458" w:rsidRPr="00B23458" w:rsidRDefault="00B23458" w:rsidP="00B23458">
            <w:pPr>
              <w:spacing w:after="200" w:line="240" w:lineRule="auto"/>
              <w:contextualSpacing/>
              <w:jc w:val="both"/>
              <w:rPr>
                <w:rFonts w:ascii="Calibri" w:eastAsia="Calibri" w:hAnsi="Calibri" w:cs="Calibri"/>
                <w:sz w:val="24"/>
                <w:szCs w:val="24"/>
              </w:rPr>
            </w:pPr>
            <w:r w:rsidRPr="00B23458">
              <w:rPr>
                <w:rFonts w:ascii="Calibri" w:eastAsia="Calibri" w:hAnsi="Calibri" w:cs="Calibri"/>
                <w:i/>
                <w:sz w:val="24"/>
                <w:szCs w:val="24"/>
              </w:rPr>
              <w:t>Hodnotenie  A = 100 - 90%, B = 89,99 - 80%, C = 79,99 - 70%, D = 69,99 - 60%, E = 59,99 - 50%, FX = 49,99 a menej %.</w:t>
            </w:r>
          </w:p>
        </w:tc>
      </w:tr>
      <w:tr w:rsidR="00B23458" w:rsidRPr="00B23458" w:rsidTr="000E67F7">
        <w:trPr>
          <w:trHeight w:val="1115"/>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Výsledky vzdelávania:</w:t>
            </w:r>
          </w:p>
          <w:p w:rsidR="00B23458" w:rsidRPr="00B23458" w:rsidRDefault="00B23458" w:rsidP="00B23458">
            <w:pPr>
              <w:spacing w:line="240" w:lineRule="auto"/>
              <w:jc w:val="both"/>
              <w:rPr>
                <w:rFonts w:ascii="Calibri" w:hAnsi="Calibri" w:cs="Calibri"/>
                <w:i/>
                <w:iCs/>
                <w:sz w:val="24"/>
                <w:szCs w:val="24"/>
              </w:rPr>
            </w:pPr>
            <w:r w:rsidRPr="00B23458">
              <w:rPr>
                <w:rFonts w:ascii="Calibri" w:hAnsi="Calibri" w:cs="Calibri"/>
                <w:i/>
                <w:iCs/>
                <w:sz w:val="24"/>
                <w:szCs w:val="24"/>
              </w:rPr>
              <w:t>Vedomosti:</w:t>
            </w:r>
          </w:p>
          <w:p w:rsidR="00B23458" w:rsidRPr="00B23458" w:rsidRDefault="00B23458" w:rsidP="00B23458">
            <w:pPr>
              <w:spacing w:after="80" w:line="240" w:lineRule="auto"/>
              <w:jc w:val="both"/>
              <w:rPr>
                <w:rFonts w:ascii="Calibri" w:hAnsi="Calibri" w:cs="Calibri"/>
                <w:i/>
                <w:iCs/>
                <w:sz w:val="24"/>
                <w:szCs w:val="24"/>
              </w:rPr>
            </w:pPr>
            <w:r w:rsidRPr="00B23458">
              <w:rPr>
                <w:rFonts w:ascii="Calibri" w:hAnsi="Calibri" w:cs="Calibri"/>
                <w:i/>
                <w:iCs/>
                <w:sz w:val="24"/>
                <w:szCs w:val="24"/>
              </w:rPr>
              <w:t xml:space="preserve">Študent rozumie odbornej terminológii predmetu a je oboznámený s aktuálnymi výskumnými zisteniami v oblasti Psychológie rodiny. Študent je schopný prepájať získané poznatky a rozumie vzťahom medzi nimi.  </w:t>
            </w:r>
          </w:p>
          <w:p w:rsidR="00B23458" w:rsidRPr="00B23458" w:rsidRDefault="00B23458" w:rsidP="00B23458">
            <w:pPr>
              <w:spacing w:line="240" w:lineRule="auto"/>
              <w:jc w:val="both"/>
              <w:rPr>
                <w:rFonts w:ascii="Calibri" w:hAnsi="Calibri" w:cs="Calibri"/>
                <w:i/>
                <w:iCs/>
                <w:sz w:val="24"/>
                <w:szCs w:val="24"/>
              </w:rPr>
            </w:pPr>
            <w:r w:rsidRPr="00B23458">
              <w:rPr>
                <w:rFonts w:ascii="Calibri" w:hAnsi="Calibri" w:cs="Calibri"/>
                <w:i/>
                <w:iCs/>
                <w:sz w:val="24"/>
                <w:szCs w:val="24"/>
              </w:rPr>
              <w:t>Zručnosti:</w:t>
            </w:r>
          </w:p>
          <w:p w:rsidR="00B23458" w:rsidRPr="00B23458" w:rsidRDefault="00B23458" w:rsidP="00B23458">
            <w:pPr>
              <w:spacing w:after="80" w:line="240" w:lineRule="auto"/>
              <w:jc w:val="both"/>
              <w:rPr>
                <w:rFonts w:ascii="Calibri" w:hAnsi="Calibri" w:cs="Calibri"/>
                <w:i/>
                <w:iCs/>
                <w:sz w:val="24"/>
                <w:szCs w:val="24"/>
              </w:rPr>
            </w:pPr>
            <w:r w:rsidRPr="00B23458">
              <w:rPr>
                <w:rFonts w:ascii="Calibri" w:hAnsi="Calibri" w:cs="Calibri"/>
                <w:i/>
                <w:iCs/>
                <w:sz w:val="24"/>
                <w:szCs w:val="24"/>
              </w:rPr>
              <w:t>Študent vie analyzovať situácie týkajúce sa tém Psychológie rodiny a dokáže ich posúdiť.  Študent je spôsobilý identifikovať problémy rodiny a dať ich do súvisu s vývinovými štádiami rodinného života, teda rodinným životným cyklom, čo môže byť nápomocné pri diagnostikovaní problémov rodiny.</w:t>
            </w:r>
          </w:p>
          <w:p w:rsidR="00B23458" w:rsidRPr="00B23458" w:rsidRDefault="00B23458" w:rsidP="00B23458">
            <w:pPr>
              <w:spacing w:line="240" w:lineRule="auto"/>
              <w:jc w:val="both"/>
              <w:rPr>
                <w:rFonts w:ascii="Calibri" w:hAnsi="Calibri" w:cs="Calibri"/>
                <w:i/>
                <w:iCs/>
                <w:sz w:val="24"/>
                <w:szCs w:val="24"/>
              </w:rPr>
            </w:pPr>
            <w:r w:rsidRPr="00B23458">
              <w:rPr>
                <w:rFonts w:ascii="Calibri" w:hAnsi="Calibri" w:cs="Calibri"/>
                <w:i/>
                <w:iCs/>
                <w:sz w:val="24"/>
                <w:szCs w:val="24"/>
              </w:rPr>
              <w:t>Kompetencie:</w:t>
            </w:r>
          </w:p>
          <w:p w:rsidR="00B23458" w:rsidRPr="00B23458" w:rsidRDefault="00B23458" w:rsidP="00B23458">
            <w:pPr>
              <w:spacing w:line="240" w:lineRule="auto"/>
              <w:jc w:val="both"/>
              <w:rPr>
                <w:rFonts w:ascii="Calibri" w:hAnsi="Calibri" w:cs="Calibri"/>
                <w:i/>
                <w:iCs/>
                <w:sz w:val="24"/>
                <w:szCs w:val="24"/>
              </w:rPr>
            </w:pPr>
            <w:r w:rsidRPr="00B23458">
              <w:rPr>
                <w:rFonts w:ascii="Calibri" w:hAnsi="Calibri" w:cs="Calibri"/>
                <w:i/>
                <w:iCs/>
                <w:sz w:val="24"/>
                <w:szCs w:val="24"/>
              </w:rPr>
              <w:t>Študent je schopný formulovať návrhy využitia poznatkov psychológie rodiny v psychologickej praxi a dokáže ich aplikovať do praxe. Študent dokáže diagnostikovať problémy rodiny a jej členov.</w:t>
            </w:r>
          </w:p>
          <w:p w:rsidR="00B23458" w:rsidRPr="00B23458" w:rsidRDefault="00B23458" w:rsidP="00B23458">
            <w:pPr>
              <w:spacing w:line="240" w:lineRule="auto"/>
              <w:jc w:val="both"/>
              <w:rPr>
                <w:rFonts w:ascii="Calibri" w:hAnsi="Calibri" w:cs="Calibri"/>
                <w:iCs/>
                <w:sz w:val="24"/>
                <w:szCs w:val="24"/>
              </w:rPr>
            </w:pPr>
          </w:p>
        </w:tc>
      </w:tr>
      <w:tr w:rsidR="00B23458" w:rsidRPr="00B23458" w:rsidTr="000E67F7">
        <w:trPr>
          <w:trHeight w:val="3955"/>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lastRenderedPageBreak/>
              <w:t>Stručná osnova predmetu:</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Psychológia rodiny - vymedzenie, história, vývin</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Inštitucionálne zázemie rodinnej terapie a poradenstva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Charakteristiky a funkcie rodiny, Formy a typy rodiny</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Systémový prístup k rodine</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Vybrané pojmy z psychológie rodiny</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Modely rodinného fungovania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Teórie fungovania rodinného systému</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Odolnosť rodiny, jej zdravé fungovanie a stres a zvládanie záťaže v rodine</w:t>
            </w:r>
          </w:p>
          <w:p w:rsidR="00B23458" w:rsidRPr="00B23458" w:rsidRDefault="00B23458" w:rsidP="00B23458">
            <w:pPr>
              <w:spacing w:line="240" w:lineRule="auto"/>
              <w:jc w:val="both"/>
              <w:rPr>
                <w:rFonts w:ascii="Calibri" w:hAnsi="Calibri" w:cs="Calibri"/>
                <w:i/>
                <w:iCs/>
                <w:sz w:val="24"/>
                <w:szCs w:val="24"/>
              </w:rPr>
            </w:pPr>
            <w:r w:rsidRPr="00B23458">
              <w:rPr>
                <w:rFonts w:ascii="Calibri" w:hAnsi="Calibri" w:cs="Calibri"/>
                <w:i/>
                <w:iCs/>
                <w:sz w:val="24"/>
                <w:szCs w:val="24"/>
              </w:rPr>
              <w:t>Voľba partnera, kompatibilita partnerov a vstup do manželstva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Rodina v priebehu času, vývinové štádia rodinného života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Komunikácia v rodine. Komunikácia vo vzťahu. Komunikačné problémy</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Diagnostika rodiny</w:t>
            </w:r>
          </w:p>
        </w:tc>
      </w:tr>
      <w:tr w:rsidR="00B23458" w:rsidRPr="00B23458" w:rsidTr="000E67F7">
        <w:trPr>
          <w:trHeight w:val="2550"/>
        </w:trPr>
        <w:tc>
          <w:tcPr>
            <w:tcW w:w="9322" w:type="dxa"/>
            <w:gridSpan w:val="2"/>
            <w:vAlign w:val="center"/>
          </w:tcPr>
          <w:p w:rsidR="00B23458" w:rsidRPr="00B23458" w:rsidRDefault="00B23458" w:rsidP="00B23458">
            <w:pPr>
              <w:spacing w:line="240" w:lineRule="auto"/>
              <w:jc w:val="both"/>
              <w:rPr>
                <w:rFonts w:ascii="Calibri" w:hAnsi="Calibri" w:cs="Calibri"/>
                <w:i/>
                <w:color w:val="FF0000"/>
                <w:sz w:val="24"/>
                <w:szCs w:val="24"/>
              </w:rPr>
            </w:pPr>
            <w:r w:rsidRPr="00B23458">
              <w:rPr>
                <w:rFonts w:ascii="Calibri" w:hAnsi="Calibri" w:cs="Calibri"/>
                <w:b/>
                <w:sz w:val="24"/>
                <w:szCs w:val="24"/>
              </w:rPr>
              <w:t>Odporúčaná literatúra:</w:t>
            </w:r>
            <w:r w:rsidRPr="00B23458">
              <w:rPr>
                <w:rFonts w:ascii="Calibri" w:hAnsi="Calibri" w:cs="Calibri"/>
                <w:i/>
                <w:sz w:val="24"/>
                <w:szCs w:val="24"/>
              </w:rPr>
              <w:t xml:space="preserve"> </w:t>
            </w:r>
          </w:p>
          <w:p w:rsidR="00B23458" w:rsidRPr="00B23458" w:rsidRDefault="00B23458" w:rsidP="00B23458">
            <w:pPr>
              <w:spacing w:line="240" w:lineRule="auto"/>
              <w:outlineLvl w:val="0"/>
              <w:rPr>
                <w:rFonts w:ascii="Calibri" w:hAnsi="Calibri" w:cs="Calibri"/>
                <w:i/>
                <w:sz w:val="24"/>
                <w:szCs w:val="24"/>
              </w:rPr>
            </w:pPr>
            <w:bookmarkStart w:id="8" w:name="_Hlk83242638"/>
            <w:bookmarkStart w:id="9" w:name="_Hlk81512441"/>
            <w:r w:rsidRPr="00B23458">
              <w:rPr>
                <w:rFonts w:ascii="Calibri" w:hAnsi="Calibri" w:cs="Calibri"/>
                <w:i/>
                <w:sz w:val="24"/>
                <w:szCs w:val="24"/>
              </w:rPr>
              <w:t>Hargašová, M. (1991). Ruka v ruke. Bratislava: SPN.</w:t>
            </w:r>
          </w:p>
          <w:p w:rsidR="00B23458" w:rsidRPr="00B23458" w:rsidRDefault="00B23458" w:rsidP="00B23458">
            <w:pPr>
              <w:spacing w:line="240" w:lineRule="auto"/>
              <w:outlineLvl w:val="0"/>
              <w:rPr>
                <w:rFonts w:ascii="Calibri" w:hAnsi="Calibri" w:cs="Calibri"/>
                <w:i/>
                <w:sz w:val="24"/>
                <w:szCs w:val="24"/>
              </w:rPr>
            </w:pPr>
            <w:r w:rsidRPr="00B23458">
              <w:rPr>
                <w:rFonts w:ascii="Calibri" w:hAnsi="Calibri" w:cs="Calibri"/>
                <w:i/>
                <w:sz w:val="24"/>
                <w:szCs w:val="24"/>
              </w:rPr>
              <w:t>Klimeš, J. (2015). Partneři a rozchody. Praha: Portál.</w:t>
            </w:r>
          </w:p>
          <w:bookmarkEnd w:id="8"/>
          <w:p w:rsidR="00B23458" w:rsidRPr="00B23458" w:rsidRDefault="00B23458" w:rsidP="00B23458">
            <w:pPr>
              <w:spacing w:line="240" w:lineRule="auto"/>
              <w:outlineLvl w:val="0"/>
              <w:rPr>
                <w:rFonts w:ascii="Calibri" w:hAnsi="Calibri" w:cs="Calibri"/>
                <w:i/>
                <w:sz w:val="24"/>
                <w:szCs w:val="24"/>
              </w:rPr>
            </w:pPr>
            <w:r w:rsidRPr="00B23458">
              <w:rPr>
                <w:rFonts w:ascii="Calibri" w:hAnsi="Calibri" w:cs="Calibri"/>
                <w:i/>
                <w:sz w:val="24"/>
                <w:szCs w:val="24"/>
              </w:rPr>
              <w:t>Koteková, R., Šimová, E., Gecková, A. (1998). Psychológia rodiny, Michalovce: PeGaS s.r.o.</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Pavluvčíková, E. (2008). Psychologické poradenstvo pre partnerov a rodiny. Prešov: Privatpress.</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Prevendárová, J. (1998). Rodinná terapia a poradenstvo. Bratislava: PgF UK.</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Sobotková, I. (2007). Psychologie rodiny. Praha: Portál. </w:t>
            </w:r>
            <w:bookmarkEnd w:id="9"/>
          </w:p>
        </w:tc>
      </w:tr>
      <w:tr w:rsidR="00B23458" w:rsidRPr="00B23458" w:rsidTr="000E67F7">
        <w:trPr>
          <w:trHeight w:val="520"/>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Jazyk, ktorého znalosť je potrebná na absolvovanie predmetu:</w:t>
            </w:r>
            <w:r w:rsidRPr="00B23458">
              <w:rPr>
                <w:rFonts w:ascii="Calibri" w:hAnsi="Calibri" w:cs="Calibri"/>
                <w:sz w:val="24"/>
                <w:szCs w:val="24"/>
              </w:rPr>
              <w:t xml:space="preserve"> </w:t>
            </w:r>
            <w:r w:rsidRPr="00B23458">
              <w:rPr>
                <w:rFonts w:ascii="Calibri" w:hAnsi="Calibri" w:cs="Calibri"/>
                <w:i/>
                <w:sz w:val="24"/>
                <w:szCs w:val="24"/>
              </w:rPr>
              <w:t>slovenský jazyk</w:t>
            </w:r>
          </w:p>
        </w:tc>
      </w:tr>
      <w:tr w:rsidR="00B23458" w:rsidRPr="00B23458" w:rsidTr="000E67F7">
        <w:trPr>
          <w:trHeight w:val="556"/>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Poznámky:</w:t>
            </w:r>
            <w:r w:rsidRPr="00B23458">
              <w:rPr>
                <w:rFonts w:ascii="Calibri" w:hAnsi="Calibri" w:cs="Calibri"/>
                <w:sz w:val="24"/>
                <w:szCs w:val="24"/>
              </w:rPr>
              <w:t xml:space="preserve"> </w:t>
            </w:r>
          </w:p>
        </w:tc>
      </w:tr>
      <w:tr w:rsidR="00B23458" w:rsidRPr="00B23458" w:rsidTr="000E67F7">
        <w:trPr>
          <w:trHeight w:val="1581"/>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Hodnotenie predmetov</w:t>
            </w:r>
          </w:p>
          <w:p w:rsidR="00B23458" w:rsidRPr="00B23458" w:rsidRDefault="00B23458" w:rsidP="00B23458">
            <w:pPr>
              <w:spacing w:line="240" w:lineRule="auto"/>
              <w:rPr>
                <w:rFonts w:ascii="Calibri" w:hAnsi="Calibri" w:cs="Calibri"/>
                <w:color w:val="FF0000"/>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168</w:t>
            </w:r>
            <w:r w:rsidRPr="00B23458">
              <w:rPr>
                <w:rFonts w:ascii="Calibri" w:hAnsi="Calibri" w:cs="Calibri"/>
                <w:sz w:val="24"/>
                <w:szCs w:val="24"/>
              </w:rPr>
              <w:t xml:space="preserve"> </w:t>
            </w:r>
          </w:p>
          <w:tbl>
            <w:tblPr>
              <w:tblStyle w:val="Mriekatabuky22"/>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60%</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27%</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11%</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r>
          </w:tbl>
          <w:p w:rsidR="00B23458" w:rsidRPr="00B23458" w:rsidRDefault="00B23458" w:rsidP="00B23458">
            <w:pPr>
              <w:spacing w:line="240" w:lineRule="auto"/>
              <w:jc w:val="both"/>
              <w:rPr>
                <w:rFonts w:ascii="Calibri" w:hAnsi="Calibri" w:cs="Calibri"/>
                <w:i/>
                <w:sz w:val="24"/>
                <w:szCs w:val="24"/>
              </w:rPr>
            </w:pPr>
          </w:p>
        </w:tc>
      </w:tr>
      <w:tr w:rsidR="00B23458" w:rsidRPr="00B23458" w:rsidTr="000E67F7">
        <w:trPr>
          <w:trHeight w:val="1138"/>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sz w:val="24"/>
                <w:szCs w:val="24"/>
              </w:rPr>
              <w:t>doc. Mgr. Peter Babinčák, PhD.</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sz w:val="24"/>
                <w:szCs w:val="24"/>
              </w:rPr>
              <w:t xml:space="preserve">PhDr. Jaroslava Babjáková, PhD. </w:t>
            </w:r>
          </w:p>
        </w:tc>
      </w:tr>
      <w:tr w:rsidR="00B23458" w:rsidRPr="00B23458" w:rsidTr="000E67F7">
        <w:trPr>
          <w:trHeight w:val="546"/>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567"/>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23"/>
        <w:tblW w:w="9322" w:type="dxa"/>
        <w:tblLook w:val="00A0" w:firstRow="1" w:lastRow="0" w:firstColumn="1" w:lastColumn="0" w:noHBand="0" w:noVBand="0"/>
      </w:tblPr>
      <w:tblGrid>
        <w:gridCol w:w="4110"/>
        <w:gridCol w:w="5212"/>
      </w:tblGrid>
      <w:tr w:rsidR="00B23458" w:rsidRPr="00B23458" w:rsidTr="000E67F7">
        <w:trPr>
          <w:trHeight w:val="533"/>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Vysoká škola:</w:t>
            </w:r>
            <w:r w:rsidRPr="00B23458">
              <w:rPr>
                <w:rFonts w:ascii="Calibri" w:hAnsi="Calibri" w:cs="Calibri"/>
                <w:sz w:val="24"/>
                <w:szCs w:val="24"/>
              </w:rPr>
              <w:t xml:space="preserve"> </w:t>
            </w:r>
            <w:r w:rsidRPr="00B23458">
              <w:rPr>
                <w:rFonts w:ascii="Calibri" w:hAnsi="Calibri" w:cs="Calibri"/>
                <w:i/>
                <w:iCs/>
                <w:sz w:val="24"/>
                <w:szCs w:val="24"/>
              </w:rPr>
              <w:t>Prešovská univerzita v Prešove</w:t>
            </w:r>
          </w:p>
        </w:tc>
      </w:tr>
      <w:tr w:rsidR="00B23458" w:rsidRPr="00B23458" w:rsidTr="000E67F7">
        <w:trPr>
          <w:trHeight w:val="523"/>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Fakulta:</w:t>
            </w:r>
            <w:r w:rsidRPr="00B23458">
              <w:rPr>
                <w:rFonts w:ascii="Calibri" w:hAnsi="Calibri" w:cs="Calibri"/>
                <w:sz w:val="24"/>
                <w:szCs w:val="24"/>
              </w:rPr>
              <w:t xml:space="preserve"> </w:t>
            </w:r>
            <w:r w:rsidRPr="00B23458">
              <w:rPr>
                <w:rFonts w:ascii="Calibri" w:hAnsi="Calibri" w:cs="Calibri"/>
                <w:i/>
                <w:iCs/>
                <w:sz w:val="24"/>
                <w:szCs w:val="24"/>
              </w:rPr>
              <w:t xml:space="preserve">Filozofická fakulta </w:t>
            </w:r>
          </w:p>
        </w:tc>
      </w:tr>
      <w:tr w:rsidR="00B23458" w:rsidRPr="00B23458" w:rsidTr="000E67F7">
        <w:trPr>
          <w:trHeight w:val="499"/>
        </w:trPr>
        <w:tc>
          <w:tcPr>
            <w:tcW w:w="4110" w:type="dxa"/>
            <w:vAlign w:val="center"/>
          </w:tcPr>
          <w:p w:rsidR="00B23458" w:rsidRPr="00B23458" w:rsidRDefault="00B23458" w:rsidP="00B23458">
            <w:pPr>
              <w:spacing w:line="240" w:lineRule="auto"/>
              <w:rPr>
                <w:rFonts w:ascii="Calibri" w:hAnsi="Calibri" w:cs="Calibri"/>
                <w:i/>
                <w:iCs/>
                <w:color w:val="FF0000"/>
                <w:sz w:val="24"/>
                <w:szCs w:val="24"/>
              </w:rPr>
            </w:pPr>
            <w:r w:rsidRPr="00B23458">
              <w:rPr>
                <w:rFonts w:ascii="Calibri" w:hAnsi="Calibri" w:cs="Calibri"/>
                <w:b/>
                <w:bCs/>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1IPS/PSZDCH/22</w:t>
            </w:r>
          </w:p>
        </w:tc>
        <w:tc>
          <w:tcPr>
            <w:tcW w:w="5212" w:type="dxa"/>
            <w:vAlign w:val="center"/>
          </w:tcPr>
          <w:p w:rsidR="00B23458" w:rsidRPr="00B23458" w:rsidRDefault="00B23458" w:rsidP="00B23458">
            <w:pPr>
              <w:spacing w:line="240" w:lineRule="auto"/>
              <w:rPr>
                <w:rFonts w:ascii="Calibri" w:hAnsi="Calibri" w:cs="Calibri"/>
                <w:b/>
                <w:bCs/>
                <w:sz w:val="24"/>
                <w:szCs w:val="24"/>
              </w:rPr>
            </w:pPr>
            <w:r w:rsidRPr="00B23458">
              <w:rPr>
                <w:rFonts w:ascii="Calibri" w:hAnsi="Calibri" w:cs="Calibri"/>
                <w:b/>
                <w:bCs/>
                <w:sz w:val="24"/>
                <w:szCs w:val="24"/>
              </w:rPr>
              <w:t xml:space="preserve">Názov predmetu: </w:t>
            </w:r>
            <w:r w:rsidRPr="00B23458">
              <w:rPr>
                <w:rFonts w:ascii="Calibri" w:hAnsi="Calibri" w:cs="Calibri"/>
                <w:bCs/>
                <w:i/>
                <w:sz w:val="24"/>
                <w:szCs w:val="24"/>
              </w:rPr>
              <w:t>Psychológia zdravia a choroby</w:t>
            </w:r>
          </w:p>
        </w:tc>
      </w:tr>
      <w:tr w:rsidR="00B23458" w:rsidRPr="00B23458" w:rsidTr="000E67F7">
        <w:trPr>
          <w:trHeight w:val="1362"/>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Druh vzdelávacích činností: Prednáška, Seminár</w:t>
            </w:r>
            <w:r w:rsidRPr="00B23458">
              <w:rPr>
                <w:rFonts w:ascii="Calibri" w:hAnsi="Calibri" w:cs="Calibri"/>
                <w:i/>
                <w:sz w:val="24"/>
                <w:szCs w:val="24"/>
              </w:rPr>
              <w:br/>
              <w:t>Rozsah vzdelávacích činností: 1/1 hod. týždenne</w:t>
            </w:r>
          </w:p>
          <w:p w:rsidR="00B23458" w:rsidRPr="00B23458" w:rsidRDefault="00B23458" w:rsidP="00B23458">
            <w:pPr>
              <w:spacing w:line="240" w:lineRule="auto"/>
              <w:rPr>
                <w:rFonts w:ascii="Calibri" w:hAnsi="Calibri" w:cs="Calibri"/>
                <w:sz w:val="24"/>
                <w:szCs w:val="24"/>
              </w:rPr>
            </w:pPr>
            <w:r w:rsidRPr="00B23458">
              <w:rPr>
                <w:rFonts w:ascii="Calibri" w:hAnsi="Calibri" w:cs="Calibri"/>
                <w:i/>
                <w:sz w:val="24"/>
                <w:szCs w:val="24"/>
              </w:rPr>
              <w:t>Metóda: kombinovaná</w:t>
            </w:r>
          </w:p>
        </w:tc>
      </w:tr>
      <w:tr w:rsidR="00B23458" w:rsidRPr="00B23458" w:rsidTr="000E67F7">
        <w:trPr>
          <w:trHeight w:val="458"/>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Počet kreditov:</w:t>
            </w:r>
            <w:r w:rsidRPr="00B23458">
              <w:rPr>
                <w:rFonts w:ascii="Calibri" w:hAnsi="Calibri" w:cs="Calibri"/>
                <w:i/>
                <w:iCs/>
                <w:sz w:val="24"/>
                <w:szCs w:val="24"/>
              </w:rPr>
              <w:t xml:space="preserve"> 4</w:t>
            </w:r>
          </w:p>
        </w:tc>
      </w:tr>
      <w:tr w:rsidR="00B23458" w:rsidRPr="00B23458" w:rsidTr="000E67F7">
        <w:trPr>
          <w:trHeight w:val="523"/>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3.semester</w:t>
            </w:r>
          </w:p>
        </w:tc>
      </w:tr>
      <w:tr w:rsidR="00B23458" w:rsidRPr="00B23458" w:rsidTr="000E67F7">
        <w:trPr>
          <w:trHeight w:val="546"/>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Stupeň vysokoškolského štúdia:</w:t>
            </w:r>
            <w:r w:rsidRPr="00B23458">
              <w:rPr>
                <w:rFonts w:ascii="Calibri" w:hAnsi="Calibri" w:cs="Calibri"/>
                <w:sz w:val="24"/>
                <w:szCs w:val="24"/>
              </w:rPr>
              <w:t xml:space="preserve"> </w:t>
            </w:r>
            <w:r w:rsidRPr="00B23458">
              <w:rPr>
                <w:rFonts w:ascii="Calibri" w:hAnsi="Calibri" w:cs="Calibri"/>
                <w:i/>
                <w:sz w:val="24"/>
                <w:szCs w:val="24"/>
              </w:rPr>
              <w:t>1.</w:t>
            </w:r>
            <w:r w:rsidRPr="00B23458">
              <w:rPr>
                <w:rFonts w:ascii="Calibri" w:hAnsi="Calibri" w:cs="Calibri"/>
                <w:sz w:val="24"/>
                <w:szCs w:val="24"/>
              </w:rPr>
              <w:t xml:space="preserve"> </w:t>
            </w:r>
          </w:p>
        </w:tc>
      </w:tr>
      <w:tr w:rsidR="00B23458" w:rsidRPr="00B23458" w:rsidTr="000E67F7">
        <w:trPr>
          <w:trHeight w:val="567"/>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Podmieňujúce predmety:</w:t>
            </w:r>
          </w:p>
        </w:tc>
      </w:tr>
      <w:tr w:rsidR="00B23458" w:rsidRPr="00B23458" w:rsidTr="000E67F7">
        <w:trPr>
          <w:trHeight w:val="3814"/>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 Návšteva vybraného zdravotníckeho, liečebného zariadenia. Absolvovanie rozhovoru s pacientom, vypracovanie záznamu z rozhovoru s pacientom, vypracovanie sebareflexie. Vypracovanie seminárneho projektu z témy v rámci oblasti psychológie zdravia.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Úspešné napísanie záverečného písomného testu.</w:t>
            </w:r>
          </w:p>
          <w:p w:rsidR="00B23458" w:rsidRPr="00B23458" w:rsidRDefault="00B23458" w:rsidP="00B23458">
            <w:pPr>
              <w:widowControl w:val="0"/>
              <w:suppressAutoHyphens/>
              <w:autoSpaceDN w:val="0"/>
              <w:spacing w:line="240" w:lineRule="auto"/>
              <w:textAlignment w:val="baseline"/>
              <w:rPr>
                <w:rFonts w:ascii="Calibri" w:eastAsia="Noto Serif CJK SC" w:hAnsi="Calibri" w:cs="Calibri"/>
                <w:i/>
                <w:kern w:val="3"/>
                <w:sz w:val="24"/>
                <w:szCs w:val="24"/>
                <w:lang w:eastAsia="zh-CN" w:bidi="hi-IN"/>
              </w:rPr>
            </w:pPr>
            <w:r w:rsidRPr="00B23458">
              <w:rPr>
                <w:rFonts w:ascii="Calibri" w:eastAsia="Noto Serif CJK SC" w:hAnsi="Calibri" w:cs="Calibri"/>
                <w:i/>
                <w:kern w:val="3"/>
                <w:sz w:val="24"/>
                <w:szCs w:val="24"/>
                <w:lang w:eastAsia="zh-CN" w:bidi="hi-IN"/>
              </w:rPr>
              <w:t>Záverečné hodnotenie je nasledovné:</w:t>
            </w:r>
          </w:p>
          <w:p w:rsidR="00B23458" w:rsidRPr="00B23458" w:rsidRDefault="00B23458" w:rsidP="00B23458">
            <w:pPr>
              <w:spacing w:line="240" w:lineRule="auto"/>
              <w:rPr>
                <w:rFonts w:ascii="Calibri" w:hAnsi="Calibri" w:cs="Calibri"/>
                <w:sz w:val="24"/>
                <w:szCs w:val="24"/>
              </w:rPr>
            </w:pPr>
            <w:r w:rsidRPr="00B23458">
              <w:rPr>
                <w:rFonts w:ascii="Calibri" w:hAnsi="Calibri" w:cs="Calibri"/>
                <w:i/>
                <w:color w:val="000000"/>
                <w:sz w:val="24"/>
                <w:szCs w:val="24"/>
              </w:rPr>
              <w:t>A: 100 – 90%</w:t>
            </w:r>
            <w:r w:rsidRPr="00B23458">
              <w:rPr>
                <w:rFonts w:ascii="Calibri" w:hAnsi="Calibri" w:cs="Calibri"/>
                <w:i/>
                <w:color w:val="000000"/>
                <w:sz w:val="24"/>
                <w:szCs w:val="24"/>
              </w:rPr>
              <w:br/>
              <w:t>B: 89 – 80%</w:t>
            </w:r>
            <w:r w:rsidRPr="00B23458">
              <w:rPr>
                <w:rFonts w:ascii="Calibri" w:hAnsi="Calibri" w:cs="Calibri"/>
                <w:i/>
                <w:color w:val="000000"/>
                <w:sz w:val="24"/>
                <w:szCs w:val="24"/>
              </w:rPr>
              <w:br/>
              <w:t>C: 79 – 70 %</w:t>
            </w:r>
            <w:r w:rsidRPr="00B23458">
              <w:rPr>
                <w:rFonts w:ascii="Calibri" w:hAnsi="Calibri" w:cs="Calibri"/>
                <w:i/>
                <w:color w:val="000000"/>
                <w:sz w:val="24"/>
                <w:szCs w:val="24"/>
              </w:rPr>
              <w:br/>
              <w:t>D: 69 – 60 %</w:t>
            </w:r>
            <w:r w:rsidRPr="00B23458">
              <w:rPr>
                <w:rFonts w:ascii="Calibri" w:hAnsi="Calibri" w:cs="Calibri"/>
                <w:i/>
                <w:color w:val="000000"/>
                <w:sz w:val="24"/>
                <w:szCs w:val="24"/>
              </w:rPr>
              <w:br/>
              <w:t>E: 59 – 50 %</w:t>
            </w:r>
            <w:r w:rsidRPr="00B23458">
              <w:rPr>
                <w:rFonts w:ascii="Calibri" w:hAnsi="Calibri" w:cs="Calibri"/>
                <w:i/>
                <w:color w:val="000000"/>
                <w:sz w:val="24"/>
                <w:szCs w:val="24"/>
              </w:rPr>
              <w:br/>
              <w:t>FX: 49 a menej % nevyhovel a opakuje skúšku.</w:t>
            </w:r>
          </w:p>
        </w:tc>
      </w:tr>
      <w:tr w:rsidR="00B23458" w:rsidRPr="00B23458" w:rsidTr="000E67F7">
        <w:tc>
          <w:tcPr>
            <w:tcW w:w="9322" w:type="dxa"/>
            <w:gridSpan w:val="2"/>
            <w:vAlign w:val="center"/>
          </w:tcPr>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b/>
                <w:bCs/>
                <w:i/>
                <w:sz w:val="24"/>
                <w:szCs w:val="24"/>
              </w:rPr>
              <w:t xml:space="preserve">Výsledky vzdelávania: </w:t>
            </w:r>
          </w:p>
          <w:p w:rsidR="00B23458" w:rsidRPr="00B23458" w:rsidRDefault="00B23458" w:rsidP="00B23458">
            <w:pPr>
              <w:spacing w:line="240" w:lineRule="auto"/>
              <w:rPr>
                <w:rFonts w:ascii="Calibri" w:hAnsi="Calibri" w:cs="Calibri"/>
                <w:i/>
                <w:iCs/>
                <w:sz w:val="24"/>
                <w:szCs w:val="24"/>
              </w:rPr>
            </w:pPr>
            <w:r w:rsidRPr="00B23458">
              <w:rPr>
                <w:rFonts w:ascii="Calibri" w:hAnsi="Calibri" w:cs="Calibri"/>
                <w:i/>
                <w:iCs/>
                <w:sz w:val="24"/>
                <w:szCs w:val="24"/>
              </w:rPr>
              <w:t xml:space="preserve">Vedomosti: </w:t>
            </w:r>
          </w:p>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i/>
                <w:iCs/>
                <w:sz w:val="24"/>
                <w:szCs w:val="24"/>
              </w:rPr>
              <w:t xml:space="preserve">Študenti nadobudnú základné poznatky o faktoroch podporujúcich zdravie a faktoroch, ktoré môžu prispievať k rozvoju ochorenia. Rozšíria si obzor o možnostiach efektívneho zapojenia psychológa do práce so somaticky chorým pacientom. Nadobudnú základné poznatky o práci s pacientom. </w:t>
            </w:r>
          </w:p>
          <w:p w:rsidR="00B23458" w:rsidRPr="00B23458" w:rsidRDefault="00B23458" w:rsidP="00B23458">
            <w:pPr>
              <w:spacing w:line="240" w:lineRule="auto"/>
              <w:rPr>
                <w:rFonts w:ascii="Calibri" w:hAnsi="Calibri" w:cs="Calibri"/>
                <w:i/>
                <w:iCs/>
                <w:sz w:val="24"/>
                <w:szCs w:val="24"/>
              </w:rPr>
            </w:pPr>
            <w:r w:rsidRPr="00B23458">
              <w:rPr>
                <w:rFonts w:ascii="Calibri" w:hAnsi="Calibri" w:cs="Calibri"/>
                <w:i/>
                <w:iCs/>
                <w:sz w:val="24"/>
                <w:szCs w:val="24"/>
              </w:rPr>
              <w:t xml:space="preserve">Zručnosti: </w:t>
            </w:r>
          </w:p>
          <w:p w:rsidR="00B23458" w:rsidRPr="00B23458" w:rsidRDefault="00B23458" w:rsidP="00B23458">
            <w:pPr>
              <w:spacing w:after="80" w:line="240" w:lineRule="auto"/>
              <w:rPr>
                <w:rFonts w:ascii="Calibri" w:hAnsi="Calibri" w:cs="Calibri"/>
                <w:i/>
                <w:iCs/>
                <w:sz w:val="24"/>
                <w:szCs w:val="24"/>
              </w:rPr>
            </w:pPr>
            <w:r w:rsidRPr="00B23458">
              <w:rPr>
                <w:rFonts w:ascii="Calibri" w:hAnsi="Calibri" w:cs="Calibri"/>
                <w:i/>
                <w:iCs/>
                <w:sz w:val="24"/>
                <w:szCs w:val="24"/>
              </w:rPr>
              <w:t>Zvládnutie prípravy základného preventívneho programu zameraného na vybrané faktory súvisiace so zdravím a chorobou.</w:t>
            </w:r>
          </w:p>
          <w:p w:rsidR="00B23458" w:rsidRPr="00B23458" w:rsidRDefault="00B23458" w:rsidP="00B23458">
            <w:pPr>
              <w:spacing w:line="240" w:lineRule="auto"/>
              <w:rPr>
                <w:rFonts w:ascii="Calibri" w:hAnsi="Calibri" w:cs="Calibri"/>
                <w:i/>
                <w:iCs/>
                <w:sz w:val="24"/>
                <w:szCs w:val="24"/>
              </w:rPr>
            </w:pPr>
            <w:r w:rsidRPr="00B23458">
              <w:rPr>
                <w:rFonts w:ascii="Calibri" w:hAnsi="Calibri" w:cs="Calibri"/>
                <w:i/>
                <w:iCs/>
                <w:sz w:val="24"/>
                <w:szCs w:val="24"/>
              </w:rPr>
              <w:t>Kompetencie: Po absolvovaní kurzu budú schopní efektívne sa zapojiť do tvorby a realizácie preventívneho programu podporujúceho zdravý životný štýl. Zároveň budú schopní efektívne aplikovať psychologické poznatky pri práci s pacientom.</w:t>
            </w:r>
          </w:p>
        </w:tc>
      </w:tr>
      <w:tr w:rsidR="00B23458" w:rsidRPr="00B23458" w:rsidTr="000E67F7">
        <w:trPr>
          <w:trHeight w:val="3104"/>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lastRenderedPageBreak/>
              <w:t>Stručná osnova predmetu:</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1. Psychológia zdravia a psychológia choroby. Vznik psychológie zdravia a choroby v kontexte rozvoja medicíny. Zaradenie psychológie zdravia a choroby v rámci príbuzných aplikovaných psychologických disciplín. Zdravie a choroba. Hlavné témy psychológie zdravia a choroby.</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2. Psychologická problematika ochorenia. Pôsobenie psychologických faktorov pri vzniku choroby, jej priebehu, pri účinnosti terapeutických postupov. Biopsychosociálny model ochorenia. Autoplastický obraz ochorenia.</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3. Stres a ochorenie. Vplyv psyschosociálnych faktorov na imunitný systém.</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4. Príchod pacienta do nemocnice. Zdravotnícky tím. Komunikácia s pacientom.</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5. Psychológia pacienta. Prežívanie pacienta. Reakcia na stanovenú diagnózu. Postoj pacienta k ochoreniu.</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6. Bolesť. Zvládanie bolesti. Terapia bolesti. Liečebné postupy. Placebo a nocebo.</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7. Špecifická reakcia pacienta na ochorenie: Posttraumatická stresová porucha (PTSD) a posttraumatický rozvoj (PTG).</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8. Pacient s chronickým ochorením. Pacient s kardiovaskulárnym ochorením. Pacient s onkologickým ochorením. Psychologické problémy pacientov pri ďalších somatických ochoreniach.</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9. Starý človek ako pacient. Problematika umierania a smrti.</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 xml:space="preserve">10. Biopsychosociálne faktory udržujúce, posilňujúce a podporujúce zdravie. </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11. Biopsychosociálne faktory poškodzujúce zdravie.</w:t>
            </w:r>
          </w:p>
          <w:p w:rsidR="00B23458" w:rsidRPr="00B23458" w:rsidRDefault="00B23458" w:rsidP="00B23458">
            <w:pPr>
              <w:spacing w:line="240" w:lineRule="auto"/>
              <w:rPr>
                <w:rFonts w:ascii="Calibri" w:hAnsi="Calibri" w:cs="Calibri"/>
                <w:bCs/>
                <w:i/>
                <w:iCs/>
                <w:sz w:val="24"/>
                <w:szCs w:val="24"/>
              </w:rPr>
            </w:pPr>
            <w:r w:rsidRPr="00B23458">
              <w:rPr>
                <w:rFonts w:ascii="Calibri" w:hAnsi="Calibri" w:cs="Calibri"/>
                <w:bCs/>
                <w:i/>
                <w:iCs/>
                <w:sz w:val="24"/>
                <w:szCs w:val="24"/>
              </w:rPr>
              <w:t>12. Psychohygiena a prevencia zdravie poškodzujúcich aktivít.</w:t>
            </w:r>
          </w:p>
        </w:tc>
      </w:tr>
      <w:tr w:rsidR="00B23458" w:rsidRPr="00B23458" w:rsidTr="000E67F7">
        <w:trPr>
          <w:trHeight w:val="2755"/>
        </w:trPr>
        <w:tc>
          <w:tcPr>
            <w:tcW w:w="9322" w:type="dxa"/>
            <w:gridSpan w:val="2"/>
            <w:vAlign w:val="center"/>
          </w:tcPr>
          <w:p w:rsidR="00B23458" w:rsidRPr="00B23458" w:rsidRDefault="00B23458" w:rsidP="00B23458">
            <w:pPr>
              <w:spacing w:line="240" w:lineRule="auto"/>
              <w:rPr>
                <w:rFonts w:ascii="Calibri" w:hAnsi="Calibri" w:cs="Calibri"/>
                <w:b/>
                <w:bCs/>
                <w:sz w:val="24"/>
                <w:szCs w:val="24"/>
              </w:rPr>
            </w:pPr>
            <w:r w:rsidRPr="00B23458">
              <w:rPr>
                <w:rFonts w:ascii="Calibri" w:hAnsi="Calibri" w:cs="Calibri"/>
                <w:b/>
                <w:bCs/>
                <w:sz w:val="24"/>
                <w:szCs w:val="24"/>
              </w:rPr>
              <w:t>Odporúčaná literatúra: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Hoschl, C., Libiger, J., Švestka, J. (2002). Psychiatrie. Praha: TIGIS.</w:t>
            </w:r>
          </w:p>
          <w:p w:rsidR="00B23458" w:rsidRPr="00B23458" w:rsidRDefault="00B23458" w:rsidP="00B23458">
            <w:pPr>
              <w:spacing w:line="240" w:lineRule="auto"/>
              <w:jc w:val="both"/>
              <w:rPr>
                <w:rFonts w:ascii="Calibri" w:hAnsi="Calibri" w:cs="Calibri"/>
                <w:i/>
                <w:sz w:val="24"/>
                <w:szCs w:val="24"/>
                <w:lang w:val="cs-CZ" w:eastAsia="cs-CZ"/>
              </w:rPr>
            </w:pPr>
            <w:r w:rsidRPr="00B23458">
              <w:rPr>
                <w:rFonts w:ascii="Calibri" w:hAnsi="Calibri" w:cs="Calibri"/>
                <w:i/>
                <w:sz w:val="24"/>
                <w:szCs w:val="24"/>
                <w:lang w:val="cs-CZ" w:eastAsia="cs-CZ"/>
              </w:rPr>
              <w:t>Křivohlavý, J. (2001). Psychológie zdraví. Praha: Portál.</w:t>
            </w:r>
          </w:p>
          <w:p w:rsidR="00B23458" w:rsidRPr="00B23458" w:rsidRDefault="00B23458" w:rsidP="00B23458">
            <w:pPr>
              <w:spacing w:line="240" w:lineRule="auto"/>
              <w:ind w:left="340" w:hanging="340"/>
              <w:jc w:val="both"/>
              <w:textAlignment w:val="baseline"/>
              <w:rPr>
                <w:rFonts w:ascii="Calibri" w:hAnsi="Calibri" w:cs="Calibri"/>
                <w:i/>
                <w:sz w:val="24"/>
                <w:szCs w:val="24"/>
                <w:lang w:val="cs-CZ" w:eastAsia="cs-CZ"/>
              </w:rPr>
            </w:pPr>
            <w:r w:rsidRPr="00B23458">
              <w:rPr>
                <w:rFonts w:ascii="Calibri" w:hAnsi="Calibri" w:cs="Calibri"/>
                <w:i/>
                <w:sz w:val="24"/>
                <w:szCs w:val="24"/>
                <w:lang w:val="cs-CZ" w:eastAsia="cs-CZ"/>
              </w:rPr>
              <w:t>Křivohlavý, J. (2002). Psychológie nemoci. Praha: Grada.</w:t>
            </w:r>
          </w:p>
          <w:p w:rsidR="00B23458" w:rsidRPr="00B23458" w:rsidRDefault="00B23458" w:rsidP="00B23458">
            <w:pPr>
              <w:spacing w:line="240" w:lineRule="auto"/>
              <w:ind w:left="340" w:hanging="340"/>
              <w:jc w:val="both"/>
              <w:textAlignment w:val="baseline"/>
              <w:rPr>
                <w:rFonts w:ascii="Calibri" w:hAnsi="Calibri" w:cs="Calibri"/>
                <w:i/>
                <w:sz w:val="24"/>
                <w:szCs w:val="24"/>
                <w:lang w:val="cs-CZ" w:eastAsia="cs-CZ"/>
              </w:rPr>
            </w:pPr>
            <w:r w:rsidRPr="00B23458">
              <w:rPr>
                <w:rFonts w:ascii="Calibri" w:hAnsi="Calibri" w:cs="Calibri"/>
                <w:i/>
                <w:sz w:val="24"/>
                <w:szCs w:val="24"/>
                <w:lang w:val="cs-CZ" w:eastAsia="cs-CZ"/>
              </w:rPr>
              <w:t>Raudenská, J., Javůrková, A. (2011). Lekářská psychologie ve zdravotnictví. Praha: Grada.</w:t>
            </w:r>
          </w:p>
          <w:p w:rsidR="00B23458" w:rsidRPr="00B23458" w:rsidRDefault="00B23458" w:rsidP="00B23458">
            <w:pPr>
              <w:spacing w:line="240" w:lineRule="auto"/>
              <w:ind w:left="340" w:hanging="340"/>
              <w:jc w:val="both"/>
              <w:textAlignment w:val="baseline"/>
              <w:rPr>
                <w:rFonts w:ascii="Calibri" w:hAnsi="Calibri" w:cs="Calibri"/>
                <w:i/>
                <w:sz w:val="24"/>
                <w:szCs w:val="24"/>
                <w:lang w:val="cs-CZ" w:eastAsia="cs-CZ"/>
              </w:rPr>
            </w:pPr>
            <w:r w:rsidRPr="00B23458">
              <w:rPr>
                <w:rFonts w:ascii="Calibri" w:hAnsi="Calibri" w:cs="Calibri"/>
                <w:i/>
                <w:sz w:val="24"/>
                <w:szCs w:val="24"/>
                <w:lang w:val="cs-CZ" w:eastAsia="cs-CZ"/>
              </w:rPr>
              <w:t>Schreiber, V. (2000). Lidský stres. Praha: Academia.</w:t>
            </w:r>
          </w:p>
          <w:p w:rsidR="00B23458" w:rsidRPr="00B23458" w:rsidRDefault="00B23458" w:rsidP="00B23458">
            <w:pPr>
              <w:spacing w:line="240" w:lineRule="auto"/>
              <w:ind w:left="340" w:hanging="340"/>
              <w:jc w:val="both"/>
              <w:textAlignment w:val="baseline"/>
              <w:rPr>
                <w:rFonts w:ascii="Calibri" w:hAnsi="Calibri" w:cs="Calibri"/>
                <w:i/>
                <w:sz w:val="24"/>
                <w:szCs w:val="24"/>
                <w:lang w:val="cs-CZ" w:eastAsia="cs-CZ"/>
              </w:rPr>
            </w:pPr>
            <w:r w:rsidRPr="00B23458">
              <w:rPr>
                <w:rFonts w:ascii="Calibri" w:hAnsi="Calibri" w:cs="Calibri"/>
                <w:i/>
                <w:sz w:val="24"/>
                <w:szCs w:val="24"/>
                <w:lang w:val="cs-CZ" w:eastAsia="cs-CZ"/>
              </w:rPr>
              <w:t>Skorodenský, M. (1992). Psychologické rizikové faktory ICHS. Bratislava: Veda.</w:t>
            </w:r>
          </w:p>
          <w:p w:rsidR="00B23458" w:rsidRPr="00B23458" w:rsidRDefault="00B23458" w:rsidP="00B23458">
            <w:pPr>
              <w:spacing w:line="240" w:lineRule="auto"/>
              <w:ind w:left="340" w:hanging="340"/>
              <w:jc w:val="both"/>
              <w:textAlignment w:val="baseline"/>
              <w:rPr>
                <w:rFonts w:ascii="Calibri" w:hAnsi="Calibri" w:cs="Calibri"/>
                <w:i/>
                <w:sz w:val="24"/>
                <w:szCs w:val="24"/>
                <w:lang w:val="cs-CZ" w:eastAsia="cs-CZ"/>
              </w:rPr>
            </w:pPr>
            <w:r w:rsidRPr="00B23458">
              <w:rPr>
                <w:rFonts w:ascii="Calibri" w:hAnsi="Calibri" w:cs="Calibri"/>
                <w:i/>
                <w:sz w:val="24"/>
                <w:szCs w:val="24"/>
                <w:lang w:val="cs-CZ" w:eastAsia="cs-CZ"/>
              </w:rPr>
              <w:t>Vinay, J. (2007). Stres a zdraví. Praha: Portál.</w:t>
            </w:r>
          </w:p>
          <w:p w:rsidR="00B23458" w:rsidRPr="00B23458" w:rsidRDefault="00B23458" w:rsidP="00B23458">
            <w:pPr>
              <w:spacing w:line="240" w:lineRule="auto"/>
              <w:ind w:left="340" w:hanging="340"/>
              <w:jc w:val="both"/>
              <w:textAlignment w:val="baseline"/>
              <w:rPr>
                <w:rFonts w:ascii="Calibri" w:hAnsi="Calibri" w:cs="Calibri"/>
                <w:sz w:val="24"/>
                <w:szCs w:val="24"/>
                <w:lang w:val="cs-CZ" w:eastAsia="cs-CZ"/>
              </w:rPr>
            </w:pPr>
            <w:r w:rsidRPr="00B23458">
              <w:rPr>
                <w:rFonts w:ascii="Calibri" w:hAnsi="Calibri" w:cs="Calibri"/>
                <w:i/>
                <w:sz w:val="24"/>
                <w:szCs w:val="24"/>
                <w:lang w:val="cs-CZ" w:eastAsia="cs-CZ"/>
              </w:rPr>
              <w:t>Vymětal, J. (2003). Lékařská psychologie. Praha: Portál.</w:t>
            </w:r>
          </w:p>
        </w:tc>
      </w:tr>
      <w:tr w:rsidR="00B23458" w:rsidRPr="00B23458" w:rsidTr="000E67F7">
        <w:trPr>
          <w:trHeight w:val="490"/>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 xml:space="preserve">Jazyk, ktorého znalosť je potrebná na absolvovanie predmetu: </w:t>
            </w:r>
            <w:r w:rsidRPr="00B23458">
              <w:rPr>
                <w:rFonts w:ascii="Calibri" w:hAnsi="Calibri" w:cs="Calibri"/>
                <w:i/>
                <w:sz w:val="24"/>
                <w:szCs w:val="24"/>
              </w:rPr>
              <w:t>slovenský jazyk</w:t>
            </w:r>
          </w:p>
        </w:tc>
      </w:tr>
      <w:tr w:rsidR="00B23458" w:rsidRPr="00B23458" w:rsidTr="000E67F7">
        <w:trPr>
          <w:trHeight w:val="479"/>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Poznámky:</w:t>
            </w:r>
            <w:r w:rsidRPr="00B23458">
              <w:rPr>
                <w:rFonts w:ascii="Calibri" w:hAnsi="Calibri" w:cs="Calibri"/>
                <w:sz w:val="24"/>
                <w:szCs w:val="24"/>
              </w:rPr>
              <w:t xml:space="preserve"> </w:t>
            </w:r>
          </w:p>
        </w:tc>
      </w:tr>
      <w:tr w:rsidR="00B23458" w:rsidRPr="00B23458" w:rsidTr="000E67F7">
        <w:trPr>
          <w:trHeight w:val="1448"/>
        </w:trPr>
        <w:tc>
          <w:tcPr>
            <w:tcW w:w="9322" w:type="dxa"/>
            <w:gridSpan w:val="2"/>
            <w:vAlign w:val="center"/>
          </w:tcPr>
          <w:p w:rsidR="00B23458" w:rsidRPr="00B23458" w:rsidRDefault="00B23458" w:rsidP="00B23458">
            <w:pPr>
              <w:spacing w:line="240" w:lineRule="auto"/>
              <w:rPr>
                <w:rFonts w:ascii="Calibri" w:hAnsi="Calibri" w:cs="Calibri"/>
                <w:b/>
                <w:bCs/>
                <w:sz w:val="24"/>
                <w:szCs w:val="24"/>
              </w:rPr>
            </w:pPr>
            <w:r w:rsidRPr="00B23458">
              <w:rPr>
                <w:rFonts w:ascii="Calibri" w:hAnsi="Calibri" w:cs="Calibri"/>
                <w:b/>
                <w:bCs/>
                <w:sz w:val="24"/>
                <w:szCs w:val="24"/>
              </w:rPr>
              <w:t>Hodnotenie predmetov</w:t>
            </w:r>
          </w:p>
          <w:p w:rsidR="00B23458" w:rsidRPr="00B23458" w:rsidRDefault="00B23458" w:rsidP="00B23458">
            <w:pPr>
              <w:spacing w:line="240" w:lineRule="auto"/>
              <w:rPr>
                <w:rFonts w:ascii="Calibri" w:hAnsi="Calibri" w:cs="Calibri"/>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 xml:space="preserve">170 </w:t>
            </w:r>
            <w:r w:rsidRPr="00B23458">
              <w:rPr>
                <w:rFonts w:ascii="Calibri" w:hAnsi="Calibri" w:cs="Calibri"/>
                <w:sz w:val="24"/>
                <w:szCs w:val="24"/>
              </w:rPr>
              <w:t xml:space="preserve"> </w:t>
            </w:r>
          </w:p>
          <w:tbl>
            <w:tblPr>
              <w:tblStyle w:val="Mriekatabuky23"/>
              <w:tblW w:w="0" w:type="auto"/>
              <w:tblLook w:val="00A0" w:firstRow="1" w:lastRow="0" w:firstColumn="1" w:lastColumn="0" w:noHBand="0" w:noVBand="0"/>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Times New Roman" w:hAnsi="Times New Roman"/>
                      <w:sz w:val="22"/>
                    </w:rPr>
                    <w:t>100%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Times New Roman" w:hAnsi="Times New Roman"/>
                      <w:sz w:val="22"/>
                    </w:rPr>
                    <w:t>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Times New Roman" w:hAnsi="Times New Roman"/>
                      <w:sz w:val="22"/>
                    </w:rPr>
                    <w:t>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Times New Roman" w:hAnsi="Times New Roman"/>
                      <w:sz w:val="22"/>
                    </w:rPr>
                    <w:t>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Times New Roman" w:hAnsi="Times New Roman"/>
                      <w:sz w:val="22"/>
                    </w:rPr>
                    <w:t>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Times New Roman" w:hAnsi="Times New Roman"/>
                      <w:sz w:val="22"/>
                    </w:rPr>
                    <w:t>0%</w:t>
                  </w:r>
                </w:p>
              </w:tc>
            </w:tr>
          </w:tbl>
          <w:p w:rsidR="00B23458" w:rsidRPr="00B23458" w:rsidRDefault="00B23458" w:rsidP="00B23458">
            <w:pPr>
              <w:spacing w:line="240" w:lineRule="auto"/>
              <w:rPr>
                <w:rFonts w:ascii="Calibri" w:hAnsi="Calibri" w:cs="Calibri"/>
                <w:i/>
                <w:iCs/>
                <w:sz w:val="24"/>
                <w:szCs w:val="24"/>
              </w:rPr>
            </w:pPr>
          </w:p>
        </w:tc>
      </w:tr>
      <w:tr w:rsidR="00B23458" w:rsidRPr="00B23458" w:rsidTr="000E67F7">
        <w:trPr>
          <w:trHeight w:val="813"/>
        </w:trPr>
        <w:tc>
          <w:tcPr>
            <w:tcW w:w="9322" w:type="dxa"/>
            <w:gridSpan w:val="2"/>
            <w:vAlign w:val="center"/>
          </w:tcPr>
          <w:p w:rsidR="00B23458" w:rsidRPr="00B23458" w:rsidRDefault="00B23458" w:rsidP="00B23458">
            <w:pPr>
              <w:tabs>
                <w:tab w:val="left" w:pos="1530"/>
              </w:tabs>
              <w:spacing w:line="240" w:lineRule="auto"/>
              <w:rPr>
                <w:rFonts w:ascii="Calibri" w:hAnsi="Calibri" w:cs="Calibri"/>
                <w:sz w:val="24"/>
                <w:szCs w:val="24"/>
              </w:rPr>
            </w:pPr>
            <w:r w:rsidRPr="00B23458">
              <w:rPr>
                <w:rFonts w:ascii="Calibri" w:hAnsi="Calibri" w:cs="Calibri"/>
                <w:b/>
                <w:bCs/>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rPr>
                <w:rFonts w:ascii="Calibri" w:hAnsi="Calibri" w:cs="Calibri"/>
                <w:i/>
                <w:color w:val="000000"/>
                <w:sz w:val="24"/>
                <w:szCs w:val="24"/>
              </w:rPr>
            </w:pPr>
            <w:r w:rsidRPr="00B23458">
              <w:rPr>
                <w:rFonts w:ascii="Calibri" w:hAnsi="Calibri" w:cs="Calibri"/>
                <w:i/>
                <w:sz w:val="24"/>
                <w:szCs w:val="24"/>
              </w:rPr>
              <w:t>Mgr. Gabriel Baník, PhD.</w:t>
            </w:r>
          </w:p>
        </w:tc>
      </w:tr>
      <w:tr w:rsidR="00B23458" w:rsidRPr="00B23458" w:rsidTr="000E67F7">
        <w:trPr>
          <w:trHeight w:val="495"/>
        </w:trPr>
        <w:tc>
          <w:tcPr>
            <w:tcW w:w="9322" w:type="dxa"/>
            <w:gridSpan w:val="2"/>
            <w:vAlign w:val="center"/>
          </w:tcPr>
          <w:p w:rsidR="00B23458" w:rsidRPr="00B23458" w:rsidRDefault="00B23458" w:rsidP="00B23458">
            <w:pPr>
              <w:tabs>
                <w:tab w:val="left" w:pos="1530"/>
              </w:tabs>
              <w:spacing w:line="240" w:lineRule="auto"/>
              <w:rPr>
                <w:rFonts w:ascii="Calibri" w:hAnsi="Calibri" w:cs="Calibri"/>
                <w:sz w:val="24"/>
                <w:szCs w:val="24"/>
              </w:rPr>
            </w:pPr>
            <w:r w:rsidRPr="00B23458">
              <w:rPr>
                <w:rFonts w:ascii="Calibri" w:hAnsi="Calibri" w:cs="Calibri"/>
                <w:b/>
                <w:bCs/>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472"/>
        </w:trPr>
        <w:tc>
          <w:tcPr>
            <w:tcW w:w="9322" w:type="dxa"/>
            <w:gridSpan w:val="2"/>
            <w:vAlign w:val="center"/>
          </w:tcPr>
          <w:p w:rsidR="00B23458" w:rsidRPr="00B23458" w:rsidRDefault="00B23458" w:rsidP="00B23458">
            <w:pPr>
              <w:tabs>
                <w:tab w:val="left" w:pos="1530"/>
              </w:tabs>
              <w:spacing w:line="240" w:lineRule="auto"/>
              <w:rPr>
                <w:rFonts w:ascii="Calibri" w:hAnsi="Calibri" w:cs="Calibri"/>
                <w:i/>
                <w:iCs/>
                <w:sz w:val="24"/>
                <w:szCs w:val="24"/>
              </w:rPr>
            </w:pPr>
            <w:r w:rsidRPr="00B23458">
              <w:rPr>
                <w:rFonts w:ascii="Calibri" w:hAnsi="Calibri" w:cs="Calibri"/>
                <w:b/>
                <w:bCs/>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24"/>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cs="Calibri"/>
                  <w:i/>
                  <w:sz w:val="24"/>
                  <w:szCs w:val="24"/>
                </w:rPr>
                <w:id w:val="-1597546726"/>
                <w:placeholder>
                  <w:docPart w:val="7AE86F51968049BD85ECEC68E3AA52C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cs="Calibri"/>
                    <w:i/>
                    <w:sz w:val="24"/>
                    <w:szCs w:val="24"/>
                  </w:rPr>
                  <w:t>Filozofická fakulta</w:t>
                </w:r>
              </w:sdtContent>
            </w:sdt>
          </w:p>
        </w:tc>
      </w:tr>
      <w:tr w:rsidR="00B23458" w:rsidRPr="00B23458" w:rsidTr="000E67F7">
        <w:trPr>
          <w:trHeight w:val="842"/>
        </w:trPr>
        <w:tc>
          <w:tcPr>
            <w:tcW w:w="4110" w:type="dxa"/>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1IPS/TPSPV/22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 xml:space="preserve">Názov predmetu: </w:t>
            </w:r>
            <w:r w:rsidRPr="00B23458">
              <w:rPr>
                <w:rFonts w:ascii="Calibri" w:hAnsi="Calibri" w:cs="Calibri"/>
                <w:i/>
                <w:sz w:val="24"/>
                <w:szCs w:val="24"/>
              </w:rPr>
              <w:t>Teória a prax sociálno-psychologického výcviku (Profilový predmet)</w:t>
            </w:r>
          </w:p>
        </w:tc>
      </w:tr>
      <w:tr w:rsidR="00B23458" w:rsidRPr="00B23458" w:rsidTr="000E67F7">
        <w:trPr>
          <w:trHeight w:val="1479"/>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Druh vzdelávacích činností: Prednáška, Seminár</w:t>
            </w:r>
            <w:r w:rsidRPr="00B23458">
              <w:rPr>
                <w:rFonts w:ascii="Calibri" w:hAnsi="Calibri" w:cs="Calibri"/>
                <w:i/>
                <w:sz w:val="24"/>
                <w:szCs w:val="24"/>
              </w:rPr>
              <w:br/>
              <w:t xml:space="preserve">Rozsah vzdelávacích činností: 1/1 hod. týždenne </w:t>
            </w:r>
            <w:r w:rsidRPr="00B23458">
              <w:rPr>
                <w:rFonts w:ascii="Calibri" w:hAnsi="Calibri" w:cs="Calibri"/>
                <w:i/>
                <w:iCs/>
                <w:sz w:val="24"/>
                <w:szCs w:val="24"/>
              </w:rPr>
              <w:t>(pozn.: predmet spravidla prebieha v blokových stretnutiach v rozsahu 13/13 hod. v priebehu semestra)  </w:t>
            </w:r>
          </w:p>
          <w:p w:rsidR="00B23458" w:rsidRPr="00B23458" w:rsidRDefault="00B23458" w:rsidP="00B23458">
            <w:pPr>
              <w:spacing w:line="240" w:lineRule="auto"/>
              <w:rPr>
                <w:rFonts w:ascii="Calibri" w:hAnsi="Calibri" w:cs="Calibri"/>
                <w:sz w:val="24"/>
                <w:szCs w:val="24"/>
              </w:rPr>
            </w:pPr>
            <w:r w:rsidRPr="00B23458">
              <w:rPr>
                <w:rFonts w:ascii="Calibri" w:hAnsi="Calibri" w:cs="Calibri"/>
                <w:i/>
                <w:sz w:val="24"/>
                <w:szCs w:val="24"/>
              </w:rPr>
              <w:t>Metóda: kombinovaná</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 xml:space="preserve">Počet kreditov: </w:t>
            </w:r>
            <w:r w:rsidRPr="00B23458">
              <w:rPr>
                <w:rFonts w:ascii="Calibri" w:hAnsi="Calibri" w:cs="Calibri"/>
                <w:i/>
                <w:sz w:val="24"/>
                <w:szCs w:val="24"/>
              </w:rPr>
              <w:t>2</w:t>
            </w:r>
          </w:p>
        </w:tc>
      </w:tr>
      <w:tr w:rsidR="00B23458" w:rsidRPr="00B23458" w:rsidTr="000E67F7">
        <w:trPr>
          <w:trHeight w:val="745"/>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3.semester</w:t>
            </w:r>
          </w:p>
        </w:tc>
      </w:tr>
      <w:tr w:rsidR="00B23458" w:rsidRPr="00B23458" w:rsidTr="000E67F7">
        <w:trPr>
          <w:trHeight w:val="700"/>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095243181"/>
                <w:placeholder>
                  <w:docPart w:val="08B4C423CA054103A5F95EC4F0F7857A"/>
                </w:placeholder>
                <w:comboBox>
                  <w:listItem w:value="Vyberte položku."/>
                  <w:listItem w:displayText="1." w:value="1."/>
                  <w:listItem w:displayText="2." w:value="2."/>
                  <w:listItem w:displayText="3." w:value="3."/>
                  <w:listItem w:displayText="spojený 1. a 2." w:value="spojený 1. a 2."/>
                </w:comboBox>
              </w:sdtPr>
              <w:sdtEndPr/>
              <w:sdtContent>
                <w:r w:rsidRPr="00B23458">
                  <w:rPr>
                    <w:rFonts w:ascii="Calibri" w:hAnsi="Calibri" w:cs="Calibri"/>
                    <w:i/>
                    <w:sz w:val="24"/>
                    <w:szCs w:val="24"/>
                  </w:rPr>
                  <w:t>1.</w:t>
                </w:r>
              </w:sdtContent>
            </w:sdt>
          </w:p>
        </w:tc>
      </w:tr>
      <w:tr w:rsidR="00B23458" w:rsidRPr="00B23458" w:rsidTr="000E67F7">
        <w:trPr>
          <w:trHeight w:val="554"/>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p>
        </w:tc>
      </w:tr>
      <w:tr w:rsidR="00B23458" w:rsidRPr="00B23458" w:rsidTr="000E67F7">
        <w:trPr>
          <w:trHeight w:val="1965"/>
        </w:trPr>
        <w:tc>
          <w:tcPr>
            <w:tcW w:w="9322" w:type="dxa"/>
            <w:gridSpan w:val="2"/>
            <w:vAlign w:val="center"/>
          </w:tcPr>
          <w:p w:rsidR="00B23458" w:rsidRPr="00B23458" w:rsidRDefault="00B23458" w:rsidP="00B23458">
            <w:pPr>
              <w:spacing w:after="80" w:line="240" w:lineRule="auto"/>
              <w:rPr>
                <w:rFonts w:ascii="Calibri" w:hAnsi="Calibri" w:cs="Calibri"/>
                <w:sz w:val="24"/>
                <w:szCs w:val="24"/>
              </w:rPr>
            </w:pPr>
            <w:r w:rsidRPr="00B23458">
              <w:rPr>
                <w:rFonts w:ascii="Calibri" w:hAnsi="Calibri" w:cs="Calibri"/>
                <w:b/>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i/>
                <w:sz w:val="24"/>
                <w:szCs w:val="24"/>
              </w:rPr>
              <w:t xml:space="preserve">Súčasťou podmienok je aktívna účasť na seminárnych aktivitách. Študent vypracuje seminárnu prácu s problematikou možností rozvoja „soft skills“ po teoretickej aj praktickej stránke a časť takto pripraveného výcviku využije pri vedení skupiny vo dvojici. </w:t>
            </w:r>
          </w:p>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i/>
                <w:sz w:val="24"/>
                <w:szCs w:val="24"/>
              </w:rPr>
              <w:t>Seminárna práca a aktivita študenta je hodnotená max. počtom 10 bodov. Na získanie hodnotenia A = min. 9 bodov, B = min. 8 bodov, C = min. 7 bodov, D = min. 6 bodov, E = min. 5 bodov, FX = menej ako 5 bodov.</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Priebežné hodnotenie</w:t>
            </w:r>
          </w:p>
        </w:tc>
      </w:tr>
      <w:tr w:rsidR="00B23458" w:rsidRPr="00B23458" w:rsidTr="000E67F7">
        <w:trPr>
          <w:trHeight w:val="416"/>
        </w:trPr>
        <w:tc>
          <w:tcPr>
            <w:tcW w:w="9322" w:type="dxa"/>
            <w:gridSpan w:val="2"/>
            <w:vAlign w:val="center"/>
          </w:tcPr>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b/>
                <w:sz w:val="24"/>
                <w:szCs w:val="24"/>
              </w:rPr>
              <w:t>Výsledky vzdelávania:</w:t>
            </w:r>
            <w:r w:rsidRPr="00B23458">
              <w:rPr>
                <w:rFonts w:ascii="Calibri" w:hAnsi="Calibri" w:cs="Calibri"/>
                <w:i/>
                <w:sz w:val="24"/>
                <w:szCs w:val="24"/>
              </w:rPr>
              <w:t xml:space="preserve"> </w:t>
            </w:r>
          </w:p>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i/>
                <w:sz w:val="24"/>
                <w:szCs w:val="24"/>
              </w:rPr>
              <w:t>Vedomosti:</w:t>
            </w:r>
            <w:r w:rsidRPr="00B23458">
              <w:rPr>
                <w:rFonts w:ascii="Calibri" w:hAnsi="Calibri" w:cs="Calibri"/>
                <w:i/>
                <w:sz w:val="24"/>
                <w:szCs w:val="24"/>
              </w:rPr>
              <w:br/>
              <w:t>Študent ovláda teóriu sociálno-psychologického výcviku (SPV), jeho možnosti a obmedzenia.</w:t>
            </w:r>
            <w:r w:rsidRPr="00B23458">
              <w:rPr>
                <w:rFonts w:ascii="Calibri" w:hAnsi="Calibri" w:cs="Calibri"/>
                <w:i/>
                <w:sz w:val="24"/>
                <w:szCs w:val="24"/>
              </w:rPr>
              <w:br/>
              <w:t>Rozumie dynamike skupinovej interakcie a pozná úlohu lektora, možnosti využitia SPV v praxi.</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Zručnosti:</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Študent rozumie asertívnym technikám a transakčným výmenám a ich využitiu v komunikácii.</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Prehlbuje sebareflexiu a dôveru v skupine.</w:t>
            </w:r>
          </w:p>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i/>
                <w:sz w:val="24"/>
                <w:szCs w:val="24"/>
              </w:rPr>
              <w:t>Získava skúsenosť s vedením skupinových aktivít zameraných na „soft skills“ a prostredníctvom spätnej väzby modifikuje svoje správanie v pozícii lektora skupiny.</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Kompetencie:</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Študent je schopný zaujať asertívny postoj k rozmanitým životným situáciám. </w:t>
            </w:r>
            <w:r w:rsidRPr="00B23458">
              <w:rPr>
                <w:rFonts w:ascii="Calibri" w:hAnsi="Calibri" w:cs="Calibri"/>
                <w:i/>
                <w:sz w:val="24"/>
                <w:szCs w:val="24"/>
              </w:rPr>
              <w:br/>
              <w:t>Študent je spôsobilý kvalitnejšej sebareflexie, skupinovej interakcie a kooperácie s ostatnými členmi skupiny s transferom kurzom získaných sociálnych spôsobilostí do osobného života.</w:t>
            </w:r>
            <w:r w:rsidRPr="00B23458">
              <w:rPr>
                <w:rFonts w:ascii="Calibri" w:hAnsi="Calibri" w:cs="Calibri"/>
                <w:i/>
                <w:sz w:val="24"/>
                <w:szCs w:val="24"/>
              </w:rPr>
              <w:br/>
              <w:t>Vďaka skupinovej dynamike facilituje vlastné osobnostné procesy zrenia.</w:t>
            </w:r>
          </w:p>
          <w:p w:rsidR="00B23458" w:rsidRPr="00B23458" w:rsidRDefault="00B23458" w:rsidP="00B23458">
            <w:pPr>
              <w:spacing w:line="240" w:lineRule="auto"/>
              <w:jc w:val="both"/>
              <w:rPr>
                <w:rFonts w:ascii="Calibri" w:hAnsi="Calibri" w:cs="Calibri"/>
                <w:sz w:val="24"/>
                <w:szCs w:val="24"/>
              </w:rPr>
            </w:pP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lastRenderedPageBreak/>
              <w:t>Stručná osnova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i/>
                <w:sz w:val="24"/>
                <w:szCs w:val="24"/>
              </w:rPr>
              <w:t>Teoretická časť:</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1. Teoretické východiská a charakteristiky sociálno-psychologického výcviku.</w:t>
            </w:r>
            <w:r w:rsidRPr="00B23458">
              <w:rPr>
                <w:rFonts w:ascii="Calibri" w:hAnsi="Calibri" w:cs="Calibri"/>
                <w:i/>
                <w:sz w:val="24"/>
                <w:szCs w:val="24"/>
              </w:rPr>
              <w:br/>
              <w:t xml:space="preserve">2. Skupina ako sociálny fenomén. Skupinová dynamika, fázy vývoja skupiny.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3. Kompetencie a úlohy lektora. </w:t>
            </w:r>
          </w:p>
          <w:p w:rsidR="00B23458" w:rsidRPr="00B23458" w:rsidRDefault="00B23458" w:rsidP="00B23458">
            <w:pPr>
              <w:spacing w:after="80" w:line="240" w:lineRule="auto"/>
              <w:rPr>
                <w:rFonts w:ascii="Calibri" w:hAnsi="Calibri" w:cs="Calibri"/>
                <w:i/>
                <w:sz w:val="24"/>
                <w:szCs w:val="24"/>
              </w:rPr>
            </w:pPr>
            <w:r w:rsidRPr="00B23458">
              <w:rPr>
                <w:rFonts w:ascii="Calibri" w:hAnsi="Calibri" w:cs="Calibri"/>
                <w:i/>
                <w:sz w:val="24"/>
                <w:szCs w:val="24"/>
              </w:rPr>
              <w:t>4. Využitie sociálno-psychologického výcviku v praxi.</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Praktická časť:</w:t>
            </w:r>
            <w:r w:rsidRPr="00B23458">
              <w:rPr>
                <w:rFonts w:ascii="Calibri" w:hAnsi="Calibri" w:cs="Calibri"/>
                <w:i/>
                <w:sz w:val="24"/>
                <w:szCs w:val="24"/>
              </w:rPr>
              <w:br/>
              <w:t>1. Asertivita.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2. Transakčná analýza.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3. Sebareflexia.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4. Dôvera v skupine.</w:t>
            </w:r>
            <w:r w:rsidRPr="00B23458">
              <w:rPr>
                <w:rFonts w:ascii="Calibri" w:hAnsi="Calibri" w:cs="Calibri"/>
                <w:i/>
                <w:sz w:val="24"/>
                <w:szCs w:val="24"/>
              </w:rPr>
              <w:br/>
              <w:t>5. Sociálna interakcia v skupine: kooperácia pri práci vo dvojici/v tíme.</w:t>
            </w:r>
          </w:p>
        </w:tc>
      </w:tr>
      <w:tr w:rsidR="00B23458" w:rsidRPr="00B23458" w:rsidTr="000E67F7">
        <w:trPr>
          <w:trHeight w:val="3111"/>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Odporúčaná literatúra:</w:t>
            </w:r>
            <w:r w:rsidRPr="00B23458">
              <w:rPr>
                <w:rFonts w:ascii="Calibri" w:hAnsi="Calibri" w:cs="Calibri"/>
                <w: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Hutchings, S. (2019). The Social Skills Handbook. Practical Activities for Social Communication  (2</w:t>
            </w:r>
            <w:r w:rsidRPr="00B23458">
              <w:rPr>
                <w:rFonts w:ascii="Calibri" w:hAnsi="Calibri" w:cs="Calibri"/>
                <w:i/>
                <w:sz w:val="24"/>
                <w:szCs w:val="24"/>
                <w:vertAlign w:val="superscript"/>
              </w:rPr>
              <w:t>nd</w:t>
            </w:r>
            <w:r w:rsidRPr="00B23458">
              <w:rPr>
                <w:rFonts w:ascii="Calibri" w:hAnsi="Calibri" w:cs="Calibri"/>
                <w:i/>
                <w:sz w:val="24"/>
                <w:szCs w:val="24"/>
              </w:rPr>
              <w:t>ed.). New York: Routledge.</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 xml:space="preserve">Kolařík, M. (2013). Interakční psychologický výcvik pro praxi. Nové hry pro výcvikové skupiny.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Praha: Grada.</w:t>
            </w:r>
            <w:r w:rsidRPr="00B23458">
              <w:rPr>
                <w:rFonts w:ascii="Calibri" w:hAnsi="Calibri" w:cs="Calibri"/>
                <w:i/>
                <w:sz w:val="24"/>
                <w:szCs w:val="24"/>
              </w:rPr>
              <w:br/>
              <w:t>Kolařík, M. (2019). Interakční psychologický výcvik (2. vyd.). Praha: Grada.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Komárková, R., Slaměník, I., &amp; Výrost, J. (2001). Aplikovaná sociální psychologie III.: sociálně psychologický výcvik. Praha: Grada.</w:t>
            </w:r>
            <w:r w:rsidRPr="00B23458">
              <w:rPr>
                <w:rFonts w:ascii="Calibri" w:hAnsi="Calibri" w:cs="Calibri"/>
                <w:i/>
                <w:sz w:val="24"/>
                <w:szCs w:val="24"/>
              </w:rPr>
              <w:br/>
              <w:t>Kubáni, V. (Ed.) (2003). Sociálno – psychologický výcvik. Prešov: FHPV PU.</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Miklovič, I. (2018). Lektorské zručnosti. Sprievodca pre začínajúcich lektorov. GtoG, s.r.o.</w:t>
            </w:r>
          </w:p>
        </w:tc>
      </w:tr>
      <w:tr w:rsidR="00B23458" w:rsidRPr="00B23458" w:rsidTr="000E67F7">
        <w:trPr>
          <w:trHeight w:val="618"/>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Jazyk, ktorého znalosť je potrebná na absolvovanie predmetu:</w:t>
            </w:r>
            <w:r w:rsidRPr="00B23458">
              <w:rPr>
                <w:rFonts w:ascii="Calibri" w:hAnsi="Calibri" w:cs="Calibri"/>
                <w:sz w:val="24"/>
                <w:szCs w:val="24"/>
              </w:rPr>
              <w:t xml:space="preserve">  </w:t>
            </w:r>
            <w:r w:rsidRPr="00B23458">
              <w:rPr>
                <w:rFonts w:ascii="Calibri" w:hAnsi="Calibri" w:cs="Calibri"/>
                <w:i/>
                <w:sz w:val="24"/>
                <w:szCs w:val="24"/>
              </w:rPr>
              <w:t>slovenský jazyk</w:t>
            </w:r>
          </w:p>
        </w:tc>
      </w:tr>
      <w:tr w:rsidR="00B23458" w:rsidRPr="00B23458" w:rsidTr="000E67F7">
        <w:trPr>
          <w:trHeight w:val="655"/>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Poznámky:</w:t>
            </w:r>
            <w:r w:rsidRPr="00B23458">
              <w:rPr>
                <w:rFonts w:ascii="Calibri" w:hAnsi="Calibri" w:cs="Calibri"/>
                <w:sz w:val="24"/>
                <w:szCs w:val="24"/>
              </w:rPr>
              <w:t xml:space="preserve">  </w:t>
            </w:r>
            <w:r w:rsidRPr="00B23458">
              <w:rPr>
                <w:rFonts w:ascii="Calibri" w:hAnsi="Calibri" w:cs="Calibri"/>
                <w:i/>
                <w:iCs/>
                <w:color w:val="000000"/>
                <w:sz w:val="24"/>
                <w:szCs w:val="24"/>
                <w:bdr w:val="none" w:sz="0" w:space="0" w:color="auto" w:frame="1"/>
                <w:shd w:val="clear" w:color="auto" w:fill="FFFFFF"/>
              </w:rPr>
              <w:t>Predmet sa poskytuje, ak si ho zapíše minimálne 10 študentov.</w:t>
            </w:r>
          </w:p>
        </w:tc>
      </w:tr>
      <w:tr w:rsidR="00B23458" w:rsidRPr="00B23458" w:rsidTr="000E67F7">
        <w:trPr>
          <w:trHeight w:val="1686"/>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Hodnotenie predmetov</w:t>
            </w:r>
          </w:p>
          <w:p w:rsidR="00B23458" w:rsidRPr="00B23458" w:rsidRDefault="00B23458" w:rsidP="00B23458">
            <w:pPr>
              <w:spacing w:line="240" w:lineRule="auto"/>
              <w:rPr>
                <w:rFonts w:ascii="Calibri" w:hAnsi="Calibri" w:cs="Calibri"/>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158</w:t>
            </w:r>
          </w:p>
          <w:tbl>
            <w:tblPr>
              <w:tblStyle w:val="Mriekatabuky24"/>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0%</w:t>
                  </w:r>
                </w:p>
              </w:tc>
            </w:tr>
          </w:tbl>
          <w:p w:rsidR="00B23458" w:rsidRPr="00B23458" w:rsidRDefault="00B23458" w:rsidP="00B23458">
            <w:pPr>
              <w:spacing w:line="240" w:lineRule="auto"/>
              <w:jc w:val="both"/>
              <w:rPr>
                <w:rFonts w:ascii="Calibri" w:hAnsi="Calibri" w:cs="Calibri"/>
                <w:i/>
                <w:sz w:val="24"/>
                <w:szCs w:val="24"/>
              </w:rPr>
            </w:pPr>
          </w:p>
        </w:tc>
      </w:tr>
      <w:tr w:rsidR="00B23458" w:rsidRPr="00B23458" w:rsidTr="000E67F7">
        <w:trPr>
          <w:trHeight w:val="845"/>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sz w:val="24"/>
                <w:szCs w:val="24"/>
              </w:rPr>
              <w:t>doc. Mgr. Peter Babinčák, PhD.</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sz w:val="24"/>
                <w:szCs w:val="24"/>
              </w:rPr>
              <w:t>Mgr. Jana Lukáčová, PhD.</w:t>
            </w:r>
          </w:p>
        </w:tc>
      </w:tr>
      <w:tr w:rsidR="00B23458" w:rsidRPr="00B23458" w:rsidTr="000E67F7">
        <w:trPr>
          <w:trHeight w:val="687"/>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600"/>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25"/>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i/>
                  <w:sz w:val="24"/>
                  <w:szCs w:val="24"/>
                </w:rPr>
                <w:id w:val="1656031682"/>
                <w:placeholder>
                  <w:docPart w:val="DA84AEA096AC4663BD827D20A25D441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i/>
                    <w:sz w:val="24"/>
                    <w:szCs w:val="24"/>
                  </w:rPr>
                  <w:t>Filozofická fakulta</w:t>
                </w:r>
              </w:sdtContent>
            </w:sdt>
          </w:p>
        </w:tc>
      </w:tr>
      <w:tr w:rsidR="00B23458" w:rsidRPr="00B23458" w:rsidTr="000E67F7">
        <w:trPr>
          <w:trHeight w:val="773"/>
        </w:trPr>
        <w:tc>
          <w:tcPr>
            <w:tcW w:w="4110" w:type="dxa"/>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1IPS/PEDAP/22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 xml:space="preserve">Názov predmetu: </w:t>
            </w:r>
            <w:r w:rsidRPr="00B23458">
              <w:rPr>
                <w:rFonts w:ascii="Calibri" w:hAnsi="Calibri" w:cs="Calibri"/>
                <w:i/>
                <w:sz w:val="24"/>
                <w:szCs w:val="24"/>
              </w:rPr>
              <w:t>Pedagogická psychológia (Profilový predmet)</w:t>
            </w:r>
          </w:p>
        </w:tc>
      </w:tr>
      <w:tr w:rsidR="00B23458" w:rsidRPr="00B23458" w:rsidTr="000E67F7">
        <w:trPr>
          <w:trHeight w:val="1438"/>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Druh vzdelávacích činností: Prednáška, Seminár</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Rozsah vzdelávacích činností: 2/1 hod. týždenne</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Metóda: kombinovaná</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Počet kreditov:</w:t>
            </w:r>
            <w:r w:rsidRPr="00B23458">
              <w:rPr>
                <w:rFonts w:ascii="Calibri" w:hAnsi="Calibri" w:cs="Calibri"/>
                <w:i/>
                <w:sz w:val="24"/>
                <w:szCs w:val="24"/>
              </w:rPr>
              <w:t xml:space="preserve"> 5 </w:t>
            </w:r>
          </w:p>
        </w:tc>
      </w:tr>
      <w:tr w:rsidR="00B23458" w:rsidRPr="00B23458" w:rsidTr="000E67F7">
        <w:trPr>
          <w:trHeight w:val="569"/>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4.semester</w:t>
            </w:r>
          </w:p>
        </w:tc>
      </w:tr>
      <w:tr w:rsidR="00B23458" w:rsidRPr="00B23458" w:rsidTr="000E67F7">
        <w:trPr>
          <w:trHeight w:val="563"/>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813398493"/>
                <w:placeholder>
                  <w:docPart w:val="B4E1E05844E740A5AE964B07F3E1F0BE"/>
                </w:placeholder>
                <w:comboBox>
                  <w:listItem w:value="Vyberte položku."/>
                  <w:listItem w:displayText="1." w:value="1."/>
                  <w:listItem w:displayText="2." w:value="2."/>
                  <w:listItem w:displayText="3." w:value="3."/>
                  <w:listItem w:displayText="spojený 1. a 2." w:value="spojený 1. a 2."/>
                </w:comboBox>
              </w:sdtPr>
              <w:sdtEndPr/>
              <w:sdtContent>
                <w:r w:rsidRPr="00B23458">
                  <w:rPr>
                    <w:rFonts w:ascii="Calibri" w:hAnsi="Calibri" w:cs="Calibri"/>
                    <w:i/>
                    <w:sz w:val="24"/>
                    <w:szCs w:val="24"/>
                  </w:rPr>
                  <w:t>1.</w:t>
                </w:r>
              </w:sdtContent>
            </w:sdt>
          </w:p>
        </w:tc>
      </w:tr>
      <w:tr w:rsidR="00B23458" w:rsidRPr="00B23458" w:rsidTr="000E67F7">
        <w:trPr>
          <w:trHeight w:val="558"/>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p>
        </w:tc>
      </w:tr>
      <w:tr w:rsidR="00B23458" w:rsidRPr="00B23458" w:rsidTr="000E67F7">
        <w:trPr>
          <w:trHeight w:val="1841"/>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Predmet je ukončený skúškou.</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V priebehu semestra študent vypracuje a prezentuje na seminári seminárnu prácu, ktorá je podmienkou účasti ku skúške. V skúškovom období študent vykoná písomnú skúšku. Hodnotenie  A = 100 - 90%, B = 89,99 - 80%, C = 79,99 - 70%, D = 69,99 - 60%, E = 59,99 - 50%, FX = 49,99 a menej %. </w:t>
            </w:r>
          </w:p>
        </w:tc>
      </w:tr>
      <w:tr w:rsidR="00B23458" w:rsidRPr="00B23458" w:rsidTr="000E67F7">
        <w:trPr>
          <w:trHeight w:val="2804"/>
        </w:trPr>
        <w:tc>
          <w:tcPr>
            <w:tcW w:w="9322" w:type="dxa"/>
            <w:gridSpan w:val="2"/>
            <w:vAlign w:val="center"/>
          </w:tcPr>
          <w:p w:rsidR="00B23458" w:rsidRPr="00B23458" w:rsidRDefault="00B23458" w:rsidP="00B23458">
            <w:pPr>
              <w:spacing w:after="80" w:line="240" w:lineRule="auto"/>
              <w:jc w:val="both"/>
              <w:rPr>
                <w:rFonts w:ascii="Calibri" w:hAnsi="Calibri" w:cs="Calibri"/>
                <w:i/>
                <w:color w:val="808080"/>
                <w:sz w:val="24"/>
                <w:szCs w:val="24"/>
              </w:rPr>
            </w:pPr>
            <w:r w:rsidRPr="00B23458">
              <w:rPr>
                <w:rFonts w:ascii="Calibri" w:hAnsi="Calibri" w:cs="Calibri"/>
                <w:b/>
                <w:sz w:val="24"/>
                <w:szCs w:val="24"/>
              </w:rPr>
              <w:t>Výsledky vzdelávania: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Vedomosti: </w:t>
            </w:r>
            <w:bookmarkStart w:id="10" w:name="_Hlk92140055"/>
          </w:p>
          <w:p w:rsidR="00B23458" w:rsidRPr="00B23458" w:rsidRDefault="00B23458" w:rsidP="00B23458">
            <w:pPr>
              <w:spacing w:after="80" w:line="240" w:lineRule="auto"/>
              <w:jc w:val="both"/>
              <w:rPr>
                <w:rFonts w:ascii="Calibri" w:hAnsi="Calibri" w:cs="Calibri"/>
                <w:i/>
                <w:color w:val="808080"/>
                <w:sz w:val="24"/>
                <w:szCs w:val="24"/>
              </w:rPr>
            </w:pPr>
            <w:r w:rsidRPr="00B23458">
              <w:rPr>
                <w:rFonts w:ascii="Calibri" w:hAnsi="Calibri" w:cs="Calibri"/>
                <w:i/>
                <w:sz w:val="24"/>
                <w:szCs w:val="24"/>
              </w:rPr>
              <w:t>Osvojenie si základných poznatkov o psychologických aspektoch edukácie s dôrazom na učenie a vyučovanie</w:t>
            </w:r>
            <w:bookmarkEnd w:id="10"/>
            <w:r w:rsidRPr="00B23458">
              <w:rPr>
                <w:rFonts w:ascii="Calibri" w:hAnsi="Calibri" w:cs="Calibri"/>
                <w:i/>
                <w:sz w:val="24"/>
                <w:szCs w:val="24"/>
              </w:rPr>
              <w:t>. Oboznámenie sa s druhmi učenia, učebnými štýlmi, metódami a modelmi vyučovania, možnosťami hodnotenia kvality vyučovania a výchovy a najčastejšími výchovno-vzdelávacími problémami žiakov.</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Zručnosti:</w:t>
            </w:r>
          </w:p>
          <w:p w:rsidR="00B23458" w:rsidRPr="00B23458" w:rsidRDefault="00B23458" w:rsidP="00B23458">
            <w:pPr>
              <w:spacing w:after="80" w:line="240" w:lineRule="auto"/>
              <w:jc w:val="both"/>
              <w:rPr>
                <w:rFonts w:ascii="Calibri" w:hAnsi="Calibri" w:cs="Calibri"/>
                <w:i/>
                <w:color w:val="808080"/>
                <w:sz w:val="24"/>
                <w:szCs w:val="24"/>
              </w:rPr>
            </w:pPr>
            <w:r w:rsidRPr="00B23458">
              <w:rPr>
                <w:rFonts w:ascii="Calibri" w:hAnsi="Calibri" w:cs="Calibri"/>
                <w:i/>
                <w:sz w:val="24"/>
                <w:szCs w:val="24"/>
              </w:rPr>
              <w:t>Študent je schopný identifikovať  najčastejšie výchovno-vzdelávacie problémy žiakov a navrhnúť spôsob ich nápravy.</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Kompetencie:</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Aplikácia nadobudnutých teoretických poznatkov pri posúdení, zhodnotení a vytvorení vhodných podmienok pre efektívne spôsoby edukácie žiakov na ZŠ a SŠ.</w:t>
            </w:r>
          </w:p>
        </w:tc>
      </w:tr>
      <w:tr w:rsidR="00B23458" w:rsidRPr="00B23458" w:rsidTr="000E67F7">
        <w:trPr>
          <w:trHeight w:val="978"/>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Stručná osnova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Pedagogická psychológia ako vedecký základ vzdelávania.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Psychologické špecifiká hlavných aktérov edukácie: osobnosť a činnosť učiteľa, osobnosť žiaka a psychologické aspekty vzťahu učiteľ - žiak.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Učenie a vyučovanie v školskom prostredí.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Druhy učenia, štýly učenia, motivácia k učeniu a rozvoj schopnosti žiakov učiť sa.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lastRenderedPageBreak/>
              <w:t xml:space="preserve">Psychológia vyučovania, ciele vyučovania, metódy vyučovania, modely vyučovania, efektívnosť vyučovania.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Obsahová stránka učenia a vyučovania.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Výkonnosť žiakov vo vyučovacom procese.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Neprospievanie žiakov ako psychologický problém.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Hodnotenie kvality vyučovania a výchovy; činitele ovplyvňujúce efektívnosť vyučovacieho procesu.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Sociálno-patologické javy v edukačnom prostredí a ich riešenie</w:t>
            </w:r>
          </w:p>
        </w:tc>
      </w:tr>
      <w:tr w:rsidR="00B23458" w:rsidRPr="00B23458" w:rsidTr="000E67F7">
        <w:trPr>
          <w:trHeight w:val="2254"/>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lastRenderedPageBreak/>
              <w:t>Odporúčaná literatúra: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Čáp, J., Mareš, J. (2001). Psychológie pro učitele.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Mareš, J. (2013). Pedagogická psychologie.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Oravcová, J., Kariková, S. (2011). Psychológia v edukácii. Banská Bystrica: PF UMB</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Sokolová, L., Lemešová, M., Jursová Zacharová, Z. (2014). Psychologická príprava budúcich učiteľov a učiteliek: Inovatívne prístupy. Bratislava: UK Bratislava.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Vendel, Š. (2007). Pedagogická psychológia (2. vydanie). Bratislava: Epos. </w:t>
            </w:r>
          </w:p>
        </w:tc>
      </w:tr>
      <w:tr w:rsidR="00B23458" w:rsidRPr="00B23458" w:rsidTr="000E67F7">
        <w:trPr>
          <w:trHeight w:val="697"/>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Jazyk, ktorého znalosť je potrebná na absolvovanie predmetu:</w:t>
            </w:r>
            <w:r w:rsidRPr="00B23458">
              <w:rPr>
                <w:rFonts w:ascii="Calibri" w:hAnsi="Calibri" w:cs="Calibri"/>
                <w:sz w:val="24"/>
                <w:szCs w:val="24"/>
              </w:rPr>
              <w:t xml:space="preserve"> </w:t>
            </w:r>
            <w:r w:rsidRPr="00B23458">
              <w:rPr>
                <w:rFonts w:ascii="Calibri" w:hAnsi="Calibri" w:cs="Calibri"/>
                <w:i/>
                <w:color w:val="000000"/>
                <w:sz w:val="24"/>
                <w:szCs w:val="24"/>
              </w:rPr>
              <w:t>slovenský jazyk</w:t>
            </w:r>
          </w:p>
        </w:tc>
      </w:tr>
      <w:tr w:rsidR="00B23458" w:rsidRPr="00B23458" w:rsidTr="000E67F7">
        <w:trPr>
          <w:trHeight w:val="558"/>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Poznámky:</w:t>
            </w:r>
          </w:p>
        </w:tc>
      </w:tr>
      <w:tr w:rsidR="00B23458" w:rsidRPr="00B23458" w:rsidTr="000E67F7">
        <w:trPr>
          <w:trHeight w:val="1693"/>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Hodnotenie predmetov</w:t>
            </w:r>
          </w:p>
          <w:p w:rsidR="00B23458" w:rsidRPr="00B23458" w:rsidRDefault="00B23458" w:rsidP="00B23458">
            <w:pPr>
              <w:spacing w:line="240" w:lineRule="auto"/>
              <w:rPr>
                <w:rFonts w:ascii="Calibri" w:hAnsi="Calibri" w:cs="Calibri"/>
                <w:color w:val="FF0000"/>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174</w:t>
            </w:r>
            <w:r w:rsidRPr="00B23458">
              <w:rPr>
                <w:rFonts w:ascii="Calibri" w:hAnsi="Calibri" w:cs="Calibri"/>
                <w:sz w:val="24"/>
                <w:szCs w:val="24"/>
              </w:rPr>
              <w:t xml:space="preserve"> </w:t>
            </w:r>
          </w:p>
          <w:tbl>
            <w:tblPr>
              <w:tblStyle w:val="Mriekatabuky25"/>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72%</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6%</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w:t>
                  </w:r>
                </w:p>
              </w:tc>
            </w:tr>
          </w:tbl>
          <w:p w:rsidR="00B23458" w:rsidRPr="00B23458" w:rsidRDefault="00B23458" w:rsidP="00B23458">
            <w:pPr>
              <w:spacing w:line="240" w:lineRule="auto"/>
              <w:jc w:val="both"/>
              <w:rPr>
                <w:rFonts w:ascii="Calibri" w:hAnsi="Calibri" w:cs="Calibri"/>
                <w:i/>
                <w:sz w:val="24"/>
                <w:szCs w:val="24"/>
              </w:rPr>
            </w:pPr>
          </w:p>
        </w:tc>
      </w:tr>
      <w:tr w:rsidR="00B23458" w:rsidRPr="00B23458" w:rsidTr="000E67F7">
        <w:trPr>
          <w:trHeight w:val="1062"/>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color w:val="808080"/>
                <w:sz w:val="24"/>
                <w:szCs w:val="24"/>
              </w:rPr>
            </w:pPr>
            <w:r w:rsidRPr="00B23458">
              <w:rPr>
                <w:rFonts w:ascii="Calibri" w:hAnsi="Calibri" w:cs="Calibri"/>
                <w:b/>
                <w:sz w:val="24"/>
                <w:szCs w:val="24"/>
              </w:rPr>
              <w:t>Vyučujúci:</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color w:val="000000"/>
                <w:sz w:val="24"/>
                <w:szCs w:val="24"/>
              </w:rPr>
              <w:t>p</w:t>
            </w:r>
            <w:r w:rsidRPr="00B23458">
              <w:rPr>
                <w:rFonts w:ascii="Calibri" w:hAnsi="Calibri" w:cs="Calibri"/>
                <w:i/>
                <w:sz w:val="24"/>
                <w:szCs w:val="24"/>
              </w:rPr>
              <w:t>rof. PhDr. Jozef Džuka, CSc.</w:t>
            </w:r>
          </w:p>
          <w:p w:rsidR="00B23458" w:rsidRPr="00B23458" w:rsidRDefault="00B23458" w:rsidP="00B23458">
            <w:pPr>
              <w:tabs>
                <w:tab w:val="left" w:pos="1530"/>
              </w:tabs>
              <w:spacing w:line="240" w:lineRule="auto"/>
              <w:jc w:val="both"/>
              <w:rPr>
                <w:rFonts w:ascii="Calibri" w:hAnsi="Calibri" w:cs="Calibri"/>
                <w:i/>
                <w:color w:val="000000"/>
                <w:sz w:val="24"/>
                <w:szCs w:val="24"/>
              </w:rPr>
            </w:pPr>
            <w:r w:rsidRPr="00B23458">
              <w:rPr>
                <w:rFonts w:ascii="Calibri" w:hAnsi="Calibri" w:cs="Calibri"/>
                <w:i/>
                <w:color w:val="000000"/>
                <w:sz w:val="24"/>
                <w:szCs w:val="24"/>
              </w:rPr>
              <w:t xml:space="preserve">PhDr. Michaela Pariľáková, PhD. </w:t>
            </w:r>
          </w:p>
        </w:tc>
      </w:tr>
      <w:tr w:rsidR="00B23458" w:rsidRPr="00B23458" w:rsidTr="000E67F7">
        <w:trPr>
          <w:trHeight w:val="558"/>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552"/>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26"/>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i/>
                  <w:sz w:val="24"/>
                  <w:szCs w:val="24"/>
                </w:rPr>
                <w:id w:val="-134573384"/>
                <w:placeholder>
                  <w:docPart w:val="80078D4B58894C3DBFEEEA6EBA310D5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i/>
                    <w:sz w:val="24"/>
                    <w:szCs w:val="24"/>
                  </w:rPr>
                  <w:t>Filozofická fakulta</w:t>
                </w:r>
              </w:sdtContent>
            </w:sdt>
          </w:p>
        </w:tc>
      </w:tr>
      <w:tr w:rsidR="00B23458" w:rsidRPr="00B23458" w:rsidTr="000E67F7">
        <w:trPr>
          <w:trHeight w:val="631"/>
        </w:trPr>
        <w:tc>
          <w:tcPr>
            <w:tcW w:w="4110" w:type="dxa"/>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1IPS/SOCP2/22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 xml:space="preserve">Názov predmetu: </w:t>
            </w:r>
            <w:r w:rsidRPr="00B23458">
              <w:rPr>
                <w:rFonts w:ascii="Calibri" w:hAnsi="Calibri" w:cs="Calibri"/>
                <w:i/>
                <w:sz w:val="24"/>
                <w:szCs w:val="24"/>
              </w:rPr>
              <w:t>Sociálna psychológia II. (Profilový predmet)</w:t>
            </w:r>
          </w:p>
        </w:tc>
      </w:tr>
      <w:tr w:rsidR="00B23458" w:rsidRPr="00B23458" w:rsidTr="000E67F7">
        <w:trPr>
          <w:trHeight w:val="1406"/>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Druh vzdelávacích činností: Prednáška, Seminár</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Rozsah vzdelávacích činností: 2/1 hod. týždenne</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Metóda: kombinovaná</w:t>
            </w:r>
          </w:p>
        </w:tc>
      </w:tr>
      <w:tr w:rsidR="00B23458" w:rsidRPr="00B23458" w:rsidTr="000E67F7">
        <w:trPr>
          <w:trHeight w:val="561"/>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Počet kreditov:</w:t>
            </w:r>
            <w:r w:rsidRPr="00B23458">
              <w:rPr>
                <w:rFonts w:ascii="Calibri" w:hAnsi="Calibri" w:cs="Calibri"/>
                <w:i/>
                <w:sz w:val="24"/>
                <w:szCs w:val="24"/>
              </w:rPr>
              <w:t xml:space="preserve"> 5</w:t>
            </w:r>
          </w:p>
        </w:tc>
      </w:tr>
      <w:tr w:rsidR="00B23458" w:rsidRPr="00B23458" w:rsidTr="000E67F7">
        <w:trPr>
          <w:trHeight w:val="756"/>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4.semester</w:t>
            </w:r>
          </w:p>
        </w:tc>
      </w:tr>
      <w:tr w:rsidR="00B23458" w:rsidRPr="00B23458" w:rsidTr="000E67F7">
        <w:trPr>
          <w:trHeight w:val="638"/>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70323135"/>
                <w:placeholder>
                  <w:docPart w:val="66656CA083D94E589683837C7CD376FD"/>
                </w:placeholder>
                <w:comboBox>
                  <w:listItem w:value="Vyberte položku."/>
                  <w:listItem w:displayText="1." w:value="1."/>
                  <w:listItem w:displayText="2." w:value="2."/>
                  <w:listItem w:displayText="3." w:value="3."/>
                  <w:listItem w:displayText="spojený 1. a 2." w:value="spojený 1. a 2."/>
                </w:comboBox>
              </w:sdtPr>
              <w:sdtEndPr/>
              <w:sdtContent>
                <w:r w:rsidRPr="00B23458">
                  <w:rPr>
                    <w:rFonts w:ascii="Calibri" w:hAnsi="Calibri" w:cs="Calibri"/>
                    <w:i/>
                    <w:sz w:val="24"/>
                    <w:szCs w:val="24"/>
                  </w:rPr>
                  <w:t>1.</w:t>
                </w:r>
              </w:sdtContent>
            </w:sdt>
          </w:p>
        </w:tc>
      </w:tr>
      <w:tr w:rsidR="00B23458" w:rsidRPr="00B23458" w:rsidTr="000E67F7">
        <w:trPr>
          <w:trHeight w:val="661"/>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r w:rsidRPr="00B23458">
              <w:rPr>
                <w:rFonts w:ascii="Calibri" w:hAnsi="Calibri" w:cs="Calibri"/>
                <w:i/>
                <w:sz w:val="24"/>
                <w:szCs w:val="24"/>
              </w:rPr>
              <w:t>1IPS/SOCP1/22 - Sociálna psychológia I. (Profilový predmet)</w:t>
            </w:r>
          </w:p>
        </w:tc>
      </w:tr>
      <w:tr w:rsidR="00B23458" w:rsidRPr="00B23458" w:rsidTr="000E67F7">
        <w:trPr>
          <w:trHeight w:val="230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1. Aktívna účasť na seminári s maximálne 3 akceptovanými absenciami počas semestra.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2. V priebehu semestra študent vypracuje a prezentuje na seminári seminárnu prácu.</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3. Úspešné absolvovanie písomného testu. Na získanie hodnotenia A = 100 - 90%, B = 89,99 - 80%, C = 79,99 - 70%, D = 69,99 - 60%, E = 59,99 - 50%, FX = menej ako 49,99% z celkového počtu bodov. V tom prípade opakuje skúšku. Pri bodovom hodnotení, kde do hodnotenia o 1 stupeň lepšou známkou chýba 0,5 bodu, má študent/ka možnosť odpovedať ústne a obhájiť si známku lepšiu o 1 stupeň.</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Skúška</w:t>
            </w:r>
          </w:p>
        </w:tc>
      </w:tr>
      <w:tr w:rsidR="00B23458" w:rsidRPr="00B23458" w:rsidTr="000E67F7">
        <w:trPr>
          <w:trHeight w:val="1546"/>
        </w:trPr>
        <w:tc>
          <w:tcPr>
            <w:tcW w:w="9322" w:type="dxa"/>
            <w:gridSpan w:val="2"/>
            <w:vAlign w:val="center"/>
          </w:tcPr>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b/>
                <w:sz w:val="24"/>
                <w:szCs w:val="24"/>
              </w:rPr>
              <w:t>Výsledky vzdelávania:</w:t>
            </w:r>
            <w:r w:rsidRPr="00B23458">
              <w:rPr>
                <w:rFonts w:ascii="Calibri" w:hAnsi="Calibri" w:cs="Calibri"/>
                <w:i/>
                <w:sz w:val="24"/>
                <w:szCs w:val="24"/>
              </w:rPr>
              <w:t>´</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Vedomosti: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Rozšírenie poznatkov získaných v podmieňujúcom predmete o ďalšie sociálne javy viažuce sa na prežívanie a správanie sa jednotlivcov, sociálnych skupín a ich vzájomné vzťahy.</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Zručnosti: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Schopný vyhľadať, spracovať a prezentovať štruktúrované informácie z vedeckých štúdií uverejnených v odborných periodikách viažucich sa na konkrétny sociálny jav. Schopnosť prezentovať spracovanú tému pred skupinou a kriticky zhodnotiť zistené informácie.</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Kompetencie:</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Pochopenie a využitie poznatkov o pojmoch, javoch a súvislostiach medzi sociálnymi javmi v sociálnom kontexte z teoretického aj praktického hľadiska (aplikácia poznatkov v psychologickej praxi a vo výskume).</w:t>
            </w:r>
          </w:p>
        </w:tc>
      </w:tr>
      <w:tr w:rsidR="00B23458" w:rsidRPr="00B23458" w:rsidTr="000E67F7">
        <w:trPr>
          <w:trHeight w:val="986"/>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Stručná osnova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Sociálny vplyv.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Sociálne a osobné vzťahy.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lastRenderedPageBreak/>
              <w:t xml:space="preserve">Prosociálne správanie.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Agresívne správanie.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Rod v sociálnej psychológii.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Malé sociálne skupiny.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Vodcovstvo.</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Záťažové situácie a ich zvládanie. </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Makrosociálne javy.</w:t>
            </w:r>
          </w:p>
        </w:tc>
      </w:tr>
      <w:tr w:rsidR="00B23458" w:rsidRPr="00B23458" w:rsidTr="000E67F7">
        <w:trPr>
          <w:trHeight w:val="2821"/>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lastRenderedPageBreak/>
              <w:t>Odporúčaná literatúra: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Aronson, E., Wilson, T. D., Akert, R. M., Sommers, S. R. (2017). Sociálna psychológia.  Bratislava: IPS.</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Hayesová, N. (2003). Základy sociální psychologie.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Hewstone, M., Stroebe, W. (2008). Sociální psychologie.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Masaryk, R. (2013). Medzi človekom a ľuďmi. Úvod do sociálnej psychológie. Bratislava: Iris.</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Myers, D., Abell, J., Sani, F. (2020). Social psychology. </w:t>
            </w:r>
            <w:r w:rsidRPr="00B23458">
              <w:rPr>
                <w:rFonts w:ascii="Calibri" w:hAnsi="Calibri" w:cs="Calibri"/>
                <w:i/>
                <w:iCs/>
                <w:sz w:val="24"/>
                <w:szCs w:val="24"/>
              </w:rPr>
              <w:t>New York: McGraw-Hill</w:t>
            </w:r>
            <w:r w:rsidRPr="00B23458">
              <w:rPr>
                <w:rFonts w:ascii="Calibri" w:hAnsi="Calibri" w:cs="Calibri"/>
                <w:i/>
                <w:sz w:val="24"/>
                <w:szCs w:val="24"/>
              </w:rPr>
              <w:t>.</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Výrost, J., Slaměník, I., &amp; Sollárová, E. (Eds.). (2019). Sociální psychologie: Teorie, metody, aplikace. Praha: Grada.</w:t>
            </w:r>
          </w:p>
        </w:tc>
      </w:tr>
      <w:tr w:rsidR="00B23458" w:rsidRPr="00B23458" w:rsidTr="000E67F7">
        <w:trPr>
          <w:trHeight w:val="705"/>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Jazyk, ktorého znalosť je potrebná na absolvovanie predmetu:</w:t>
            </w:r>
            <w:r w:rsidRPr="00B23458">
              <w:rPr>
                <w:rFonts w:ascii="Calibri" w:hAnsi="Calibri" w:cs="Calibri"/>
                <w:sz w:val="24"/>
                <w:szCs w:val="24"/>
              </w:rPr>
              <w:t xml:space="preserve"> </w:t>
            </w:r>
            <w:r w:rsidRPr="00B23458">
              <w:rPr>
                <w:rFonts w:ascii="Calibri" w:hAnsi="Calibri" w:cs="Calibri"/>
                <w:i/>
                <w:sz w:val="24"/>
                <w:szCs w:val="24"/>
              </w:rPr>
              <w:t>slovenský jazyk</w:t>
            </w:r>
          </w:p>
        </w:tc>
      </w:tr>
      <w:tr w:rsidR="00B23458" w:rsidRPr="00B23458" w:rsidTr="000E67F7">
        <w:trPr>
          <w:trHeight w:val="643"/>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Poznámky:</w:t>
            </w:r>
            <w:r w:rsidRPr="00B23458">
              <w:rPr>
                <w:rFonts w:ascii="Calibri" w:hAnsi="Calibri" w:cs="Calibri"/>
                <w:sz w:val="24"/>
                <w:szCs w:val="24"/>
              </w:rPr>
              <w:t xml:space="preserve"> </w:t>
            </w:r>
          </w:p>
        </w:tc>
      </w:tr>
      <w:tr w:rsidR="00B23458" w:rsidRPr="00B23458" w:rsidTr="000E67F7">
        <w:trPr>
          <w:trHeight w:val="1545"/>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Hodnotenie predmetov</w:t>
            </w:r>
          </w:p>
          <w:p w:rsidR="00B23458" w:rsidRPr="00B23458" w:rsidRDefault="00B23458" w:rsidP="00B23458">
            <w:pPr>
              <w:spacing w:line="240" w:lineRule="auto"/>
              <w:rPr>
                <w:rFonts w:ascii="Calibri" w:hAnsi="Calibri" w:cs="Calibri"/>
                <w:color w:val="FF0000"/>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169</w:t>
            </w:r>
            <w:r w:rsidRPr="00B23458">
              <w:rPr>
                <w:rFonts w:ascii="Calibri" w:hAnsi="Calibri" w:cs="Calibri"/>
                <w:sz w:val="24"/>
                <w:szCs w:val="24"/>
              </w:rPr>
              <w:t xml:space="preserve"> </w:t>
            </w:r>
          </w:p>
          <w:tbl>
            <w:tblPr>
              <w:tblStyle w:val="Mriekatabuky26"/>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54%</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25%</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r>
          </w:tbl>
          <w:p w:rsidR="00B23458" w:rsidRPr="00B23458" w:rsidRDefault="00B23458" w:rsidP="00B23458">
            <w:pPr>
              <w:spacing w:line="240" w:lineRule="auto"/>
              <w:jc w:val="both"/>
              <w:rPr>
                <w:rFonts w:ascii="Calibri" w:hAnsi="Calibri" w:cs="Calibri"/>
                <w:i/>
                <w:sz w:val="24"/>
                <w:szCs w:val="24"/>
              </w:rPr>
            </w:pPr>
          </w:p>
        </w:tc>
      </w:tr>
      <w:tr w:rsidR="00B23458" w:rsidRPr="00B23458" w:rsidTr="000E67F7">
        <w:trPr>
          <w:trHeight w:val="836"/>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i/>
                <w:sz w:val="24"/>
                <w:szCs w:val="24"/>
              </w:rPr>
              <w:t>prof. PhDr. Jozef Džuka, CSc.</w:t>
            </w:r>
          </w:p>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i/>
                <w:sz w:val="24"/>
                <w:szCs w:val="24"/>
              </w:rPr>
              <w:t>PhDr. Monika Kačmárová, PhD.</w:t>
            </w:r>
          </w:p>
        </w:tc>
      </w:tr>
      <w:tr w:rsidR="00B23458" w:rsidRPr="00B23458" w:rsidTr="000E67F7">
        <w:trPr>
          <w:trHeight w:val="618"/>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571"/>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b/>
          <w:sz w:val="24"/>
          <w:szCs w:val="24"/>
          <w:lang w:eastAsia="sk-SK"/>
        </w:rPr>
      </w:pPr>
    </w:p>
    <w:tbl>
      <w:tblPr>
        <w:tblStyle w:val="Mriekatabuky27"/>
        <w:tblW w:w="9322" w:type="dxa"/>
        <w:tblLook w:val="00A0" w:firstRow="1" w:lastRow="0" w:firstColumn="1" w:lastColumn="0" w:noHBand="0" w:noVBand="0"/>
      </w:tblPr>
      <w:tblGrid>
        <w:gridCol w:w="4110"/>
        <w:gridCol w:w="5212"/>
      </w:tblGrid>
      <w:tr w:rsidR="00B23458" w:rsidRPr="00B23458" w:rsidTr="000E67F7">
        <w:trPr>
          <w:trHeight w:val="533"/>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Vysoká škola:</w:t>
            </w:r>
            <w:r w:rsidRPr="00B23458">
              <w:rPr>
                <w:rFonts w:ascii="Calibri" w:hAnsi="Calibri" w:cs="Calibri"/>
                <w:sz w:val="24"/>
                <w:szCs w:val="24"/>
              </w:rPr>
              <w:t xml:space="preserve"> </w:t>
            </w:r>
            <w:r w:rsidRPr="00B23458">
              <w:rPr>
                <w:rFonts w:ascii="Calibri" w:hAnsi="Calibri" w:cs="Calibri"/>
                <w:i/>
                <w:iCs/>
                <w:sz w:val="24"/>
                <w:szCs w:val="24"/>
              </w:rPr>
              <w:t>Prešovská univerzita v Prešove</w:t>
            </w:r>
          </w:p>
        </w:tc>
      </w:tr>
      <w:tr w:rsidR="00B23458" w:rsidRPr="00B23458" w:rsidTr="000E67F7">
        <w:trPr>
          <w:trHeight w:val="568"/>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Fakulta:</w:t>
            </w:r>
            <w:r w:rsidRPr="00B23458">
              <w:rPr>
                <w:rFonts w:ascii="Calibri" w:hAnsi="Calibri" w:cs="Calibri"/>
                <w:sz w:val="24"/>
                <w:szCs w:val="24"/>
              </w:rPr>
              <w:t xml:space="preserve"> </w:t>
            </w:r>
            <w:r w:rsidRPr="00B23458">
              <w:rPr>
                <w:rFonts w:ascii="Calibri" w:hAnsi="Calibri" w:cs="Calibri"/>
                <w:i/>
                <w:iCs/>
                <w:sz w:val="24"/>
                <w:szCs w:val="24"/>
              </w:rPr>
              <w:t xml:space="preserve">Filozofická fakulta </w:t>
            </w:r>
          </w:p>
        </w:tc>
      </w:tr>
      <w:tr w:rsidR="00B23458" w:rsidRPr="00B23458" w:rsidTr="000E67F7">
        <w:trPr>
          <w:trHeight w:val="782"/>
        </w:trPr>
        <w:tc>
          <w:tcPr>
            <w:tcW w:w="4110" w:type="dxa"/>
            <w:vAlign w:val="center"/>
          </w:tcPr>
          <w:p w:rsidR="00B23458" w:rsidRPr="00B23458" w:rsidRDefault="00B23458" w:rsidP="00B23458">
            <w:pPr>
              <w:spacing w:line="240" w:lineRule="auto"/>
              <w:rPr>
                <w:rFonts w:ascii="Calibri" w:hAnsi="Calibri" w:cs="Calibri"/>
                <w:sz w:val="22"/>
              </w:rPr>
            </w:pPr>
            <w:r w:rsidRPr="00B23458">
              <w:rPr>
                <w:rFonts w:ascii="Calibri" w:hAnsi="Calibri" w:cs="Calibri"/>
                <w:b/>
                <w:bCs/>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1IPS/PDIAG/22</w:t>
            </w:r>
          </w:p>
        </w:tc>
        <w:tc>
          <w:tcPr>
            <w:tcW w:w="5212" w:type="dxa"/>
            <w:vAlign w:val="center"/>
          </w:tcPr>
          <w:p w:rsidR="00B23458" w:rsidRPr="00B23458" w:rsidRDefault="00B23458" w:rsidP="00B23458">
            <w:pPr>
              <w:spacing w:line="240" w:lineRule="auto"/>
              <w:rPr>
                <w:rFonts w:ascii="Calibri" w:hAnsi="Calibri" w:cs="Calibri"/>
                <w:b/>
                <w:bCs/>
                <w:sz w:val="24"/>
                <w:szCs w:val="24"/>
              </w:rPr>
            </w:pPr>
            <w:r w:rsidRPr="00B23458">
              <w:rPr>
                <w:rFonts w:ascii="Calibri" w:hAnsi="Calibri" w:cs="Calibri"/>
                <w:b/>
                <w:bCs/>
                <w:sz w:val="24"/>
                <w:szCs w:val="24"/>
              </w:rPr>
              <w:t xml:space="preserve">Názov predmetu: </w:t>
            </w:r>
            <w:r w:rsidRPr="00B23458">
              <w:rPr>
                <w:rFonts w:ascii="Calibri" w:hAnsi="Calibri" w:cs="Calibri"/>
                <w:bCs/>
                <w:i/>
                <w:sz w:val="24"/>
                <w:szCs w:val="24"/>
              </w:rPr>
              <w:t>Základy psychologickej diagnostiky (Profilový predmet)</w:t>
            </w:r>
          </w:p>
        </w:tc>
      </w:tr>
      <w:tr w:rsidR="00B23458" w:rsidRPr="00B23458" w:rsidTr="000E67F7">
        <w:trPr>
          <w:trHeight w:val="132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Druh, rozsah a metóda vzdelávacích činností:</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Druh vzdelávacích činností: Prednáška, Seminár</w:t>
            </w:r>
            <w:r w:rsidRPr="00B23458">
              <w:rPr>
                <w:rFonts w:ascii="Calibri" w:hAnsi="Calibri" w:cs="Calibri"/>
                <w:i/>
                <w:sz w:val="24"/>
                <w:szCs w:val="24"/>
              </w:rPr>
              <w:br/>
              <w:t>Rozsah vzdelávacích činností: 2/2 hod. týždenne</w:t>
            </w:r>
          </w:p>
          <w:p w:rsidR="00B23458" w:rsidRPr="00B23458" w:rsidRDefault="00B23458" w:rsidP="00B23458">
            <w:pPr>
              <w:spacing w:line="240" w:lineRule="auto"/>
              <w:rPr>
                <w:rFonts w:ascii="Calibri" w:hAnsi="Calibri" w:cs="Calibri"/>
                <w:sz w:val="24"/>
                <w:szCs w:val="24"/>
              </w:rPr>
            </w:pPr>
            <w:r w:rsidRPr="00B23458">
              <w:rPr>
                <w:rFonts w:ascii="Calibri" w:hAnsi="Calibri" w:cs="Calibri"/>
                <w:i/>
                <w:sz w:val="24"/>
                <w:szCs w:val="24"/>
              </w:rPr>
              <w:t>Metóda: kombinovaná</w:t>
            </w:r>
          </w:p>
        </w:tc>
      </w:tr>
      <w:tr w:rsidR="00B23458" w:rsidRPr="00B23458" w:rsidTr="000E67F7">
        <w:trPr>
          <w:trHeight w:val="564"/>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Počet kreditov:</w:t>
            </w:r>
            <w:r w:rsidRPr="00B23458">
              <w:rPr>
                <w:rFonts w:ascii="Calibri" w:hAnsi="Calibri" w:cs="Calibri"/>
                <w:i/>
                <w:iCs/>
                <w:sz w:val="24"/>
                <w:szCs w:val="24"/>
              </w:rPr>
              <w:t xml:space="preserve"> 5</w:t>
            </w:r>
          </w:p>
        </w:tc>
      </w:tr>
      <w:tr w:rsidR="00B23458" w:rsidRPr="00B23458" w:rsidTr="000E67F7">
        <w:trPr>
          <w:trHeight w:val="556"/>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4.semester</w:t>
            </w:r>
          </w:p>
        </w:tc>
      </w:tr>
      <w:tr w:rsidR="00B23458" w:rsidRPr="00B23458" w:rsidTr="000E67F7">
        <w:trPr>
          <w:trHeight w:val="567"/>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Stupeň vysokoškolského štúdia:</w:t>
            </w:r>
            <w:r w:rsidRPr="00B23458">
              <w:rPr>
                <w:rFonts w:ascii="Calibri" w:hAnsi="Calibri" w:cs="Calibri"/>
                <w:sz w:val="24"/>
                <w:szCs w:val="24"/>
              </w:rPr>
              <w:t xml:space="preserve"> </w:t>
            </w:r>
            <w:r w:rsidRPr="00B23458">
              <w:rPr>
                <w:rFonts w:ascii="Calibri" w:hAnsi="Calibri" w:cs="Calibri"/>
                <w:i/>
                <w:sz w:val="24"/>
                <w:szCs w:val="24"/>
              </w:rPr>
              <w:t>1.</w:t>
            </w:r>
          </w:p>
        </w:tc>
      </w:tr>
      <w:tr w:rsidR="00B23458" w:rsidRPr="00B23458" w:rsidTr="000E67F7">
        <w:trPr>
          <w:trHeight w:val="547"/>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Podmieňujúce predmety:</w:t>
            </w:r>
          </w:p>
        </w:tc>
      </w:tr>
      <w:tr w:rsidR="00B23458" w:rsidRPr="00B23458" w:rsidTr="000E67F7">
        <w:trPr>
          <w:trHeight w:val="3318"/>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Priebežný nácvik diagnostických metód na seminároch. Predmet je ukončený skúškou pozostávajúcej z teoretickej a praktickej časti (ukážka – popis práce s vybraným diagnostickým nástrojom).</w:t>
            </w:r>
          </w:p>
          <w:p w:rsidR="00B23458" w:rsidRPr="00B23458" w:rsidRDefault="00B23458" w:rsidP="00B23458">
            <w:pPr>
              <w:widowControl w:val="0"/>
              <w:suppressAutoHyphens/>
              <w:autoSpaceDN w:val="0"/>
              <w:spacing w:line="240" w:lineRule="auto"/>
              <w:textAlignment w:val="baseline"/>
              <w:rPr>
                <w:rFonts w:ascii="Calibri" w:eastAsia="Noto Serif CJK SC" w:hAnsi="Calibri" w:cs="Calibri"/>
                <w:i/>
                <w:kern w:val="3"/>
                <w:sz w:val="24"/>
                <w:szCs w:val="24"/>
                <w:lang w:eastAsia="zh-CN" w:bidi="hi-IN"/>
              </w:rPr>
            </w:pPr>
            <w:r w:rsidRPr="00B23458">
              <w:rPr>
                <w:rFonts w:ascii="Calibri" w:eastAsia="Noto Serif CJK SC" w:hAnsi="Calibri" w:cs="Calibri"/>
                <w:i/>
                <w:kern w:val="3"/>
                <w:sz w:val="24"/>
                <w:szCs w:val="24"/>
                <w:lang w:eastAsia="zh-CN" w:bidi="hi-IN"/>
              </w:rPr>
              <w:t>Záverečné hodnotenie je nasledovné:</w:t>
            </w:r>
          </w:p>
          <w:p w:rsidR="00B23458" w:rsidRPr="00B23458" w:rsidRDefault="00B23458" w:rsidP="00B23458">
            <w:pPr>
              <w:spacing w:line="240" w:lineRule="auto"/>
              <w:rPr>
                <w:rFonts w:ascii="Calibri" w:hAnsi="Calibri" w:cs="Calibri"/>
                <w:sz w:val="24"/>
                <w:szCs w:val="24"/>
              </w:rPr>
            </w:pPr>
            <w:r w:rsidRPr="00B23458">
              <w:rPr>
                <w:rFonts w:ascii="Calibri" w:hAnsi="Calibri" w:cs="Calibri"/>
                <w:i/>
                <w:color w:val="000000"/>
                <w:sz w:val="24"/>
                <w:szCs w:val="24"/>
              </w:rPr>
              <w:t>A: 100 – 90%</w:t>
            </w:r>
            <w:r w:rsidRPr="00B23458">
              <w:rPr>
                <w:rFonts w:ascii="Calibri" w:hAnsi="Calibri" w:cs="Calibri"/>
                <w:i/>
                <w:color w:val="000000"/>
                <w:sz w:val="24"/>
                <w:szCs w:val="24"/>
              </w:rPr>
              <w:br/>
              <w:t>B: 89 – 80%</w:t>
            </w:r>
            <w:r w:rsidRPr="00B23458">
              <w:rPr>
                <w:rFonts w:ascii="Calibri" w:hAnsi="Calibri" w:cs="Calibri"/>
                <w:i/>
                <w:color w:val="000000"/>
                <w:sz w:val="24"/>
                <w:szCs w:val="24"/>
              </w:rPr>
              <w:br/>
              <w:t>C: 79 – 70 %</w:t>
            </w:r>
            <w:r w:rsidRPr="00B23458">
              <w:rPr>
                <w:rFonts w:ascii="Calibri" w:hAnsi="Calibri" w:cs="Calibri"/>
                <w:i/>
                <w:color w:val="000000"/>
                <w:sz w:val="24"/>
                <w:szCs w:val="24"/>
              </w:rPr>
              <w:br/>
              <w:t>D: 69 – 60 %</w:t>
            </w:r>
            <w:r w:rsidRPr="00B23458">
              <w:rPr>
                <w:rFonts w:ascii="Calibri" w:hAnsi="Calibri" w:cs="Calibri"/>
                <w:i/>
                <w:color w:val="000000"/>
                <w:sz w:val="24"/>
                <w:szCs w:val="24"/>
              </w:rPr>
              <w:br/>
              <w:t>E: 59 – 50 %</w:t>
            </w:r>
            <w:r w:rsidRPr="00B23458">
              <w:rPr>
                <w:rFonts w:ascii="Calibri" w:hAnsi="Calibri" w:cs="Calibri"/>
                <w:i/>
                <w:color w:val="000000"/>
                <w:sz w:val="24"/>
                <w:szCs w:val="24"/>
              </w:rPr>
              <w:br/>
              <w:t>FX: 49 a menej % nevyhovel a opakuje skúšku.</w:t>
            </w:r>
          </w:p>
        </w:tc>
      </w:tr>
      <w:tr w:rsidR="00B23458" w:rsidRPr="00B23458" w:rsidTr="000E67F7">
        <w:trPr>
          <w:trHeight w:val="2492"/>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bCs/>
                <w:sz w:val="24"/>
                <w:szCs w:val="24"/>
              </w:rPr>
              <w:t xml:space="preserve">Výsledky vzdelávania: </w:t>
            </w:r>
          </w:p>
          <w:p w:rsidR="00B23458" w:rsidRPr="00B23458" w:rsidRDefault="00B23458" w:rsidP="00B23458">
            <w:pPr>
              <w:spacing w:line="240" w:lineRule="auto"/>
              <w:rPr>
                <w:rFonts w:ascii="Calibri" w:hAnsi="Calibri" w:cs="Calibri"/>
                <w:i/>
                <w:iCs/>
                <w:sz w:val="24"/>
                <w:szCs w:val="24"/>
              </w:rPr>
            </w:pPr>
            <w:r w:rsidRPr="00B23458">
              <w:rPr>
                <w:rFonts w:ascii="Calibri" w:hAnsi="Calibri" w:cs="Calibri"/>
                <w:i/>
                <w:iCs/>
                <w:sz w:val="24"/>
                <w:szCs w:val="24"/>
              </w:rPr>
              <w:t xml:space="preserve">Vedomosti: </w:t>
            </w:r>
          </w:p>
          <w:p w:rsidR="00B23458" w:rsidRPr="00B23458" w:rsidRDefault="00B23458" w:rsidP="00B23458">
            <w:pPr>
              <w:spacing w:after="80" w:line="240" w:lineRule="auto"/>
              <w:rPr>
                <w:rFonts w:ascii="Calibri" w:hAnsi="Calibri" w:cs="Calibri"/>
                <w:i/>
                <w:iCs/>
                <w:sz w:val="24"/>
                <w:szCs w:val="24"/>
              </w:rPr>
            </w:pPr>
            <w:r w:rsidRPr="00B23458">
              <w:rPr>
                <w:rFonts w:ascii="Calibri" w:hAnsi="Calibri" w:cs="Calibri"/>
                <w:i/>
                <w:iCs/>
                <w:sz w:val="24"/>
                <w:szCs w:val="24"/>
              </w:rPr>
              <w:t xml:space="preserve">Študent získa základné vedomosti o metódach a princípoch psychologickej diagnostiky. </w:t>
            </w:r>
          </w:p>
          <w:p w:rsidR="00B23458" w:rsidRPr="00B23458" w:rsidRDefault="00B23458" w:rsidP="00B23458">
            <w:pPr>
              <w:spacing w:line="240" w:lineRule="auto"/>
              <w:rPr>
                <w:rFonts w:ascii="Calibri" w:hAnsi="Calibri" w:cs="Calibri"/>
                <w:i/>
                <w:iCs/>
                <w:sz w:val="24"/>
                <w:szCs w:val="24"/>
              </w:rPr>
            </w:pPr>
            <w:r w:rsidRPr="00B23458">
              <w:rPr>
                <w:rFonts w:ascii="Calibri" w:hAnsi="Calibri" w:cs="Calibri"/>
                <w:i/>
                <w:iCs/>
                <w:sz w:val="24"/>
                <w:szCs w:val="24"/>
              </w:rPr>
              <w:t xml:space="preserve">Zručnosti: </w:t>
            </w:r>
          </w:p>
          <w:p w:rsidR="00B23458" w:rsidRPr="00B23458" w:rsidRDefault="00B23458" w:rsidP="00B23458">
            <w:pPr>
              <w:spacing w:after="80" w:line="240" w:lineRule="auto"/>
              <w:rPr>
                <w:rFonts w:ascii="Calibri" w:hAnsi="Calibri" w:cs="Calibri"/>
                <w:i/>
                <w:iCs/>
                <w:sz w:val="24"/>
                <w:szCs w:val="24"/>
              </w:rPr>
            </w:pPr>
            <w:r w:rsidRPr="00B23458">
              <w:rPr>
                <w:rFonts w:ascii="Calibri" w:hAnsi="Calibri" w:cs="Calibri"/>
                <w:i/>
                <w:iCs/>
                <w:sz w:val="24"/>
                <w:szCs w:val="24"/>
              </w:rPr>
              <w:t xml:space="preserve">Študent bude poznať prácu so základnými vybranými psychologickými nástrojmi. </w:t>
            </w:r>
          </w:p>
          <w:p w:rsidR="00B23458" w:rsidRPr="00B23458" w:rsidRDefault="00B23458" w:rsidP="00B23458">
            <w:pPr>
              <w:spacing w:line="240" w:lineRule="auto"/>
              <w:rPr>
                <w:rFonts w:ascii="Calibri" w:hAnsi="Calibri" w:cs="Calibri"/>
                <w:i/>
                <w:iCs/>
                <w:sz w:val="24"/>
                <w:szCs w:val="24"/>
              </w:rPr>
            </w:pPr>
            <w:r w:rsidRPr="00B23458">
              <w:rPr>
                <w:rFonts w:ascii="Calibri" w:hAnsi="Calibri" w:cs="Calibri"/>
                <w:i/>
                <w:iCs/>
                <w:sz w:val="24"/>
                <w:szCs w:val="24"/>
              </w:rPr>
              <w:t xml:space="preserve">Kompetencie: </w:t>
            </w:r>
          </w:p>
          <w:p w:rsidR="00B23458" w:rsidRPr="00B23458" w:rsidRDefault="00B23458" w:rsidP="00B23458">
            <w:pPr>
              <w:spacing w:line="240" w:lineRule="auto"/>
              <w:rPr>
                <w:rFonts w:ascii="Calibri" w:hAnsi="Calibri" w:cs="Calibri"/>
                <w:i/>
                <w:iCs/>
                <w:sz w:val="24"/>
                <w:szCs w:val="24"/>
              </w:rPr>
            </w:pPr>
            <w:r w:rsidRPr="00B23458">
              <w:rPr>
                <w:rFonts w:ascii="Calibri" w:hAnsi="Calibri" w:cs="Calibri"/>
                <w:i/>
                <w:iCs/>
                <w:sz w:val="24"/>
                <w:szCs w:val="24"/>
              </w:rPr>
              <w:t>Študent by mal byť spôsobilý samostatne používať psychologické diagnostické nástroje, ktoré je oprávnený používať absolvent Bc. štúdia jednoodborovej psychológie.</w:t>
            </w:r>
          </w:p>
        </w:tc>
      </w:tr>
      <w:tr w:rsidR="00B23458" w:rsidRPr="00B23458" w:rsidTr="000E67F7">
        <w:trPr>
          <w:trHeight w:val="978"/>
        </w:trPr>
        <w:tc>
          <w:tcPr>
            <w:tcW w:w="9322" w:type="dxa"/>
            <w:gridSpan w:val="2"/>
            <w:vAlign w:val="center"/>
          </w:tcPr>
          <w:p w:rsidR="00B23458" w:rsidRPr="00B23458" w:rsidRDefault="00B23458" w:rsidP="00B23458">
            <w:pPr>
              <w:spacing w:line="240" w:lineRule="auto"/>
              <w:rPr>
                <w:rFonts w:ascii="Calibri" w:hAnsi="Calibri" w:cs="Calibri"/>
                <w:b/>
                <w:bCs/>
                <w:sz w:val="24"/>
                <w:szCs w:val="24"/>
              </w:rPr>
            </w:pPr>
            <w:r w:rsidRPr="00B23458">
              <w:rPr>
                <w:rFonts w:ascii="Calibri" w:hAnsi="Calibri" w:cs="Calibri"/>
                <w:b/>
                <w:bCs/>
                <w:sz w:val="24"/>
                <w:szCs w:val="24"/>
              </w:rPr>
              <w:t>Stručná osnova predmetu:</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Úvod do psychologickej diagnostiky.</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Princípy, metodologické a etické súvislosti psychologickej diagnostiky.</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Rozhovor a pozorovanie.</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Psychické funkcie a ich diagnostika. Pamäť a pozornosť.</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Predstavivosť, myslenie, inteligencia a tvorivosť.</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lastRenderedPageBreak/>
              <w:t>Základ neuropsychodiagnostiky.</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Základ psychodiagnostiky vo vybraných aplikovaných psychologických disciplínach.</w:t>
            </w:r>
          </w:p>
          <w:p w:rsidR="00B23458" w:rsidRPr="00B23458" w:rsidRDefault="00B23458" w:rsidP="00B23458">
            <w:pPr>
              <w:spacing w:line="240" w:lineRule="auto"/>
              <w:rPr>
                <w:rFonts w:ascii="Calibri" w:hAnsi="Calibri" w:cs="Calibri"/>
                <w:sz w:val="24"/>
                <w:szCs w:val="24"/>
              </w:rPr>
            </w:pPr>
            <w:r w:rsidRPr="00B23458">
              <w:rPr>
                <w:rFonts w:ascii="Calibri" w:hAnsi="Calibri" w:cs="Calibri"/>
                <w:i/>
                <w:sz w:val="24"/>
                <w:szCs w:val="24"/>
              </w:rPr>
              <w:t>Základy tvorby psychologického záveru.</w:t>
            </w:r>
          </w:p>
        </w:tc>
      </w:tr>
      <w:tr w:rsidR="00B23458" w:rsidRPr="00B23458" w:rsidTr="000E67F7">
        <w:trPr>
          <w:trHeight w:val="2528"/>
        </w:trPr>
        <w:tc>
          <w:tcPr>
            <w:tcW w:w="9322" w:type="dxa"/>
            <w:gridSpan w:val="2"/>
            <w:vAlign w:val="center"/>
          </w:tcPr>
          <w:p w:rsidR="00B23458" w:rsidRPr="00B23458" w:rsidRDefault="00B23458" w:rsidP="00B23458">
            <w:pPr>
              <w:spacing w:line="240" w:lineRule="auto"/>
              <w:rPr>
                <w:rFonts w:ascii="Calibri" w:hAnsi="Calibri" w:cs="Calibri"/>
                <w:b/>
                <w:bCs/>
                <w:sz w:val="24"/>
                <w:szCs w:val="24"/>
              </w:rPr>
            </w:pPr>
            <w:r w:rsidRPr="00B23458">
              <w:rPr>
                <w:rFonts w:ascii="Calibri" w:hAnsi="Calibri" w:cs="Calibri"/>
                <w:b/>
                <w:bCs/>
                <w:sz w:val="24"/>
                <w:szCs w:val="24"/>
              </w:rPr>
              <w:lastRenderedPageBreak/>
              <w:t>Odporúčaná literatúra: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Kondáš, O. a kol. (1992). Psychodiagnostika dospelých. Martin: Osveta.</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Stančák, A. (1996). Klinická psychodiagnostika dospelých. Nové zámky: Psychoprof.</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Svoboda, M. (2003). Psychologická diagnostika dospelých. Praha: Portál.</w:t>
            </w:r>
            <w:r w:rsidRPr="00B23458">
              <w:rPr>
                <w:rFonts w:ascii="Calibri" w:hAnsi="Calibri" w:cs="Calibri"/>
                <w:i/>
                <w:sz w:val="24"/>
                <w:szCs w:val="24"/>
              </w:rPr>
              <w:br/>
              <w:t>Svoboda, M., Krejčířová, D., Vágnerová, M. (2001). Psychodiagnostika dětí a dospívajících; Praha: Portál.</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i/>
                <w:sz w:val="24"/>
                <w:szCs w:val="24"/>
              </w:rPr>
              <w:t>Šnýdrová, I. (2009). Psychodiagnostika. Praha: Grada.</w:t>
            </w:r>
          </w:p>
          <w:p w:rsidR="00B23458" w:rsidRPr="00B23458" w:rsidRDefault="00B23458" w:rsidP="00B23458">
            <w:pPr>
              <w:spacing w:line="240" w:lineRule="auto"/>
              <w:rPr>
                <w:rFonts w:ascii="Calibri" w:hAnsi="Calibri" w:cs="Calibri"/>
                <w:sz w:val="24"/>
                <w:szCs w:val="24"/>
              </w:rPr>
            </w:pPr>
            <w:r w:rsidRPr="00B23458">
              <w:rPr>
                <w:rFonts w:ascii="Calibri" w:hAnsi="Calibri" w:cs="Calibri"/>
                <w:i/>
                <w:sz w:val="24"/>
                <w:szCs w:val="24"/>
              </w:rPr>
              <w:t>Vendel, Š. (2016). Psychologická diagnostika dospelých. Prešov: Vydavateľstvo PU.</w:t>
            </w:r>
          </w:p>
        </w:tc>
      </w:tr>
      <w:tr w:rsidR="00B23458" w:rsidRPr="00B23458" w:rsidTr="000E67F7">
        <w:trPr>
          <w:trHeight w:val="472"/>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 xml:space="preserve">Jazyk, ktorého znalosť je potrebná na absolvovanie predmetu: </w:t>
            </w:r>
            <w:r w:rsidRPr="00B23458">
              <w:rPr>
                <w:rFonts w:ascii="Calibri" w:hAnsi="Calibri" w:cs="Calibri"/>
                <w:i/>
                <w:sz w:val="24"/>
                <w:szCs w:val="24"/>
              </w:rPr>
              <w:t>slovenský jazyk</w:t>
            </w:r>
          </w:p>
        </w:tc>
      </w:tr>
      <w:tr w:rsidR="00B23458" w:rsidRPr="00B23458" w:rsidTr="000E67F7">
        <w:trPr>
          <w:trHeight w:val="564"/>
        </w:trPr>
        <w:tc>
          <w:tcPr>
            <w:tcW w:w="9322" w:type="dxa"/>
            <w:gridSpan w:val="2"/>
            <w:vAlign w:val="center"/>
          </w:tcPr>
          <w:p w:rsidR="00B23458" w:rsidRPr="00B23458" w:rsidRDefault="00B23458" w:rsidP="00B23458">
            <w:pPr>
              <w:spacing w:line="240" w:lineRule="auto"/>
              <w:rPr>
                <w:rFonts w:ascii="Calibri" w:hAnsi="Calibri" w:cs="Calibri"/>
                <w:i/>
                <w:iCs/>
                <w:sz w:val="24"/>
                <w:szCs w:val="24"/>
              </w:rPr>
            </w:pPr>
            <w:r w:rsidRPr="00B23458">
              <w:rPr>
                <w:rFonts w:ascii="Calibri" w:hAnsi="Calibri" w:cs="Calibri"/>
                <w:b/>
                <w:bCs/>
                <w:sz w:val="24"/>
                <w:szCs w:val="24"/>
              </w:rPr>
              <w:t>Poznámky:</w:t>
            </w:r>
            <w:r w:rsidRPr="00B23458">
              <w:rPr>
                <w:rFonts w:ascii="Calibri" w:hAnsi="Calibri" w:cs="Calibri"/>
                <w:sz w:val="24"/>
                <w:szCs w:val="24"/>
              </w:rPr>
              <w:t xml:space="preserve"> </w:t>
            </w:r>
          </w:p>
        </w:tc>
      </w:tr>
      <w:tr w:rsidR="00B23458" w:rsidRPr="00B23458" w:rsidTr="000E67F7">
        <w:trPr>
          <w:trHeight w:val="1557"/>
        </w:trPr>
        <w:tc>
          <w:tcPr>
            <w:tcW w:w="9322" w:type="dxa"/>
            <w:gridSpan w:val="2"/>
            <w:vAlign w:val="center"/>
          </w:tcPr>
          <w:p w:rsidR="00B23458" w:rsidRPr="00B23458" w:rsidRDefault="00B23458" w:rsidP="00B23458">
            <w:pPr>
              <w:spacing w:line="240" w:lineRule="auto"/>
              <w:rPr>
                <w:rFonts w:ascii="Calibri" w:hAnsi="Calibri" w:cs="Calibri"/>
                <w:b/>
                <w:bCs/>
                <w:sz w:val="24"/>
                <w:szCs w:val="24"/>
              </w:rPr>
            </w:pPr>
            <w:r w:rsidRPr="00B23458">
              <w:rPr>
                <w:rFonts w:ascii="Calibri" w:hAnsi="Calibri" w:cs="Calibri"/>
                <w:b/>
                <w:bCs/>
                <w:sz w:val="24"/>
                <w:szCs w:val="24"/>
              </w:rPr>
              <w:t>Hodnotenie predmetov</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 xml:space="preserve">181 </w:t>
            </w:r>
          </w:p>
          <w:tbl>
            <w:tblPr>
              <w:tblStyle w:val="Mriekatabuky27"/>
              <w:tblW w:w="0" w:type="auto"/>
              <w:tblLook w:val="00A0" w:firstRow="1" w:lastRow="0" w:firstColumn="1" w:lastColumn="0" w:noHBand="0" w:noVBand="0"/>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59%</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18%</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10%</w:t>
                  </w:r>
                </w:p>
              </w:tc>
            </w:tr>
          </w:tbl>
          <w:p w:rsidR="00B23458" w:rsidRPr="00B23458" w:rsidRDefault="00B23458" w:rsidP="00B23458">
            <w:pPr>
              <w:spacing w:line="240" w:lineRule="auto"/>
              <w:rPr>
                <w:rFonts w:ascii="Calibri" w:hAnsi="Calibri" w:cs="Calibri"/>
                <w:i/>
                <w:iCs/>
                <w:sz w:val="24"/>
                <w:szCs w:val="24"/>
              </w:rPr>
            </w:pPr>
          </w:p>
        </w:tc>
      </w:tr>
      <w:tr w:rsidR="00B23458" w:rsidRPr="00B23458" w:rsidTr="000E67F7">
        <w:tc>
          <w:tcPr>
            <w:tcW w:w="9322" w:type="dxa"/>
            <w:gridSpan w:val="2"/>
            <w:vAlign w:val="center"/>
          </w:tcPr>
          <w:p w:rsidR="00B23458" w:rsidRPr="00B23458" w:rsidRDefault="00B23458" w:rsidP="00B23458">
            <w:pPr>
              <w:tabs>
                <w:tab w:val="left" w:pos="1530"/>
              </w:tabs>
              <w:spacing w:line="240" w:lineRule="auto"/>
              <w:rPr>
                <w:rFonts w:ascii="Calibri" w:hAnsi="Calibri" w:cs="Calibri"/>
                <w:sz w:val="24"/>
                <w:szCs w:val="24"/>
              </w:rPr>
            </w:pPr>
            <w:r w:rsidRPr="00B23458">
              <w:rPr>
                <w:rFonts w:ascii="Calibri" w:hAnsi="Calibri" w:cs="Calibri"/>
                <w:b/>
                <w:bCs/>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rPr>
                <w:rFonts w:ascii="Calibri" w:hAnsi="Calibri" w:cs="Calibri"/>
                <w:i/>
                <w:color w:val="000000"/>
                <w:sz w:val="24"/>
                <w:szCs w:val="24"/>
              </w:rPr>
            </w:pPr>
            <w:r w:rsidRPr="00B23458">
              <w:rPr>
                <w:rFonts w:ascii="Calibri" w:hAnsi="Calibri" w:cs="Calibri"/>
                <w:i/>
                <w:sz w:val="24"/>
                <w:szCs w:val="24"/>
              </w:rPr>
              <w:t>Mgr. Gabriel Baník, PhD.</w:t>
            </w:r>
          </w:p>
        </w:tc>
      </w:tr>
      <w:tr w:rsidR="00B23458" w:rsidRPr="00B23458" w:rsidTr="000E67F7">
        <w:trPr>
          <w:trHeight w:val="539"/>
        </w:trPr>
        <w:tc>
          <w:tcPr>
            <w:tcW w:w="9322" w:type="dxa"/>
            <w:gridSpan w:val="2"/>
            <w:vAlign w:val="center"/>
          </w:tcPr>
          <w:p w:rsidR="00B23458" w:rsidRPr="00B23458" w:rsidRDefault="00B23458" w:rsidP="00B23458">
            <w:pPr>
              <w:tabs>
                <w:tab w:val="left" w:pos="1530"/>
              </w:tabs>
              <w:spacing w:line="240" w:lineRule="auto"/>
              <w:rPr>
                <w:rFonts w:ascii="Calibri" w:hAnsi="Calibri" w:cs="Calibri"/>
                <w:sz w:val="24"/>
                <w:szCs w:val="24"/>
              </w:rPr>
            </w:pPr>
            <w:r w:rsidRPr="00B23458">
              <w:rPr>
                <w:rFonts w:ascii="Calibri" w:hAnsi="Calibri" w:cs="Calibri"/>
                <w:b/>
                <w:bCs/>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628"/>
        </w:trPr>
        <w:tc>
          <w:tcPr>
            <w:tcW w:w="9322" w:type="dxa"/>
            <w:gridSpan w:val="2"/>
            <w:vAlign w:val="center"/>
          </w:tcPr>
          <w:p w:rsidR="00B23458" w:rsidRPr="00B23458" w:rsidRDefault="00B23458" w:rsidP="00B23458">
            <w:pPr>
              <w:tabs>
                <w:tab w:val="left" w:pos="1530"/>
              </w:tabs>
              <w:spacing w:line="240" w:lineRule="auto"/>
              <w:rPr>
                <w:rFonts w:ascii="Calibri" w:hAnsi="Calibri" w:cs="Calibri"/>
                <w:i/>
                <w:iCs/>
                <w:sz w:val="24"/>
                <w:szCs w:val="24"/>
              </w:rPr>
            </w:pPr>
            <w:r w:rsidRPr="00B23458">
              <w:rPr>
                <w:rFonts w:ascii="Calibri" w:hAnsi="Calibri" w:cs="Calibri"/>
                <w:b/>
                <w:bCs/>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prof. PhDr. Jozef Džuka, CSc.</w:t>
            </w:r>
          </w:p>
        </w:tc>
      </w:tr>
    </w:tbl>
    <w:p w:rsidR="00B23458" w:rsidRDefault="00B23458">
      <w:pPr>
        <w:rPr>
          <w:sz w:val="24"/>
          <w:szCs w:val="24"/>
        </w:rPr>
      </w:pPr>
    </w:p>
    <w:p w:rsidR="00B23458" w:rsidRDefault="00B23458">
      <w:pPr>
        <w:spacing w:after="160" w:line="259" w:lineRule="auto"/>
        <w:rPr>
          <w:sz w:val="24"/>
          <w:szCs w:val="24"/>
        </w:rPr>
      </w:pPr>
      <w:r>
        <w:rPr>
          <w:sz w:val="24"/>
          <w:szCs w:val="24"/>
        </w:rPr>
        <w:br w:type="page"/>
      </w:r>
    </w:p>
    <w:p w:rsidR="00B23458" w:rsidRPr="00B23458" w:rsidRDefault="00B23458" w:rsidP="00B23458">
      <w:pPr>
        <w:spacing w:line="240" w:lineRule="auto"/>
        <w:ind w:left="720" w:hanging="720"/>
        <w:jc w:val="center"/>
        <w:rPr>
          <w:rFonts w:ascii="Calibri" w:eastAsia="Times New Roman" w:hAnsi="Calibri" w:cs="Calibri"/>
          <w:b/>
          <w:sz w:val="24"/>
          <w:szCs w:val="24"/>
          <w:lang w:eastAsia="sk-SK"/>
        </w:rPr>
      </w:pPr>
      <w:r w:rsidRPr="00B23458">
        <w:rPr>
          <w:rFonts w:ascii="Calibri" w:eastAsia="Times New Roman" w:hAnsi="Calibri" w:cs="Calibri"/>
          <w:b/>
          <w:sz w:val="24"/>
          <w:szCs w:val="24"/>
          <w:lang w:eastAsia="sk-SK"/>
        </w:rPr>
        <w:lastRenderedPageBreak/>
        <w:t>INFORMAČNÝ LIST PREDMETU</w:t>
      </w:r>
    </w:p>
    <w:p w:rsidR="00B23458" w:rsidRPr="00B23458" w:rsidRDefault="00B23458" w:rsidP="00B23458">
      <w:pPr>
        <w:spacing w:line="240" w:lineRule="auto"/>
        <w:ind w:left="720"/>
        <w:jc w:val="center"/>
        <w:rPr>
          <w:rFonts w:ascii="Calibri" w:eastAsia="Times New Roman" w:hAnsi="Calibri" w:cs="Calibri"/>
          <w:sz w:val="24"/>
          <w:szCs w:val="24"/>
          <w:lang w:eastAsia="sk-SK"/>
        </w:rPr>
      </w:pPr>
    </w:p>
    <w:tbl>
      <w:tblPr>
        <w:tblStyle w:val="Mriekatabuky28"/>
        <w:tblW w:w="9322" w:type="dxa"/>
        <w:tblLook w:val="04A0" w:firstRow="1" w:lastRow="0" w:firstColumn="1" w:lastColumn="0" w:noHBand="0" w:noVBand="1"/>
      </w:tblPr>
      <w:tblGrid>
        <w:gridCol w:w="4110"/>
        <w:gridCol w:w="5212"/>
      </w:tblGrid>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i/>
                <w:sz w:val="24"/>
                <w:szCs w:val="24"/>
              </w:rPr>
            </w:pPr>
            <w:r w:rsidRPr="00B23458">
              <w:rPr>
                <w:rFonts w:ascii="Calibri" w:hAnsi="Calibri" w:cs="Calibri"/>
                <w:b/>
                <w:sz w:val="24"/>
                <w:szCs w:val="24"/>
              </w:rPr>
              <w:t>Vysoká škola:</w:t>
            </w:r>
            <w:r w:rsidRPr="00B23458">
              <w:rPr>
                <w:rFonts w:ascii="Calibri" w:hAnsi="Calibri" w:cs="Calibri"/>
                <w:sz w:val="24"/>
                <w:szCs w:val="24"/>
              </w:rPr>
              <w:t xml:space="preserve"> </w:t>
            </w:r>
            <w:r w:rsidRPr="00B23458">
              <w:rPr>
                <w:rFonts w:ascii="Calibri" w:hAnsi="Calibri" w:cs="Calibri"/>
                <w:i/>
                <w:sz w:val="24"/>
                <w:szCs w:val="24"/>
              </w:rPr>
              <w:t>Prešovská univerzita v Prešove</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rPr>
                <w:rFonts w:ascii="Calibri" w:hAnsi="Calibri" w:cs="Calibri"/>
                <w:sz w:val="24"/>
                <w:szCs w:val="24"/>
              </w:rPr>
            </w:pPr>
            <w:r w:rsidRPr="00B23458">
              <w:rPr>
                <w:rFonts w:ascii="Calibri" w:hAnsi="Calibri" w:cs="Calibri"/>
                <w:b/>
                <w:sz w:val="24"/>
                <w:szCs w:val="24"/>
              </w:rPr>
              <w:t>Fakulta:</w:t>
            </w:r>
            <w:r w:rsidRPr="00B23458">
              <w:rPr>
                <w:rFonts w:ascii="Calibri" w:hAnsi="Calibri" w:cs="Calibri"/>
                <w:sz w:val="24"/>
                <w:szCs w:val="24"/>
              </w:rPr>
              <w:t xml:space="preserve"> </w:t>
            </w:r>
            <w:sdt>
              <w:sdtPr>
                <w:rPr>
                  <w:rFonts w:ascii="Calibri" w:hAnsi="Calibri"/>
                  <w:i/>
                  <w:sz w:val="24"/>
                  <w:szCs w:val="24"/>
                </w:rPr>
                <w:id w:val="-1170562236"/>
                <w:placeholder>
                  <w:docPart w:val="582F09CFFF27408D8F46C65AB783F37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23458">
                  <w:rPr>
                    <w:rFonts w:ascii="Calibri" w:hAnsi="Calibri"/>
                    <w:i/>
                    <w:sz w:val="24"/>
                    <w:szCs w:val="24"/>
                  </w:rPr>
                  <w:t>Filozofická fakulta</w:t>
                </w:r>
              </w:sdtContent>
            </w:sdt>
          </w:p>
        </w:tc>
      </w:tr>
      <w:tr w:rsidR="00B23458" w:rsidRPr="00B23458" w:rsidTr="000E67F7">
        <w:trPr>
          <w:trHeight w:val="632"/>
        </w:trPr>
        <w:tc>
          <w:tcPr>
            <w:tcW w:w="4110" w:type="dxa"/>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Kód predmetu:</w:t>
            </w:r>
            <w:r w:rsidRPr="00B23458">
              <w:rPr>
                <w:rFonts w:ascii="Calibri" w:hAnsi="Calibri" w:cs="Calibri"/>
                <w:sz w:val="24"/>
                <w:szCs w:val="24"/>
              </w:rPr>
              <w:t xml:space="preserve"> </w:t>
            </w:r>
            <w:r w:rsidRPr="00B23458">
              <w:rPr>
                <w:rFonts w:ascii="Calibri" w:hAnsi="Calibri" w:cs="Calibri"/>
                <w:i/>
                <w:sz w:val="24"/>
                <w:szCs w:val="24"/>
              </w:rPr>
              <w:t>1IPS/VYVPS/22</w:t>
            </w:r>
          </w:p>
        </w:tc>
        <w:tc>
          <w:tcPr>
            <w:tcW w:w="5212" w:type="dxa"/>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t>Názov predmetu:</w:t>
            </w:r>
            <w:r w:rsidRPr="00B23458">
              <w:rPr>
                <w:rFonts w:ascii="Times New Roman" w:hAnsi="Times New Roman"/>
                <w:sz w:val="24"/>
                <w:szCs w:val="24"/>
              </w:rPr>
              <w:t xml:space="preserve"> </w:t>
            </w:r>
            <w:r w:rsidRPr="00B23458">
              <w:rPr>
                <w:rFonts w:ascii="Calibri" w:hAnsi="Calibri" w:cs="Calibri"/>
                <w:i/>
                <w:sz w:val="24"/>
                <w:szCs w:val="24"/>
              </w:rPr>
              <w:t>Základy vývinovej psychológie (Profilový predmet)</w:t>
            </w:r>
          </w:p>
        </w:tc>
      </w:tr>
      <w:tr w:rsidR="00B23458" w:rsidRPr="00B23458" w:rsidTr="000E67F7">
        <w:trPr>
          <w:trHeight w:val="1406"/>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Druh, rozsah a metóda vzdelávacích činností:</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Druh vzdelávacích činností: Prednáška, Seminár</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Rozsah vzdelávacích činností:</w:t>
            </w:r>
            <w:r w:rsidRPr="00B23458">
              <w:rPr>
                <w:rFonts w:ascii="Calibri" w:hAnsi="Calibri" w:cs="Calibri"/>
                <w:i/>
                <w:color w:val="808080"/>
                <w:sz w:val="24"/>
                <w:szCs w:val="24"/>
              </w:rPr>
              <w:t xml:space="preserve"> </w:t>
            </w:r>
            <w:r w:rsidRPr="00B23458">
              <w:rPr>
                <w:rFonts w:ascii="Calibri" w:hAnsi="Calibri" w:cs="Calibri"/>
                <w:i/>
                <w:sz w:val="24"/>
                <w:szCs w:val="24"/>
              </w:rPr>
              <w:t>2/1 hod. týždenne</w:t>
            </w:r>
          </w:p>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i/>
                <w:sz w:val="24"/>
                <w:szCs w:val="24"/>
              </w:rPr>
              <w:t>Metóda: kombinovaná</w:t>
            </w:r>
          </w:p>
        </w:tc>
      </w:tr>
      <w:tr w:rsidR="00B23458" w:rsidRPr="00B23458" w:rsidTr="000E67F7">
        <w:trPr>
          <w:trHeight w:val="510"/>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Počet kreditov:</w:t>
            </w:r>
            <w:r w:rsidRPr="00B23458">
              <w:rPr>
                <w:rFonts w:ascii="Calibri" w:hAnsi="Calibri" w:cs="Calibri"/>
                <w:i/>
                <w:sz w:val="24"/>
                <w:szCs w:val="24"/>
              </w:rPr>
              <w:t xml:space="preserve"> 5</w:t>
            </w:r>
          </w:p>
        </w:tc>
      </w:tr>
      <w:tr w:rsidR="00B23458" w:rsidRPr="00B23458" w:rsidTr="000E67F7">
        <w:trPr>
          <w:trHeight w:val="614"/>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Odporúčaný semester štúdia:</w:t>
            </w:r>
            <w:r w:rsidRPr="00B23458">
              <w:rPr>
                <w:rFonts w:ascii="Calibri" w:hAnsi="Calibri" w:cs="Calibri"/>
                <w:sz w:val="24"/>
                <w:szCs w:val="24"/>
              </w:rPr>
              <w:t xml:space="preserve"> </w:t>
            </w:r>
            <w:r w:rsidRPr="00B23458">
              <w:rPr>
                <w:rFonts w:ascii="Calibri" w:hAnsi="Calibri" w:cs="Calibri"/>
                <w:i/>
                <w:sz w:val="24"/>
                <w:szCs w:val="24"/>
              </w:rPr>
              <w:t>4.semester</w:t>
            </w:r>
          </w:p>
        </w:tc>
      </w:tr>
      <w:tr w:rsidR="00B23458" w:rsidRPr="00B23458" w:rsidTr="000E67F7">
        <w:trPr>
          <w:trHeight w:val="552"/>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 xml:space="preserve">Stupeň vysokoškolského štúdia: </w:t>
            </w:r>
            <w:r w:rsidRPr="00B23458">
              <w:rPr>
                <w:rFonts w:ascii="Calibri" w:hAnsi="Calibri" w:cs="Calibri"/>
                <w:i/>
                <w:sz w:val="24"/>
                <w:szCs w:val="24"/>
              </w:rPr>
              <w:t>1.</w:t>
            </w:r>
          </w:p>
        </w:tc>
      </w:tr>
      <w:tr w:rsidR="00B23458" w:rsidRPr="00B23458" w:rsidTr="000E67F7">
        <w:trPr>
          <w:trHeight w:val="563"/>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Podmieňujúce predmety:</w:t>
            </w:r>
            <w:r w:rsidRPr="00B23458">
              <w:rPr>
                <w:rFonts w:ascii="Calibri" w:hAnsi="Calibri" w:cs="Calibri"/>
                <w:sz w:val="24"/>
                <w:szCs w:val="24"/>
              </w:rPr>
              <w:t xml:space="preserve"> </w:t>
            </w:r>
          </w:p>
        </w:tc>
      </w:tr>
      <w:tr w:rsidR="00B23458" w:rsidRPr="00B23458" w:rsidTr="000E67F7">
        <w:trPr>
          <w:trHeight w:val="2258"/>
        </w:trPr>
        <w:tc>
          <w:tcPr>
            <w:tcW w:w="9322" w:type="dxa"/>
            <w:gridSpan w:val="2"/>
            <w:vAlign w:val="center"/>
          </w:tcPr>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b/>
                <w:sz w:val="24"/>
                <w:szCs w:val="24"/>
              </w:rPr>
              <w:t>Podmienky na absolvovanie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Predmet je ukončený skúškou.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B23458" w:rsidRPr="00B23458" w:rsidTr="000E67F7">
        <w:trPr>
          <w:trHeight w:val="553"/>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t>Výsledky vzdelávania:</w:t>
            </w:r>
            <w:r w:rsidRPr="00B23458">
              <w:rPr>
                <w:rFonts w:ascii="Calibri" w:hAnsi="Calibri" w:cs="Calibri"/>
                <w: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Vedomosti: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Študent dokáže definovať základné pojmy vývinovej psychológie, ovláda psychologické koncepcie periodizácie vývinu, ovláda vývinové špecifiká jednotlivých vývinových období.</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Zručnosti:</w:t>
            </w:r>
          </w:p>
          <w:p w:rsidR="00B23458" w:rsidRPr="00B23458" w:rsidRDefault="00B23458" w:rsidP="00B23458">
            <w:pPr>
              <w:spacing w:after="80" w:line="240" w:lineRule="auto"/>
              <w:jc w:val="both"/>
              <w:rPr>
                <w:rFonts w:ascii="Calibri" w:hAnsi="Calibri" w:cs="Calibri"/>
                <w:i/>
                <w:sz w:val="24"/>
                <w:szCs w:val="24"/>
              </w:rPr>
            </w:pPr>
            <w:r w:rsidRPr="00B23458">
              <w:rPr>
                <w:rFonts w:ascii="Calibri" w:hAnsi="Calibri" w:cs="Calibri"/>
                <w:i/>
                <w:sz w:val="24"/>
                <w:szCs w:val="24"/>
              </w:rPr>
              <w:t>Študent má spôsobilosť opísať vývinové špecifiká jednotlivých období, spôsobilosť orientačne zaradiť jedinca do jednotlivých vývinových období, spôsobilosť opísať zmeny v psychických procesoch v rámci vývinu jedinca (kognitívne, emočné a sociálne zmeny) a spôsobilosť kriticky zhodnotiť koncepcie periodizácie vývinu.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Kompetencie:</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Študent je kompetentný definovať ontogenetickú normu. Študent je kompetentný opísať zmeny v psychických procesoch v rámci vývinu jedinca (kognitívne, emočné a sociálne zmeny) 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kriticky zhodnotiť koncepcie periodizácie vývinu. </w:t>
            </w:r>
          </w:p>
        </w:tc>
      </w:tr>
      <w:tr w:rsidR="00B23458" w:rsidRPr="00B23458" w:rsidTr="000E67F7">
        <w:trPr>
          <w:trHeight w:val="8070"/>
        </w:trPr>
        <w:tc>
          <w:tcPr>
            <w:tcW w:w="9322" w:type="dxa"/>
            <w:gridSpan w:val="2"/>
            <w:vAlign w:val="center"/>
          </w:tcPr>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b/>
                <w:sz w:val="24"/>
                <w:szCs w:val="24"/>
              </w:rPr>
              <w:lastRenderedPageBreak/>
              <w:t>Stručná osnova predmetu:</w:t>
            </w:r>
            <w:r w:rsidRPr="00B23458">
              <w:rPr>
                <w:rFonts w:ascii="Calibri" w:hAnsi="Calibri" w:cs="Calibri"/>
                <w:sz w:val="24"/>
                <w:szCs w:val="24"/>
              </w:rPr>
              <w:t xml:space="preserve">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Charakteristika predmetu a význam disciplíny. Pojem psychický vývin, činitele  a podmienky realizácie vývinu. Všeobecné princípy rozvoja psychiky.</w:t>
            </w:r>
          </w:p>
          <w:p w:rsidR="00B23458" w:rsidRPr="00B23458" w:rsidRDefault="00B23458" w:rsidP="00B23458">
            <w:pPr>
              <w:spacing w:line="240" w:lineRule="auto"/>
              <w:jc w:val="both"/>
              <w:rPr>
                <w:rFonts w:ascii="Calibri" w:hAnsi="Calibri" w:cs="Calibri"/>
                <w:i/>
                <w:color w:val="808080"/>
                <w:sz w:val="24"/>
                <w:szCs w:val="24"/>
              </w:rPr>
            </w:pPr>
            <w:r w:rsidRPr="00B23458">
              <w:rPr>
                <w:rFonts w:ascii="Calibri" w:hAnsi="Calibri" w:cs="Calibri"/>
                <w:i/>
                <w:sz w:val="24"/>
                <w:szCs w:val="24"/>
              </w:rPr>
              <w:t>Periodizácia vývinu (koncepcia Freuda, Eriksona, Piageta, Kohlbergova koncepcia morálneho vývinu)</w:t>
            </w:r>
            <w:r w:rsidRPr="00B23458">
              <w:rPr>
                <w:rFonts w:ascii="Calibri" w:hAnsi="Calibri" w:cs="Calibri"/>
                <w:i/>
                <w:sz w:val="24"/>
                <w:szCs w:val="24"/>
              </w:rPr>
              <w:br/>
              <w:t>Prenatálne obdobie a pôrod</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Obdobie novorodenca a dojčaťa: novorodenec a jeho základné reflexy, delenie reflexov,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Obdobie dojčaťa- základná charakteristika v rámci vývinových úloh, poznávacie procesy dojčaťa, predrečové štádium vývinu reči, emocionálny a sociálny vývin.</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Obdobie batoľaťa: základná charakteristika v rámci vývinových úloh , rozvoj detskej reči, rozvoj motoriky, rozvoj kognitívnych procesov, vývin identity- príčiny detského vzdoru. Emocionálny a sociálny vývin</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Obdobie predškolskeho veku: vývin základných zručností a schopností, štádia detskej kresby, vývin hry, rozvoj reči a komunikácie, vývin rodových rolí a ovplyvňovanie sexuálneho vývinu, sociálne vzťahy.</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Vstup do školy a mladší školský vek: kritéria školskej zrelosti a školskej pripravenosti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Telesná, kognitívna a emocionálna zrelosť),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Obdobie dospievania: súčasné prístupy ku dospievaniu.</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Pubescencia: telesné a sexuálne dozrievania a jeho psychologické dôsledky (na motoriku a sebahodnotenie, obraz tela). Kognitívny vývin a emocionálny vývin Rozvoj identity pubescenta. Socializácia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Adolescencia: telesný, zmyslový a kognitívny vývin. Kritéria emocionálnej zrelosti. Morálny vývin v adolescencii. Sociálne vzťahy a sociálna zrelosť.</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Dospelosť: definícia dospelosti, osobný a rodinný životný cyklus.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Mecítma, adultium, interevium</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Staroba: telesné a kognitívne zmeny, miera fyzickej a psychickej sebestačnosti, emocionality a sociálne vzťahy v starobe, adjustácia na starnutie, otázky thanatológie </w:t>
            </w:r>
          </w:p>
        </w:tc>
      </w:tr>
      <w:tr w:rsidR="00B23458" w:rsidRPr="00B23458" w:rsidTr="000E67F7">
        <w:trPr>
          <w:trHeight w:val="3128"/>
        </w:trPr>
        <w:tc>
          <w:tcPr>
            <w:tcW w:w="9322" w:type="dxa"/>
            <w:gridSpan w:val="2"/>
            <w:vAlign w:val="center"/>
          </w:tcPr>
          <w:p w:rsidR="00B23458" w:rsidRPr="00B23458" w:rsidRDefault="00B23458" w:rsidP="00B23458">
            <w:pPr>
              <w:spacing w:line="240" w:lineRule="auto"/>
              <w:jc w:val="both"/>
              <w:rPr>
                <w:rFonts w:ascii="Calibri" w:hAnsi="Calibri" w:cs="Calibri"/>
                <w:b/>
                <w:sz w:val="24"/>
                <w:szCs w:val="24"/>
              </w:rPr>
            </w:pPr>
            <w:r w:rsidRPr="00B23458">
              <w:rPr>
                <w:rFonts w:ascii="Calibri" w:hAnsi="Calibri" w:cs="Calibri"/>
                <w:b/>
                <w:sz w:val="24"/>
                <w:szCs w:val="24"/>
              </w:rPr>
              <w:t>Odporúčaná literatúra</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Čačka, O. (2000). Psychologie duševního vývoje detí a dospívajícich s faktory optimalizace. Brno: Doplněk.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Davido, R. (2001). Kresba jako nástroj poznáni dítěte.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Langmeier, J., Krejčířová, D.(2006). Vývojová psychologie, 2.aktualizované vydanie. Praha: Grada.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 xml:space="preserve">Mitchell, P. (2012). Fundamentals of Developmental Psychology. Taylor &amp; Francis Ltd. </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Pichaud C., Thareauová I. (1998). Soužití se staršími lidmi. Praha: Portál.</w:t>
            </w:r>
          </w:p>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i/>
                <w:sz w:val="24"/>
                <w:szCs w:val="24"/>
              </w:rPr>
              <w:t>Shapiro, L. E. (1998). Emoční inteligence dítěte a její rozvoj. Praha: Grada.</w:t>
            </w:r>
          </w:p>
          <w:p w:rsidR="00B23458" w:rsidRPr="00B23458" w:rsidRDefault="00B23458" w:rsidP="00B23458">
            <w:pPr>
              <w:spacing w:line="240" w:lineRule="auto"/>
              <w:jc w:val="both"/>
              <w:rPr>
                <w:rFonts w:ascii="Calibri" w:hAnsi="Calibri" w:cs="Calibri"/>
                <w:sz w:val="24"/>
                <w:szCs w:val="24"/>
              </w:rPr>
            </w:pPr>
            <w:r w:rsidRPr="00B23458">
              <w:rPr>
                <w:rFonts w:ascii="Calibri" w:hAnsi="Calibri" w:cs="Calibri"/>
                <w:i/>
                <w:sz w:val="24"/>
                <w:szCs w:val="24"/>
              </w:rPr>
              <w:t>Vágnerová, M. (2007). Vývojová psychológie II. Dětství, dospělost a stáří. Praha: Karolínum.</w:t>
            </w:r>
          </w:p>
        </w:tc>
      </w:tr>
      <w:tr w:rsidR="00B23458" w:rsidRPr="00B23458" w:rsidTr="000E67F7">
        <w:trPr>
          <w:trHeight w:val="685"/>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Jazyk, ktorého znalosť je potrebná na absolvovanie predmetu:</w:t>
            </w:r>
            <w:r w:rsidRPr="00B23458">
              <w:rPr>
                <w:rFonts w:ascii="Calibri" w:hAnsi="Calibri" w:cs="Calibri"/>
                <w:sz w:val="24"/>
                <w:szCs w:val="24"/>
              </w:rPr>
              <w:t xml:space="preserve"> </w:t>
            </w:r>
            <w:r w:rsidRPr="00B23458">
              <w:rPr>
                <w:rFonts w:ascii="Calibri" w:hAnsi="Calibri" w:cs="Calibri"/>
                <w:i/>
                <w:sz w:val="24"/>
                <w:szCs w:val="24"/>
              </w:rPr>
              <w:t>slovenský jazyk a anglický jazyk</w:t>
            </w:r>
          </w:p>
        </w:tc>
      </w:tr>
      <w:tr w:rsidR="00B23458" w:rsidRPr="00B23458" w:rsidTr="000E67F7">
        <w:trPr>
          <w:trHeight w:val="552"/>
        </w:trPr>
        <w:tc>
          <w:tcPr>
            <w:tcW w:w="9322" w:type="dxa"/>
            <w:gridSpan w:val="2"/>
            <w:vAlign w:val="center"/>
          </w:tcPr>
          <w:p w:rsidR="00B23458" w:rsidRPr="00B23458" w:rsidRDefault="00B23458" w:rsidP="00B23458">
            <w:pPr>
              <w:spacing w:line="240" w:lineRule="auto"/>
              <w:jc w:val="both"/>
              <w:rPr>
                <w:rFonts w:ascii="Calibri" w:hAnsi="Calibri" w:cs="Calibri"/>
                <w:i/>
                <w:sz w:val="24"/>
                <w:szCs w:val="24"/>
              </w:rPr>
            </w:pPr>
            <w:r w:rsidRPr="00B23458">
              <w:rPr>
                <w:rFonts w:ascii="Calibri" w:hAnsi="Calibri" w:cs="Calibri"/>
                <w:b/>
                <w:sz w:val="24"/>
                <w:szCs w:val="24"/>
              </w:rPr>
              <w:t>Poznámky:</w:t>
            </w:r>
            <w:r w:rsidRPr="00B23458">
              <w:rPr>
                <w:rFonts w:ascii="Calibri" w:hAnsi="Calibri" w:cs="Calibri"/>
                <w:sz w:val="24"/>
                <w:szCs w:val="24"/>
              </w:rPr>
              <w:t xml:space="preserve"> </w:t>
            </w:r>
          </w:p>
        </w:tc>
      </w:tr>
      <w:tr w:rsidR="00B23458" w:rsidRPr="00B23458" w:rsidTr="000E67F7">
        <w:trPr>
          <w:trHeight w:val="1545"/>
        </w:trPr>
        <w:tc>
          <w:tcPr>
            <w:tcW w:w="9322" w:type="dxa"/>
            <w:gridSpan w:val="2"/>
            <w:vAlign w:val="center"/>
          </w:tcPr>
          <w:p w:rsidR="00B23458" w:rsidRPr="00B23458" w:rsidRDefault="00B23458" w:rsidP="00B23458">
            <w:pPr>
              <w:spacing w:line="240" w:lineRule="auto"/>
              <w:rPr>
                <w:rFonts w:ascii="Calibri" w:hAnsi="Calibri" w:cs="Calibri"/>
                <w:b/>
                <w:sz w:val="24"/>
                <w:szCs w:val="24"/>
              </w:rPr>
            </w:pPr>
            <w:r w:rsidRPr="00B23458">
              <w:rPr>
                <w:rFonts w:ascii="Calibri" w:hAnsi="Calibri" w:cs="Calibri"/>
                <w:b/>
                <w:sz w:val="24"/>
                <w:szCs w:val="24"/>
              </w:rPr>
              <w:lastRenderedPageBreak/>
              <w:t>Hodnotenie predmetov</w:t>
            </w:r>
          </w:p>
          <w:p w:rsidR="00B23458" w:rsidRPr="00B23458" w:rsidRDefault="00B23458" w:rsidP="00B23458">
            <w:pPr>
              <w:spacing w:line="240" w:lineRule="auto"/>
              <w:rPr>
                <w:rFonts w:ascii="Calibri" w:hAnsi="Calibri" w:cs="Calibri"/>
                <w:i/>
                <w:sz w:val="24"/>
                <w:szCs w:val="24"/>
              </w:rPr>
            </w:pPr>
            <w:r w:rsidRPr="00B23458">
              <w:rPr>
                <w:rFonts w:ascii="Calibri" w:hAnsi="Calibri" w:cs="Calibri"/>
                <w:sz w:val="24"/>
                <w:szCs w:val="24"/>
              </w:rPr>
              <w:t xml:space="preserve">Celkový počet hodnotených študentov: </w:t>
            </w:r>
            <w:r w:rsidRPr="00B23458">
              <w:rPr>
                <w:rFonts w:ascii="Calibri" w:hAnsi="Calibri" w:cs="Calibri"/>
                <w:i/>
                <w:sz w:val="24"/>
                <w:szCs w:val="24"/>
              </w:rPr>
              <w:t>164</w:t>
            </w:r>
          </w:p>
          <w:tbl>
            <w:tblPr>
              <w:tblStyle w:val="Mriekatabuky28"/>
              <w:tblW w:w="0" w:type="auto"/>
              <w:tblLook w:val="04A0" w:firstRow="1" w:lastRow="0" w:firstColumn="1" w:lastColumn="0" w:noHBand="0" w:noVBand="1"/>
            </w:tblPr>
            <w:tblGrid>
              <w:gridCol w:w="1496"/>
              <w:gridCol w:w="1497"/>
              <w:gridCol w:w="1497"/>
              <w:gridCol w:w="1497"/>
              <w:gridCol w:w="1497"/>
              <w:gridCol w:w="1497"/>
            </w:tblGrid>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FX</w:t>
                  </w:r>
                </w:p>
              </w:tc>
            </w:tr>
            <w:tr w:rsidR="00B23458" w:rsidRPr="00B23458" w:rsidTr="000E67F7">
              <w:tc>
                <w:tcPr>
                  <w:tcW w:w="1496"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73%</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20%</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B23458" w:rsidRPr="00B23458" w:rsidRDefault="00B23458" w:rsidP="00B23458">
                  <w:pPr>
                    <w:spacing w:line="240" w:lineRule="auto"/>
                    <w:jc w:val="center"/>
                    <w:rPr>
                      <w:rFonts w:ascii="Calibri" w:hAnsi="Calibri" w:cs="Calibri"/>
                      <w:sz w:val="24"/>
                      <w:szCs w:val="24"/>
                    </w:rPr>
                  </w:pPr>
                  <w:r w:rsidRPr="00B23458">
                    <w:rPr>
                      <w:rFonts w:ascii="Calibri" w:hAnsi="Calibri" w:cs="Calibri"/>
                      <w:sz w:val="24"/>
                      <w:szCs w:val="24"/>
                    </w:rPr>
                    <w:t>1%</w:t>
                  </w:r>
                </w:p>
              </w:tc>
            </w:tr>
          </w:tbl>
          <w:p w:rsidR="00B23458" w:rsidRPr="00B23458" w:rsidRDefault="00B23458" w:rsidP="00B23458">
            <w:pPr>
              <w:spacing w:line="240" w:lineRule="auto"/>
              <w:jc w:val="both"/>
              <w:rPr>
                <w:rFonts w:ascii="Calibri" w:hAnsi="Calibri" w:cs="Calibri"/>
                <w:i/>
                <w:sz w:val="24"/>
                <w:szCs w:val="24"/>
              </w:rPr>
            </w:pPr>
          </w:p>
        </w:tc>
      </w:tr>
      <w:tr w:rsidR="00B23458" w:rsidRPr="00B23458" w:rsidTr="000E67F7">
        <w:trPr>
          <w:trHeight w:val="549"/>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Vyučujúci:</w:t>
            </w:r>
            <w:r w:rsidRPr="00B23458">
              <w:rPr>
                <w:rFonts w:ascii="Calibri" w:hAnsi="Calibri" w:cs="Calibri"/>
                <w:sz w:val="24"/>
                <w:szCs w:val="24"/>
              </w:rPr>
              <w:t xml:space="preserve"> </w:t>
            </w:r>
          </w:p>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i/>
                <w:sz w:val="24"/>
                <w:szCs w:val="24"/>
              </w:rPr>
              <w:t xml:space="preserve">doc. PhDr. Gabriela Mikulášková, PhD. </w:t>
            </w:r>
          </w:p>
        </w:tc>
      </w:tr>
      <w:tr w:rsidR="00B23458" w:rsidRPr="00B23458" w:rsidTr="000E67F7">
        <w:trPr>
          <w:trHeight w:val="527"/>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sz w:val="24"/>
                <w:szCs w:val="24"/>
              </w:rPr>
            </w:pPr>
            <w:r w:rsidRPr="00B23458">
              <w:rPr>
                <w:rFonts w:ascii="Calibri" w:hAnsi="Calibri" w:cs="Calibri"/>
                <w:b/>
                <w:sz w:val="24"/>
                <w:szCs w:val="24"/>
              </w:rPr>
              <w:t>Dátum poslednej zmeny:</w:t>
            </w:r>
            <w:r w:rsidRPr="00B23458">
              <w:rPr>
                <w:rFonts w:ascii="Calibri" w:hAnsi="Calibri" w:cs="Calibri"/>
                <w:sz w:val="24"/>
                <w:szCs w:val="24"/>
              </w:rPr>
              <w:t xml:space="preserve"> </w:t>
            </w:r>
            <w:r w:rsidRPr="00B23458">
              <w:rPr>
                <w:rFonts w:ascii="Calibri" w:hAnsi="Calibri" w:cs="Calibri"/>
                <w:i/>
                <w:sz w:val="24"/>
                <w:szCs w:val="24"/>
              </w:rPr>
              <w:t>22.2.2022</w:t>
            </w:r>
          </w:p>
        </w:tc>
      </w:tr>
      <w:tr w:rsidR="00B23458" w:rsidRPr="00B23458" w:rsidTr="000E67F7">
        <w:trPr>
          <w:trHeight w:val="703"/>
        </w:trPr>
        <w:tc>
          <w:tcPr>
            <w:tcW w:w="9322" w:type="dxa"/>
            <w:gridSpan w:val="2"/>
            <w:vAlign w:val="center"/>
          </w:tcPr>
          <w:p w:rsidR="00B23458" w:rsidRPr="00B23458" w:rsidRDefault="00B23458" w:rsidP="00B23458">
            <w:pPr>
              <w:tabs>
                <w:tab w:val="left" w:pos="1530"/>
              </w:tabs>
              <w:spacing w:line="240" w:lineRule="auto"/>
              <w:jc w:val="both"/>
              <w:rPr>
                <w:rFonts w:ascii="Calibri" w:hAnsi="Calibri" w:cs="Calibri"/>
                <w:i/>
                <w:sz w:val="24"/>
                <w:szCs w:val="24"/>
              </w:rPr>
            </w:pPr>
            <w:r w:rsidRPr="00B23458">
              <w:rPr>
                <w:rFonts w:ascii="Calibri" w:hAnsi="Calibri" w:cs="Calibri"/>
                <w:b/>
                <w:sz w:val="24"/>
                <w:szCs w:val="24"/>
              </w:rPr>
              <w:t>Schválil:</w:t>
            </w:r>
            <w:r w:rsidRPr="00B23458">
              <w:rPr>
                <w:rFonts w:ascii="Calibri" w:hAnsi="Calibri" w:cs="Calibri"/>
                <w:sz w:val="24"/>
                <w:szCs w:val="24"/>
              </w:rPr>
              <w:t xml:space="preserve"> </w:t>
            </w:r>
            <w:r w:rsidRPr="00B23458">
              <w:rPr>
                <w:rFonts w:ascii="Calibri" w:hAnsi="Calibri" w:cs="Calibri"/>
                <w:i/>
                <w:sz w:val="24"/>
                <w:szCs w:val="24"/>
              </w:rPr>
              <w:t xml:space="preserve">prof. PhDr. Jozef Džuka, CSc. </w:t>
            </w:r>
          </w:p>
        </w:tc>
      </w:tr>
    </w:tbl>
    <w:p w:rsidR="00B23458" w:rsidRDefault="00B23458">
      <w:pPr>
        <w:rPr>
          <w:sz w:val="24"/>
          <w:szCs w:val="24"/>
        </w:rPr>
      </w:pPr>
    </w:p>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hanging="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29"/>
        <w:tblW w:w="9322" w:type="dxa"/>
        <w:tblLook w:val="04A0" w:firstRow="1" w:lastRow="0" w:firstColumn="1" w:lastColumn="0" w:noHBand="0" w:noVBand="1"/>
      </w:tblPr>
      <w:tblGrid>
        <w:gridCol w:w="4110"/>
        <w:gridCol w:w="5212"/>
      </w:tblGrid>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i/>
                <w:sz w:val="24"/>
                <w:szCs w:val="24"/>
              </w:rPr>
            </w:pPr>
            <w:r w:rsidRPr="00C3007B">
              <w:rPr>
                <w:rFonts w:ascii="Calibri" w:hAnsi="Calibri" w:cs="Calibri"/>
                <w:b/>
                <w:sz w:val="24"/>
                <w:szCs w:val="24"/>
              </w:rPr>
              <w:t>Vysoká škola:</w:t>
            </w:r>
            <w:r w:rsidRPr="00C3007B">
              <w:rPr>
                <w:rFonts w:ascii="Calibri" w:hAnsi="Calibri" w:cs="Calibri"/>
                <w:sz w:val="24"/>
                <w:szCs w:val="24"/>
              </w:rPr>
              <w:t xml:space="preserve"> </w:t>
            </w:r>
            <w:r w:rsidRPr="00C3007B">
              <w:rPr>
                <w:rFonts w:ascii="Calibri" w:hAnsi="Calibri" w:cs="Calibri"/>
                <w:i/>
                <w:sz w:val="24"/>
                <w:szCs w:val="24"/>
              </w:rPr>
              <w:t>Prešovská univerzita v Prešove</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Fakulta:</w:t>
            </w:r>
            <w:r w:rsidRPr="00C3007B">
              <w:rPr>
                <w:rFonts w:ascii="Calibri" w:hAnsi="Calibri" w:cs="Calibri"/>
                <w:sz w:val="24"/>
                <w:szCs w:val="24"/>
              </w:rPr>
              <w:t xml:space="preserve"> </w:t>
            </w:r>
            <w:sdt>
              <w:sdtPr>
                <w:rPr>
                  <w:rFonts w:ascii="Calibri" w:hAnsi="Calibri"/>
                  <w:i/>
                  <w:sz w:val="24"/>
                  <w:szCs w:val="24"/>
                </w:rPr>
                <w:id w:val="1799794953"/>
                <w:placeholder>
                  <w:docPart w:val="DEA883174317439C857C2241DB769E1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C3007B">
                  <w:rPr>
                    <w:rFonts w:ascii="Calibri" w:hAnsi="Calibri"/>
                    <w:i/>
                    <w:sz w:val="24"/>
                    <w:szCs w:val="24"/>
                  </w:rPr>
                  <w:t>Filozofická fakulta</w:t>
                </w:r>
              </w:sdtContent>
            </w:sdt>
          </w:p>
        </w:tc>
      </w:tr>
      <w:tr w:rsidR="00C3007B" w:rsidRPr="00C3007B" w:rsidTr="000E67F7">
        <w:trPr>
          <w:trHeight w:val="773"/>
        </w:trPr>
        <w:tc>
          <w:tcPr>
            <w:tcW w:w="4110" w:type="dxa"/>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1IPS/NRSTA/22</w:t>
            </w:r>
          </w:p>
        </w:tc>
        <w:tc>
          <w:tcPr>
            <w:tcW w:w="5212" w:type="dxa"/>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 xml:space="preserve">Názov predmetu: </w:t>
            </w:r>
            <w:r w:rsidRPr="00C3007B">
              <w:rPr>
                <w:rFonts w:ascii="Calibri" w:hAnsi="Calibri" w:cs="Calibri"/>
                <w:i/>
                <w:sz w:val="24"/>
                <w:szCs w:val="24"/>
              </w:rPr>
              <w:t>Náhradná rodinná starostlivosť</w:t>
            </w:r>
          </w:p>
        </w:tc>
      </w:tr>
      <w:tr w:rsidR="00C3007B" w:rsidRPr="00C3007B" w:rsidTr="000E67F7">
        <w:trPr>
          <w:trHeight w:val="1408"/>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Druh vzdelávacích činností: Prednáška, Seminár</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Rozsah vzdelávacích činností: 1/1 hod. týždenne</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Počet kreditov:</w:t>
            </w:r>
            <w:r w:rsidRPr="00C3007B">
              <w:rPr>
                <w:rFonts w:ascii="Calibri" w:hAnsi="Calibri" w:cs="Calibri"/>
                <w:i/>
                <w:sz w:val="24"/>
                <w:szCs w:val="24"/>
              </w:rPr>
              <w:t xml:space="preserve"> 4</w:t>
            </w:r>
          </w:p>
        </w:tc>
      </w:tr>
      <w:tr w:rsidR="00C3007B" w:rsidRPr="00C3007B" w:rsidTr="000E67F7">
        <w:trPr>
          <w:trHeight w:val="601"/>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4.semester</w:t>
            </w:r>
          </w:p>
        </w:tc>
      </w:tr>
      <w:tr w:rsidR="00C3007B" w:rsidRPr="00C3007B" w:rsidTr="000E67F7">
        <w:trPr>
          <w:trHeight w:val="593"/>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 xml:space="preserve">Stupeň vysokoškolského štúdia: </w:t>
            </w:r>
            <w:r w:rsidRPr="00C3007B">
              <w:rPr>
                <w:rFonts w:ascii="Calibri" w:hAnsi="Calibri" w:cs="Calibri"/>
                <w:i/>
                <w:sz w:val="24"/>
                <w:szCs w:val="24"/>
              </w:rPr>
              <w:t>1.</w:t>
            </w:r>
          </w:p>
        </w:tc>
      </w:tr>
      <w:tr w:rsidR="00C3007B" w:rsidRPr="00C3007B" w:rsidTr="000E67F7">
        <w:trPr>
          <w:trHeight w:val="559"/>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Podmieňujúce predmety:</w:t>
            </w:r>
            <w:r w:rsidRPr="00C3007B">
              <w:rPr>
                <w:rFonts w:ascii="Calibri" w:hAnsi="Calibri" w:cs="Calibri"/>
                <w:sz w:val="24"/>
                <w:szCs w:val="24"/>
              </w:rPr>
              <w:t xml:space="preserve"> </w:t>
            </w:r>
          </w:p>
        </w:tc>
      </w:tr>
      <w:tr w:rsidR="00C3007B" w:rsidRPr="00C3007B" w:rsidTr="000E67F7">
        <w:trPr>
          <w:trHeight w:val="349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 xml:space="preserve">V priebehu semestra študent spracuje a následne prezentuje na seminári prácu týkajúcu sa aplikácie základných pojmov v praxi. Spravidla v zápočtovom týždni napíše vedomostný test. </w:t>
            </w:r>
            <w:r w:rsidRPr="00C3007B">
              <w:rPr>
                <w:rFonts w:ascii="Calibri" w:hAnsi="Calibri" w:cs="Calibri"/>
                <w:i/>
                <w:sz w:val="24"/>
                <w:szCs w:val="24"/>
              </w:rPr>
              <w:br/>
              <w:t xml:space="preserve">Vedomostný test tkvie v písomnom vypracovaní troch otázok. Za každú otázku má možnosť získať od 0 do 5 bodov, spolu najviac 15 bodov, pričom na získanie hodnotenia A musí dosiahnuť 14 – 15 bodov,  hodnotenia B 12 – 13 bodov, C 10 – 11 bodov, D 8 – 9 bodov, hodnotenia E 6 – 7 bodov, získanie 4 – 5 bodov je hodnotené FX. </w:t>
            </w:r>
            <w:r w:rsidRPr="00C3007B">
              <w:rPr>
                <w:rFonts w:ascii="Calibri" w:hAnsi="Calibri" w:cs="Calibri"/>
                <w:i/>
                <w:sz w:val="24"/>
                <w:szCs w:val="24"/>
              </w:rPr>
              <w:br/>
              <w:t xml:space="preserve">Podmienkou získania hodnotenia je vypracovanie seminárnej práce aktivizujúcej ostatných študentov a taktiež samotný aktívny prístup študenta na každom seminári. Po splnení týchto podmienok môže pristúpiť k vypracovaniu vedomostného testu.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Predmet je ukončený priebežným hodnotením.</w:t>
            </w:r>
          </w:p>
        </w:tc>
      </w:tr>
      <w:tr w:rsidR="00C3007B" w:rsidRPr="00C3007B" w:rsidTr="000E67F7">
        <w:trPr>
          <w:trHeight w:val="1261"/>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Výsledky vzdelávania:</w:t>
            </w:r>
            <w:r w:rsidRPr="00C3007B">
              <w:rPr>
                <w:rFonts w:ascii="Calibri" w:hAnsi="Calibri" w:cs="Calibri"/>
                <w: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 xml:space="preserve">Študent by mal po absolvovaní predmetu disponovať vedomosťami o náhradnej rodine, o formách náhradnej rodiny podobnostiach a rozdieloch medzi nimi.  Má vedomosti o tom, aký je rozdiel medzi náhradným rodičovstvom a biologickým rodičovstvom, o biologickom otcovstve a materstve a náhradnom otcovstve a materstve. Disponuje vedomosťami o psychickej deprivácii a možnostiach jej nápravy o formách pripútania  v rannom detstve. </w:t>
            </w:r>
            <w:r w:rsidRPr="00C3007B">
              <w:rPr>
                <w:rFonts w:ascii="Calibri" w:hAnsi="Calibri" w:cs="Calibri"/>
                <w:i/>
                <w:sz w:val="24"/>
                <w:szCs w:val="24"/>
              </w:rPr>
              <w:br/>
              <w:t xml:space="preserve">Taktiež disponuje  spôsobilosťami na prípravu budúcich náhradných rodičov aj detí daných do náhradnej starostlivosti. Je spôsobilý rozoznať primeranú a neprimeranú motiváciu pre náhradné rodičovstvo, či už vo forme adopcie, pestúnstva alebo profesionálneho rodičovstva. Je spôsobilý rozoznať mýty o náhradnom rodičovstve a pokúsiť sa o ich korekciu. </w:t>
            </w:r>
            <w:r w:rsidRPr="00C3007B">
              <w:rPr>
                <w:rFonts w:ascii="Calibri" w:hAnsi="Calibri" w:cs="Calibri"/>
                <w:i/>
                <w:sz w:val="24"/>
                <w:szCs w:val="24"/>
              </w:rPr>
              <w:br/>
              <w:t>V poradenskej praxi bude kompetentný psychologicky pracovať s budúcimi náhradnými rodičmi, podieľať sa na príprave na náhradné rodičovstvo. Poradensky pracovať s náhradnými  rodičmi ako aj s deťmi danými do náhradnej rodinnej starostlivosti pod supervíziou psychológa.</w:t>
            </w:r>
          </w:p>
        </w:tc>
      </w:tr>
      <w:tr w:rsidR="00C3007B" w:rsidRPr="00C3007B" w:rsidTr="000E67F7">
        <w:trPr>
          <w:trHeight w:val="3954"/>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lastRenderedPageBreak/>
              <w:t>Stručná osnova predmetu:</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Vymedzenie pojmov prirodzená rodina, náhradná rodina, rodičovstvo biologické a psychologické.</w:t>
            </w:r>
            <w:r w:rsidRPr="00C3007B">
              <w:rPr>
                <w:rFonts w:ascii="Calibri" w:hAnsi="Calibri" w:cs="Calibri"/>
                <w:i/>
                <w:sz w:val="24"/>
                <w:szCs w:val="24"/>
              </w:rPr>
              <w:br/>
              <w:t>Právne podmienky Náhradnej rodinnej starostlivosti v Slovenskej republiky.</w:t>
            </w:r>
            <w:r w:rsidRPr="00C3007B">
              <w:rPr>
                <w:rFonts w:ascii="Calibri" w:hAnsi="Calibri" w:cs="Calibri"/>
                <w:i/>
                <w:sz w:val="24"/>
                <w:szCs w:val="24"/>
              </w:rPr>
              <w:br/>
              <w:t>Formy náhradnej rodinnej starostlivosti.</w:t>
            </w:r>
            <w:r w:rsidRPr="00C3007B">
              <w:rPr>
                <w:rFonts w:ascii="Calibri" w:hAnsi="Calibri" w:cs="Calibri"/>
                <w:i/>
                <w:sz w:val="24"/>
                <w:szCs w:val="24"/>
              </w:rPr>
              <w:br/>
              <w:t>Dieťa v náhradnej rodine, vek dieťaťa v čase príchodu do náhradnej rodiny, psychická  deprivácia a možnosti jej nápravy v náhradnej rodine.</w:t>
            </w:r>
            <w:r w:rsidRPr="00C3007B">
              <w:rPr>
                <w:rFonts w:ascii="Calibri" w:hAnsi="Calibri" w:cs="Calibri"/>
                <w:i/>
                <w:sz w:val="24"/>
                <w:szCs w:val="24"/>
              </w:rPr>
              <w:br/>
              <w:t>Príprava náhradných  rodičov na pestúnstvo a osvojenie, príprava profesionálnych rodičov.</w:t>
            </w:r>
            <w:r w:rsidRPr="00C3007B">
              <w:rPr>
                <w:rFonts w:ascii="Calibri" w:hAnsi="Calibri" w:cs="Calibri"/>
                <w:i/>
                <w:sz w:val="24"/>
                <w:szCs w:val="24"/>
              </w:rPr>
              <w:br/>
              <w:t>Príprava širšej biologickej rodiny a biologických potomkov na adoptívne dieťa.</w:t>
            </w:r>
            <w:r w:rsidRPr="00C3007B">
              <w:rPr>
                <w:rFonts w:ascii="Calibri" w:hAnsi="Calibri" w:cs="Calibri"/>
                <w:i/>
                <w:sz w:val="24"/>
                <w:szCs w:val="24"/>
              </w:rPr>
              <w:br/>
              <w:t xml:space="preserve">Podmienky vytvorenia zdravej adoptívnej rodiny, príprava detí na život v náhradnej rodine, vzťah náhradný rodič – dieťa. </w:t>
            </w:r>
            <w:r w:rsidRPr="00C3007B">
              <w:rPr>
                <w:rFonts w:ascii="Calibri" w:hAnsi="Calibri" w:cs="Calibri"/>
                <w:i/>
                <w:sz w:val="24"/>
                <w:szCs w:val="24"/>
              </w:rPr>
              <w:br/>
              <w:t>Pripútanie medzi rodičom a dieťaťom, poruchy pripútania.</w:t>
            </w:r>
            <w:r w:rsidRPr="00C3007B">
              <w:rPr>
                <w:rFonts w:ascii="Calibri" w:hAnsi="Calibri" w:cs="Calibri"/>
                <w:i/>
                <w:sz w:val="24"/>
                <w:szCs w:val="24"/>
              </w:rPr>
              <w:br/>
              <w:t>Účasť psychológa v medzištátnom osvojení.</w:t>
            </w:r>
          </w:p>
        </w:tc>
      </w:tr>
      <w:tr w:rsidR="00C3007B" w:rsidRPr="00C3007B" w:rsidTr="000E67F7">
        <w:trPr>
          <w:trHeight w:val="3401"/>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Odporúčaná literatúra:</w:t>
            </w:r>
            <w:r w:rsidRPr="00C3007B">
              <w:rPr>
                <w:rFonts w:ascii="Calibri" w:hAnsi="Calibri" w:cs="Calibri"/>
                <w: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Archerova, C.  (2001). Dítě v náhradní rodine. Praha: Portál.</w:t>
            </w:r>
            <w:r w:rsidRPr="00C3007B">
              <w:rPr>
                <w:rFonts w:ascii="Calibri" w:hAnsi="Calibri" w:cs="Calibri"/>
                <w:i/>
                <w:sz w:val="24"/>
                <w:szCs w:val="24"/>
              </w:rPr>
              <w:br/>
              <w:t>Frantíková, J. (2008). Dospívajíci dítě v náhradní rodine. Praha: o.z. Rozum a Cit.</w:t>
            </w:r>
            <w:r w:rsidRPr="00C3007B">
              <w:rPr>
                <w:rFonts w:ascii="Calibri" w:hAnsi="Calibri" w:cs="Calibri"/>
                <w:i/>
                <w:sz w:val="24"/>
                <w:szCs w:val="24"/>
              </w:rPr>
              <w:br/>
              <w:t>Matějček, Z. (1999). O rodine vlastní, nevlastní, náhradní. Praha: Portál.</w:t>
            </w:r>
            <w:r w:rsidRPr="00C3007B">
              <w:rPr>
                <w:rFonts w:ascii="Calibri" w:hAnsi="Calibri" w:cs="Calibri"/>
                <w:i/>
                <w:sz w:val="24"/>
                <w:szCs w:val="24"/>
              </w:rPr>
              <w:br/>
              <w:t>Matoušek, O., Pazlarová, H. (2010). Hodnocení ohroženého dítěte a rodiny. Praha: Portál.</w:t>
            </w:r>
            <w:r w:rsidRPr="00C3007B">
              <w:rPr>
                <w:rFonts w:ascii="Calibri" w:hAnsi="Calibri" w:cs="Calibri"/>
                <w:i/>
                <w:sz w:val="24"/>
                <w:szCs w:val="24"/>
              </w:rPr>
              <w:br/>
              <w:t>Oravcová, J., Ďuricová, L., Bindasová, O. (2007).  Psychológia rodiny. Banská Bystrica: UMB.</w:t>
            </w:r>
            <w:r w:rsidRPr="00C3007B">
              <w:rPr>
                <w:rFonts w:ascii="Calibri" w:hAnsi="Calibri" w:cs="Calibri"/>
                <w:i/>
                <w:sz w:val="24"/>
                <w:szCs w:val="24"/>
              </w:rPr>
              <w:br/>
              <w:t>Pavluvčíková, E. (2013). Psychologické poradenstvo pre partnerov a rodiny. Prešov: Akcent print.</w:t>
            </w:r>
            <w:r w:rsidRPr="00C3007B">
              <w:rPr>
                <w:rFonts w:ascii="Calibri" w:hAnsi="Calibri" w:cs="Calibri"/>
                <w:i/>
                <w:sz w:val="24"/>
                <w:szCs w:val="24"/>
              </w:rPr>
              <w:br/>
              <w:t xml:space="preserve">Schooler, J. E. (1999). Adopcia Návrat domov. Bratislava. </w:t>
            </w:r>
            <w:r w:rsidRPr="00C3007B">
              <w:rPr>
                <w:rFonts w:ascii="Calibri" w:hAnsi="Calibri" w:cs="Calibri"/>
                <w:i/>
                <w:sz w:val="24"/>
                <w:szCs w:val="24"/>
              </w:rPr>
              <w:br/>
              <w:t>Škoviera, A. (2007). Dilemata náhradní výchovy: teorie a praxe náhradní péče o děti v rodině a dětských domovech. Praha: Portál.</w:t>
            </w:r>
          </w:p>
        </w:tc>
      </w:tr>
      <w:tr w:rsidR="00C3007B" w:rsidRPr="00C3007B" w:rsidTr="000E67F7">
        <w:trPr>
          <w:trHeight w:val="553"/>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Jazyk, ktorého znalosť je potrebná na absolvovanie predmetu:</w:t>
            </w:r>
            <w:r w:rsidRPr="00C3007B">
              <w:rPr>
                <w:rFonts w:ascii="Calibri" w:hAnsi="Calibri" w:cs="Calibri"/>
                <w:sz w:val="24"/>
                <w:szCs w:val="24"/>
              </w:rPr>
              <w:t xml:space="preserve"> </w:t>
            </w:r>
            <w:r w:rsidRPr="00C3007B">
              <w:rPr>
                <w:rFonts w:ascii="Calibri" w:hAnsi="Calibri" w:cs="Calibri"/>
                <w:i/>
                <w:sz w:val="24"/>
                <w:szCs w:val="24"/>
              </w:rPr>
              <w:t>slovenský jazyk</w:t>
            </w:r>
          </w:p>
        </w:tc>
      </w:tr>
      <w:tr w:rsidR="00C3007B" w:rsidRPr="00C3007B" w:rsidTr="000E67F7">
        <w:trPr>
          <w:trHeight w:val="560"/>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Poznámky:</w:t>
            </w:r>
            <w:r w:rsidRPr="00C3007B">
              <w:rPr>
                <w:rFonts w:ascii="Calibri" w:hAnsi="Calibri" w:cs="Calibri"/>
                <w:sz w:val="24"/>
                <w:szCs w:val="24"/>
              </w:rPr>
              <w:t xml:space="preserve"> </w:t>
            </w:r>
          </w:p>
        </w:tc>
      </w:tr>
      <w:tr w:rsidR="00C3007B" w:rsidRPr="00C3007B" w:rsidTr="000E67F7">
        <w:trPr>
          <w:trHeight w:val="1561"/>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Hodnotenie predmetov</w:t>
            </w:r>
          </w:p>
          <w:p w:rsidR="00C3007B" w:rsidRPr="00C3007B" w:rsidRDefault="00C3007B" w:rsidP="00C3007B">
            <w:pPr>
              <w:spacing w:line="240" w:lineRule="auto"/>
              <w:rPr>
                <w:rFonts w:ascii="Calibri" w:hAnsi="Calibri" w:cs="Calibri"/>
                <w:color w:val="FF0000"/>
                <w:sz w:val="24"/>
                <w:szCs w:val="24"/>
              </w:rPr>
            </w:pPr>
            <w:r w:rsidRPr="00C3007B">
              <w:rPr>
                <w:rFonts w:ascii="Calibri" w:hAnsi="Calibri" w:cs="Calibri"/>
                <w:sz w:val="24"/>
                <w:szCs w:val="24"/>
              </w:rPr>
              <w:t xml:space="preserve">Celkový počet hodnotených študentov: 166 </w:t>
            </w:r>
          </w:p>
          <w:tbl>
            <w:tblPr>
              <w:tblStyle w:val="Mriekatabuky29"/>
              <w:tblW w:w="0" w:type="auto"/>
              <w:tblLook w:val="04A0" w:firstRow="1" w:lastRow="0" w:firstColumn="1" w:lastColumn="0" w:noHBand="0" w:noVBand="1"/>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75%</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w:t>
                  </w:r>
                </w:p>
              </w:tc>
            </w:tr>
          </w:tbl>
          <w:p w:rsidR="00C3007B" w:rsidRPr="00C3007B" w:rsidRDefault="00C3007B" w:rsidP="00C3007B">
            <w:pPr>
              <w:spacing w:line="240" w:lineRule="auto"/>
              <w:jc w:val="both"/>
              <w:rPr>
                <w:rFonts w:ascii="Calibri" w:hAnsi="Calibri" w:cs="Calibri"/>
                <w:i/>
                <w:sz w:val="24"/>
                <w:szCs w:val="24"/>
              </w:rPr>
            </w:pPr>
          </w:p>
        </w:tc>
      </w:tr>
      <w:tr w:rsidR="00C3007B" w:rsidRPr="00C3007B" w:rsidTr="000E67F7">
        <w:trPr>
          <w:trHeight w:val="689"/>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i/>
                <w:sz w:val="24"/>
                <w:szCs w:val="24"/>
              </w:rPr>
              <w:t>PhDr. Elena Pavluvčíková, PhD.</w:t>
            </w:r>
          </w:p>
        </w:tc>
      </w:tr>
      <w:tr w:rsidR="00C3007B" w:rsidRPr="00C3007B" w:rsidTr="000E67F7">
        <w:trPr>
          <w:trHeight w:val="549"/>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b/>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0E67F7">
        <w:trPr>
          <w:trHeight w:val="698"/>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b/>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hanging="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0"/>
        <w:tblW w:w="9322" w:type="dxa"/>
        <w:tblLook w:val="04A0" w:firstRow="1" w:lastRow="0" w:firstColumn="1" w:lastColumn="0" w:noHBand="0" w:noVBand="1"/>
      </w:tblPr>
      <w:tblGrid>
        <w:gridCol w:w="4110"/>
        <w:gridCol w:w="5212"/>
      </w:tblGrid>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i/>
                <w:sz w:val="24"/>
                <w:szCs w:val="24"/>
              </w:rPr>
            </w:pPr>
            <w:r w:rsidRPr="00C3007B">
              <w:rPr>
                <w:rFonts w:ascii="Calibri" w:hAnsi="Calibri" w:cs="Calibri"/>
                <w:b/>
                <w:sz w:val="24"/>
                <w:szCs w:val="24"/>
              </w:rPr>
              <w:t>Vysoká škola:</w:t>
            </w:r>
            <w:r w:rsidRPr="00C3007B">
              <w:rPr>
                <w:rFonts w:ascii="Calibri" w:hAnsi="Calibri" w:cs="Calibri"/>
                <w:sz w:val="24"/>
                <w:szCs w:val="24"/>
              </w:rPr>
              <w:t xml:space="preserve"> </w:t>
            </w:r>
            <w:r w:rsidRPr="00C3007B">
              <w:rPr>
                <w:rFonts w:ascii="Calibri" w:hAnsi="Calibri" w:cs="Calibri"/>
                <w:i/>
                <w:sz w:val="24"/>
                <w:szCs w:val="24"/>
              </w:rPr>
              <w:t>Prešovská univerzita v Prešove</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Fakulta:</w:t>
            </w:r>
            <w:r w:rsidRPr="00C3007B">
              <w:rPr>
                <w:rFonts w:ascii="Calibri" w:hAnsi="Calibri" w:cs="Calibri"/>
                <w:sz w:val="24"/>
                <w:szCs w:val="24"/>
              </w:rPr>
              <w:t xml:space="preserve"> </w:t>
            </w:r>
            <w:sdt>
              <w:sdtPr>
                <w:rPr>
                  <w:rFonts w:ascii="Calibri" w:hAnsi="Calibri"/>
                  <w:i/>
                  <w:sz w:val="24"/>
                  <w:szCs w:val="24"/>
                </w:rPr>
                <w:id w:val="428315556"/>
                <w:placeholder>
                  <w:docPart w:val="DEA5B86CF3014E73BC05368378EDCC9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C3007B">
                  <w:rPr>
                    <w:rFonts w:ascii="Calibri" w:hAnsi="Calibri"/>
                    <w:i/>
                    <w:sz w:val="24"/>
                    <w:szCs w:val="24"/>
                  </w:rPr>
                  <w:t>Filozofická fakulta</w:t>
                </w:r>
              </w:sdtContent>
            </w:sdt>
          </w:p>
        </w:tc>
      </w:tr>
      <w:tr w:rsidR="00C3007B" w:rsidRPr="00C3007B" w:rsidTr="000E67F7">
        <w:trPr>
          <w:trHeight w:val="631"/>
        </w:trPr>
        <w:tc>
          <w:tcPr>
            <w:tcW w:w="4110" w:type="dxa"/>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1IPS/PSMOR/22</w:t>
            </w:r>
          </w:p>
        </w:tc>
        <w:tc>
          <w:tcPr>
            <w:tcW w:w="5212" w:type="dxa"/>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 xml:space="preserve">Názov predmetu: </w:t>
            </w:r>
            <w:r w:rsidRPr="00C3007B">
              <w:rPr>
                <w:rFonts w:ascii="Calibri" w:hAnsi="Calibri" w:cs="Calibri"/>
                <w:i/>
                <w:sz w:val="24"/>
                <w:szCs w:val="24"/>
              </w:rPr>
              <w:t>Psychológia morálky</w:t>
            </w:r>
          </w:p>
        </w:tc>
      </w:tr>
      <w:tr w:rsidR="00C3007B" w:rsidRPr="00C3007B" w:rsidTr="000E67F7">
        <w:trPr>
          <w:trHeight w:val="1408"/>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Druh vzdelávacích činností: Prednáška, Seminár</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Rozsah vzdelávacích činností: 1/1 hod. týždenne</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Počet kreditov:</w:t>
            </w:r>
            <w:r w:rsidRPr="00C3007B">
              <w:rPr>
                <w:rFonts w:ascii="Calibri" w:hAnsi="Calibri" w:cs="Calibri"/>
                <w:i/>
                <w:sz w:val="24"/>
                <w:szCs w:val="24"/>
              </w:rPr>
              <w:t xml:space="preserve"> 4</w:t>
            </w:r>
          </w:p>
        </w:tc>
      </w:tr>
      <w:tr w:rsidR="00C3007B" w:rsidRPr="00C3007B" w:rsidTr="000E67F7">
        <w:trPr>
          <w:trHeight w:val="597"/>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4.semester</w:t>
            </w:r>
          </w:p>
        </w:tc>
      </w:tr>
      <w:tr w:rsidR="00C3007B" w:rsidRPr="00C3007B" w:rsidTr="000E67F7">
        <w:trPr>
          <w:trHeight w:val="563"/>
        </w:trPr>
        <w:tc>
          <w:tcPr>
            <w:tcW w:w="9322" w:type="dxa"/>
            <w:gridSpan w:val="2"/>
            <w:vAlign w:val="center"/>
          </w:tcPr>
          <w:p w:rsidR="00C3007B" w:rsidRPr="00C3007B" w:rsidRDefault="00C3007B" w:rsidP="00C3007B">
            <w:pPr>
              <w:spacing w:line="240" w:lineRule="auto"/>
              <w:jc w:val="both"/>
              <w:rPr>
                <w:rFonts w:ascii="Calibri" w:hAnsi="Calibri" w:cs="Calibri"/>
                <w:b/>
                <w:sz w:val="24"/>
                <w:szCs w:val="24"/>
              </w:rPr>
            </w:pPr>
            <w:r w:rsidRPr="00C3007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728648666"/>
                <w:placeholder>
                  <w:docPart w:val="1B4D2B9153854E548248EE6FA8BA6DA6"/>
                </w:placeholder>
                <w:comboBox>
                  <w:listItem w:value="Vyberte položku."/>
                  <w:listItem w:displayText="1." w:value="1."/>
                  <w:listItem w:displayText="2." w:value="2."/>
                  <w:listItem w:displayText="3." w:value="3."/>
                  <w:listItem w:displayText="spojený 1. a 2." w:value="spojený 1. a 2."/>
                </w:comboBox>
              </w:sdtPr>
              <w:sdtEndPr/>
              <w:sdtContent>
                <w:r w:rsidRPr="00C3007B">
                  <w:rPr>
                    <w:rFonts w:ascii="Calibri" w:hAnsi="Calibri" w:cs="Calibri"/>
                    <w:i/>
                    <w:sz w:val="24"/>
                    <w:szCs w:val="24"/>
                  </w:rPr>
                  <w:t>1.</w:t>
                </w:r>
              </w:sdtContent>
            </w:sdt>
          </w:p>
        </w:tc>
      </w:tr>
      <w:tr w:rsidR="00C3007B" w:rsidRPr="00C3007B" w:rsidTr="000E67F7">
        <w:trPr>
          <w:trHeight w:val="558"/>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Podmieňujúce predmety:</w:t>
            </w:r>
            <w:r w:rsidRPr="00C3007B">
              <w:rPr>
                <w:rFonts w:ascii="Calibri" w:hAnsi="Calibri" w:cs="Calibri"/>
                <w:sz w:val="24"/>
                <w:szCs w:val="24"/>
              </w:rPr>
              <w:t xml:space="preserve"> </w:t>
            </w:r>
            <w:r w:rsidRPr="00C3007B">
              <w:rPr>
                <w:rFonts w:ascii="Calibri" w:hAnsi="Calibri" w:cs="Calibri"/>
                <w:i/>
                <w:color w:val="808080"/>
                <w:sz w:val="24"/>
                <w:szCs w:val="24"/>
              </w:rPr>
              <w:t>-</w:t>
            </w:r>
          </w:p>
        </w:tc>
      </w:tr>
      <w:tr w:rsidR="00C3007B" w:rsidRPr="00C3007B" w:rsidTr="000E67F7">
        <w:trPr>
          <w:trHeight w:val="1965"/>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Predmet je ukončený priebežným hodnotením.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Podmienkou k absolvovaniu predmetu je vypracovaná a prezentovaná seminárna práca.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Hodnotenie má formu písomnej previerky.</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Schéma hodnotenia na základe počtu bodov získaných pri písomnom hodnotení je nasledovná:</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Hodnotenie A  - 100,00 – 90,00 %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B - 89,99 – 80,00 %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C - 79,99 – 70,00 %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D - 69,99 – 60,00 %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E - 59,99 – 50,00 %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FX - 49,99 a menej %</w:t>
            </w:r>
          </w:p>
        </w:tc>
      </w:tr>
      <w:tr w:rsidR="00C3007B" w:rsidRPr="00C3007B" w:rsidTr="000E67F7">
        <w:trPr>
          <w:trHeight w:val="1115"/>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Výsledky vzdelávania: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Študent si v rámci kurzu psychológie morálky osvojí základné vedomosti týkajúce sa morálky z perspektívy psychologických vied opierajúc sa predovšetkým o východiská kognitívnej, vývinovej a sociálnej psychológie, ale tiež ostatných psychologických disciplín. Zároveň dokáže integrovať poznatky sociálnych a prírodných vied týkajúcich sa problematiky morálky. Študent je na ich základe spôsobilý „presiahnuť“ čisto psychologickú perspektívu pohľadu na morálku. Očakávaným výsledkom je kompetencia študenta využiť nadobudnuté vedomosti a spôsobilosti vo výskume, edukačnej a psychologickej praxi.</w:t>
            </w:r>
          </w:p>
        </w:tc>
      </w:tr>
      <w:tr w:rsidR="00C3007B" w:rsidRPr="00C3007B" w:rsidTr="000E67F7">
        <w:trPr>
          <w:trHeight w:val="4668"/>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lastRenderedPageBreak/>
              <w:t>Stručná osnova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Úvod do problematiky. Prístup psychológie k štúdiu morálky. Základné pojmy. Funkcie morálky.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Pohľad sociobiológie na morálku.</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Kognitivistické teórie. Vývin usudzovania a morálky podľa Piageta.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Kohlbergova teória vývinu morálneho usudzovania.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Mužská a ženská morálka podľa C.Gilliganovej.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Aplikácie kognitivistických teórií do výchovy. Preberanie sociálnej perspektívy – Selman.</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Eriksonova teória vývinu vo vzťahu k vývinu morálneho uvažovania.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Písomná práca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Morálka každodenného života D.Krebsa. Typy morálnych dilem.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D.Krebs – pokračovanie; zohľadňovanie následkov konania. Sociálna konvencia – Turiel.</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Sociálne normy. Teória ohniska noriem. Proces aktivácie noriem.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Problematika morálky vo „veľkých“ psychologických teóriách.</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Možnosti stimulácie morálneho vývinu. Alternatívne témy: Morálna inteligencia. Psychopatológia morálky.</w:t>
            </w:r>
          </w:p>
        </w:tc>
      </w:tr>
      <w:tr w:rsidR="00C3007B" w:rsidRPr="00C3007B" w:rsidTr="000E67F7">
        <w:trPr>
          <w:trHeight w:val="3113"/>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Odporúčaná literatúra: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Babinčák, P., Ráczová, B. (2021). Základy psychológie morálky. Druhé prepracované a doplnené vydanie. Prešov: FF PU. Dostupné na: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http://www.pulib.sk/web/kniznica/elpub/dokument/Babincak5</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Heidbrink, H. (1997). Psychológie morálního vývoje. Praha: Portál.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Lajčiaková, P. (2008). Psychológia morálky. Brno: CERM.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Lajčiaková, P. (2020). Morálne dilemy v psychologických súvislostiach. Ružomberok: Verbum.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Vacek, P. (2005). Průhledy do psychologie morálky. Hradec Králové: Gaudeamus.</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Vacek, P. (2008). Rozvoj morálního vědomí žáků. Praha: Portál.</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Vacek, P. (2013). Psychologie morálky a výchova charakteru žáků. Hradec Králové: Gaudeamus.</w:t>
            </w:r>
          </w:p>
        </w:tc>
      </w:tr>
      <w:tr w:rsidR="00C3007B" w:rsidRPr="00C3007B" w:rsidTr="000E67F7">
        <w:trPr>
          <w:trHeight w:val="684"/>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Jazyk, ktorého znalosť je potrebná na absolvovanie predmetu:</w:t>
            </w:r>
            <w:r w:rsidRPr="00C3007B">
              <w:rPr>
                <w:rFonts w:ascii="Calibri" w:hAnsi="Calibri" w:cs="Calibri"/>
                <w:sz w:val="24"/>
                <w:szCs w:val="24"/>
              </w:rPr>
              <w:t xml:space="preserve"> </w:t>
            </w:r>
            <w:r w:rsidRPr="00C3007B">
              <w:rPr>
                <w:rFonts w:ascii="Calibri" w:hAnsi="Calibri" w:cs="Calibri"/>
                <w:i/>
                <w:sz w:val="24"/>
                <w:szCs w:val="24"/>
              </w:rPr>
              <w:t>slovenský jazyk</w:t>
            </w:r>
          </w:p>
        </w:tc>
      </w:tr>
      <w:tr w:rsidR="00C3007B" w:rsidRPr="00C3007B" w:rsidTr="000E67F7">
        <w:trPr>
          <w:trHeight w:val="566"/>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Poznámky:</w:t>
            </w:r>
            <w:r w:rsidRPr="00C3007B">
              <w:rPr>
                <w:rFonts w:ascii="Calibri" w:hAnsi="Calibri" w:cs="Calibri"/>
                <w:sz w:val="24"/>
                <w:szCs w:val="24"/>
              </w:rPr>
              <w:t xml:space="preserve"> -</w:t>
            </w:r>
          </w:p>
        </w:tc>
      </w:tr>
      <w:tr w:rsidR="00C3007B" w:rsidRPr="00C3007B" w:rsidTr="000E67F7">
        <w:trPr>
          <w:trHeight w:val="1688"/>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Hodnotenie predmetov</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132</w:t>
            </w:r>
          </w:p>
          <w:tbl>
            <w:tblPr>
              <w:tblStyle w:val="Mriekatabuky30"/>
              <w:tblW w:w="0" w:type="auto"/>
              <w:tblLook w:val="04A0" w:firstRow="1" w:lastRow="0" w:firstColumn="1" w:lastColumn="0" w:noHBand="0" w:noVBand="1"/>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97%</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w:t>
                  </w:r>
                </w:p>
              </w:tc>
            </w:tr>
          </w:tbl>
          <w:p w:rsidR="00C3007B" w:rsidRPr="00C3007B" w:rsidRDefault="00C3007B" w:rsidP="00C3007B">
            <w:pPr>
              <w:spacing w:line="240" w:lineRule="auto"/>
              <w:jc w:val="both"/>
              <w:rPr>
                <w:rFonts w:ascii="Calibri" w:hAnsi="Calibri" w:cs="Calibri"/>
                <w:i/>
                <w:sz w:val="24"/>
                <w:szCs w:val="24"/>
              </w:rPr>
            </w:pPr>
          </w:p>
        </w:tc>
      </w:tr>
      <w:tr w:rsidR="00C3007B" w:rsidRPr="00C3007B" w:rsidTr="000E67F7">
        <w:trPr>
          <w:trHeight w:val="705"/>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color w:val="808080"/>
                <w:sz w:val="24"/>
                <w:szCs w:val="24"/>
              </w:rPr>
            </w:pPr>
            <w:r w:rsidRPr="00C3007B">
              <w:rPr>
                <w:rFonts w:ascii="Calibri" w:hAnsi="Calibri" w:cs="Calibri"/>
                <w:b/>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i/>
                <w:sz w:val="24"/>
                <w:szCs w:val="24"/>
              </w:rPr>
              <w:t>doc. Mgr. Peter Babinčák, PhD.</w:t>
            </w:r>
            <w:r w:rsidRPr="00C3007B">
              <w:rPr>
                <w:rFonts w:ascii="Calibri" w:hAnsi="Calibri" w:cs="Calibri"/>
                <w:color w:val="808080"/>
                <w:sz w:val="24"/>
                <w:szCs w:val="24"/>
              </w:rPr>
              <w:tab/>
            </w:r>
          </w:p>
        </w:tc>
      </w:tr>
      <w:tr w:rsidR="00C3007B" w:rsidRPr="00C3007B" w:rsidTr="000E67F7">
        <w:trPr>
          <w:trHeight w:val="695"/>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0E67F7">
        <w:trPr>
          <w:trHeight w:val="556"/>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color w:val="808080"/>
                <w:sz w:val="24"/>
                <w:szCs w:val="24"/>
              </w:rPr>
            </w:pPr>
            <w:r w:rsidRPr="00C3007B">
              <w:rPr>
                <w:rFonts w:ascii="Calibri" w:hAnsi="Calibri" w:cs="Calibri"/>
                <w:b/>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hanging="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1"/>
        <w:tblW w:w="9322" w:type="dxa"/>
        <w:tblLook w:val="04A0" w:firstRow="1" w:lastRow="0" w:firstColumn="1" w:lastColumn="0" w:noHBand="0" w:noVBand="1"/>
      </w:tblPr>
      <w:tblGrid>
        <w:gridCol w:w="4110"/>
        <w:gridCol w:w="5212"/>
      </w:tblGrid>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i/>
                <w:sz w:val="24"/>
                <w:szCs w:val="24"/>
              </w:rPr>
            </w:pPr>
            <w:r w:rsidRPr="00C3007B">
              <w:rPr>
                <w:rFonts w:ascii="Calibri" w:hAnsi="Calibri" w:cs="Calibri"/>
                <w:b/>
                <w:sz w:val="24"/>
                <w:szCs w:val="24"/>
              </w:rPr>
              <w:t>Vysoká škola:</w:t>
            </w:r>
            <w:r w:rsidRPr="00C3007B">
              <w:rPr>
                <w:rFonts w:ascii="Calibri" w:hAnsi="Calibri" w:cs="Calibri"/>
                <w:sz w:val="24"/>
                <w:szCs w:val="24"/>
              </w:rPr>
              <w:t xml:space="preserve"> </w:t>
            </w:r>
            <w:r w:rsidRPr="00C3007B">
              <w:rPr>
                <w:rFonts w:ascii="Calibri" w:hAnsi="Calibri" w:cs="Calibri"/>
                <w:i/>
                <w:sz w:val="24"/>
                <w:szCs w:val="24"/>
              </w:rPr>
              <w:t>Prešovská univerzita v Prešove</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Fakulta:</w:t>
            </w:r>
            <w:r w:rsidRPr="00C3007B">
              <w:rPr>
                <w:rFonts w:ascii="Calibri" w:hAnsi="Calibri" w:cs="Calibri"/>
                <w:sz w:val="24"/>
                <w:szCs w:val="24"/>
              </w:rPr>
              <w:t xml:space="preserve"> </w:t>
            </w:r>
            <w:sdt>
              <w:sdtPr>
                <w:rPr>
                  <w:rFonts w:ascii="Calibri" w:hAnsi="Calibri" w:cs="Calibri"/>
                  <w:i/>
                  <w:sz w:val="24"/>
                  <w:szCs w:val="24"/>
                </w:rPr>
                <w:id w:val="476119951"/>
                <w:placeholder>
                  <w:docPart w:val="C35E375E83A44C16825F03B70D4619F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C3007B">
                  <w:rPr>
                    <w:rFonts w:ascii="Calibri" w:hAnsi="Calibri" w:cs="Calibri"/>
                    <w:i/>
                    <w:sz w:val="24"/>
                    <w:szCs w:val="24"/>
                  </w:rPr>
                  <w:t>Filozofická fakulta</w:t>
                </w:r>
              </w:sdtContent>
            </w:sdt>
          </w:p>
        </w:tc>
      </w:tr>
      <w:tr w:rsidR="00C3007B" w:rsidRPr="00C3007B" w:rsidTr="000E67F7">
        <w:trPr>
          <w:trHeight w:val="631"/>
        </w:trPr>
        <w:tc>
          <w:tcPr>
            <w:tcW w:w="4110" w:type="dxa"/>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1IPS/PDOP/22</w:t>
            </w:r>
          </w:p>
        </w:tc>
        <w:tc>
          <w:tcPr>
            <w:tcW w:w="5212" w:type="dxa"/>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 xml:space="preserve">Názov predmetu: </w:t>
            </w:r>
            <w:r w:rsidRPr="00C3007B">
              <w:rPr>
                <w:rFonts w:ascii="Calibri" w:hAnsi="Calibri" w:cs="Calibri"/>
                <w:i/>
                <w:sz w:val="24"/>
                <w:szCs w:val="24"/>
              </w:rPr>
              <w:t>Psychológia v doprave</w:t>
            </w:r>
          </w:p>
        </w:tc>
      </w:tr>
      <w:tr w:rsidR="00C3007B" w:rsidRPr="00C3007B" w:rsidTr="00CF5FB0">
        <w:trPr>
          <w:trHeight w:val="1264"/>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Druh vzdelávacích činností: Prednáška, Seminár</w:t>
            </w:r>
            <w:r w:rsidRPr="00C3007B">
              <w:rPr>
                <w:rFonts w:ascii="Calibri" w:hAnsi="Calibri" w:cs="Calibri"/>
                <w:i/>
                <w:sz w:val="24"/>
                <w:szCs w:val="24"/>
              </w:rPr>
              <w:br/>
              <w:t>Rozsah vzdelávacích činností: 1/1 hod. týždenne</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Počet kreditov:</w:t>
            </w:r>
            <w:r w:rsidRPr="00C3007B">
              <w:rPr>
                <w:rFonts w:ascii="Calibri" w:hAnsi="Calibri" w:cs="Calibri"/>
                <w:i/>
                <w:sz w:val="24"/>
                <w:szCs w:val="24"/>
              </w:rPr>
              <w:t xml:space="preserve"> 4</w:t>
            </w:r>
          </w:p>
        </w:tc>
      </w:tr>
      <w:tr w:rsidR="00C3007B" w:rsidRPr="00C3007B" w:rsidTr="000E67F7">
        <w:trPr>
          <w:trHeight w:val="605"/>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4.semester</w:t>
            </w:r>
          </w:p>
        </w:tc>
      </w:tr>
      <w:tr w:rsidR="00C3007B" w:rsidRPr="00C3007B" w:rsidTr="000E67F7">
        <w:trPr>
          <w:trHeight w:val="487"/>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 xml:space="preserve">Stupeň vysokoškolského štúdia: </w:t>
            </w:r>
            <w:r w:rsidRPr="00C3007B">
              <w:rPr>
                <w:rFonts w:ascii="Calibri" w:hAnsi="Calibri" w:cs="Calibri"/>
                <w:i/>
                <w:sz w:val="24"/>
                <w:szCs w:val="24"/>
              </w:rPr>
              <w:t>1.</w:t>
            </w:r>
          </w:p>
        </w:tc>
      </w:tr>
      <w:tr w:rsidR="00C3007B" w:rsidRPr="00C3007B" w:rsidTr="00C3007B">
        <w:trPr>
          <w:trHeight w:val="558"/>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Podmieňujúce predmety:</w:t>
            </w:r>
            <w:r w:rsidRPr="00C3007B">
              <w:rPr>
                <w:rFonts w:ascii="Calibri" w:hAnsi="Calibri" w:cs="Calibri"/>
                <w:sz w:val="24"/>
                <w:szCs w:val="24"/>
              </w:rPr>
              <w:t xml:space="preserve"> </w:t>
            </w:r>
          </w:p>
        </w:tc>
      </w:tr>
      <w:tr w:rsidR="00C3007B" w:rsidRPr="00C3007B" w:rsidTr="000E67F7">
        <w:trPr>
          <w:trHeight w:val="1755"/>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1. Aktívna účasť na seminároch.</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2. Písomná príprava a prednesenie prezentácie na jednu z uvedených tém, podnietenie diskusie. Odovzdanie práce v elektronickej podobe.</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3. Minimálne 80% účasť na výučbe seminárov.</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sz w:val="24"/>
                <w:szCs w:val="24"/>
              </w:rPr>
              <w:t>Priebežné hodnotenie</w:t>
            </w:r>
          </w:p>
        </w:tc>
      </w:tr>
      <w:tr w:rsidR="00C3007B" w:rsidRPr="00C3007B" w:rsidTr="000E67F7">
        <w:trPr>
          <w:trHeight w:val="694"/>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Výsledky vzdelávania:</w:t>
            </w:r>
            <w:r w:rsidRPr="00C3007B">
              <w:rPr>
                <w:rFonts w:ascii="Calibri" w:hAnsi="Calibri" w:cs="Calibri"/>
                <w:i/>
                <w:sz w:val="24"/>
                <w:szCs w:val="24"/>
              </w:rPr>
              <w:br/>
              <w:t>Vedomosti:</w:t>
            </w:r>
          </w:p>
          <w:p w:rsidR="00C3007B" w:rsidRPr="00C3007B" w:rsidRDefault="00C3007B" w:rsidP="00C3007B">
            <w:pPr>
              <w:spacing w:after="80" w:line="240" w:lineRule="auto"/>
              <w:rPr>
                <w:rFonts w:ascii="Calibri" w:hAnsi="Calibri" w:cs="Calibri"/>
                <w:i/>
                <w:sz w:val="24"/>
                <w:szCs w:val="24"/>
              </w:rPr>
            </w:pPr>
            <w:r w:rsidRPr="00C3007B">
              <w:rPr>
                <w:rFonts w:ascii="Calibri" w:hAnsi="Calibri" w:cs="Calibri"/>
                <w:i/>
                <w:sz w:val="24"/>
                <w:szCs w:val="24"/>
              </w:rPr>
              <w:t>Absolvent predmetu pozná vývoj dopravnej psychológie a základné úlohy dopravných psychológov,</w:t>
            </w:r>
            <w:r w:rsidRPr="00C3007B">
              <w:rPr>
                <w:rFonts w:ascii="Calibri" w:hAnsi="Calibri" w:cs="Calibri"/>
                <w:i/>
                <w:sz w:val="24"/>
                <w:szCs w:val="24"/>
              </w:rPr>
              <w:br/>
              <w:t>- pozná špecifiká a interakciu ľudského činiteľa, dopravného prostriedku a prostredia v doprave.</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Zručnosti:</w:t>
            </w:r>
          </w:p>
          <w:p w:rsidR="00C3007B" w:rsidRPr="00C3007B" w:rsidRDefault="00C3007B" w:rsidP="00C3007B">
            <w:pPr>
              <w:spacing w:after="80" w:line="240" w:lineRule="auto"/>
              <w:rPr>
                <w:rFonts w:ascii="Calibri" w:hAnsi="Calibri" w:cs="Calibri"/>
                <w:i/>
                <w:sz w:val="24"/>
                <w:szCs w:val="24"/>
              </w:rPr>
            </w:pPr>
            <w:r w:rsidRPr="00C3007B">
              <w:rPr>
                <w:rFonts w:ascii="Calibri" w:hAnsi="Calibri" w:cs="Calibri"/>
                <w:i/>
                <w:sz w:val="24"/>
                <w:szCs w:val="24"/>
              </w:rPr>
              <w:t>- rozumie analýze činnosti vodiča, rozoznáva psychologické typy vodičov a ich výkonové predpoklady,</w:t>
            </w:r>
            <w:r w:rsidRPr="00C3007B">
              <w:rPr>
                <w:rFonts w:ascii="Calibri" w:hAnsi="Calibri" w:cs="Calibri"/>
                <w:i/>
                <w:sz w:val="24"/>
                <w:szCs w:val="24"/>
              </w:rPr>
              <w:br/>
              <w:t>- pozná spôsoby určovania psychickej spôsobilosti vodičov aj letcov,</w:t>
            </w:r>
            <w:r w:rsidRPr="00C3007B">
              <w:rPr>
                <w:rFonts w:ascii="Calibri" w:hAnsi="Calibri" w:cs="Calibri"/>
                <w:i/>
                <w:sz w:val="24"/>
                <w:szCs w:val="24"/>
              </w:rPr>
              <w:br/>
              <w:t>- ovláda možnosti prevencie nehôd,</w:t>
            </w:r>
            <w:r w:rsidRPr="00C3007B">
              <w:rPr>
                <w:rFonts w:ascii="Calibri" w:hAnsi="Calibri" w:cs="Calibri"/>
                <w:i/>
                <w:sz w:val="24"/>
                <w:szCs w:val="24"/>
              </w:rPr>
              <w:br/>
              <w:t>- je schopný pracovať s odborným textom za účelom podrobnej charakteristiky skúmanej témy a prezentuje svoju prácu pred skupinou.</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Kompetencie: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je schopný aplikovať dopravno-psychologickú testovú batériu a zistiť spôsobilosť vodičov.</w:t>
            </w:r>
          </w:p>
        </w:tc>
      </w:tr>
      <w:tr w:rsidR="00C3007B" w:rsidRPr="00C3007B" w:rsidTr="00CF5FB0">
        <w:trPr>
          <w:trHeight w:val="4238"/>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lastRenderedPageBreak/>
              <w:t>Stručná osnova predmetu:</w:t>
            </w:r>
            <w:r w:rsidRPr="00C3007B">
              <w:rPr>
                <w:rFonts w:ascii="Calibri" w:hAnsi="Calibri" w:cs="Calibri"/>
                <w:sz w:val="24"/>
                <w:szCs w:val="24"/>
              </w:rPr>
              <w:t xml:space="preserve"> </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Predmet dopravnej psychológie</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Dopravná nehodovosť</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Agresia a cestná doprava</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Alkohol v cestnej doprave</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Drogy v cestnej doprave</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Defenzívna jazda</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Psychická spôsobilosť vodičov a jej posudzovanie</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Psychológia železničnej dopravy</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Letecká psychológia</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Aktuálny stav v dopravnej psychológii</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Legislatívne vymedzenie posudzovania psychickej spôsobilosti</w:t>
            </w:r>
          </w:p>
          <w:p w:rsidR="00C3007B" w:rsidRPr="00C3007B" w:rsidRDefault="00C3007B" w:rsidP="00C3007B">
            <w:pPr>
              <w:numPr>
                <w:ilvl w:val="0"/>
                <w:numId w:val="4"/>
              </w:numPr>
              <w:spacing w:line="240" w:lineRule="auto"/>
              <w:rPr>
                <w:rFonts w:ascii="Calibri" w:hAnsi="Calibri" w:cs="Calibri"/>
                <w:i/>
                <w:sz w:val="24"/>
                <w:szCs w:val="24"/>
              </w:rPr>
            </w:pPr>
            <w:r w:rsidRPr="00C3007B">
              <w:rPr>
                <w:rFonts w:ascii="Calibri" w:hAnsi="Calibri" w:cs="Calibri"/>
                <w:i/>
                <w:sz w:val="24"/>
                <w:szCs w:val="24"/>
              </w:rPr>
              <w:t>Základné metódy pri vyšetrení vodičov</w:t>
            </w:r>
          </w:p>
          <w:p w:rsidR="00C3007B" w:rsidRPr="00C3007B" w:rsidRDefault="00C3007B" w:rsidP="00C3007B">
            <w:pPr>
              <w:numPr>
                <w:ilvl w:val="0"/>
                <w:numId w:val="4"/>
              </w:numPr>
              <w:spacing w:line="240" w:lineRule="auto"/>
              <w:rPr>
                <w:rFonts w:ascii="Calibri" w:hAnsi="Calibri" w:cs="Calibri"/>
                <w:sz w:val="24"/>
                <w:szCs w:val="24"/>
              </w:rPr>
            </w:pPr>
            <w:r w:rsidRPr="00C3007B">
              <w:rPr>
                <w:rFonts w:ascii="Calibri" w:hAnsi="Calibri" w:cs="Calibri"/>
                <w:i/>
                <w:sz w:val="24"/>
                <w:szCs w:val="24"/>
              </w:rPr>
              <w:t>Diagnostika v dopravnej psychológii</w:t>
            </w:r>
          </w:p>
        </w:tc>
      </w:tr>
      <w:tr w:rsidR="00C3007B" w:rsidRPr="00C3007B" w:rsidTr="000E67F7">
        <w:trPr>
          <w:trHeight w:val="4796"/>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Odporúčaná literatúra:</w:t>
            </w:r>
            <w:r w:rsidRPr="00C3007B">
              <w:rPr>
                <w:rFonts w:ascii="Calibri" w:hAnsi="Calibri" w:cs="Calibri"/>
                <w: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Havlík, K. (2005). Psychologie pro řidiče. Zásady chování za volantem a prevence dopravní nehodovosti. Praha: Portál.</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Kleinman K. a kol. (2010). Kapitoly z dopravnej psychológie. Bratislava: SZU.</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Repčík, J. (1990). Dopravná psychológia. Bratislava: Alfa.</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Rothengatter, T., Vaya, E. C. (1997). Traffic and transport psychology. Theory and application. Oxford: Elsevier.</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Štikar, J., Hoskovec, J., Šmolíková, J. (2006). Psychologická prevence nehod. Teorie a praxe. Praha: Karolinum.</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Štikar, J., Hoskovec, J., Šmolíková, J. (2007). Bezpečná mobilita ve stáří. Praha: Karolinum.</w:t>
            </w:r>
            <w:r w:rsidRPr="00C3007B">
              <w:rPr>
                <w:rFonts w:ascii="Calibri" w:hAnsi="Calibri" w:cs="Calibri"/>
                <w:i/>
                <w:sz w:val="24"/>
                <w:szCs w:val="24"/>
              </w:rPr>
              <w:br/>
              <w:t>Štikar, J., Hoskovec, J., Štikarová, J. (2003). Psychologie v dopravě. Praha: Karolinum.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Šucha M., Rehnová V., Kořán M., Černochová D. (2013). Dopravní psychologie. Praha: Grada.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Underwood, G. (2005). Traffic and transport psychology. Theory and application. Proceedings of the ICTTP 2004 University of Nottingham: Elsevier.</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Úplné znenia č.52/2011 - Vyhláška MV SR č. 9/2009 Z. z., ktorou sa vykonáva zákon o cestnej premávke.</w:t>
            </w:r>
          </w:p>
        </w:tc>
      </w:tr>
      <w:tr w:rsidR="00C3007B" w:rsidRPr="00C3007B" w:rsidTr="000E67F7">
        <w:trPr>
          <w:trHeight w:val="518"/>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Jazyk, ktorého znalosť je potrebná na absolvovanie predmetu:</w:t>
            </w:r>
            <w:r w:rsidRPr="00C3007B">
              <w:rPr>
                <w:rFonts w:ascii="Calibri" w:hAnsi="Calibri" w:cs="Calibri"/>
                <w:sz w:val="24"/>
                <w:szCs w:val="24"/>
              </w:rPr>
              <w:t xml:space="preserve"> </w:t>
            </w:r>
            <w:r w:rsidRPr="00C3007B">
              <w:rPr>
                <w:rFonts w:ascii="Calibri" w:hAnsi="Calibri" w:cs="Calibri"/>
                <w:i/>
                <w:sz w:val="24"/>
                <w:szCs w:val="24"/>
              </w:rPr>
              <w:t>slovenský jazyk</w:t>
            </w:r>
          </w:p>
        </w:tc>
      </w:tr>
      <w:tr w:rsidR="00C3007B" w:rsidRPr="00C3007B" w:rsidTr="000E67F7">
        <w:trPr>
          <w:trHeight w:val="567"/>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Poznámky:</w:t>
            </w:r>
            <w:r w:rsidRPr="00C3007B">
              <w:rPr>
                <w:rFonts w:ascii="Calibri" w:hAnsi="Calibri" w:cs="Calibri"/>
                <w:sz w:val="24"/>
                <w:szCs w:val="24"/>
              </w:rPr>
              <w:t xml:space="preserve"> </w:t>
            </w:r>
          </w:p>
        </w:tc>
      </w:tr>
      <w:tr w:rsidR="00C3007B" w:rsidRPr="00C3007B" w:rsidTr="00CF5FB0">
        <w:trPr>
          <w:trHeight w:val="1436"/>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Hodnotenie predmetov</w:t>
            </w:r>
          </w:p>
          <w:p w:rsidR="00C3007B" w:rsidRPr="00C3007B" w:rsidRDefault="00C3007B" w:rsidP="00C3007B">
            <w:pPr>
              <w:spacing w:line="240" w:lineRule="auto"/>
              <w:rPr>
                <w:rFonts w:ascii="Calibri" w:hAnsi="Calibri" w:cs="Calibri"/>
                <w:color w:val="FF0000"/>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156</w:t>
            </w:r>
          </w:p>
          <w:tbl>
            <w:tblPr>
              <w:tblStyle w:val="Mriekatabuky31"/>
              <w:tblW w:w="0" w:type="auto"/>
              <w:tblLook w:val="04A0" w:firstRow="1" w:lastRow="0" w:firstColumn="1" w:lastColumn="0" w:noHBand="0" w:noVBand="1"/>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71%</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7%</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w:t>
                  </w:r>
                </w:p>
              </w:tc>
            </w:tr>
          </w:tbl>
          <w:p w:rsidR="00C3007B" w:rsidRPr="00C3007B" w:rsidRDefault="00C3007B" w:rsidP="00C3007B">
            <w:pPr>
              <w:spacing w:line="240" w:lineRule="auto"/>
              <w:jc w:val="both"/>
              <w:rPr>
                <w:rFonts w:ascii="Calibri" w:hAnsi="Calibri" w:cs="Calibri"/>
                <w:i/>
                <w:sz w:val="24"/>
                <w:szCs w:val="24"/>
              </w:rPr>
            </w:pPr>
          </w:p>
        </w:tc>
      </w:tr>
      <w:tr w:rsidR="00C3007B" w:rsidRPr="00C3007B" w:rsidTr="000E67F7">
        <w:trPr>
          <w:trHeight w:val="648"/>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i/>
                <w:sz w:val="24"/>
                <w:szCs w:val="24"/>
              </w:rPr>
              <w:t>PhDr. Ľubica Zibrínová, PhD.</w:t>
            </w:r>
          </w:p>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i/>
                <w:sz w:val="24"/>
                <w:szCs w:val="24"/>
              </w:rPr>
              <w:t>Mgr. Jana Lukáčová, PhD.</w:t>
            </w:r>
          </w:p>
        </w:tc>
      </w:tr>
      <w:tr w:rsidR="00C3007B" w:rsidRPr="00C3007B" w:rsidTr="00CF5FB0">
        <w:trPr>
          <w:trHeight w:val="519"/>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CF5FB0">
        <w:trPr>
          <w:trHeight w:val="552"/>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b/>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2"/>
        <w:tblW w:w="9322" w:type="dxa"/>
        <w:tblLook w:val="00A0" w:firstRow="1" w:lastRow="0" w:firstColumn="1" w:lastColumn="0" w:noHBand="0" w:noVBand="0"/>
      </w:tblPr>
      <w:tblGrid>
        <w:gridCol w:w="4110"/>
        <w:gridCol w:w="5212"/>
      </w:tblGrid>
      <w:tr w:rsidR="00C3007B" w:rsidRPr="00C3007B" w:rsidTr="000E67F7">
        <w:trPr>
          <w:trHeight w:val="533"/>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Vysoká škola:</w:t>
            </w:r>
            <w:r w:rsidRPr="00C3007B">
              <w:rPr>
                <w:rFonts w:ascii="Calibri" w:hAnsi="Calibri" w:cs="Calibri"/>
                <w:sz w:val="24"/>
                <w:szCs w:val="24"/>
              </w:rPr>
              <w:t xml:space="preserve"> </w:t>
            </w:r>
            <w:r w:rsidRPr="00C3007B">
              <w:rPr>
                <w:rFonts w:ascii="Calibri" w:hAnsi="Calibri" w:cs="Calibri"/>
                <w:i/>
                <w:iCs/>
                <w:sz w:val="24"/>
                <w:szCs w:val="24"/>
              </w:rPr>
              <w:t>Prešovská univerzita v Prešove</w:t>
            </w:r>
          </w:p>
        </w:tc>
      </w:tr>
      <w:tr w:rsidR="00C3007B" w:rsidRPr="00C3007B" w:rsidTr="000E67F7">
        <w:trPr>
          <w:trHeight w:val="425"/>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Fakulta:</w:t>
            </w:r>
            <w:r w:rsidRPr="00C3007B">
              <w:rPr>
                <w:rFonts w:ascii="Calibri" w:hAnsi="Calibri" w:cs="Calibri"/>
                <w:sz w:val="24"/>
                <w:szCs w:val="24"/>
              </w:rPr>
              <w:t xml:space="preserve"> </w:t>
            </w:r>
            <w:r w:rsidRPr="00C3007B">
              <w:rPr>
                <w:rFonts w:ascii="Calibri" w:hAnsi="Calibri" w:cs="Calibri"/>
                <w:i/>
                <w:iCs/>
                <w:sz w:val="24"/>
                <w:szCs w:val="24"/>
              </w:rPr>
              <w:t xml:space="preserve">Filozofická fakulta </w:t>
            </w:r>
          </w:p>
        </w:tc>
      </w:tr>
      <w:tr w:rsidR="00C3007B" w:rsidRPr="00C3007B" w:rsidTr="000E67F7">
        <w:trPr>
          <w:trHeight w:val="499"/>
        </w:trPr>
        <w:tc>
          <w:tcPr>
            <w:tcW w:w="4110" w:type="dxa"/>
            <w:vAlign w:val="center"/>
          </w:tcPr>
          <w:p w:rsidR="00C3007B" w:rsidRPr="00C3007B" w:rsidRDefault="00C3007B" w:rsidP="00C3007B">
            <w:pPr>
              <w:spacing w:line="240" w:lineRule="auto"/>
              <w:rPr>
                <w:rFonts w:ascii="Calibri" w:hAnsi="Calibri" w:cs="Calibri"/>
                <w:sz w:val="22"/>
              </w:rPr>
            </w:pPr>
            <w:r w:rsidRPr="00C3007B">
              <w:rPr>
                <w:rFonts w:ascii="Calibri" w:hAnsi="Calibri" w:cs="Calibri"/>
                <w:b/>
                <w:bCs/>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1IPS/SPSPR/22</w:t>
            </w:r>
          </w:p>
        </w:tc>
        <w:tc>
          <w:tcPr>
            <w:tcW w:w="5212" w:type="dxa"/>
            <w:vAlign w:val="center"/>
          </w:tcPr>
          <w:p w:rsidR="00C3007B" w:rsidRPr="00C3007B" w:rsidRDefault="00C3007B" w:rsidP="00C3007B">
            <w:pPr>
              <w:spacing w:line="240" w:lineRule="auto"/>
              <w:rPr>
                <w:rFonts w:ascii="Calibri" w:hAnsi="Calibri" w:cs="Calibri"/>
                <w:b/>
                <w:bCs/>
                <w:sz w:val="24"/>
                <w:szCs w:val="24"/>
              </w:rPr>
            </w:pPr>
            <w:r w:rsidRPr="00C3007B">
              <w:rPr>
                <w:rFonts w:ascii="Calibri" w:hAnsi="Calibri" w:cs="Calibri"/>
                <w:b/>
                <w:bCs/>
                <w:sz w:val="24"/>
                <w:szCs w:val="24"/>
              </w:rPr>
              <w:t xml:space="preserve">Názov predmetu: </w:t>
            </w:r>
            <w:r w:rsidRPr="00C3007B">
              <w:rPr>
                <w:rFonts w:ascii="Calibri" w:hAnsi="Calibri" w:cs="Calibri"/>
                <w:bCs/>
                <w:i/>
                <w:sz w:val="24"/>
                <w:szCs w:val="24"/>
              </w:rPr>
              <w:t xml:space="preserve">Sociálno-patologické správanie </w:t>
            </w:r>
          </w:p>
        </w:tc>
      </w:tr>
      <w:tr w:rsidR="00C3007B" w:rsidRPr="00C3007B" w:rsidTr="000E67F7">
        <w:trPr>
          <w:trHeight w:val="1458"/>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Druh vzdelávacích činností: Prednáška, Seminár</w:t>
            </w:r>
            <w:r w:rsidRPr="00C3007B">
              <w:rPr>
                <w:rFonts w:ascii="Calibri" w:hAnsi="Calibri" w:cs="Calibri"/>
                <w:i/>
                <w:sz w:val="24"/>
                <w:szCs w:val="24"/>
              </w:rPr>
              <w:br/>
              <w:t>Rozsah vzdelávacích činností: 2/1 hod. týždenne</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08"/>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Počet kreditov:</w:t>
            </w:r>
            <w:r w:rsidRPr="00C3007B">
              <w:rPr>
                <w:rFonts w:ascii="Calibri" w:hAnsi="Calibri" w:cs="Calibri"/>
                <w:i/>
                <w:iCs/>
                <w:sz w:val="24"/>
                <w:szCs w:val="24"/>
              </w:rPr>
              <w:t xml:space="preserve"> 4</w:t>
            </w:r>
          </w:p>
        </w:tc>
      </w:tr>
      <w:tr w:rsidR="00C3007B" w:rsidRPr="00C3007B" w:rsidTr="000E67F7">
        <w:trPr>
          <w:trHeight w:val="484"/>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4.semester</w:t>
            </w:r>
          </w:p>
        </w:tc>
      </w:tr>
      <w:tr w:rsidR="00C3007B" w:rsidRPr="00C3007B" w:rsidTr="000E67F7">
        <w:trPr>
          <w:trHeight w:val="531"/>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Stupeň vysokoškolského štúdia:</w:t>
            </w:r>
            <w:r w:rsidRPr="00C3007B">
              <w:rPr>
                <w:rFonts w:ascii="Calibri" w:hAnsi="Calibri" w:cs="Calibri"/>
                <w:sz w:val="24"/>
                <w:szCs w:val="24"/>
              </w:rPr>
              <w:t xml:space="preserve"> </w:t>
            </w:r>
            <w:r w:rsidRPr="00C3007B">
              <w:rPr>
                <w:rFonts w:ascii="Calibri" w:hAnsi="Calibri" w:cs="Calibri"/>
                <w:i/>
                <w:sz w:val="24"/>
                <w:szCs w:val="24"/>
              </w:rPr>
              <w:t>1</w:t>
            </w:r>
            <w:r w:rsidRPr="00C3007B">
              <w:rPr>
                <w:rFonts w:ascii="Calibri" w:hAnsi="Calibri" w:cs="Calibri"/>
                <w:sz w:val="24"/>
                <w:szCs w:val="24"/>
              </w:rPr>
              <w:t xml:space="preserve">. </w:t>
            </w:r>
          </w:p>
        </w:tc>
      </w:tr>
      <w:tr w:rsidR="00C3007B" w:rsidRPr="00C3007B" w:rsidTr="000E67F7">
        <w:trPr>
          <w:trHeight w:val="568"/>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Podmieňujúce predmety:</w:t>
            </w:r>
          </w:p>
        </w:tc>
      </w:tr>
      <w:tr w:rsidR="00C3007B" w:rsidRPr="00C3007B" w:rsidTr="000E67F7">
        <w:trPr>
          <w:trHeight w:val="3416"/>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V malých skupinách (3-4 osoby) vypracovanie a prezentovanie preventívneho programu (podľa vybraného násilia a pre vybranú cieľovú skupinu), </w:t>
            </w:r>
            <w:r w:rsidRPr="00C3007B">
              <w:rPr>
                <w:rFonts w:ascii="Calibri" w:hAnsi="Calibri" w:cs="Calibri"/>
                <w:i/>
                <w:sz w:val="24"/>
                <w:szCs w:val="24"/>
              </w:rPr>
              <w:br/>
              <w:t xml:space="preserve">Úspešné napísanie záverečnej písomky. </w:t>
            </w:r>
          </w:p>
          <w:p w:rsidR="00C3007B" w:rsidRPr="00C3007B" w:rsidRDefault="00C3007B" w:rsidP="00C3007B">
            <w:pPr>
              <w:widowControl w:val="0"/>
              <w:suppressAutoHyphens/>
              <w:autoSpaceDN w:val="0"/>
              <w:spacing w:line="240" w:lineRule="auto"/>
              <w:textAlignment w:val="baseline"/>
              <w:rPr>
                <w:rFonts w:ascii="Calibri" w:eastAsia="Noto Serif CJK SC" w:hAnsi="Calibri" w:cs="Calibri"/>
                <w:i/>
                <w:kern w:val="3"/>
                <w:sz w:val="24"/>
                <w:szCs w:val="24"/>
                <w:lang w:eastAsia="zh-CN" w:bidi="hi-IN"/>
              </w:rPr>
            </w:pPr>
            <w:r w:rsidRPr="00C3007B">
              <w:rPr>
                <w:rFonts w:ascii="Calibri" w:eastAsia="Noto Serif CJK SC" w:hAnsi="Calibri" w:cs="Calibri"/>
                <w:i/>
                <w:kern w:val="3"/>
                <w:sz w:val="24"/>
                <w:szCs w:val="24"/>
                <w:lang w:eastAsia="zh-CN" w:bidi="hi-IN"/>
              </w:rPr>
              <w:t>Záverečné hodnotenie je nasledovné:</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color w:val="000000"/>
                <w:sz w:val="24"/>
                <w:szCs w:val="24"/>
              </w:rPr>
              <w:t>A: 100 – 90%</w:t>
            </w:r>
            <w:r w:rsidRPr="00C3007B">
              <w:rPr>
                <w:rFonts w:ascii="Calibri" w:hAnsi="Calibri" w:cs="Calibri"/>
                <w:i/>
                <w:color w:val="000000"/>
                <w:sz w:val="24"/>
                <w:szCs w:val="24"/>
              </w:rPr>
              <w:br/>
              <w:t>B: 89 – 80%</w:t>
            </w:r>
            <w:r w:rsidRPr="00C3007B">
              <w:rPr>
                <w:rFonts w:ascii="Calibri" w:hAnsi="Calibri" w:cs="Calibri"/>
                <w:i/>
                <w:color w:val="000000"/>
                <w:sz w:val="24"/>
                <w:szCs w:val="24"/>
              </w:rPr>
              <w:br/>
              <w:t>C: 79 – 70 %</w:t>
            </w:r>
            <w:r w:rsidRPr="00C3007B">
              <w:rPr>
                <w:rFonts w:ascii="Calibri" w:hAnsi="Calibri" w:cs="Calibri"/>
                <w:i/>
                <w:color w:val="000000"/>
                <w:sz w:val="24"/>
                <w:szCs w:val="24"/>
              </w:rPr>
              <w:br/>
              <w:t>D: 69 – 60 %</w:t>
            </w:r>
            <w:r w:rsidRPr="00C3007B">
              <w:rPr>
                <w:rFonts w:ascii="Calibri" w:hAnsi="Calibri" w:cs="Calibri"/>
                <w:i/>
                <w:color w:val="000000"/>
                <w:sz w:val="24"/>
                <w:szCs w:val="24"/>
              </w:rPr>
              <w:br/>
              <w:t>E: 59 – 50 %</w:t>
            </w:r>
            <w:r w:rsidRPr="00C3007B">
              <w:rPr>
                <w:rFonts w:ascii="Calibri" w:hAnsi="Calibri" w:cs="Calibri"/>
                <w:i/>
                <w:color w:val="000000"/>
                <w:sz w:val="24"/>
                <w:szCs w:val="24"/>
              </w:rPr>
              <w:br/>
              <w:t>FX: 49 a menej % nevyhovel a opakuje skúšku.</w:t>
            </w:r>
          </w:p>
        </w:tc>
      </w:tr>
      <w:tr w:rsidR="00C3007B" w:rsidRPr="00C3007B" w:rsidTr="000E67F7">
        <w:trPr>
          <w:trHeight w:val="1981"/>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 xml:space="preserve">Výsledky vzdelávania: </w:t>
            </w:r>
          </w:p>
          <w:p w:rsidR="00C3007B" w:rsidRPr="00C3007B" w:rsidRDefault="00C3007B" w:rsidP="00C3007B">
            <w:pPr>
              <w:spacing w:line="240" w:lineRule="auto"/>
              <w:rPr>
                <w:rFonts w:ascii="Calibri" w:hAnsi="Calibri" w:cs="Calibri"/>
                <w:i/>
                <w:iCs/>
                <w:sz w:val="24"/>
                <w:szCs w:val="24"/>
              </w:rPr>
            </w:pPr>
            <w:r w:rsidRPr="00C3007B">
              <w:rPr>
                <w:rFonts w:ascii="Calibri" w:hAnsi="Calibri" w:cs="Calibri"/>
                <w:i/>
                <w:iCs/>
                <w:sz w:val="24"/>
                <w:szCs w:val="24"/>
              </w:rPr>
              <w:t xml:space="preserve">Vedomosti: </w:t>
            </w:r>
          </w:p>
          <w:p w:rsidR="00C3007B" w:rsidRPr="00C3007B" w:rsidRDefault="00C3007B" w:rsidP="00C3007B">
            <w:pPr>
              <w:spacing w:after="80" w:line="240" w:lineRule="auto"/>
              <w:rPr>
                <w:rFonts w:ascii="Calibri" w:hAnsi="Calibri" w:cs="Calibri"/>
                <w:i/>
                <w:iCs/>
                <w:sz w:val="24"/>
                <w:szCs w:val="24"/>
              </w:rPr>
            </w:pPr>
            <w:r w:rsidRPr="00C3007B">
              <w:rPr>
                <w:rFonts w:ascii="Calibri" w:hAnsi="Calibri" w:cs="Calibri"/>
                <w:i/>
                <w:iCs/>
                <w:sz w:val="24"/>
                <w:szCs w:val="24"/>
              </w:rPr>
              <w:t>Študenti nadobudnú základné poznatky o rôznych formách násilia a spôsoboch jeho prevencie. </w:t>
            </w:r>
          </w:p>
          <w:p w:rsidR="00C3007B" w:rsidRPr="00C3007B" w:rsidRDefault="00C3007B" w:rsidP="00C3007B">
            <w:pPr>
              <w:spacing w:line="240" w:lineRule="auto"/>
              <w:rPr>
                <w:rFonts w:ascii="Calibri" w:hAnsi="Calibri" w:cs="Calibri"/>
                <w:i/>
                <w:iCs/>
                <w:sz w:val="24"/>
                <w:szCs w:val="24"/>
              </w:rPr>
            </w:pPr>
            <w:r w:rsidRPr="00C3007B">
              <w:rPr>
                <w:rFonts w:ascii="Calibri" w:hAnsi="Calibri" w:cs="Calibri"/>
                <w:i/>
                <w:iCs/>
                <w:sz w:val="24"/>
                <w:szCs w:val="24"/>
              </w:rPr>
              <w:t xml:space="preserve">Zručnosti: </w:t>
            </w:r>
          </w:p>
          <w:p w:rsidR="00C3007B" w:rsidRPr="00C3007B" w:rsidRDefault="00C3007B" w:rsidP="00C3007B">
            <w:pPr>
              <w:spacing w:after="80" w:line="240" w:lineRule="auto"/>
              <w:rPr>
                <w:rFonts w:ascii="Calibri" w:hAnsi="Calibri" w:cs="Calibri"/>
                <w:i/>
                <w:iCs/>
                <w:sz w:val="24"/>
                <w:szCs w:val="24"/>
              </w:rPr>
            </w:pPr>
            <w:r w:rsidRPr="00C3007B">
              <w:rPr>
                <w:rFonts w:ascii="Calibri" w:hAnsi="Calibri" w:cs="Calibri"/>
                <w:i/>
                <w:sz w:val="24"/>
                <w:szCs w:val="24"/>
              </w:rPr>
              <w:t>Nadobudnú základné poznatky o práci s obeťou násilia.</w:t>
            </w:r>
          </w:p>
          <w:p w:rsidR="00C3007B" w:rsidRPr="00C3007B" w:rsidRDefault="00C3007B" w:rsidP="00C3007B">
            <w:pPr>
              <w:spacing w:line="240" w:lineRule="auto"/>
              <w:rPr>
                <w:rFonts w:ascii="Calibri" w:hAnsi="Calibri" w:cs="Calibri"/>
                <w:i/>
                <w:iCs/>
                <w:sz w:val="24"/>
                <w:szCs w:val="24"/>
              </w:rPr>
            </w:pPr>
            <w:r w:rsidRPr="00C3007B">
              <w:rPr>
                <w:rFonts w:ascii="Calibri" w:hAnsi="Calibri" w:cs="Calibri"/>
                <w:i/>
                <w:iCs/>
                <w:sz w:val="24"/>
                <w:szCs w:val="24"/>
              </w:rPr>
              <w:t xml:space="preserve">Kompetencie: </w:t>
            </w:r>
          </w:p>
          <w:p w:rsidR="00C3007B" w:rsidRPr="00C3007B" w:rsidRDefault="00C3007B" w:rsidP="00C3007B">
            <w:pPr>
              <w:spacing w:after="80" w:line="240" w:lineRule="auto"/>
              <w:rPr>
                <w:rFonts w:ascii="Calibri" w:hAnsi="Calibri" w:cs="Calibri"/>
                <w:i/>
                <w:iCs/>
                <w:sz w:val="24"/>
                <w:szCs w:val="24"/>
              </w:rPr>
            </w:pPr>
            <w:r w:rsidRPr="00C3007B">
              <w:rPr>
                <w:rFonts w:ascii="Calibri" w:hAnsi="Calibri" w:cs="Calibri"/>
                <w:i/>
                <w:sz w:val="24"/>
                <w:szCs w:val="24"/>
              </w:rPr>
              <w:t>Po absolvovaní kurzu budú schopní efektívne sa zapojiť do tvorby a realizácie preventívneho programu na primárnej úrovni, v rôznych inštitúciách</w:t>
            </w:r>
            <w:r w:rsidRPr="00C3007B">
              <w:rPr>
                <w:rFonts w:ascii="Calibri" w:hAnsi="Calibri" w:cs="Calibri"/>
                <w:i/>
                <w:iCs/>
                <w:sz w:val="24"/>
                <w:szCs w:val="24"/>
              </w:rPr>
              <w:t>.</w:t>
            </w:r>
          </w:p>
        </w:tc>
      </w:tr>
      <w:tr w:rsidR="00C3007B" w:rsidRPr="00C3007B" w:rsidTr="000E67F7">
        <w:trPr>
          <w:trHeight w:val="7220"/>
        </w:trPr>
        <w:tc>
          <w:tcPr>
            <w:tcW w:w="9322" w:type="dxa"/>
            <w:gridSpan w:val="2"/>
            <w:vAlign w:val="center"/>
          </w:tcPr>
          <w:p w:rsidR="00C3007B" w:rsidRPr="00C3007B" w:rsidRDefault="00C3007B" w:rsidP="00C3007B">
            <w:pPr>
              <w:spacing w:after="80" w:line="240" w:lineRule="auto"/>
              <w:rPr>
                <w:rFonts w:ascii="Calibri" w:hAnsi="Calibri" w:cs="Calibri"/>
                <w:b/>
                <w:bCs/>
                <w:sz w:val="24"/>
                <w:szCs w:val="24"/>
              </w:rPr>
            </w:pPr>
            <w:r w:rsidRPr="00C3007B">
              <w:rPr>
                <w:rFonts w:ascii="Calibri" w:hAnsi="Calibri" w:cs="Calibri"/>
                <w:b/>
                <w:bCs/>
                <w:sz w:val="24"/>
                <w:szCs w:val="24"/>
              </w:rPr>
              <w:lastRenderedPageBreak/>
              <w:t>Stručná osnova predmetu:</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Úvod do problematiky násilia a jeho prevencie,</w:t>
            </w:r>
            <w:r w:rsidRPr="00C3007B">
              <w:rPr>
                <w:rFonts w:ascii="Calibri" w:hAnsi="Calibri" w:cs="Calibri"/>
                <w:i/>
                <w:sz w:val="24"/>
                <w:szCs w:val="24"/>
              </w:rPr>
              <w:br/>
              <w:t>Násilie – definícia pojmu, kategorizácia druhov a typov násilia. Agresia a agresivita. Vybrané teórie násilia a agresie,</w:t>
            </w:r>
            <w:r w:rsidRPr="00C3007B">
              <w:rPr>
                <w:rFonts w:ascii="Calibri" w:hAnsi="Calibri" w:cs="Calibri"/>
                <w:i/>
                <w:sz w:val="24"/>
                <w:szCs w:val="24"/>
              </w:rPr>
              <w:br/>
              <w:t>Násilie orientované proti sebe – suicídium, tentamen suicidi, automutilácia, suicidálne myšlienky, prevencia násilia orientovaného proti sebe,</w:t>
            </w:r>
            <w:r w:rsidRPr="00C3007B">
              <w:rPr>
                <w:rFonts w:ascii="Calibri" w:hAnsi="Calibri" w:cs="Calibri"/>
                <w:i/>
                <w:sz w:val="24"/>
                <w:szCs w:val="24"/>
              </w:rPr>
              <w:br/>
              <w:t>Násilie páchané v rodine. Násilie páchané na deťoch – syndróm CAN. Násilie páchané na starých ľuďoch. Násilie páchané na zdravotne znevýhodnených.</w:t>
            </w:r>
            <w:r w:rsidRPr="00C3007B">
              <w:rPr>
                <w:rFonts w:ascii="Calibri" w:hAnsi="Calibri" w:cs="Calibri"/>
                <w:i/>
                <w:sz w:val="24"/>
                <w:szCs w:val="24"/>
              </w:rPr>
              <w:br/>
              <w:t>Násilie páchané na ženách. Syndróm týranej ženy.</w:t>
            </w:r>
            <w:r w:rsidRPr="00C3007B">
              <w:rPr>
                <w:rFonts w:ascii="Calibri" w:hAnsi="Calibri" w:cs="Calibri"/>
                <w:i/>
                <w:sz w:val="24"/>
                <w:szCs w:val="24"/>
              </w:rPr>
              <w:br/>
              <w:t>Kolektívne násilie – násilie skupiny proti inej skupine alebo jednotlivcovi, extrémistické skupiny, politicky alebo nábožensky motivované násilie, prevencia kolektívneho násilia,</w:t>
            </w:r>
            <w:r w:rsidRPr="00C3007B">
              <w:rPr>
                <w:rFonts w:ascii="Calibri" w:hAnsi="Calibri" w:cs="Calibri"/>
                <w:i/>
                <w:sz w:val="24"/>
                <w:szCs w:val="24"/>
              </w:rPr>
              <w:br/>
              <w:t>Násilie na školách – vplyv atmosféry v triede a škole, pozícia učiteľa a možnosti jeho zásahu, pozícia rodiča a možnosti jeho zásahu, pozícia psychológa a možnosti jeho zásahu,</w:t>
            </w:r>
            <w:r w:rsidRPr="00C3007B">
              <w:rPr>
                <w:rFonts w:ascii="Calibri" w:hAnsi="Calibri" w:cs="Calibri"/>
                <w:i/>
                <w:sz w:val="24"/>
                <w:szCs w:val="24"/>
              </w:rPr>
              <w:br/>
              <w:t>Mediálne násilie – definovanie, formy, vplyv na osobnosť dieťaťa a dospelého, možnosti jeho eliminácie a spracovania,</w:t>
            </w:r>
            <w:r w:rsidRPr="00C3007B">
              <w:rPr>
                <w:rFonts w:ascii="Calibri" w:hAnsi="Calibri" w:cs="Calibri"/>
                <w:i/>
                <w:sz w:val="24"/>
                <w:szCs w:val="24"/>
              </w:rPr>
              <w:br/>
              <w:t>Násilie na pracovisku – definovanie, formy, vplyv na osobnosť dospelého, možnosti jeho eliminácie a spracovania,</w:t>
            </w:r>
            <w:r w:rsidRPr="00C3007B">
              <w:rPr>
                <w:rFonts w:ascii="Calibri" w:hAnsi="Calibri" w:cs="Calibri"/>
                <w:i/>
                <w:sz w:val="24"/>
                <w:szCs w:val="24"/>
              </w:rPr>
              <w:br/>
              <w:t>Športové násilie – definovanie, formy, vplyv na osobnosť dieťaťa a dospelého, možnosti jeho eliminácie a spracovania,</w:t>
            </w:r>
            <w:r w:rsidRPr="00C3007B">
              <w:rPr>
                <w:rFonts w:ascii="Calibri" w:hAnsi="Calibri" w:cs="Calibri"/>
                <w:i/>
                <w:sz w:val="24"/>
                <w:szCs w:val="24"/>
              </w:rPr>
              <w:br/>
              <w:t>Väzenské násilie – charakter väzenského prostredia a násilie, podoby väzenského násilia, tyranizovanie vo väzniciach, prevencia násilia vo väzniciach,</w:t>
            </w:r>
            <w:r w:rsidRPr="00C3007B">
              <w:rPr>
                <w:rFonts w:ascii="Calibri" w:hAnsi="Calibri" w:cs="Calibri"/>
                <w:i/>
                <w:sz w:val="24"/>
                <w:szCs w:val="24"/>
              </w:rPr>
              <w:br/>
              <w:t>Krízová intervencia voči osobe vystavenej násiliu.</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sz w:val="24"/>
                <w:szCs w:val="24"/>
              </w:rPr>
              <w:t>Ďalšie formy sociálne nežiaduceho správania (napr. rizikové správanie, správanie týkajúce sa závislostí).</w:t>
            </w:r>
          </w:p>
        </w:tc>
      </w:tr>
      <w:tr w:rsidR="00C3007B" w:rsidRPr="00C3007B" w:rsidTr="000E67F7">
        <w:trPr>
          <w:trHeight w:val="4816"/>
        </w:trPr>
        <w:tc>
          <w:tcPr>
            <w:tcW w:w="9322" w:type="dxa"/>
            <w:gridSpan w:val="2"/>
            <w:vAlign w:val="center"/>
          </w:tcPr>
          <w:p w:rsidR="00C3007B" w:rsidRPr="00C3007B" w:rsidRDefault="00C3007B" w:rsidP="00C3007B">
            <w:pPr>
              <w:spacing w:line="240" w:lineRule="auto"/>
              <w:rPr>
                <w:rFonts w:ascii="Calibri" w:hAnsi="Calibri" w:cs="Calibri"/>
                <w:b/>
                <w:bCs/>
                <w:sz w:val="24"/>
                <w:szCs w:val="24"/>
              </w:rPr>
            </w:pPr>
            <w:r w:rsidRPr="00C3007B">
              <w:rPr>
                <w:rFonts w:ascii="Calibri" w:hAnsi="Calibri" w:cs="Calibri"/>
                <w:b/>
                <w:bCs/>
                <w:sz w:val="24"/>
                <w:szCs w:val="24"/>
              </w:rPr>
              <w:t>Odporúčaná literatúra:</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Conway, H., L. (2007). Domácí násilí. Praha: Albatros.</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Gunter, B. (1998). Violence on television: An analysis of amount, nature, location and origin of violence in british programmes. London: Routledge.</w:t>
            </w:r>
            <w:r w:rsidRPr="00C3007B">
              <w:rPr>
                <w:rFonts w:ascii="Calibri" w:hAnsi="Calibri" w:cs="Calibri"/>
                <w:i/>
                <w:sz w:val="24"/>
                <w:szCs w:val="24"/>
              </w:rPr>
              <w:br/>
              <w:t>Hanušová, J. (2006). Násilí na dětech – syndrom CAN. Praha: Vzdělávací institut ochrany dětí.</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Hirigoyen, M. (2002). Psychické násilí v rodině a v zaměstnání. Praha: Academia.</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Lovaš, L. (2010).  Agresia a násilie: psychológia ľudskej agresie a jej podoby v domácom prostredí, v škole, v práci, vo väzniciach a v športe. Bratislava: Ikar.</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Poněšický, J. (2004). Agrese, násilí a psychologie moci. Praha: Triton.</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Schusterová, I. (2010). Násilie, jeho viariabilita, obete a možnosti riešenia. Trnava: FF TU.</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sz w:val="24"/>
                <w:szCs w:val="24"/>
              </w:rPr>
              <w:t>Spurný, J. (1996). Psychologie násilí: o psychologické podstatě násilí, jeho projevech a způsobech psychologické obrany proti němu. Praha: Eurounion.  </w:t>
            </w:r>
            <w:r w:rsidRPr="00C3007B">
              <w:rPr>
                <w:rFonts w:ascii="Calibri" w:hAnsi="Calibri" w:cs="Calibri"/>
                <w:i/>
                <w:sz w:val="24"/>
                <w:szCs w:val="24"/>
              </w:rPr>
              <w:br/>
              <w:t>Steves, A., Kesslerová, I., Stainacková,  K. (2007). Přehled ověrených postupů při prevenci různych typů násilí v Evropské Unii. Praha: Institut pro kriminologii a sociální prevenci.</w:t>
            </w:r>
            <w:r w:rsidRPr="00C3007B">
              <w:rPr>
                <w:rFonts w:ascii="Calibri" w:hAnsi="Calibri" w:cs="Calibri"/>
                <w:i/>
                <w:sz w:val="24"/>
                <w:szCs w:val="24"/>
              </w:rPr>
              <w:br/>
              <w:t>Suchý, A. (2007). Mediální zlo - mýty a realita: souvislost mezi sledováním televize a agresivitou u dětí. Praha: Triton.</w:t>
            </w:r>
          </w:p>
        </w:tc>
      </w:tr>
      <w:tr w:rsidR="00C3007B" w:rsidRPr="00C3007B" w:rsidTr="000E67F7">
        <w:trPr>
          <w:trHeight w:val="420"/>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 xml:space="preserve">Jazyk, ktorého znalosť je potrebná na absolvovanie predmetu: </w:t>
            </w:r>
            <w:r w:rsidRPr="00C3007B">
              <w:rPr>
                <w:rFonts w:ascii="Calibri" w:hAnsi="Calibri" w:cs="Calibri"/>
                <w:i/>
                <w:sz w:val="24"/>
                <w:szCs w:val="24"/>
              </w:rPr>
              <w:t>slovenský jazyk</w:t>
            </w:r>
          </w:p>
        </w:tc>
      </w:tr>
      <w:tr w:rsidR="00C3007B" w:rsidRPr="00C3007B" w:rsidTr="000E67F7">
        <w:trPr>
          <w:trHeight w:val="553"/>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Poznámky:</w:t>
            </w:r>
            <w:r w:rsidRPr="00C3007B">
              <w:rPr>
                <w:rFonts w:ascii="Calibri" w:hAnsi="Calibri" w:cs="Calibri"/>
                <w:sz w:val="24"/>
                <w:szCs w:val="24"/>
              </w:rPr>
              <w:t xml:space="preserve"> </w:t>
            </w:r>
          </w:p>
        </w:tc>
      </w:tr>
      <w:tr w:rsidR="00C3007B" w:rsidRPr="00C3007B" w:rsidTr="000E67F7">
        <w:trPr>
          <w:trHeight w:val="1530"/>
        </w:trPr>
        <w:tc>
          <w:tcPr>
            <w:tcW w:w="9322" w:type="dxa"/>
            <w:gridSpan w:val="2"/>
            <w:vAlign w:val="center"/>
          </w:tcPr>
          <w:p w:rsidR="00C3007B" w:rsidRPr="00C3007B" w:rsidRDefault="00C3007B" w:rsidP="00C3007B">
            <w:pPr>
              <w:spacing w:line="240" w:lineRule="auto"/>
              <w:rPr>
                <w:rFonts w:ascii="Calibri" w:hAnsi="Calibri" w:cs="Calibri"/>
                <w:b/>
                <w:bCs/>
                <w:sz w:val="24"/>
                <w:szCs w:val="24"/>
              </w:rPr>
            </w:pPr>
            <w:r w:rsidRPr="00C3007B">
              <w:rPr>
                <w:rFonts w:ascii="Calibri" w:hAnsi="Calibri" w:cs="Calibri"/>
                <w:b/>
                <w:bCs/>
                <w:sz w:val="24"/>
                <w:szCs w:val="24"/>
              </w:rPr>
              <w:lastRenderedPageBreak/>
              <w:t>Hodnotenie predmetov</w:t>
            </w:r>
          </w:p>
          <w:p w:rsidR="00C3007B" w:rsidRPr="00C3007B" w:rsidRDefault="00C3007B" w:rsidP="00C3007B">
            <w:pPr>
              <w:spacing w:line="240" w:lineRule="auto"/>
              <w:rPr>
                <w:rFonts w:ascii="Calibri" w:hAnsi="Calibri" w:cs="Calibri"/>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169</w:t>
            </w:r>
            <w:r w:rsidRPr="00C3007B">
              <w:rPr>
                <w:rFonts w:ascii="Calibri" w:hAnsi="Calibri" w:cs="Calibri"/>
                <w:sz w:val="24"/>
                <w:szCs w:val="24"/>
              </w:rPr>
              <w:t xml:space="preserve">   </w:t>
            </w:r>
          </w:p>
          <w:tbl>
            <w:tblPr>
              <w:tblStyle w:val="Mriekatabuky32"/>
              <w:tblW w:w="0" w:type="auto"/>
              <w:tblLook w:val="00A0" w:firstRow="1" w:lastRow="0" w:firstColumn="1" w:lastColumn="0" w:noHBand="0" w:noVBand="0"/>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99%</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w:t>
                  </w:r>
                </w:p>
              </w:tc>
            </w:tr>
          </w:tbl>
          <w:p w:rsidR="00C3007B" w:rsidRPr="00C3007B" w:rsidRDefault="00C3007B" w:rsidP="00C3007B">
            <w:pPr>
              <w:spacing w:line="240" w:lineRule="auto"/>
              <w:rPr>
                <w:rFonts w:ascii="Calibri" w:hAnsi="Calibri" w:cs="Calibri"/>
                <w:i/>
                <w:iCs/>
                <w:sz w:val="24"/>
                <w:szCs w:val="24"/>
              </w:rPr>
            </w:pPr>
          </w:p>
        </w:tc>
      </w:tr>
      <w:tr w:rsidR="00C3007B" w:rsidRPr="00C3007B" w:rsidTr="000E67F7">
        <w:trPr>
          <w:trHeight w:val="730"/>
        </w:trPr>
        <w:tc>
          <w:tcPr>
            <w:tcW w:w="9322" w:type="dxa"/>
            <w:gridSpan w:val="2"/>
            <w:vAlign w:val="center"/>
          </w:tcPr>
          <w:p w:rsidR="00C3007B" w:rsidRPr="00C3007B" w:rsidRDefault="00C3007B" w:rsidP="00C3007B">
            <w:pPr>
              <w:tabs>
                <w:tab w:val="left" w:pos="1530"/>
              </w:tabs>
              <w:spacing w:line="240" w:lineRule="auto"/>
              <w:rPr>
                <w:rFonts w:ascii="Calibri" w:hAnsi="Calibri" w:cs="Calibri"/>
                <w:sz w:val="24"/>
                <w:szCs w:val="24"/>
              </w:rPr>
            </w:pPr>
            <w:r w:rsidRPr="00C3007B">
              <w:rPr>
                <w:rFonts w:ascii="Calibri" w:hAnsi="Calibri" w:cs="Calibri"/>
                <w:b/>
                <w:bCs/>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rPr>
                <w:rFonts w:ascii="Calibri" w:hAnsi="Calibri" w:cs="Calibri"/>
                <w:i/>
                <w:color w:val="000000"/>
                <w:sz w:val="24"/>
                <w:szCs w:val="24"/>
              </w:rPr>
            </w:pPr>
            <w:r w:rsidRPr="00C3007B">
              <w:rPr>
                <w:rFonts w:ascii="Calibri" w:hAnsi="Calibri" w:cs="Calibri"/>
                <w:i/>
                <w:sz w:val="24"/>
                <w:szCs w:val="24"/>
              </w:rPr>
              <w:t>Mgr. Gabriel Baník, PhD.</w:t>
            </w:r>
          </w:p>
        </w:tc>
      </w:tr>
      <w:tr w:rsidR="00C3007B" w:rsidRPr="00C3007B" w:rsidTr="000E67F7">
        <w:trPr>
          <w:trHeight w:val="527"/>
        </w:trPr>
        <w:tc>
          <w:tcPr>
            <w:tcW w:w="9322" w:type="dxa"/>
            <w:gridSpan w:val="2"/>
            <w:vAlign w:val="center"/>
          </w:tcPr>
          <w:p w:rsidR="00C3007B" w:rsidRPr="00C3007B" w:rsidRDefault="00C3007B" w:rsidP="00C3007B">
            <w:pPr>
              <w:tabs>
                <w:tab w:val="left" w:pos="1530"/>
              </w:tabs>
              <w:spacing w:line="240" w:lineRule="auto"/>
              <w:rPr>
                <w:rFonts w:ascii="Calibri" w:hAnsi="Calibri" w:cs="Calibri"/>
                <w:i/>
                <w:sz w:val="24"/>
                <w:szCs w:val="24"/>
              </w:rPr>
            </w:pPr>
            <w:r w:rsidRPr="00C3007B">
              <w:rPr>
                <w:rFonts w:ascii="Calibri" w:hAnsi="Calibri" w:cs="Calibri"/>
                <w:b/>
                <w:bCs/>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0E67F7">
        <w:trPr>
          <w:trHeight w:val="563"/>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hanging="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3"/>
        <w:tblW w:w="9322" w:type="dxa"/>
        <w:tblLook w:val="04A0" w:firstRow="1" w:lastRow="0" w:firstColumn="1" w:lastColumn="0" w:noHBand="0" w:noVBand="1"/>
      </w:tblPr>
      <w:tblGrid>
        <w:gridCol w:w="4110"/>
        <w:gridCol w:w="5212"/>
      </w:tblGrid>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i/>
                <w:sz w:val="24"/>
                <w:szCs w:val="24"/>
              </w:rPr>
            </w:pPr>
            <w:r w:rsidRPr="00C3007B">
              <w:rPr>
                <w:rFonts w:ascii="Calibri" w:hAnsi="Calibri" w:cs="Calibri"/>
                <w:b/>
                <w:sz w:val="24"/>
                <w:szCs w:val="24"/>
              </w:rPr>
              <w:t>Vysoká škola:</w:t>
            </w:r>
            <w:r w:rsidRPr="00C3007B">
              <w:rPr>
                <w:rFonts w:ascii="Calibri" w:hAnsi="Calibri" w:cs="Calibri"/>
                <w:sz w:val="24"/>
                <w:szCs w:val="24"/>
              </w:rPr>
              <w:t xml:space="preserve"> </w:t>
            </w:r>
            <w:r w:rsidRPr="00C3007B">
              <w:rPr>
                <w:rFonts w:ascii="Calibri" w:hAnsi="Calibri" w:cs="Calibri"/>
                <w:i/>
                <w:sz w:val="24"/>
                <w:szCs w:val="24"/>
              </w:rPr>
              <w:t>Prešovská univerzita v Prešove</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Fakulta:</w:t>
            </w:r>
            <w:r w:rsidRPr="00C3007B">
              <w:rPr>
                <w:rFonts w:ascii="Calibri" w:hAnsi="Calibri" w:cs="Calibri"/>
                <w:sz w:val="24"/>
                <w:szCs w:val="24"/>
              </w:rPr>
              <w:t xml:space="preserve"> </w:t>
            </w:r>
            <w:sdt>
              <w:sdtPr>
                <w:rPr>
                  <w:rFonts w:ascii="Calibri" w:hAnsi="Calibri"/>
                  <w:i/>
                  <w:sz w:val="24"/>
                  <w:szCs w:val="24"/>
                </w:rPr>
                <w:id w:val="1936706894"/>
                <w:placeholder>
                  <w:docPart w:val="1CFF43C1D4234CC89AE0D9A3E0E958E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C3007B">
                  <w:rPr>
                    <w:rFonts w:ascii="Calibri" w:hAnsi="Calibri"/>
                    <w:i/>
                    <w:sz w:val="24"/>
                    <w:szCs w:val="24"/>
                  </w:rPr>
                  <w:t>Filozofická fakulta</w:t>
                </w:r>
              </w:sdtContent>
            </w:sdt>
          </w:p>
        </w:tc>
      </w:tr>
      <w:tr w:rsidR="00C3007B" w:rsidRPr="00C3007B" w:rsidTr="000E67F7">
        <w:trPr>
          <w:trHeight w:val="842"/>
        </w:trPr>
        <w:tc>
          <w:tcPr>
            <w:tcW w:w="4110" w:type="dxa"/>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1IPS/ZKVAM/22</w:t>
            </w:r>
          </w:p>
        </w:tc>
        <w:tc>
          <w:tcPr>
            <w:tcW w:w="5212" w:type="dxa"/>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 xml:space="preserve">Názov predmetu: </w:t>
            </w:r>
            <w:r w:rsidRPr="00C3007B">
              <w:rPr>
                <w:rFonts w:ascii="Calibri" w:hAnsi="Calibri" w:cs="Calibri"/>
                <w:i/>
                <w:color w:val="000000"/>
                <w:sz w:val="24"/>
                <w:szCs w:val="24"/>
              </w:rPr>
              <w:t>Základy kvalitatívnej metodológie (Profilový predmet)</w:t>
            </w:r>
          </w:p>
        </w:tc>
      </w:tr>
      <w:tr w:rsidR="00C3007B" w:rsidRPr="00C3007B" w:rsidTr="000E67F7">
        <w:trPr>
          <w:trHeight w:val="1479"/>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Druh vzdelávacích činností: Prednáška, Seminár</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Rozsah vzdelávacích činností: 1/1 hod. týždenne</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Počet kreditov:</w:t>
            </w:r>
            <w:r w:rsidRPr="00C3007B">
              <w:rPr>
                <w:rFonts w:ascii="Calibri" w:hAnsi="Calibri" w:cs="Calibri"/>
                <w:i/>
                <w:sz w:val="24"/>
                <w:szCs w:val="24"/>
              </w:rPr>
              <w:t xml:space="preserve"> 4</w:t>
            </w:r>
          </w:p>
        </w:tc>
      </w:tr>
      <w:tr w:rsidR="00C3007B" w:rsidRPr="00C3007B" w:rsidTr="000E67F7">
        <w:trPr>
          <w:trHeight w:val="602"/>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4.semester</w:t>
            </w:r>
          </w:p>
        </w:tc>
      </w:tr>
      <w:tr w:rsidR="00C3007B" w:rsidRPr="00C3007B" w:rsidTr="000E67F7">
        <w:trPr>
          <w:trHeight w:val="529"/>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 xml:space="preserve">Stupeň vysokoškolského štúdia: </w:t>
            </w:r>
            <w:r w:rsidRPr="00C3007B">
              <w:rPr>
                <w:rFonts w:ascii="Calibri" w:hAnsi="Calibri" w:cs="Calibri"/>
                <w:i/>
                <w:sz w:val="24"/>
                <w:szCs w:val="24"/>
              </w:rPr>
              <w:t>1.</w:t>
            </w:r>
            <w:r w:rsidRPr="00C3007B">
              <w:rPr>
                <w:rFonts w:ascii="Calibri" w:hAnsi="Calibri" w:cs="Calibri"/>
                <w:sz w:val="24"/>
                <w:szCs w:val="24"/>
              </w:rPr>
              <w:t xml:space="preserve"> </w:t>
            </w:r>
          </w:p>
        </w:tc>
      </w:tr>
      <w:tr w:rsidR="00C3007B" w:rsidRPr="00C3007B" w:rsidTr="000E67F7">
        <w:trPr>
          <w:trHeight w:val="589"/>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Podmieňujúce predmety:</w:t>
            </w:r>
            <w:r w:rsidRPr="00C3007B">
              <w:rPr>
                <w:rFonts w:ascii="Calibri" w:hAnsi="Calibri" w:cs="Calibri"/>
                <w:sz w:val="24"/>
                <w:szCs w:val="24"/>
              </w:rPr>
              <w:t xml:space="preserve"> </w:t>
            </w:r>
          </w:p>
        </w:tc>
      </w:tr>
      <w:tr w:rsidR="00C3007B" w:rsidRPr="00C3007B" w:rsidTr="000E67F7">
        <w:trPr>
          <w:trHeight w:val="2247"/>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Predmet je ukončený skúškou.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C3007B" w:rsidRPr="00C3007B" w:rsidTr="000E67F7">
        <w:trPr>
          <w:trHeight w:val="1115"/>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Výsledky vzdelávania: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Vedomosti:</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 xml:space="preserve">Študent po absolvovaní predmetu dokáže definovať kvalitatívny prístup, dokáže porovnať odlišnosti medzi pozitivistickou a fenomenologickou paradigmou v poznávaní, teoreticky ovláda výskumný postup pri kvalitatívnom výskumnom procese s dôrazom na odlišnosti v jednotlivých fázach.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Zručnosti:</w:t>
            </w:r>
            <w:r w:rsidRPr="00C3007B">
              <w:rPr>
                <w:rFonts w:ascii="Calibri" w:hAnsi="Calibri" w:cs="Calibri"/>
                <w:i/>
                <w:sz w:val="24"/>
                <w:szCs w:val="24"/>
              </w:rPr>
              <w:tab/>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Študent je spôsobilý naplánovať kvalitatívny výskum, je spôsobilý kódovať a analyzovať dáta získané kvalitatívnym výskumom.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Kompetencie:</w:t>
            </w:r>
          </w:p>
          <w:p w:rsidR="00C3007B" w:rsidRPr="00C3007B" w:rsidRDefault="00C3007B" w:rsidP="00C3007B">
            <w:pPr>
              <w:spacing w:line="240" w:lineRule="auto"/>
              <w:jc w:val="both"/>
              <w:rPr>
                <w:rFonts w:ascii="Calibri" w:hAnsi="Calibri" w:cs="Calibri"/>
                <w:i/>
                <w:color w:val="0070C0"/>
                <w:sz w:val="24"/>
                <w:szCs w:val="24"/>
              </w:rPr>
            </w:pPr>
            <w:r w:rsidRPr="00C3007B">
              <w:rPr>
                <w:rFonts w:ascii="Calibri" w:hAnsi="Calibri" w:cs="Calibri"/>
                <w:i/>
                <w:sz w:val="24"/>
                <w:szCs w:val="24"/>
              </w:rPr>
              <w:t>Študent je kompetentný naplánovať a realizovať základný kvalitatívny výskum.</w:t>
            </w:r>
          </w:p>
        </w:tc>
      </w:tr>
      <w:tr w:rsidR="00C3007B" w:rsidRPr="00C3007B" w:rsidTr="000E67F7">
        <w:trPr>
          <w:trHeight w:val="1970"/>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Stručná osnova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Stručná osnova predmetu: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Charakteristika kvalitatívneho prístupu</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Fenomenologická paradigma v kontexte psychologickej metodológie</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Porovnanie kvantitatívneho a kvalitatívneho prístupu v psychológii</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Výskumná otázka v kvalitatívnom výskume</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Výskumný postup v kvalitatívnom prístupe</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lastRenderedPageBreak/>
              <w:t>Validita v kvalitatívnom prístupe</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Výskumný súbor (kritéria výberu)</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Originalita výskumu v kontexte kvalitatívnej metodológie</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Zakotvená teória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Kódovanie a analýza dát v kontexte zakotvenej teórie</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Reflexivita – úloha výskumníka/čky v kvalitatívnom výskume</w:t>
            </w:r>
          </w:p>
        </w:tc>
      </w:tr>
      <w:tr w:rsidR="00C3007B" w:rsidRPr="00C3007B" w:rsidTr="000E67F7">
        <w:trPr>
          <w:trHeight w:val="2833"/>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lastRenderedPageBreak/>
              <w:t>Odporúčaná literatúra: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Bačová, V. (2009). Súčasné smery v psychológii. Bratislava: VEDA.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Ferjenčík, J. (2000). Úvod do metodologie psychologického výzkumu. Jak zkoumat lidskou duši. Praha: Portál.</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Hendl, J. (2016). Kvalitativní výzkum. Základní metody a aplikace (3. vydání).  Praha: Portál.</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Mills, J., Birks, M. (2014). Qualitative Methodology: A Practical Guide</w:t>
            </w:r>
            <w:r w:rsidRPr="00C3007B">
              <w:rPr>
                <w:rFonts w:ascii="Times New Roman" w:hAnsi="Times New Roman"/>
                <w:sz w:val="24"/>
                <w:szCs w:val="24"/>
              </w:rPr>
              <w:t xml:space="preserve"> </w:t>
            </w:r>
            <w:r w:rsidRPr="00C3007B">
              <w:rPr>
                <w:rFonts w:ascii="Calibri" w:hAnsi="Calibri" w:cs="Calibri"/>
                <w:i/>
                <w:sz w:val="24"/>
                <w:szCs w:val="24"/>
              </w:rPr>
              <w:t xml:space="preserve">DOI: </w:t>
            </w:r>
            <w:hyperlink r:id="rId7" w:history="1">
              <w:r w:rsidRPr="00C3007B">
                <w:rPr>
                  <w:rFonts w:ascii="Calibri" w:hAnsi="Calibri" w:cs="Calibri"/>
                  <w:i/>
                  <w:sz w:val="24"/>
                  <w:szCs w:val="24"/>
                </w:rPr>
                <w:t>https://dx.doi.org/10.4135/9781473920163</w:t>
              </w:r>
            </w:hyperlink>
            <w:r w:rsidRPr="00C3007B">
              <w:rPr>
                <w:rFonts w:ascii="Calibri" w:hAnsi="Calibri" w:cs="Calibri"/>
                <w:i/>
                <w:sz w:val="24"/>
                <w:szCs w:val="24"/>
              </w:rPr>
              <w:t>, SAGE.</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Miovský, M. (2006). Kvalitativní přístup a metody v psychologickém výzkumu. Praha: Grada.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Silverman, D. (2005). Ako robiť kvalitatívny výskum. Bratislava: Ikar – Pegas.</w:t>
            </w:r>
          </w:p>
        </w:tc>
      </w:tr>
      <w:tr w:rsidR="00C3007B" w:rsidRPr="00C3007B" w:rsidTr="000E67F7">
        <w:trPr>
          <w:trHeight w:val="889"/>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Jazyk, ktorého znalosť je potrebná na absolvovanie predmetu:</w:t>
            </w:r>
            <w:r w:rsidRPr="00C3007B">
              <w:rPr>
                <w:rFonts w:ascii="Calibri" w:hAnsi="Calibri" w:cs="Calibri"/>
                <w:sz w:val="24"/>
                <w:szCs w:val="24"/>
              </w:rPr>
              <w:t xml:space="preserve"> </w:t>
            </w:r>
            <w:r w:rsidRPr="00C3007B">
              <w:rPr>
                <w:rFonts w:ascii="Calibri" w:hAnsi="Calibri" w:cs="Calibri"/>
                <w:i/>
                <w:sz w:val="24"/>
                <w:szCs w:val="24"/>
              </w:rPr>
              <w:t>slovenský jazyk a anglický jazyk</w:t>
            </w:r>
          </w:p>
        </w:tc>
      </w:tr>
      <w:tr w:rsidR="00C3007B" w:rsidRPr="00C3007B" w:rsidTr="000E67F7">
        <w:trPr>
          <w:trHeight w:val="607"/>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Poznámky:</w:t>
            </w:r>
            <w:r w:rsidRPr="00C3007B">
              <w:rPr>
                <w:rFonts w:ascii="Calibri" w:hAnsi="Calibri" w:cs="Calibri"/>
                <w:sz w:val="24"/>
                <w:szCs w:val="24"/>
              </w:rPr>
              <w:t xml:space="preserve"> </w:t>
            </w:r>
          </w:p>
        </w:tc>
      </w:tr>
      <w:tr w:rsidR="00C3007B" w:rsidRPr="00C3007B" w:rsidTr="000E67F7">
        <w:trPr>
          <w:trHeight w:val="1555"/>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Hodnotenie predmetov</w:t>
            </w:r>
          </w:p>
          <w:p w:rsidR="00C3007B" w:rsidRPr="00C3007B" w:rsidRDefault="00C3007B" w:rsidP="00C3007B">
            <w:pPr>
              <w:spacing w:line="240" w:lineRule="auto"/>
              <w:rPr>
                <w:rFonts w:ascii="Calibri" w:hAnsi="Calibri" w:cs="Calibri"/>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0</w:t>
            </w:r>
          </w:p>
          <w:tbl>
            <w:tblPr>
              <w:tblStyle w:val="Mriekatabuky33"/>
              <w:tblW w:w="0" w:type="auto"/>
              <w:tblLook w:val="04A0" w:firstRow="1" w:lastRow="0" w:firstColumn="1" w:lastColumn="0" w:noHBand="0" w:noVBand="1"/>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r>
          </w:tbl>
          <w:p w:rsidR="00C3007B" w:rsidRPr="00C3007B" w:rsidRDefault="00C3007B" w:rsidP="00C3007B">
            <w:pPr>
              <w:spacing w:line="240" w:lineRule="auto"/>
              <w:jc w:val="both"/>
              <w:rPr>
                <w:rFonts w:ascii="Calibri" w:hAnsi="Calibri" w:cs="Calibri"/>
                <w:i/>
                <w:sz w:val="24"/>
                <w:szCs w:val="24"/>
              </w:rPr>
            </w:pPr>
          </w:p>
        </w:tc>
      </w:tr>
      <w:tr w:rsidR="00C3007B" w:rsidRPr="00C3007B" w:rsidTr="000E67F7">
        <w:trPr>
          <w:trHeight w:val="1111"/>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i/>
                <w:sz w:val="24"/>
                <w:szCs w:val="24"/>
              </w:rPr>
              <w:t>doc. PhDr. Gabriela Mikulášková, PhD.</w:t>
            </w:r>
          </w:p>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i/>
                <w:sz w:val="24"/>
                <w:szCs w:val="24"/>
              </w:rPr>
              <w:t>doc. PhDr. Peter Babinčák, PhD.</w:t>
            </w:r>
          </w:p>
        </w:tc>
      </w:tr>
      <w:tr w:rsidR="00C3007B" w:rsidRPr="00C3007B" w:rsidTr="000E67F7">
        <w:trPr>
          <w:trHeight w:val="603"/>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b/>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0E67F7">
        <w:trPr>
          <w:trHeight w:val="552"/>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b/>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 xml:space="preserve">prof. PhDr. Jozef Džuka, CSc. </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hanging="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4"/>
        <w:tblW w:w="9322" w:type="dxa"/>
        <w:tblLook w:val="04A0" w:firstRow="1" w:lastRow="0" w:firstColumn="1" w:lastColumn="0" w:noHBand="0" w:noVBand="1"/>
      </w:tblPr>
      <w:tblGrid>
        <w:gridCol w:w="4110"/>
        <w:gridCol w:w="5212"/>
      </w:tblGrid>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i/>
                <w:sz w:val="24"/>
                <w:szCs w:val="24"/>
              </w:rPr>
            </w:pPr>
            <w:r w:rsidRPr="00C3007B">
              <w:rPr>
                <w:rFonts w:ascii="Calibri" w:hAnsi="Calibri" w:cs="Calibri"/>
                <w:b/>
                <w:sz w:val="24"/>
                <w:szCs w:val="24"/>
              </w:rPr>
              <w:t>Vysoká škola:</w:t>
            </w:r>
            <w:r w:rsidRPr="00C3007B">
              <w:rPr>
                <w:rFonts w:ascii="Calibri" w:hAnsi="Calibri" w:cs="Calibri"/>
                <w:sz w:val="24"/>
                <w:szCs w:val="24"/>
              </w:rPr>
              <w:t xml:space="preserve"> </w:t>
            </w:r>
            <w:r w:rsidRPr="00C3007B">
              <w:rPr>
                <w:rFonts w:ascii="Calibri" w:hAnsi="Calibri" w:cs="Calibri"/>
                <w:i/>
                <w:sz w:val="24"/>
                <w:szCs w:val="24"/>
              </w:rPr>
              <w:t>Prešovská univerzita v Prešove</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Fakulta:</w:t>
            </w:r>
            <w:r w:rsidRPr="00C3007B">
              <w:rPr>
                <w:rFonts w:ascii="Calibri" w:hAnsi="Calibri" w:cs="Calibri"/>
                <w:sz w:val="24"/>
                <w:szCs w:val="24"/>
              </w:rPr>
              <w:t xml:space="preserve"> </w:t>
            </w:r>
            <w:sdt>
              <w:sdtPr>
                <w:rPr>
                  <w:rFonts w:ascii="Calibri" w:hAnsi="Calibri"/>
                  <w:i/>
                  <w:sz w:val="24"/>
                  <w:szCs w:val="24"/>
                </w:rPr>
                <w:id w:val="-599878863"/>
                <w:placeholder>
                  <w:docPart w:val="C4D275E90AD24929AD655CC8EAFF403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C3007B">
                  <w:rPr>
                    <w:rFonts w:ascii="Calibri" w:hAnsi="Calibri"/>
                    <w:i/>
                    <w:sz w:val="24"/>
                    <w:szCs w:val="24"/>
                  </w:rPr>
                  <w:t>Filozofická fakulta</w:t>
                </w:r>
              </w:sdtContent>
            </w:sdt>
          </w:p>
        </w:tc>
      </w:tr>
      <w:tr w:rsidR="00C3007B" w:rsidRPr="00C3007B" w:rsidTr="000E67F7">
        <w:trPr>
          <w:trHeight w:val="842"/>
        </w:trPr>
        <w:tc>
          <w:tcPr>
            <w:tcW w:w="4110" w:type="dxa"/>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1IPS/ROZHP/22</w:t>
            </w:r>
          </w:p>
        </w:tc>
        <w:tc>
          <w:tcPr>
            <w:tcW w:w="5212" w:type="dxa"/>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 xml:space="preserve">Názov predmetu: </w:t>
            </w:r>
            <w:r w:rsidRPr="00C3007B">
              <w:rPr>
                <w:rFonts w:ascii="Calibri" w:hAnsi="Calibri" w:cs="Calibri"/>
                <w:i/>
                <w:sz w:val="24"/>
                <w:szCs w:val="24"/>
              </w:rPr>
              <w:t xml:space="preserve">Praktikum vedenia rozhovoru I. </w:t>
            </w:r>
          </w:p>
        </w:tc>
      </w:tr>
      <w:tr w:rsidR="00C3007B" w:rsidRPr="00C3007B" w:rsidTr="000E67F7">
        <w:trPr>
          <w:trHeight w:val="1338"/>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Druh vzdelávacích činností: Seminár</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Rozsah vzdelávacích činností: 0/1 hod. týždenne</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Počet kreditov:</w:t>
            </w:r>
            <w:r w:rsidRPr="00C3007B">
              <w:rPr>
                <w:rFonts w:ascii="Calibri" w:hAnsi="Calibri" w:cs="Calibri"/>
                <w:i/>
                <w:sz w:val="24"/>
                <w:szCs w:val="24"/>
              </w:rPr>
              <w:t xml:space="preserve"> 2</w:t>
            </w:r>
          </w:p>
        </w:tc>
      </w:tr>
      <w:tr w:rsidR="00C3007B" w:rsidRPr="00C3007B" w:rsidTr="000E67F7">
        <w:trPr>
          <w:trHeight w:val="614"/>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4.semester</w:t>
            </w:r>
          </w:p>
        </w:tc>
      </w:tr>
      <w:tr w:rsidR="00C3007B" w:rsidRPr="00C3007B" w:rsidTr="000E67F7">
        <w:trPr>
          <w:trHeight w:val="695"/>
        </w:trPr>
        <w:tc>
          <w:tcPr>
            <w:tcW w:w="9322" w:type="dxa"/>
            <w:gridSpan w:val="2"/>
            <w:vAlign w:val="center"/>
          </w:tcPr>
          <w:p w:rsidR="00C3007B" w:rsidRPr="00C3007B" w:rsidRDefault="00C3007B" w:rsidP="00C3007B">
            <w:pPr>
              <w:spacing w:line="240" w:lineRule="auto"/>
              <w:jc w:val="both"/>
              <w:rPr>
                <w:rFonts w:ascii="Calibri" w:hAnsi="Calibri" w:cs="Calibri"/>
                <w:b/>
                <w:sz w:val="24"/>
                <w:szCs w:val="24"/>
              </w:rPr>
            </w:pPr>
            <w:r w:rsidRPr="00C3007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394402905"/>
                <w:placeholder>
                  <w:docPart w:val="483B646BF36D44ABA2F80E9BF0E5D91B"/>
                </w:placeholder>
                <w:comboBox>
                  <w:listItem w:value="Vyberte položku."/>
                  <w:listItem w:displayText="1." w:value="1."/>
                  <w:listItem w:displayText="2." w:value="2."/>
                  <w:listItem w:displayText="3." w:value="3."/>
                  <w:listItem w:displayText="spojený 1. a 2." w:value="spojený 1. a 2."/>
                </w:comboBox>
              </w:sdtPr>
              <w:sdtEndPr/>
              <w:sdtContent>
                <w:r w:rsidRPr="00C3007B">
                  <w:rPr>
                    <w:rFonts w:ascii="Calibri" w:hAnsi="Calibri" w:cs="Calibri"/>
                    <w:i/>
                    <w:sz w:val="24"/>
                    <w:szCs w:val="24"/>
                  </w:rPr>
                  <w:t>1.</w:t>
                </w:r>
              </w:sdtContent>
            </w:sdt>
          </w:p>
        </w:tc>
      </w:tr>
      <w:tr w:rsidR="00C3007B" w:rsidRPr="00C3007B" w:rsidTr="000E67F7">
        <w:trPr>
          <w:trHeight w:val="661"/>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Podmieňujúce predmety:</w:t>
            </w:r>
            <w:r w:rsidRPr="00C3007B">
              <w:rPr>
                <w:rFonts w:ascii="Calibri" w:hAnsi="Calibri" w:cs="Calibri"/>
                <w:sz w:val="24"/>
                <w:szCs w:val="24"/>
              </w:rPr>
              <w:t xml:space="preserve"> </w:t>
            </w:r>
          </w:p>
        </w:tc>
      </w:tr>
      <w:tr w:rsidR="00C3007B" w:rsidRPr="00C3007B" w:rsidTr="000E67F7">
        <w:trPr>
          <w:trHeight w:val="1012"/>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Minimálne 80% účasť na výučbe predmetu. Vypracovanie sebareflexie podľa zadania vyučujúcej. Predmet je ukončený zápočtom.</w:t>
            </w:r>
          </w:p>
        </w:tc>
      </w:tr>
      <w:tr w:rsidR="00C3007B" w:rsidRPr="00C3007B" w:rsidTr="000E67F7">
        <w:trPr>
          <w:trHeight w:val="1546"/>
        </w:trPr>
        <w:tc>
          <w:tcPr>
            <w:tcW w:w="9322" w:type="dxa"/>
            <w:gridSpan w:val="2"/>
            <w:vAlign w:val="center"/>
          </w:tcPr>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b/>
                <w:sz w:val="24"/>
                <w:szCs w:val="24"/>
              </w:rPr>
              <w:t>Výsledky vzdelávania:</w:t>
            </w:r>
            <w:r w:rsidRPr="00C3007B">
              <w:rPr>
                <w:rFonts w:ascii="Calibri" w:hAnsi="Calibri" w:cs="Calibri"/>
                <w:i/>
                <w:sz w:val="24"/>
                <w:szCs w:val="24"/>
              </w:rPr>
              <w:t>´</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Vedomosti:</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Študenti si osvoja rôzne spôsoby, techniky, postupy, metódy práce a vedenia rozhovorov s klientom.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Zručnosti:</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Precvičenie si viacerých zručností potrebných pri práci s klientom, akými sú napríklad: aktívne a zúčastnené počúvanie, analýza životnej histórie, práca s terapeutickými kartami, práca s emóciami, práca s jazykom zmeny, analýza písomného prejavu klienta.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Kompetencie:</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 xml:space="preserve">Študenti budú schopní viesť a realizovať záznam rozhovoru s klientom prostredníctvom viacerých postupov vedenia rozhovoru, pracovať s verbálnymi aj písomnými informáciami o klientovi. </w:t>
            </w:r>
          </w:p>
        </w:tc>
      </w:tr>
      <w:tr w:rsidR="00C3007B" w:rsidRPr="00C3007B" w:rsidTr="000E67F7">
        <w:trPr>
          <w:trHeight w:val="416"/>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Stručná osnova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Práca s prvým dojmom.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Aktívne počúvanie.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Anamnestický rozhovor.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Anamnéza problému.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Krivka životnej histórie/krivka života.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Využitie terapeutických kariet pri rozhovore s klientom.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Práca s emóciami počas rozhovoru.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Jazyk zmeny ako súčasť motivačného rozhovoru. </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lastRenderedPageBreak/>
              <w:t>Práca s písomným materiálom.</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lastRenderedPageBreak/>
              <w:t>Odporúčaná literatúra: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Dlabal, M. (2021). Komunikace v pomáhajících profesích. Praha: Portál.</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Soukup, J. (2014). Motivační rozhovory v praxi. Praha: Portál.</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t>Timuľák, L. (2006). Základy vedení psychoterapeutického rozhovoru: integrativní rámec. Praha: Portál.</w:t>
            </w:r>
          </w:p>
        </w:tc>
      </w:tr>
      <w:tr w:rsidR="00C3007B" w:rsidRPr="00C3007B" w:rsidTr="000E67F7">
        <w:trPr>
          <w:trHeight w:val="649"/>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Jazyk, ktorého znalosť je potrebná na absolvovanie predmetu:</w:t>
            </w:r>
            <w:r w:rsidRPr="00C3007B">
              <w:rPr>
                <w:rFonts w:ascii="Calibri" w:hAnsi="Calibri" w:cs="Calibri"/>
                <w:sz w:val="24"/>
                <w:szCs w:val="24"/>
              </w:rPr>
              <w:t xml:space="preserve"> </w:t>
            </w:r>
            <w:r w:rsidRPr="00C3007B">
              <w:rPr>
                <w:rFonts w:ascii="Calibri" w:hAnsi="Calibri" w:cs="Calibri"/>
                <w:i/>
                <w:sz w:val="24"/>
                <w:szCs w:val="24"/>
              </w:rPr>
              <w:t>slovenský jazyk</w:t>
            </w:r>
          </w:p>
        </w:tc>
      </w:tr>
      <w:tr w:rsidR="00C3007B" w:rsidRPr="00C3007B" w:rsidTr="000E67F7">
        <w:trPr>
          <w:trHeight w:val="1118"/>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Poznámky:</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Predmet sa poskytuje len v letnom semestri, ak si ho zapíše najmenej 10 študentov. Kapacita predmetu je obmedzená na 15 študentov v skupine.</w:t>
            </w:r>
          </w:p>
        </w:tc>
      </w:tr>
      <w:tr w:rsidR="00C3007B" w:rsidRPr="00C3007B" w:rsidTr="000E67F7">
        <w:trPr>
          <w:trHeight w:val="1545"/>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Hodnotenie predmetov</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0</w:t>
            </w:r>
          </w:p>
          <w:tbl>
            <w:tblPr>
              <w:tblStyle w:val="Mriekatabuky34"/>
              <w:tblW w:w="0" w:type="auto"/>
              <w:tblLook w:val="04A0" w:firstRow="1" w:lastRow="0" w:firstColumn="1" w:lastColumn="0" w:noHBand="0" w:noVBand="1"/>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r>
          </w:tbl>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color w:val="808080"/>
                <w:sz w:val="24"/>
                <w:szCs w:val="24"/>
              </w:rPr>
              <w:t>.</w:t>
            </w:r>
          </w:p>
        </w:tc>
      </w:tr>
      <w:tr w:rsidR="00C3007B" w:rsidRPr="00C3007B" w:rsidTr="000E67F7">
        <w:trPr>
          <w:trHeight w:val="836"/>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i/>
                <w:sz w:val="24"/>
                <w:szCs w:val="24"/>
              </w:rPr>
              <w:t>PhDr. Monika Kačmárová, PhD.</w:t>
            </w:r>
          </w:p>
        </w:tc>
      </w:tr>
      <w:tr w:rsidR="00C3007B" w:rsidRPr="00C3007B" w:rsidTr="000E67F7">
        <w:trPr>
          <w:trHeight w:val="711"/>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b/>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0E67F7">
        <w:trPr>
          <w:trHeight w:val="705"/>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hanging="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5"/>
        <w:tblW w:w="9322" w:type="dxa"/>
        <w:tblLook w:val="04A0" w:firstRow="1" w:lastRow="0" w:firstColumn="1" w:lastColumn="0" w:noHBand="0" w:noVBand="1"/>
      </w:tblPr>
      <w:tblGrid>
        <w:gridCol w:w="4110"/>
        <w:gridCol w:w="5212"/>
      </w:tblGrid>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i/>
                <w:sz w:val="24"/>
                <w:szCs w:val="24"/>
              </w:rPr>
            </w:pPr>
            <w:r w:rsidRPr="00C3007B">
              <w:rPr>
                <w:rFonts w:ascii="Calibri" w:hAnsi="Calibri" w:cs="Calibri"/>
                <w:b/>
                <w:sz w:val="24"/>
                <w:szCs w:val="24"/>
              </w:rPr>
              <w:t>Vysoká škola:</w:t>
            </w:r>
            <w:r w:rsidRPr="00C3007B">
              <w:rPr>
                <w:rFonts w:ascii="Calibri" w:hAnsi="Calibri" w:cs="Calibri"/>
                <w:sz w:val="24"/>
                <w:szCs w:val="24"/>
              </w:rPr>
              <w:t xml:space="preserve"> </w:t>
            </w:r>
            <w:r w:rsidRPr="00C3007B">
              <w:rPr>
                <w:rFonts w:ascii="Calibri" w:hAnsi="Calibri" w:cs="Calibri"/>
                <w:i/>
                <w:sz w:val="24"/>
                <w:szCs w:val="24"/>
              </w:rPr>
              <w:t>Prešovská univerzita v Prešove</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Fakulta:</w:t>
            </w:r>
            <w:r w:rsidRPr="00C3007B">
              <w:rPr>
                <w:rFonts w:ascii="Calibri" w:hAnsi="Calibri" w:cs="Calibri"/>
                <w:sz w:val="24"/>
                <w:szCs w:val="24"/>
              </w:rPr>
              <w:t xml:space="preserve"> </w:t>
            </w:r>
            <w:sdt>
              <w:sdtPr>
                <w:rPr>
                  <w:rFonts w:ascii="Calibri" w:hAnsi="Calibri" w:cs="Calibri"/>
                  <w:i/>
                  <w:sz w:val="24"/>
                  <w:szCs w:val="24"/>
                </w:rPr>
                <w:id w:val="-1836222207"/>
                <w:placeholder>
                  <w:docPart w:val="DC1EFC8690A842FD88CC9793A1D5D34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C3007B">
                  <w:rPr>
                    <w:rFonts w:ascii="Calibri" w:hAnsi="Calibri" w:cs="Calibri"/>
                    <w:i/>
                    <w:sz w:val="24"/>
                    <w:szCs w:val="24"/>
                  </w:rPr>
                  <w:t>Filozofická fakulta</w:t>
                </w:r>
              </w:sdtContent>
            </w:sdt>
          </w:p>
        </w:tc>
      </w:tr>
      <w:tr w:rsidR="00C3007B" w:rsidRPr="00C3007B" w:rsidTr="000E67F7">
        <w:trPr>
          <w:trHeight w:val="842"/>
        </w:trPr>
        <w:tc>
          <w:tcPr>
            <w:tcW w:w="4110" w:type="dxa"/>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1IPS/PRVPP/22</w:t>
            </w:r>
          </w:p>
        </w:tc>
        <w:tc>
          <w:tcPr>
            <w:tcW w:w="5212" w:type="dxa"/>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 xml:space="preserve">Názov predmetu: </w:t>
            </w:r>
            <w:r w:rsidRPr="00C3007B">
              <w:rPr>
                <w:rFonts w:ascii="Calibri" w:hAnsi="Calibri" w:cs="Calibri"/>
                <w:i/>
                <w:sz w:val="24"/>
                <w:szCs w:val="24"/>
              </w:rPr>
              <w:t>Príprava na výkon psychologickej praxe</w:t>
            </w:r>
          </w:p>
        </w:tc>
      </w:tr>
      <w:tr w:rsidR="00C3007B" w:rsidRPr="00C3007B" w:rsidTr="000E67F7">
        <w:trPr>
          <w:trHeight w:val="1338"/>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color w:val="FF0000"/>
                <w:sz w:val="24"/>
                <w:szCs w:val="24"/>
              </w:rPr>
            </w:pPr>
            <w:r w:rsidRPr="00C3007B">
              <w:rPr>
                <w:rFonts w:ascii="Calibri" w:hAnsi="Calibri" w:cs="Calibri"/>
                <w:i/>
                <w:sz w:val="24"/>
                <w:szCs w:val="24"/>
              </w:rPr>
              <w:t>Druh vzdelávacích činností:  Seminár</w:t>
            </w:r>
            <w:r w:rsidRPr="00C3007B">
              <w:rPr>
                <w:rFonts w:ascii="Calibri" w:hAnsi="Calibri" w:cs="Calibri"/>
                <w:i/>
                <w:sz w:val="24"/>
                <w:szCs w:val="24"/>
              </w:rPr>
              <w:br/>
              <w:t>Rozsah vzdelávacích činností: 0/1 hod. týždenne (pozn.: predmet spravidla prebieha v blokových stretnutiach v rozsahu 0/13 hod. v závere semestra)</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Počet kreditov:</w:t>
            </w:r>
            <w:r w:rsidRPr="00C3007B">
              <w:rPr>
                <w:rFonts w:ascii="Calibri" w:hAnsi="Calibri" w:cs="Calibri"/>
                <w:i/>
                <w:sz w:val="24"/>
                <w:szCs w:val="24"/>
              </w:rPr>
              <w:t xml:space="preserve"> 1</w:t>
            </w:r>
          </w:p>
        </w:tc>
      </w:tr>
      <w:tr w:rsidR="00C3007B" w:rsidRPr="00C3007B" w:rsidTr="000E67F7">
        <w:trPr>
          <w:trHeight w:val="538"/>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4.semester</w:t>
            </w:r>
          </w:p>
        </w:tc>
      </w:tr>
      <w:tr w:rsidR="00C3007B" w:rsidRPr="00C3007B" w:rsidTr="000E67F7">
        <w:trPr>
          <w:trHeight w:val="529"/>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 xml:space="preserve">Stupeň vysokoškolského štúdia: </w:t>
            </w:r>
            <w:r w:rsidRPr="00C3007B">
              <w:rPr>
                <w:rFonts w:ascii="Calibri" w:hAnsi="Calibri" w:cs="Calibri"/>
                <w:i/>
                <w:sz w:val="24"/>
                <w:szCs w:val="24"/>
              </w:rPr>
              <w:t>1.</w:t>
            </w:r>
          </w:p>
        </w:tc>
      </w:tr>
      <w:tr w:rsidR="00C3007B" w:rsidRPr="00C3007B" w:rsidTr="000E67F7">
        <w:trPr>
          <w:trHeight w:val="644"/>
        </w:trPr>
        <w:tc>
          <w:tcPr>
            <w:tcW w:w="9322" w:type="dxa"/>
            <w:gridSpan w:val="2"/>
            <w:vAlign w:val="center"/>
          </w:tcPr>
          <w:p w:rsidR="00C3007B" w:rsidRPr="00C3007B" w:rsidRDefault="00C3007B" w:rsidP="00C3007B">
            <w:pPr>
              <w:spacing w:line="240" w:lineRule="auto"/>
              <w:jc w:val="both"/>
              <w:rPr>
                <w:rFonts w:ascii="Calibri" w:hAnsi="Calibri" w:cs="Calibri"/>
                <w:i/>
                <w:color w:val="FF0000"/>
                <w:sz w:val="24"/>
                <w:szCs w:val="24"/>
              </w:rPr>
            </w:pPr>
            <w:r w:rsidRPr="00C3007B">
              <w:rPr>
                <w:rFonts w:ascii="Calibri" w:hAnsi="Calibri" w:cs="Calibri"/>
                <w:b/>
                <w:sz w:val="24"/>
                <w:szCs w:val="24"/>
              </w:rPr>
              <w:t>Podmieňujúce predmety:</w:t>
            </w:r>
            <w:r w:rsidRPr="00C3007B">
              <w:rPr>
                <w:rFonts w:ascii="Calibri" w:hAnsi="Calibri" w:cs="Calibri"/>
                <w:sz w:val="24"/>
                <w:szCs w:val="24"/>
              </w:rPr>
              <w:t xml:space="preserve"> </w:t>
            </w:r>
          </w:p>
        </w:tc>
      </w:tr>
      <w:tr w:rsidR="00C3007B" w:rsidRPr="00C3007B" w:rsidTr="000E67F7">
        <w:trPr>
          <w:trHeight w:val="709"/>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Absolvovanie všetkých seminárnych hodín - účasť 100%, aktívna účasť na priebežnom skúšaní. Predmet je ukončený zápočtom.</w:t>
            </w:r>
          </w:p>
        </w:tc>
      </w:tr>
      <w:tr w:rsidR="00C3007B" w:rsidRPr="00C3007B" w:rsidTr="000E67F7">
        <w:trPr>
          <w:trHeight w:val="1115"/>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Výsledky vzdelávania: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Základná orientácia v plnení kritérií absolvovania praxe.</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Vedomosti: </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 xml:space="preserve">Študent získa základnú pojmovú orientáciu a definíciu aplikácie teoretických psychologických vedomostí do praxe.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Zručnosti: </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Študent získa zručnosť implantácie do praktického prostredia, cez výber pracoviska, vytvorenie dohody, zapojenia sa do praktických psychologických aktivít a spolupráce s tímom.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Kompetencie: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Zahájenie praktických zručností hlavne v oblasti psychodiagnostiky, schopnosť viesť rozhovor, formulovať problém a snažiť sa o čo najpresnejšie zmapovanie jednotlivých patologických mechanizmov.</w:t>
            </w:r>
          </w:p>
        </w:tc>
      </w:tr>
      <w:tr w:rsidR="00C3007B" w:rsidRPr="00C3007B" w:rsidTr="000E67F7">
        <w:trPr>
          <w:trHeight w:val="694"/>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Stručná osnova predmetu:</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1. Kritéria absolvovania praxe, rozsah a dokumentácia</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2. Prehľad psychologických pracovísk</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3. Zmluva medzi psychologickými pracoviskami a fakultou</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4. § 56 Odborná spôsobilosť na výkon pracovných činností v zdravotníckom povolaní psychológ</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5. Príloha č. 1 k nariadeniu vlády č. 296/2010 Z.z. STUPNE VZDELANIA A ŠTUDIJNÉ ODBORY NA ZÍSKANIE ODBORNEJ SPÔSOBILOSTI NA VÝKON ODBORNÝCH PRACOVNÝCH ČINNOSTÍ V JEDNOTLIVÝCH ZDRAVOTNÍCKYCH POVOLANIACH W. PSYCHOLÓG</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lastRenderedPageBreak/>
              <w:t>Príloha č. 3 k nariadeniu vlády č. 296/2010 Z.z. SÚSTAVA ŠPECIALIZAČNÝCH ODBOROV A SÚSTAVA CERTIFIKOVANÝCH PRACOVNÝCH ČINNOSTÍ Q. PSYCHOLÓG a) špecializačné odbory s minimálnou dĺžkou trvania špecializačného štúdia dva roky 1. klinická psychológia 2. poradenská psychológia 3. pracovná a organizačná psychológia</w:t>
            </w:r>
          </w:p>
        </w:tc>
      </w:tr>
      <w:tr w:rsidR="00C3007B" w:rsidRPr="00C3007B" w:rsidTr="000E67F7">
        <w:trPr>
          <w:trHeight w:val="1696"/>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lastRenderedPageBreak/>
              <w:t>Odporúčaná literatúra: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Nariadenie vlády Slovenskej republiky č. 296/2010 Z.z. o odbornej spôsobilosti na výkon zdravotníckeho povolania, spôsobe ďalšieho vzdelávania zdravotníckych pracovníkov, sústave špecializačných odborov a sústave certifikovaných pracovných činností v znení nariadenia vlády Slovenskej republiky č. 320/2012 Z.z.</w:t>
            </w:r>
          </w:p>
        </w:tc>
      </w:tr>
      <w:tr w:rsidR="00C3007B" w:rsidRPr="00C3007B" w:rsidTr="000E67F7">
        <w:trPr>
          <w:trHeight w:val="675"/>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Jazyk, ktorého znalosť je potrebná na absolvovanie predmetu:</w:t>
            </w:r>
            <w:r w:rsidRPr="00C3007B">
              <w:rPr>
                <w:rFonts w:ascii="Calibri" w:hAnsi="Calibri" w:cs="Calibri"/>
                <w:sz w:val="24"/>
                <w:szCs w:val="24"/>
              </w:rPr>
              <w:t xml:space="preserve"> </w:t>
            </w:r>
            <w:r w:rsidRPr="00C3007B">
              <w:rPr>
                <w:rFonts w:ascii="Calibri" w:hAnsi="Calibri" w:cs="Calibri"/>
                <w:i/>
                <w:sz w:val="24"/>
                <w:szCs w:val="24"/>
              </w:rPr>
              <w:t>slovenský jazyk</w:t>
            </w:r>
          </w:p>
        </w:tc>
      </w:tr>
      <w:tr w:rsidR="00C3007B" w:rsidRPr="00C3007B" w:rsidTr="000E67F7">
        <w:trPr>
          <w:trHeight w:val="661"/>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Poznámky:</w:t>
            </w:r>
            <w:r w:rsidRPr="00C3007B">
              <w:rPr>
                <w:rFonts w:ascii="Calibri" w:hAnsi="Calibri" w:cs="Calibri"/>
                <w:sz w:val="24"/>
                <w:szCs w:val="24"/>
              </w:rPr>
              <w:t xml:space="preserve"> </w:t>
            </w:r>
            <w:r w:rsidRPr="00C3007B">
              <w:rPr>
                <w:rFonts w:ascii="Calibri" w:hAnsi="Calibri" w:cs="Calibri"/>
                <w:i/>
                <w:sz w:val="24"/>
                <w:szCs w:val="24"/>
              </w:rPr>
              <w:t>všetci študenti ročníka</w:t>
            </w:r>
          </w:p>
        </w:tc>
      </w:tr>
      <w:tr w:rsidR="00C3007B" w:rsidRPr="00C3007B" w:rsidTr="000E67F7">
        <w:trPr>
          <w:trHeight w:val="1612"/>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Hodnotenie predmetov</w:t>
            </w:r>
          </w:p>
          <w:p w:rsidR="00C3007B" w:rsidRPr="00C3007B" w:rsidRDefault="00C3007B" w:rsidP="00C3007B">
            <w:pPr>
              <w:spacing w:line="240" w:lineRule="auto"/>
              <w:rPr>
                <w:rFonts w:ascii="Calibri" w:hAnsi="Calibri" w:cs="Calibri"/>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0</w:t>
            </w:r>
          </w:p>
          <w:tbl>
            <w:tblPr>
              <w:tblStyle w:val="Mriekatabuky35"/>
              <w:tblW w:w="0" w:type="auto"/>
              <w:tblLook w:val="04A0" w:firstRow="1" w:lastRow="0" w:firstColumn="1" w:lastColumn="0" w:noHBand="0" w:noVBand="1"/>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Times New Roman" w:hAnsi="Times New Roman"/>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Times New Roman" w:hAnsi="Times New Roman"/>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Times New Roman" w:hAnsi="Times New Roman"/>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Times New Roman" w:hAnsi="Times New Roman"/>
                      <w:sz w:val="24"/>
                      <w:szCs w:val="24"/>
                    </w:rPr>
                  </w:pPr>
                  <w:r w:rsidRPr="00C3007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Times New Roman" w:hAnsi="Times New Roman"/>
                      <w:sz w:val="24"/>
                      <w:szCs w:val="24"/>
                    </w:rPr>
                  </w:pPr>
                  <w:r w:rsidRPr="00C3007B">
                    <w:rPr>
                      <w:rFonts w:ascii="Calibri" w:hAnsi="Calibri" w:cs="Calibri"/>
                      <w:sz w:val="24"/>
                      <w:szCs w:val="24"/>
                    </w:rPr>
                    <w:t>0%</w:t>
                  </w:r>
                </w:p>
              </w:tc>
            </w:tr>
          </w:tbl>
          <w:p w:rsidR="00C3007B" w:rsidRPr="00C3007B" w:rsidRDefault="00C3007B" w:rsidP="00C3007B">
            <w:pPr>
              <w:spacing w:line="240" w:lineRule="auto"/>
              <w:jc w:val="both"/>
              <w:rPr>
                <w:rFonts w:ascii="Calibri" w:hAnsi="Calibri" w:cs="Calibri"/>
                <w:i/>
                <w:color w:val="FF0000"/>
                <w:sz w:val="24"/>
                <w:szCs w:val="24"/>
              </w:rPr>
            </w:pPr>
          </w:p>
        </w:tc>
      </w:tr>
      <w:tr w:rsidR="00C3007B" w:rsidRPr="00C3007B" w:rsidTr="000E67F7">
        <w:trPr>
          <w:trHeight w:val="743"/>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i/>
                <w:sz w:val="24"/>
                <w:szCs w:val="24"/>
              </w:rPr>
              <w:t>PhDr. Ľubica Zibrínová, PhD.</w:t>
            </w:r>
          </w:p>
        </w:tc>
      </w:tr>
      <w:tr w:rsidR="00C3007B" w:rsidRPr="00C3007B" w:rsidTr="000E67F7">
        <w:trPr>
          <w:trHeight w:val="611"/>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22.2.2021</w:t>
            </w:r>
          </w:p>
        </w:tc>
      </w:tr>
      <w:tr w:rsidR="00C3007B" w:rsidRPr="00C3007B" w:rsidTr="000E67F7">
        <w:trPr>
          <w:trHeight w:val="649"/>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b/>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C3007B" w:rsidRPr="00C3007B" w:rsidRDefault="00D5381B" w:rsidP="00C3007B">
      <w:pPr>
        <w:suppressAutoHyphens/>
        <w:spacing w:line="240" w:lineRule="auto"/>
        <w:ind w:left="720" w:hanging="720"/>
        <w:jc w:val="center"/>
        <w:rPr>
          <w:rFonts w:ascii="Calibri" w:eastAsia="Times New Roman" w:hAnsi="Calibri" w:cs="Calibri"/>
          <w:b/>
          <w:sz w:val="24"/>
          <w:szCs w:val="24"/>
          <w:lang w:eastAsia="sk-SK"/>
        </w:rPr>
      </w:pPr>
      <w:r>
        <w:rPr>
          <w:rFonts w:ascii="Calibri" w:eastAsia="Times New Roman" w:hAnsi="Calibri" w:cs="Calibri"/>
          <w:b/>
          <w:sz w:val="24"/>
          <w:szCs w:val="24"/>
          <w:lang w:eastAsia="sk-SK"/>
        </w:rPr>
        <w:lastRenderedPageBreak/>
        <w:t>I</w:t>
      </w:r>
      <w:r w:rsidR="00C3007B" w:rsidRPr="00C3007B">
        <w:rPr>
          <w:rFonts w:ascii="Calibri" w:eastAsia="Times New Roman" w:hAnsi="Calibri" w:cs="Calibri"/>
          <w:b/>
          <w:sz w:val="24"/>
          <w:szCs w:val="24"/>
          <w:lang w:eastAsia="sk-SK"/>
        </w:rPr>
        <w:t>NFORMAČNÝ LIST PREDMETU</w:t>
      </w:r>
    </w:p>
    <w:p w:rsidR="00C3007B" w:rsidRPr="00C3007B" w:rsidRDefault="00C3007B" w:rsidP="00C3007B">
      <w:pPr>
        <w:suppressAutoHyphens/>
        <w:spacing w:line="240" w:lineRule="auto"/>
        <w:ind w:left="720"/>
        <w:jc w:val="center"/>
        <w:rPr>
          <w:rFonts w:ascii="Calibri" w:eastAsia="Times New Roman" w:hAnsi="Calibri" w:cs="Calibri"/>
          <w:sz w:val="24"/>
          <w:szCs w:val="24"/>
          <w:lang w:eastAsia="sk-SK"/>
        </w:rPr>
      </w:pPr>
    </w:p>
    <w:tbl>
      <w:tblPr>
        <w:tblStyle w:val="Mriekatabuky36"/>
        <w:tblW w:w="9322" w:type="dxa"/>
        <w:tblLayout w:type="fixed"/>
        <w:tblLook w:val="04A0" w:firstRow="1" w:lastRow="0" w:firstColumn="1" w:lastColumn="0" w:noHBand="0" w:noVBand="1"/>
      </w:tblPr>
      <w:tblGrid>
        <w:gridCol w:w="4110"/>
        <w:gridCol w:w="5212"/>
      </w:tblGrid>
      <w:tr w:rsidR="00C3007B" w:rsidRPr="00C3007B" w:rsidTr="000E67F7">
        <w:trPr>
          <w:trHeight w:val="510"/>
        </w:trPr>
        <w:tc>
          <w:tcPr>
            <w:tcW w:w="9321" w:type="dxa"/>
            <w:gridSpan w:val="2"/>
            <w:vAlign w:val="center"/>
          </w:tcPr>
          <w:p w:rsidR="00C3007B" w:rsidRPr="00C3007B" w:rsidRDefault="00C3007B" w:rsidP="00C3007B">
            <w:pPr>
              <w:widowControl w:val="0"/>
              <w:spacing w:line="240" w:lineRule="auto"/>
              <w:rPr>
                <w:rFonts w:ascii="Calibri" w:hAnsi="Calibri"/>
                <w:i/>
                <w:sz w:val="24"/>
                <w:szCs w:val="24"/>
              </w:rPr>
            </w:pPr>
            <w:r w:rsidRPr="00C3007B">
              <w:rPr>
                <w:rFonts w:ascii="Calibri" w:hAnsi="Calibri"/>
                <w:b/>
                <w:sz w:val="24"/>
                <w:szCs w:val="24"/>
              </w:rPr>
              <w:t>Vysoká škola:</w:t>
            </w:r>
            <w:r w:rsidRPr="00C3007B">
              <w:rPr>
                <w:rFonts w:ascii="Calibri" w:hAnsi="Calibri"/>
                <w:sz w:val="24"/>
                <w:szCs w:val="24"/>
              </w:rPr>
              <w:t xml:space="preserve"> </w:t>
            </w:r>
            <w:r w:rsidRPr="00C3007B">
              <w:rPr>
                <w:rFonts w:ascii="Calibri" w:hAnsi="Calibri"/>
                <w:i/>
                <w:sz w:val="24"/>
                <w:szCs w:val="24"/>
              </w:rPr>
              <w:t>Prešovská univerzita v Prešove</w:t>
            </w:r>
          </w:p>
        </w:tc>
      </w:tr>
      <w:tr w:rsidR="00C3007B" w:rsidRPr="00C3007B" w:rsidTr="000E67F7">
        <w:trPr>
          <w:trHeight w:val="510"/>
        </w:trPr>
        <w:tc>
          <w:tcPr>
            <w:tcW w:w="9321" w:type="dxa"/>
            <w:gridSpan w:val="2"/>
            <w:vAlign w:val="center"/>
          </w:tcPr>
          <w:p w:rsidR="00C3007B" w:rsidRPr="00C3007B" w:rsidRDefault="00C3007B" w:rsidP="00C3007B">
            <w:pPr>
              <w:widowControl w:val="0"/>
              <w:spacing w:line="240" w:lineRule="auto"/>
              <w:rPr>
                <w:rFonts w:ascii="Calibri" w:hAnsi="Calibri"/>
                <w:sz w:val="24"/>
                <w:szCs w:val="24"/>
              </w:rPr>
            </w:pPr>
            <w:r w:rsidRPr="00C3007B">
              <w:rPr>
                <w:rFonts w:ascii="Calibri" w:hAnsi="Calibri"/>
                <w:b/>
                <w:sz w:val="24"/>
                <w:szCs w:val="24"/>
              </w:rPr>
              <w:t>Fakulta:</w:t>
            </w:r>
            <w:r w:rsidRPr="00C3007B">
              <w:rPr>
                <w:rFonts w:ascii="Calibri" w:hAnsi="Calibri"/>
                <w:sz w:val="24"/>
                <w:szCs w:val="24"/>
              </w:rPr>
              <w:t xml:space="preserve"> </w:t>
            </w:r>
            <w:sdt>
              <w:sdtPr>
                <w:rPr>
                  <w:rFonts w:ascii="Calibri" w:hAnsi="Calibri"/>
                  <w:i/>
                  <w:sz w:val="24"/>
                  <w:szCs w:val="24"/>
                </w:rPr>
                <w:alias w:val=""/>
                <w:id w:val="-1070806510"/>
                <w:dropDownList>
                  <w:listItem w:displayText="Vyberte položku."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dropDownList>
              </w:sdtPr>
              <w:sdtEndPr/>
              <w:sdtContent>
                <w:r w:rsidRPr="00C3007B">
                  <w:rPr>
                    <w:rFonts w:ascii="Calibri" w:hAnsi="Calibri"/>
                    <w:i/>
                    <w:sz w:val="24"/>
                    <w:szCs w:val="24"/>
                  </w:rPr>
                  <w:t>Filozofická fakulta</w:t>
                </w:r>
              </w:sdtContent>
            </w:sdt>
          </w:p>
        </w:tc>
      </w:tr>
      <w:tr w:rsidR="00C3007B" w:rsidRPr="00C3007B" w:rsidTr="000E67F7">
        <w:trPr>
          <w:trHeight w:val="773"/>
        </w:trPr>
        <w:tc>
          <w:tcPr>
            <w:tcW w:w="4110" w:type="dxa"/>
            <w:vAlign w:val="center"/>
          </w:tcPr>
          <w:p w:rsidR="00C3007B" w:rsidRPr="00C3007B" w:rsidRDefault="00C3007B" w:rsidP="00C3007B">
            <w:pPr>
              <w:widowControl w:val="0"/>
              <w:spacing w:line="240" w:lineRule="auto"/>
              <w:jc w:val="both"/>
              <w:rPr>
                <w:rFonts w:ascii="Calibri" w:hAnsi="Calibri"/>
                <w:i/>
                <w:sz w:val="24"/>
                <w:szCs w:val="24"/>
              </w:rPr>
            </w:pPr>
            <w:r w:rsidRPr="00C3007B">
              <w:rPr>
                <w:rFonts w:ascii="Calibri" w:hAnsi="Calibri"/>
                <w:b/>
                <w:sz w:val="24"/>
                <w:szCs w:val="24"/>
              </w:rPr>
              <w:t>Kód predmetu:</w:t>
            </w:r>
            <w:r w:rsidRPr="00C3007B">
              <w:rPr>
                <w:rFonts w:ascii="Calibri" w:hAnsi="Calibri"/>
                <w:sz w:val="24"/>
                <w:szCs w:val="24"/>
              </w:rPr>
              <w:t xml:space="preserve"> </w:t>
            </w:r>
            <w:r w:rsidRPr="00C3007B">
              <w:rPr>
                <w:rFonts w:ascii="Calibri" w:hAnsi="Calibri"/>
                <w:i/>
                <w:sz w:val="24"/>
                <w:szCs w:val="24"/>
              </w:rPr>
              <w:t>1IPS/POSOB/22</w:t>
            </w:r>
          </w:p>
        </w:tc>
        <w:tc>
          <w:tcPr>
            <w:tcW w:w="5211" w:type="dxa"/>
            <w:vAlign w:val="center"/>
          </w:tcPr>
          <w:p w:rsidR="00C3007B" w:rsidRPr="00C3007B" w:rsidRDefault="00C3007B" w:rsidP="00C3007B">
            <w:pPr>
              <w:widowControl w:val="0"/>
              <w:spacing w:line="240" w:lineRule="auto"/>
              <w:rPr>
                <w:rFonts w:ascii="Calibri" w:hAnsi="Calibri"/>
                <w:b/>
                <w:sz w:val="24"/>
                <w:szCs w:val="24"/>
              </w:rPr>
            </w:pPr>
            <w:r w:rsidRPr="00C3007B">
              <w:rPr>
                <w:rFonts w:ascii="Calibri" w:hAnsi="Calibri"/>
                <w:b/>
                <w:sz w:val="24"/>
                <w:szCs w:val="24"/>
              </w:rPr>
              <w:t xml:space="preserve">Názov predmetu: </w:t>
            </w:r>
            <w:r w:rsidRPr="00C3007B">
              <w:rPr>
                <w:rFonts w:ascii="Calibri" w:hAnsi="Calibri"/>
                <w:i/>
                <w:iCs/>
                <w:sz w:val="24"/>
                <w:szCs w:val="24"/>
              </w:rPr>
              <w:t>Psychológia osobnosti (Profilový predmet)</w:t>
            </w:r>
          </w:p>
        </w:tc>
      </w:tr>
      <w:tr w:rsidR="00C3007B" w:rsidRPr="00C3007B" w:rsidTr="000E67F7">
        <w:trPr>
          <w:trHeight w:val="1404"/>
        </w:trPr>
        <w:tc>
          <w:tcPr>
            <w:tcW w:w="9321" w:type="dxa"/>
            <w:gridSpan w:val="2"/>
            <w:vAlign w:val="center"/>
          </w:tcPr>
          <w:p w:rsidR="00C3007B" w:rsidRPr="00C3007B" w:rsidRDefault="00C3007B" w:rsidP="00C3007B">
            <w:pPr>
              <w:widowControl w:val="0"/>
              <w:spacing w:line="240" w:lineRule="auto"/>
              <w:rPr>
                <w:rFonts w:ascii="Calibri" w:hAnsi="Calibri"/>
                <w:sz w:val="24"/>
                <w:szCs w:val="24"/>
              </w:rPr>
            </w:pPr>
            <w:r w:rsidRPr="00C3007B">
              <w:rPr>
                <w:rFonts w:ascii="Calibri" w:hAnsi="Calibri"/>
                <w:b/>
                <w:sz w:val="24"/>
                <w:szCs w:val="24"/>
              </w:rPr>
              <w:t>Druh, rozsah a metóda vzdelávacích činností:</w:t>
            </w:r>
            <w:r w:rsidRPr="00C3007B">
              <w:rPr>
                <w:rFonts w:ascii="Calibri" w:hAnsi="Calibri"/>
                <w:sz w:val="24"/>
                <w:szCs w:val="24"/>
              </w:rPr>
              <w:t xml:space="preserve"> </w:t>
            </w:r>
          </w:p>
          <w:p w:rsidR="00C3007B" w:rsidRPr="00C3007B" w:rsidRDefault="00C3007B" w:rsidP="00C3007B">
            <w:pPr>
              <w:widowControl w:val="0"/>
              <w:spacing w:line="240" w:lineRule="auto"/>
              <w:rPr>
                <w:rFonts w:ascii="Calibri" w:hAnsi="Calibri"/>
                <w:i/>
                <w:iCs/>
                <w:sz w:val="24"/>
                <w:szCs w:val="24"/>
              </w:rPr>
            </w:pPr>
            <w:r w:rsidRPr="00C3007B">
              <w:rPr>
                <w:rFonts w:ascii="Calibri" w:hAnsi="Calibri"/>
                <w:i/>
                <w:iCs/>
                <w:sz w:val="24"/>
                <w:szCs w:val="24"/>
              </w:rPr>
              <w:t>Druh vzdelávacích činností: Prednáška, Seminár</w:t>
            </w:r>
          </w:p>
          <w:p w:rsidR="00C3007B" w:rsidRPr="00C3007B" w:rsidRDefault="00C3007B" w:rsidP="00C3007B">
            <w:pPr>
              <w:widowControl w:val="0"/>
              <w:spacing w:line="240" w:lineRule="auto"/>
              <w:rPr>
                <w:rFonts w:ascii="Calibri" w:hAnsi="Calibri"/>
                <w:i/>
                <w:iCs/>
                <w:sz w:val="24"/>
                <w:szCs w:val="24"/>
              </w:rPr>
            </w:pPr>
            <w:r w:rsidRPr="00C3007B">
              <w:rPr>
                <w:rFonts w:ascii="Calibri" w:hAnsi="Calibri"/>
                <w:i/>
                <w:iCs/>
                <w:sz w:val="24"/>
                <w:szCs w:val="24"/>
              </w:rPr>
              <w:t>Rozsah vzdelávacích činností: 2/2 hod. týždenne</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Metóda: kombinovaná</w:t>
            </w:r>
          </w:p>
        </w:tc>
      </w:tr>
      <w:tr w:rsidR="00C3007B" w:rsidRPr="00C3007B" w:rsidTr="000E67F7">
        <w:trPr>
          <w:trHeight w:val="510"/>
        </w:trPr>
        <w:tc>
          <w:tcPr>
            <w:tcW w:w="9321" w:type="dxa"/>
            <w:gridSpan w:val="2"/>
            <w:vAlign w:val="center"/>
          </w:tcPr>
          <w:p w:rsidR="00C3007B" w:rsidRPr="00C3007B" w:rsidRDefault="00C3007B" w:rsidP="00C3007B">
            <w:pPr>
              <w:widowControl w:val="0"/>
              <w:spacing w:line="240" w:lineRule="auto"/>
              <w:jc w:val="both"/>
              <w:rPr>
                <w:rFonts w:ascii="Calibri" w:hAnsi="Calibri"/>
                <w:sz w:val="24"/>
                <w:szCs w:val="24"/>
              </w:rPr>
            </w:pPr>
            <w:r w:rsidRPr="00C3007B">
              <w:rPr>
                <w:rFonts w:ascii="Calibri" w:hAnsi="Calibri"/>
                <w:b/>
                <w:sz w:val="24"/>
                <w:szCs w:val="24"/>
              </w:rPr>
              <w:t>Počet kreditov:</w:t>
            </w:r>
            <w:r w:rsidRPr="00C3007B">
              <w:rPr>
                <w:rFonts w:ascii="Calibri" w:hAnsi="Calibri"/>
                <w:i/>
                <w:sz w:val="24"/>
                <w:szCs w:val="24"/>
              </w:rPr>
              <w:t xml:space="preserve"> 4</w:t>
            </w:r>
          </w:p>
        </w:tc>
      </w:tr>
      <w:tr w:rsidR="00C3007B" w:rsidRPr="00C3007B" w:rsidTr="000E67F7">
        <w:trPr>
          <w:trHeight w:val="607"/>
        </w:trPr>
        <w:tc>
          <w:tcPr>
            <w:tcW w:w="9321" w:type="dxa"/>
            <w:gridSpan w:val="2"/>
            <w:vAlign w:val="center"/>
          </w:tcPr>
          <w:p w:rsidR="00C3007B" w:rsidRPr="00C3007B" w:rsidRDefault="00C3007B" w:rsidP="00C3007B">
            <w:pPr>
              <w:widowControl w:val="0"/>
              <w:spacing w:line="240" w:lineRule="auto"/>
              <w:rPr>
                <w:rFonts w:ascii="Calibri" w:hAnsi="Calibri"/>
                <w:i/>
                <w:sz w:val="24"/>
                <w:szCs w:val="24"/>
              </w:rPr>
            </w:pPr>
            <w:r w:rsidRPr="00C3007B">
              <w:rPr>
                <w:rFonts w:ascii="Calibri" w:hAnsi="Calibri"/>
                <w:b/>
                <w:sz w:val="24"/>
                <w:szCs w:val="24"/>
              </w:rPr>
              <w:t>Odporúčaný semester štúdia:</w:t>
            </w:r>
            <w:r w:rsidRPr="00C3007B">
              <w:rPr>
                <w:rFonts w:ascii="Calibri" w:hAnsi="Calibri"/>
                <w:sz w:val="24"/>
                <w:szCs w:val="24"/>
              </w:rPr>
              <w:t xml:space="preserve"> </w:t>
            </w:r>
            <w:r w:rsidRPr="00C3007B">
              <w:rPr>
                <w:rFonts w:ascii="Calibri" w:hAnsi="Calibri"/>
                <w:i/>
                <w:iCs/>
                <w:sz w:val="24"/>
                <w:szCs w:val="24"/>
              </w:rPr>
              <w:t>5.semester</w:t>
            </w:r>
          </w:p>
        </w:tc>
      </w:tr>
      <w:tr w:rsidR="00C3007B" w:rsidRPr="00C3007B" w:rsidTr="000E67F7">
        <w:trPr>
          <w:trHeight w:val="605"/>
        </w:trPr>
        <w:tc>
          <w:tcPr>
            <w:tcW w:w="9321" w:type="dxa"/>
            <w:gridSpan w:val="2"/>
            <w:vAlign w:val="center"/>
          </w:tcPr>
          <w:p w:rsidR="00C3007B" w:rsidRPr="00C3007B" w:rsidRDefault="00C3007B" w:rsidP="00C3007B">
            <w:pPr>
              <w:widowControl w:val="0"/>
              <w:spacing w:line="240" w:lineRule="auto"/>
              <w:jc w:val="both"/>
              <w:rPr>
                <w:rFonts w:ascii="Calibri" w:hAnsi="Calibri"/>
                <w:b/>
                <w:sz w:val="24"/>
                <w:szCs w:val="24"/>
              </w:rPr>
            </w:pPr>
            <w:r w:rsidRPr="00C3007B">
              <w:rPr>
                <w:rFonts w:ascii="Calibri" w:hAnsi="Calibri"/>
                <w:b/>
                <w:sz w:val="24"/>
                <w:szCs w:val="24"/>
              </w:rPr>
              <w:t xml:space="preserve">Stupeň vysokoškolského štúdia: </w:t>
            </w:r>
            <w:sdt>
              <w:sdtPr>
                <w:rPr>
                  <w:rFonts w:ascii="Calibri" w:hAnsi="Calibri"/>
                  <w:i/>
                  <w:sz w:val="24"/>
                  <w:szCs w:val="24"/>
                </w:rPr>
                <w:alias w:val=""/>
                <w:id w:val="-1950072612"/>
                <w:dropDownList>
                  <w:listItem w:displayText="Vyberte položku." w:value="Vyberte položku."/>
                  <w:listItem w:displayText="1." w:value="1."/>
                  <w:listItem w:displayText="2." w:value="2."/>
                  <w:listItem w:displayText="3." w:value="3."/>
                  <w:listItem w:displayText="spojený 1. a 2." w:value="spojený 1. a 2."/>
                </w:dropDownList>
              </w:sdtPr>
              <w:sdtEndPr/>
              <w:sdtContent>
                <w:r w:rsidRPr="00C3007B">
                  <w:rPr>
                    <w:rFonts w:ascii="Calibri" w:hAnsi="Calibri"/>
                    <w:i/>
                    <w:sz w:val="24"/>
                    <w:szCs w:val="24"/>
                  </w:rPr>
                  <w:t>1.</w:t>
                </w:r>
              </w:sdtContent>
            </w:sdt>
          </w:p>
        </w:tc>
      </w:tr>
      <w:tr w:rsidR="00C3007B" w:rsidRPr="00C3007B" w:rsidTr="000E67F7">
        <w:trPr>
          <w:trHeight w:val="794"/>
        </w:trPr>
        <w:tc>
          <w:tcPr>
            <w:tcW w:w="9321" w:type="dxa"/>
            <w:gridSpan w:val="2"/>
            <w:vAlign w:val="center"/>
          </w:tcPr>
          <w:p w:rsidR="00C3007B" w:rsidRPr="00C3007B" w:rsidRDefault="00C3007B" w:rsidP="00C3007B">
            <w:pPr>
              <w:widowControl w:val="0"/>
              <w:spacing w:line="240" w:lineRule="auto"/>
              <w:jc w:val="both"/>
              <w:rPr>
                <w:rFonts w:ascii="Calibri" w:hAnsi="Calibri"/>
                <w:i/>
                <w:sz w:val="24"/>
                <w:szCs w:val="24"/>
              </w:rPr>
            </w:pPr>
            <w:r w:rsidRPr="00C3007B">
              <w:rPr>
                <w:rFonts w:ascii="Calibri" w:hAnsi="Calibri"/>
                <w:b/>
                <w:sz w:val="24"/>
                <w:szCs w:val="24"/>
              </w:rPr>
              <w:t>Podmieňujúce predmety:</w:t>
            </w:r>
            <w:r w:rsidRPr="00C3007B">
              <w:rPr>
                <w:rFonts w:ascii="Calibri" w:hAnsi="Calibri"/>
                <w:sz w:val="24"/>
                <w:szCs w:val="24"/>
              </w:rPr>
              <w:t xml:space="preserve"> </w:t>
            </w:r>
          </w:p>
        </w:tc>
      </w:tr>
      <w:tr w:rsidR="00C3007B" w:rsidRPr="00C3007B" w:rsidTr="000E67F7">
        <w:trPr>
          <w:trHeight w:val="1120"/>
        </w:trPr>
        <w:tc>
          <w:tcPr>
            <w:tcW w:w="9321" w:type="dxa"/>
            <w:gridSpan w:val="2"/>
            <w:vAlign w:val="center"/>
          </w:tcPr>
          <w:p w:rsidR="00C3007B" w:rsidRPr="00C3007B" w:rsidRDefault="00C3007B" w:rsidP="00C3007B">
            <w:pPr>
              <w:widowControl w:val="0"/>
              <w:spacing w:line="240" w:lineRule="auto"/>
              <w:rPr>
                <w:rFonts w:ascii="Calibri" w:hAnsi="Calibri"/>
                <w:sz w:val="24"/>
                <w:szCs w:val="24"/>
              </w:rPr>
            </w:pPr>
            <w:r w:rsidRPr="00C3007B">
              <w:rPr>
                <w:rFonts w:ascii="Calibri" w:hAnsi="Calibri"/>
                <w:b/>
                <w:sz w:val="24"/>
                <w:szCs w:val="24"/>
              </w:rPr>
              <w:t>Podmienky na absolvovanie predmetu:</w:t>
            </w:r>
            <w:r w:rsidRPr="00C3007B">
              <w:rPr>
                <w:rFonts w:ascii="Calibri" w:hAnsi="Calibri"/>
                <w:sz w:val="24"/>
                <w:szCs w:val="24"/>
              </w:rPr>
              <w:t xml:space="preserve"> </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color w:val="000000"/>
                <w:sz w:val="24"/>
                <w:szCs w:val="24"/>
              </w:rPr>
              <w:t xml:space="preserve">Predmet je ukončený skúškou. V priebehu semestra študent spracuje, prezentuje na seminári a odovzdá seminárnu prácu - prípravu na vyučovaciu hodinu. </w:t>
            </w:r>
            <w:r w:rsidRPr="00C3007B">
              <w:rPr>
                <w:rFonts w:ascii="Calibri" w:hAnsi="Calibri"/>
                <w:i/>
                <w:sz w:val="24"/>
                <w:szCs w:val="24"/>
              </w:rPr>
              <w:t xml:space="preserve">Skúška prebieha v dvoch častiach: 1) odovzdanie analýzy správania filmovej osoby k skúške; </w:t>
            </w:r>
            <w:r w:rsidRPr="00C3007B">
              <w:rPr>
                <w:rFonts w:ascii="Calibri" w:hAnsi="Calibri"/>
                <w:i/>
                <w:color w:val="000000"/>
                <w:sz w:val="24"/>
                <w:szCs w:val="24"/>
              </w:rPr>
              <w:t xml:space="preserve">2) doplňujúce otázky k analýze </w:t>
            </w:r>
            <w:r w:rsidRPr="00C3007B">
              <w:rPr>
                <w:rFonts w:ascii="Calibri" w:hAnsi="Calibri"/>
                <w:i/>
                <w:sz w:val="24"/>
                <w:szCs w:val="24"/>
              </w:rPr>
              <w:t>správania filmovej osoby vypracované počas termínu skúšky. Cieľom písomnej práce k skúške je analyzovať správanie a zmenu osobnosti hlavnej postavy vo vybranom filme z pohľadu min. 3 rôznych osobnostných teórií (Freud, Erikson, Jung, Adler, Maslow, Rogers, Eysenck, Skinner, Bandura, Bowlby). Analýzou sa myslí vhodne aplikovať poznatky z uvedených teórií na vysvetlenie príčin a opis rôznych behaviorálnych prejavov. Požiadavkou textu je okrem využitia 3 rôznych osobnostných teórií aj analýza min. 7 rôznych konkrétnych prejavov správania a ich vysvetlenie/opis z pohľadu zvolenej osobnostnej teórie.</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 xml:space="preserve">Počas skúšky dostane študent za úlohu analyzovať 3 vybrané prejavy správania z pohľadu niektorej z osobnostných teórií – buď podľa zadania alebo na základe vlastného výberu. Pod analýzou sa myslí, nájdenie a aplikácia vhodnej teórie / jej časti, tvrdenia na vysvetlenie zvoleného prejavu správania. </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Spôsob hodnotenia:</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Počet bodov z obidvoch častí sa sčítava, pričom za 1) prvú časť môže študent získať 14 bodov, 2 body za každý prejav (bod za vhodnú aplikáciu teórie (napr. prejav XY je egoobranným mechanizmom) a bod za vysvetlenie prejavu správania z pohľadu tejto teórie alebo jej časti (z pohľadu teórie XY znamená tento prejav toto….)) a za 2) druhú časť 18 bodov (6 za každý prejav ((3body za vhodnú aplikáciu teórie a 3 body za vysvetlenie prejavu správania z pohľadu tejto teórie alebo jej časti)). V analýzach je hodnotená zmysluplnosť aplikácie konkrétnej teórie a presvedčivosť zdôvodnenia jej aplikácie. Finálne hodnotenie je nasledovné:</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30 – 32b = A</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27 – 29b = B</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lastRenderedPageBreak/>
              <w:t>24 – 26b = C</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20 – 23b = D</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16 – 19b = E</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0 – 15b = FX</w:t>
            </w:r>
          </w:p>
        </w:tc>
      </w:tr>
      <w:tr w:rsidR="00C3007B" w:rsidRPr="00C3007B" w:rsidTr="000E67F7">
        <w:trPr>
          <w:trHeight w:val="3348"/>
        </w:trPr>
        <w:tc>
          <w:tcPr>
            <w:tcW w:w="9321" w:type="dxa"/>
            <w:gridSpan w:val="2"/>
            <w:vAlign w:val="center"/>
          </w:tcPr>
          <w:p w:rsidR="00C3007B" w:rsidRPr="00C3007B" w:rsidRDefault="00C3007B" w:rsidP="00C3007B">
            <w:pPr>
              <w:widowControl w:val="0"/>
              <w:spacing w:line="240" w:lineRule="auto"/>
              <w:rPr>
                <w:rFonts w:ascii="Calibri" w:hAnsi="Calibri"/>
                <w:i/>
                <w:sz w:val="24"/>
                <w:szCs w:val="24"/>
              </w:rPr>
            </w:pPr>
            <w:r w:rsidRPr="00C3007B">
              <w:rPr>
                <w:rFonts w:ascii="Calibri" w:hAnsi="Calibri"/>
                <w:b/>
                <w:sz w:val="24"/>
                <w:szCs w:val="24"/>
              </w:rPr>
              <w:lastRenderedPageBreak/>
              <w:t>Výsledky vzdelávania:</w:t>
            </w:r>
            <w:r w:rsidRPr="00C3007B">
              <w:rPr>
                <w:rFonts w:ascii="Calibri" w:hAnsi="Calibri"/>
                <w:i/>
                <w:sz w:val="24"/>
                <w:szCs w:val="24"/>
              </w:rPr>
              <w:t xml:space="preserve"> </w:t>
            </w:r>
          </w:p>
          <w:p w:rsidR="00C3007B" w:rsidRPr="00C3007B" w:rsidRDefault="00C3007B" w:rsidP="00C3007B">
            <w:pPr>
              <w:widowControl w:val="0"/>
              <w:spacing w:line="240" w:lineRule="auto"/>
              <w:rPr>
                <w:rFonts w:ascii="Calibri" w:hAnsi="Calibri"/>
                <w:i/>
                <w:iCs/>
                <w:sz w:val="24"/>
                <w:szCs w:val="24"/>
              </w:rPr>
            </w:pPr>
            <w:r w:rsidRPr="00C3007B">
              <w:rPr>
                <w:rFonts w:ascii="Calibri" w:hAnsi="Calibri"/>
                <w:i/>
                <w:iCs/>
                <w:sz w:val="24"/>
                <w:szCs w:val="24"/>
              </w:rPr>
              <w:t xml:space="preserve">Vedomosti: </w:t>
            </w:r>
          </w:p>
          <w:p w:rsidR="00C3007B" w:rsidRPr="00C3007B" w:rsidRDefault="00C3007B" w:rsidP="00C3007B">
            <w:pPr>
              <w:widowControl w:val="0"/>
              <w:spacing w:after="80" w:line="240" w:lineRule="auto"/>
              <w:rPr>
                <w:rFonts w:ascii="Calibri" w:hAnsi="Calibri"/>
                <w:i/>
                <w:sz w:val="24"/>
                <w:szCs w:val="24"/>
              </w:rPr>
            </w:pPr>
            <w:r w:rsidRPr="00C3007B">
              <w:rPr>
                <w:rFonts w:ascii="Calibri" w:hAnsi="Calibri"/>
                <w:i/>
                <w:iCs/>
                <w:sz w:val="24"/>
                <w:szCs w:val="24"/>
              </w:rPr>
              <w:t xml:space="preserve">Študent by si mal po absolvovaní predmetu osvojiť odbornú terminológiu predmetu a základné teórie vysvetľujúce osobnosť človeka. </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 xml:space="preserve">Zručnosti: </w:t>
            </w:r>
          </w:p>
          <w:p w:rsidR="00C3007B" w:rsidRPr="00C3007B" w:rsidRDefault="00C3007B" w:rsidP="00C3007B">
            <w:pPr>
              <w:widowControl w:val="0"/>
              <w:spacing w:after="80" w:line="240" w:lineRule="auto"/>
              <w:rPr>
                <w:rFonts w:ascii="Calibri" w:hAnsi="Calibri"/>
                <w:i/>
                <w:sz w:val="24"/>
                <w:szCs w:val="24"/>
              </w:rPr>
            </w:pPr>
            <w:r w:rsidRPr="00C3007B">
              <w:rPr>
                <w:rFonts w:ascii="Calibri" w:hAnsi="Calibri"/>
                <w:i/>
                <w:sz w:val="24"/>
                <w:szCs w:val="24"/>
              </w:rPr>
              <w:t>Študent by mal byť schopný adekvátne používať odbornú terminológiu, vedieť naformulovať vlastnú implicitnú teóriu osobnosti a v rámci nej preukázať zručnosť v prepájaní a rozlišovať jednotlivé zložiek osobnostných teórií a zároveň aj kriticky hodnotiť dôveryhodnosť publikovaných zistení z oblasti psychológie osobnosti.</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 xml:space="preserve">Kompetencie: </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Študent by mal byť schopný na konci semestra aplikovať nadobudnuté poznatky najmä z teórií osobnosti na konkrétne správanie a prejavy ľudí a vedieť vysvetliť ich význam, príčiny a dôsledky z pohľadu každej z prezentovaných teórií osobnosti. Sekundárnym výsledkom vzdelávania je i sebapoznávanie a rozvoj vlastnej osobnosti študenta.</w:t>
            </w:r>
          </w:p>
        </w:tc>
      </w:tr>
      <w:tr w:rsidR="00C3007B" w:rsidRPr="00C3007B" w:rsidTr="000E67F7">
        <w:trPr>
          <w:trHeight w:val="4247"/>
        </w:trPr>
        <w:tc>
          <w:tcPr>
            <w:tcW w:w="9321" w:type="dxa"/>
            <w:gridSpan w:val="2"/>
            <w:vAlign w:val="center"/>
          </w:tcPr>
          <w:p w:rsidR="00C3007B" w:rsidRPr="00C3007B" w:rsidRDefault="00C3007B" w:rsidP="00C3007B">
            <w:pPr>
              <w:widowControl w:val="0"/>
              <w:spacing w:line="240" w:lineRule="auto"/>
              <w:rPr>
                <w:rFonts w:ascii="Calibri" w:hAnsi="Calibri"/>
                <w:i/>
                <w:sz w:val="24"/>
                <w:szCs w:val="24"/>
              </w:rPr>
            </w:pPr>
            <w:r w:rsidRPr="00C3007B">
              <w:rPr>
                <w:rFonts w:ascii="Calibri" w:hAnsi="Calibri"/>
                <w:b/>
                <w:sz w:val="24"/>
                <w:szCs w:val="24"/>
              </w:rPr>
              <w:t>Stručná osnova predmetu:</w:t>
            </w:r>
            <w:r w:rsidRPr="00C3007B">
              <w:rPr>
                <w:rFonts w:ascii="Calibri" w:hAnsi="Calibri"/>
                <w:sz w:val="24"/>
                <w:szCs w:val="24"/>
              </w:rPr>
              <w:t xml:space="preserve"> </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 xml:space="preserve">Vymedzenie a predmet psychológie osobnosti. Vymedzenie pojmu osobnosť, prístupy k štúdiu osobnosti; univerzálne znaky osobnosti. </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Pojem JA: sebauvedomovanie, sebahodnotenie / sebaúcta</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Vnútorné a vonkajšie determinanty utvárania osobnosti. Zložky osobnosti z pohľadu neurovied, biologická determinácia osobnosti</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Štruktúra osobnosti, osobnostné vlastnosti</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Päťfaktorový model osobnosti, osobnostná teória Freuda, Junga, Eysencka, Maslowa, Rogersa, Adlera, Skinnera, Banduru a Seligmana</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Pohlavné / rodové rozdiely v osobnosti</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Stabilita osobnosti a predikcia správania na základe osobnostných vlastností</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Emocionálna inteligencia</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Pripútanie</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Replikovateľnosť výskumu z oblasti psychológie osobnosti</w:t>
            </w:r>
          </w:p>
        </w:tc>
      </w:tr>
      <w:tr w:rsidR="00C3007B" w:rsidRPr="00C3007B" w:rsidTr="000E67F7">
        <w:trPr>
          <w:trHeight w:val="2726"/>
        </w:trPr>
        <w:tc>
          <w:tcPr>
            <w:tcW w:w="9321" w:type="dxa"/>
            <w:gridSpan w:val="2"/>
            <w:vAlign w:val="center"/>
          </w:tcPr>
          <w:p w:rsidR="00C3007B" w:rsidRPr="00C3007B" w:rsidRDefault="00C3007B" w:rsidP="00C3007B">
            <w:pPr>
              <w:widowControl w:val="0"/>
              <w:spacing w:line="240" w:lineRule="auto"/>
              <w:rPr>
                <w:rFonts w:ascii="Calibri" w:hAnsi="Calibri"/>
                <w:i/>
                <w:sz w:val="24"/>
                <w:szCs w:val="24"/>
              </w:rPr>
            </w:pPr>
            <w:r w:rsidRPr="00C3007B">
              <w:rPr>
                <w:rFonts w:ascii="Calibri" w:hAnsi="Calibri"/>
                <w:b/>
                <w:i/>
                <w:sz w:val="24"/>
                <w:szCs w:val="24"/>
              </w:rPr>
              <w:t>Odporúčaná literatúra:</w:t>
            </w:r>
            <w:r w:rsidRPr="00C3007B">
              <w:rPr>
                <w:rFonts w:ascii="Calibri" w:hAnsi="Calibri"/>
                <w:i/>
                <w:sz w:val="24"/>
                <w:szCs w:val="24"/>
              </w:rPr>
              <w:t xml:space="preserve"> </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Hall, C. S., Lindzey, G., Loehlin, J. C., Manosevitz, M. (1997). Úvod do teorií osobnosti. Bratislava: SPN.</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Larsen, J. R., Buss, D. M. (2017). Personality psychology: Domains of knowledge about human nature. The McGraw-Hill Companies.</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Schimmack, U. (2021). Personality Science: The Science of Human Diversity.</w:t>
            </w:r>
          </w:p>
          <w:p w:rsidR="00C3007B" w:rsidRPr="00C3007B" w:rsidRDefault="00C3007B" w:rsidP="00C3007B">
            <w:pPr>
              <w:widowControl w:val="0"/>
              <w:spacing w:line="240" w:lineRule="auto"/>
              <w:rPr>
                <w:rFonts w:ascii="Calibri" w:hAnsi="Calibri"/>
                <w:i/>
                <w:sz w:val="24"/>
                <w:szCs w:val="24"/>
              </w:rPr>
            </w:pPr>
            <w:r w:rsidRPr="00C3007B">
              <w:rPr>
                <w:rFonts w:ascii="Calibri" w:hAnsi="Calibri"/>
                <w:i/>
                <w:sz w:val="24"/>
                <w:szCs w:val="24"/>
              </w:rPr>
              <w:t>Smékal, V. (2002). Pozvání do psychologie osobnosti. Barrister a Principal.</w:t>
            </w:r>
          </w:p>
          <w:p w:rsidR="00C3007B" w:rsidRPr="00C3007B" w:rsidRDefault="00C3007B" w:rsidP="00C3007B">
            <w:pPr>
              <w:widowControl w:val="0"/>
              <w:spacing w:line="240" w:lineRule="auto"/>
              <w:rPr>
                <w:rFonts w:ascii="Calibri" w:hAnsi="Calibri"/>
                <w:sz w:val="24"/>
                <w:szCs w:val="24"/>
              </w:rPr>
            </w:pPr>
            <w:r w:rsidRPr="00C3007B">
              <w:rPr>
                <w:rFonts w:ascii="Calibri" w:hAnsi="Calibri"/>
                <w:i/>
                <w:sz w:val="24"/>
                <w:szCs w:val="24"/>
              </w:rPr>
              <w:t xml:space="preserve">Twenge, J. M., Campbell, W. K. (2016). </w:t>
            </w:r>
            <w:bookmarkStart w:id="11" w:name="productTitle"/>
            <w:bookmarkStart w:id="12" w:name="title"/>
            <w:bookmarkEnd w:id="11"/>
            <w:bookmarkEnd w:id="12"/>
            <w:r w:rsidRPr="00C3007B">
              <w:rPr>
                <w:rFonts w:ascii="Calibri" w:hAnsi="Calibri"/>
                <w:i/>
                <w:sz w:val="24"/>
                <w:szCs w:val="24"/>
              </w:rPr>
              <w:t>Personality Psychology: Understanding Yourself and Others. Pearson.</w:t>
            </w:r>
          </w:p>
        </w:tc>
      </w:tr>
      <w:tr w:rsidR="00C3007B" w:rsidRPr="00C3007B" w:rsidTr="000E67F7">
        <w:trPr>
          <w:trHeight w:val="648"/>
        </w:trPr>
        <w:tc>
          <w:tcPr>
            <w:tcW w:w="9321" w:type="dxa"/>
            <w:gridSpan w:val="2"/>
            <w:vAlign w:val="center"/>
          </w:tcPr>
          <w:p w:rsidR="00C3007B" w:rsidRPr="00C3007B" w:rsidRDefault="00C3007B" w:rsidP="00C3007B">
            <w:pPr>
              <w:widowControl w:val="0"/>
              <w:spacing w:line="240" w:lineRule="auto"/>
              <w:jc w:val="both"/>
              <w:rPr>
                <w:rFonts w:ascii="Calibri" w:hAnsi="Calibri"/>
                <w:i/>
                <w:sz w:val="24"/>
                <w:szCs w:val="24"/>
              </w:rPr>
            </w:pPr>
            <w:r w:rsidRPr="00C3007B">
              <w:rPr>
                <w:rFonts w:ascii="Calibri" w:hAnsi="Calibri"/>
                <w:b/>
                <w:sz w:val="24"/>
                <w:szCs w:val="24"/>
              </w:rPr>
              <w:t>Jazyk, ktorého znalosť je potrebná na absolvovanie predmetu:</w:t>
            </w:r>
            <w:r w:rsidRPr="00C3007B">
              <w:rPr>
                <w:rFonts w:ascii="Calibri" w:hAnsi="Calibri"/>
                <w:sz w:val="24"/>
                <w:szCs w:val="24"/>
              </w:rPr>
              <w:t xml:space="preserve"> </w:t>
            </w:r>
            <w:r w:rsidRPr="00C3007B">
              <w:rPr>
                <w:rFonts w:ascii="Calibri" w:hAnsi="Calibri"/>
                <w:i/>
                <w:iCs/>
                <w:sz w:val="24"/>
                <w:szCs w:val="24"/>
              </w:rPr>
              <w:t>slovenský jazyk a anglický jazyk</w:t>
            </w:r>
          </w:p>
        </w:tc>
      </w:tr>
      <w:tr w:rsidR="00C3007B" w:rsidRPr="00C3007B" w:rsidTr="000E67F7">
        <w:trPr>
          <w:trHeight w:val="411"/>
        </w:trPr>
        <w:tc>
          <w:tcPr>
            <w:tcW w:w="9321" w:type="dxa"/>
            <w:gridSpan w:val="2"/>
            <w:vAlign w:val="center"/>
          </w:tcPr>
          <w:p w:rsidR="00C3007B" w:rsidRPr="00C3007B" w:rsidRDefault="00C3007B" w:rsidP="00C3007B">
            <w:pPr>
              <w:widowControl w:val="0"/>
              <w:spacing w:line="240" w:lineRule="auto"/>
              <w:jc w:val="both"/>
              <w:rPr>
                <w:rFonts w:ascii="Calibri" w:hAnsi="Calibri"/>
                <w:i/>
                <w:sz w:val="24"/>
                <w:szCs w:val="24"/>
              </w:rPr>
            </w:pPr>
            <w:r w:rsidRPr="00C3007B">
              <w:rPr>
                <w:rFonts w:ascii="Calibri" w:hAnsi="Calibri"/>
                <w:b/>
                <w:sz w:val="24"/>
                <w:szCs w:val="24"/>
              </w:rPr>
              <w:t>Poznámky:</w:t>
            </w:r>
          </w:p>
        </w:tc>
      </w:tr>
      <w:tr w:rsidR="00C3007B" w:rsidRPr="00C3007B" w:rsidTr="000E67F7">
        <w:trPr>
          <w:trHeight w:val="1545"/>
        </w:trPr>
        <w:tc>
          <w:tcPr>
            <w:tcW w:w="9321" w:type="dxa"/>
            <w:gridSpan w:val="2"/>
            <w:vAlign w:val="center"/>
          </w:tcPr>
          <w:p w:rsidR="00C3007B" w:rsidRPr="00C3007B" w:rsidRDefault="00C3007B" w:rsidP="00C3007B">
            <w:pPr>
              <w:widowControl w:val="0"/>
              <w:spacing w:line="240" w:lineRule="auto"/>
              <w:rPr>
                <w:rFonts w:ascii="Calibri" w:hAnsi="Calibri"/>
                <w:b/>
                <w:sz w:val="24"/>
                <w:szCs w:val="24"/>
              </w:rPr>
            </w:pPr>
            <w:r w:rsidRPr="00C3007B">
              <w:rPr>
                <w:rFonts w:ascii="Calibri" w:hAnsi="Calibri"/>
                <w:b/>
                <w:sz w:val="24"/>
                <w:szCs w:val="24"/>
              </w:rPr>
              <w:lastRenderedPageBreak/>
              <w:t>Hodnotenie predmetov</w:t>
            </w:r>
          </w:p>
          <w:p w:rsidR="00C3007B" w:rsidRPr="00C3007B" w:rsidRDefault="00C3007B" w:rsidP="00C3007B">
            <w:pPr>
              <w:widowControl w:val="0"/>
              <w:spacing w:line="240" w:lineRule="auto"/>
              <w:rPr>
                <w:rFonts w:ascii="Calibri" w:hAnsi="Calibri"/>
                <w:i/>
                <w:sz w:val="24"/>
                <w:szCs w:val="24"/>
              </w:rPr>
            </w:pPr>
            <w:r w:rsidRPr="00C3007B">
              <w:rPr>
                <w:rFonts w:ascii="Calibri" w:hAnsi="Calibri"/>
                <w:sz w:val="24"/>
                <w:szCs w:val="24"/>
              </w:rPr>
              <w:t xml:space="preserve">Celkový počet hodnotených študentov: </w:t>
            </w:r>
            <w:r w:rsidRPr="00C3007B">
              <w:rPr>
                <w:rFonts w:ascii="Calibri" w:hAnsi="Calibri"/>
                <w:i/>
                <w:sz w:val="24"/>
                <w:szCs w:val="24"/>
              </w:rPr>
              <w:t>132</w:t>
            </w:r>
          </w:p>
          <w:tbl>
            <w:tblPr>
              <w:tblStyle w:val="Mriekatabuky36"/>
              <w:tblW w:w="8981" w:type="dxa"/>
              <w:tblLayout w:type="fixed"/>
              <w:tblLook w:val="04A0" w:firstRow="1" w:lastRow="0" w:firstColumn="1" w:lastColumn="0" w:noHBand="0" w:noVBand="1"/>
            </w:tblPr>
            <w:tblGrid>
              <w:gridCol w:w="1499"/>
              <w:gridCol w:w="1497"/>
              <w:gridCol w:w="1497"/>
              <w:gridCol w:w="1495"/>
              <w:gridCol w:w="1496"/>
              <w:gridCol w:w="1497"/>
            </w:tblGrid>
            <w:tr w:rsidR="00C3007B" w:rsidRPr="00C3007B" w:rsidTr="000E67F7">
              <w:tc>
                <w:tcPr>
                  <w:tcW w:w="1498"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A</w:t>
                  </w:r>
                </w:p>
              </w:tc>
              <w:tc>
                <w:tcPr>
                  <w:tcW w:w="1497"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B</w:t>
                  </w:r>
                </w:p>
              </w:tc>
              <w:tc>
                <w:tcPr>
                  <w:tcW w:w="1497"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C</w:t>
                  </w:r>
                </w:p>
              </w:tc>
              <w:tc>
                <w:tcPr>
                  <w:tcW w:w="1495"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D</w:t>
                  </w:r>
                </w:p>
              </w:tc>
              <w:tc>
                <w:tcPr>
                  <w:tcW w:w="1496"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E</w:t>
                  </w:r>
                </w:p>
              </w:tc>
              <w:tc>
                <w:tcPr>
                  <w:tcW w:w="1497"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FX</w:t>
                  </w:r>
                </w:p>
              </w:tc>
            </w:tr>
            <w:tr w:rsidR="00C3007B" w:rsidRPr="00C3007B" w:rsidTr="000E67F7">
              <w:tc>
                <w:tcPr>
                  <w:tcW w:w="1498"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38%</w:t>
                  </w:r>
                </w:p>
              </w:tc>
              <w:tc>
                <w:tcPr>
                  <w:tcW w:w="1497"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15%</w:t>
                  </w:r>
                </w:p>
              </w:tc>
              <w:tc>
                <w:tcPr>
                  <w:tcW w:w="1497"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17%</w:t>
                  </w:r>
                </w:p>
              </w:tc>
              <w:tc>
                <w:tcPr>
                  <w:tcW w:w="1495"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13%</w:t>
                  </w:r>
                </w:p>
              </w:tc>
              <w:tc>
                <w:tcPr>
                  <w:tcW w:w="1496"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13%</w:t>
                  </w:r>
                </w:p>
              </w:tc>
              <w:tc>
                <w:tcPr>
                  <w:tcW w:w="1497" w:type="dxa"/>
                  <w:vAlign w:val="center"/>
                </w:tcPr>
                <w:p w:rsidR="00C3007B" w:rsidRPr="00C3007B" w:rsidRDefault="00C3007B" w:rsidP="00C3007B">
                  <w:pPr>
                    <w:widowControl w:val="0"/>
                    <w:spacing w:line="240" w:lineRule="auto"/>
                    <w:jc w:val="center"/>
                    <w:rPr>
                      <w:rFonts w:ascii="Calibri" w:hAnsi="Calibri"/>
                      <w:sz w:val="24"/>
                      <w:szCs w:val="24"/>
                    </w:rPr>
                  </w:pPr>
                  <w:r w:rsidRPr="00C3007B">
                    <w:rPr>
                      <w:rFonts w:ascii="Calibri" w:hAnsi="Calibri"/>
                      <w:sz w:val="24"/>
                      <w:szCs w:val="24"/>
                    </w:rPr>
                    <w:t>5%</w:t>
                  </w:r>
                </w:p>
              </w:tc>
            </w:tr>
          </w:tbl>
          <w:p w:rsidR="00C3007B" w:rsidRPr="00C3007B" w:rsidRDefault="00C3007B" w:rsidP="00C3007B">
            <w:pPr>
              <w:widowControl w:val="0"/>
              <w:spacing w:line="240" w:lineRule="auto"/>
              <w:jc w:val="both"/>
              <w:rPr>
                <w:rFonts w:ascii="Calibri" w:hAnsi="Calibri"/>
                <w:i/>
                <w:sz w:val="24"/>
                <w:szCs w:val="24"/>
              </w:rPr>
            </w:pPr>
          </w:p>
        </w:tc>
      </w:tr>
      <w:tr w:rsidR="00C3007B" w:rsidRPr="00C3007B" w:rsidTr="000E67F7">
        <w:trPr>
          <w:trHeight w:val="1127"/>
        </w:trPr>
        <w:tc>
          <w:tcPr>
            <w:tcW w:w="9321" w:type="dxa"/>
            <w:gridSpan w:val="2"/>
            <w:vAlign w:val="center"/>
          </w:tcPr>
          <w:p w:rsidR="00C3007B" w:rsidRPr="00C3007B" w:rsidRDefault="00C3007B" w:rsidP="00C3007B">
            <w:pPr>
              <w:widowControl w:val="0"/>
              <w:tabs>
                <w:tab w:val="left" w:pos="1530"/>
              </w:tabs>
              <w:spacing w:line="240" w:lineRule="auto"/>
              <w:jc w:val="both"/>
              <w:rPr>
                <w:rFonts w:ascii="Calibri" w:hAnsi="Calibri"/>
                <w:sz w:val="24"/>
                <w:szCs w:val="24"/>
              </w:rPr>
            </w:pPr>
            <w:r w:rsidRPr="00C3007B">
              <w:rPr>
                <w:rFonts w:ascii="Calibri" w:hAnsi="Calibri"/>
                <w:b/>
                <w:sz w:val="24"/>
                <w:szCs w:val="24"/>
              </w:rPr>
              <w:t>Vyučujúci:</w:t>
            </w:r>
            <w:r w:rsidRPr="00C3007B">
              <w:rPr>
                <w:rFonts w:ascii="Calibri" w:hAnsi="Calibri"/>
                <w:sz w:val="24"/>
                <w:szCs w:val="24"/>
              </w:rPr>
              <w:t xml:space="preserve"> </w:t>
            </w:r>
          </w:p>
          <w:p w:rsidR="00C3007B" w:rsidRPr="00C3007B" w:rsidRDefault="00C3007B" w:rsidP="00C3007B">
            <w:pPr>
              <w:widowControl w:val="0"/>
              <w:tabs>
                <w:tab w:val="left" w:pos="1530"/>
              </w:tabs>
              <w:spacing w:line="240" w:lineRule="auto"/>
              <w:jc w:val="both"/>
              <w:rPr>
                <w:rFonts w:ascii="Calibri" w:hAnsi="Calibri"/>
                <w:i/>
                <w:iCs/>
                <w:sz w:val="24"/>
                <w:szCs w:val="24"/>
              </w:rPr>
            </w:pPr>
            <w:r w:rsidRPr="00C3007B">
              <w:rPr>
                <w:rFonts w:ascii="Calibri" w:hAnsi="Calibri"/>
                <w:i/>
                <w:sz w:val="24"/>
                <w:szCs w:val="24"/>
              </w:rPr>
              <w:t>doc.</w:t>
            </w:r>
            <w:r w:rsidRPr="00C3007B">
              <w:rPr>
                <w:rFonts w:ascii="Calibri" w:hAnsi="Calibri"/>
                <w:sz w:val="24"/>
                <w:szCs w:val="24"/>
              </w:rPr>
              <w:t xml:space="preserve"> </w:t>
            </w:r>
            <w:r w:rsidRPr="00C3007B">
              <w:rPr>
                <w:rFonts w:ascii="Calibri" w:hAnsi="Calibri"/>
                <w:i/>
                <w:iCs/>
                <w:sz w:val="24"/>
                <w:szCs w:val="24"/>
              </w:rPr>
              <w:t>Mgr. Marcel Martončik, PhD.</w:t>
            </w:r>
          </w:p>
          <w:p w:rsidR="00C3007B" w:rsidRPr="00C3007B" w:rsidRDefault="00C3007B" w:rsidP="00C3007B">
            <w:pPr>
              <w:widowControl w:val="0"/>
              <w:tabs>
                <w:tab w:val="left" w:pos="1530"/>
              </w:tabs>
              <w:spacing w:line="240" w:lineRule="auto"/>
              <w:jc w:val="both"/>
              <w:rPr>
                <w:rFonts w:ascii="Calibri" w:hAnsi="Calibri"/>
                <w:i/>
                <w:iCs/>
                <w:sz w:val="24"/>
                <w:szCs w:val="24"/>
              </w:rPr>
            </w:pPr>
            <w:r w:rsidRPr="00C3007B">
              <w:rPr>
                <w:rFonts w:ascii="Calibri" w:hAnsi="Calibri"/>
                <w:i/>
                <w:iCs/>
                <w:sz w:val="24"/>
                <w:szCs w:val="24"/>
              </w:rPr>
              <w:t>PhDr. Jaroslava Babjáková, PhD.</w:t>
            </w:r>
          </w:p>
        </w:tc>
      </w:tr>
      <w:tr w:rsidR="00C3007B" w:rsidRPr="00C3007B" w:rsidTr="000E67F7">
        <w:trPr>
          <w:trHeight w:val="564"/>
        </w:trPr>
        <w:tc>
          <w:tcPr>
            <w:tcW w:w="9321" w:type="dxa"/>
            <w:gridSpan w:val="2"/>
            <w:vAlign w:val="center"/>
          </w:tcPr>
          <w:p w:rsidR="00C3007B" w:rsidRPr="00C3007B" w:rsidRDefault="00C3007B" w:rsidP="00C3007B">
            <w:pPr>
              <w:widowControl w:val="0"/>
              <w:tabs>
                <w:tab w:val="left" w:pos="1530"/>
              </w:tabs>
              <w:spacing w:line="240" w:lineRule="auto"/>
              <w:jc w:val="both"/>
              <w:rPr>
                <w:rFonts w:ascii="Calibri" w:hAnsi="Calibri"/>
                <w:i/>
                <w:sz w:val="24"/>
                <w:szCs w:val="24"/>
              </w:rPr>
            </w:pPr>
            <w:r w:rsidRPr="00C3007B">
              <w:rPr>
                <w:rFonts w:ascii="Calibri" w:hAnsi="Calibri"/>
                <w:b/>
                <w:sz w:val="24"/>
                <w:szCs w:val="24"/>
              </w:rPr>
              <w:t>Dátum poslednej zmeny:</w:t>
            </w:r>
            <w:r w:rsidRPr="00C3007B">
              <w:rPr>
                <w:rFonts w:ascii="Calibri" w:hAnsi="Calibri"/>
                <w:sz w:val="24"/>
                <w:szCs w:val="24"/>
              </w:rPr>
              <w:t xml:space="preserve"> </w:t>
            </w:r>
            <w:r w:rsidRPr="00C3007B">
              <w:rPr>
                <w:rFonts w:ascii="Calibri" w:hAnsi="Calibri"/>
                <w:i/>
                <w:sz w:val="24"/>
                <w:szCs w:val="24"/>
              </w:rPr>
              <w:t>22.2.2022</w:t>
            </w:r>
          </w:p>
        </w:tc>
      </w:tr>
      <w:tr w:rsidR="00C3007B" w:rsidRPr="00C3007B" w:rsidTr="000E67F7">
        <w:trPr>
          <w:trHeight w:val="556"/>
        </w:trPr>
        <w:tc>
          <w:tcPr>
            <w:tcW w:w="9321" w:type="dxa"/>
            <w:gridSpan w:val="2"/>
            <w:vAlign w:val="center"/>
          </w:tcPr>
          <w:p w:rsidR="00C3007B" w:rsidRPr="00C3007B" w:rsidRDefault="00C3007B" w:rsidP="00C3007B">
            <w:pPr>
              <w:widowControl w:val="0"/>
              <w:tabs>
                <w:tab w:val="left" w:pos="1530"/>
              </w:tabs>
              <w:spacing w:line="240" w:lineRule="auto"/>
              <w:jc w:val="both"/>
              <w:rPr>
                <w:rFonts w:ascii="Calibri" w:hAnsi="Calibri"/>
                <w:i/>
                <w:sz w:val="24"/>
                <w:szCs w:val="24"/>
              </w:rPr>
            </w:pPr>
            <w:r w:rsidRPr="00C3007B">
              <w:rPr>
                <w:rFonts w:ascii="Calibri" w:hAnsi="Calibri"/>
                <w:b/>
                <w:sz w:val="24"/>
                <w:szCs w:val="24"/>
              </w:rPr>
              <w:t>Schválil:</w:t>
            </w:r>
            <w:r w:rsidRPr="00C3007B">
              <w:rPr>
                <w:rFonts w:ascii="Calibri" w:hAnsi="Calibri"/>
                <w:sz w:val="24"/>
                <w:szCs w:val="24"/>
              </w:rPr>
              <w:t xml:space="preserve"> </w:t>
            </w:r>
            <w:r w:rsidRPr="00C3007B">
              <w:rPr>
                <w:rFonts w:ascii="Calibri" w:hAnsi="Calibri"/>
                <w:i/>
                <w:iCs/>
                <w:sz w:val="24"/>
                <w:szCs w:val="24"/>
              </w:rPr>
              <w:t>prof. PhDr. Jozef Džuka, CSc.</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hanging="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7"/>
        <w:tblW w:w="9322" w:type="dxa"/>
        <w:tblLook w:val="04A0" w:firstRow="1" w:lastRow="0" w:firstColumn="1" w:lastColumn="0" w:noHBand="0" w:noVBand="1"/>
      </w:tblPr>
      <w:tblGrid>
        <w:gridCol w:w="4110"/>
        <w:gridCol w:w="5212"/>
      </w:tblGrid>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i/>
                <w:sz w:val="24"/>
                <w:szCs w:val="24"/>
              </w:rPr>
            </w:pPr>
            <w:r w:rsidRPr="00C3007B">
              <w:rPr>
                <w:rFonts w:ascii="Calibri" w:hAnsi="Calibri" w:cs="Calibri"/>
                <w:b/>
                <w:sz w:val="24"/>
                <w:szCs w:val="24"/>
              </w:rPr>
              <w:t>Vysoká škola:</w:t>
            </w:r>
            <w:r w:rsidRPr="00C3007B">
              <w:rPr>
                <w:rFonts w:ascii="Calibri" w:hAnsi="Calibri" w:cs="Calibri"/>
                <w:sz w:val="24"/>
                <w:szCs w:val="24"/>
              </w:rPr>
              <w:t xml:space="preserve"> </w:t>
            </w:r>
            <w:r w:rsidRPr="00C3007B">
              <w:rPr>
                <w:rFonts w:ascii="Calibri" w:hAnsi="Calibri" w:cs="Calibri"/>
                <w:i/>
                <w:sz w:val="24"/>
                <w:szCs w:val="24"/>
              </w:rPr>
              <w:t>Prešovská univerzita v Prešove</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Fakulta:</w:t>
            </w:r>
            <w:r w:rsidRPr="00C3007B">
              <w:rPr>
                <w:rFonts w:ascii="Calibri" w:hAnsi="Calibri" w:cs="Calibri"/>
                <w:sz w:val="24"/>
                <w:szCs w:val="24"/>
              </w:rPr>
              <w:t xml:space="preserve"> </w:t>
            </w:r>
            <w:sdt>
              <w:sdtPr>
                <w:rPr>
                  <w:rFonts w:ascii="Calibri" w:hAnsi="Calibri"/>
                  <w:i/>
                  <w:sz w:val="24"/>
                  <w:szCs w:val="24"/>
                </w:rPr>
                <w:id w:val="-1827740165"/>
                <w:placeholder>
                  <w:docPart w:val="26E74EAF6B7D49189DD11FA76819D0B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C3007B">
                  <w:rPr>
                    <w:rFonts w:ascii="Calibri" w:hAnsi="Calibri"/>
                    <w:i/>
                    <w:sz w:val="24"/>
                    <w:szCs w:val="24"/>
                  </w:rPr>
                  <w:t>Filozofická fakulta</w:t>
                </w:r>
              </w:sdtContent>
            </w:sdt>
          </w:p>
        </w:tc>
      </w:tr>
      <w:tr w:rsidR="00C3007B" w:rsidRPr="00C3007B" w:rsidTr="000E67F7">
        <w:trPr>
          <w:trHeight w:val="631"/>
        </w:trPr>
        <w:tc>
          <w:tcPr>
            <w:tcW w:w="4110" w:type="dxa"/>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1IPS/BCSEM/22</w:t>
            </w:r>
          </w:p>
        </w:tc>
        <w:tc>
          <w:tcPr>
            <w:tcW w:w="5212" w:type="dxa"/>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 xml:space="preserve">Názov predmetu: </w:t>
            </w:r>
            <w:r w:rsidRPr="00C3007B">
              <w:rPr>
                <w:rFonts w:ascii="Calibri" w:hAnsi="Calibri" w:cs="Calibri"/>
                <w:i/>
                <w:sz w:val="24"/>
                <w:szCs w:val="24"/>
              </w:rPr>
              <w:t>Seminár k bakalárskej práci</w:t>
            </w:r>
          </w:p>
        </w:tc>
      </w:tr>
      <w:tr w:rsidR="00C3007B" w:rsidRPr="00C3007B" w:rsidTr="000E67F7">
        <w:trPr>
          <w:trHeight w:val="1479"/>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Druh vzdelávacích činností: Seminár</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Rozsah vzdelávacích činností: 0/2 hod. týždenne</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Počet kreditov:</w:t>
            </w:r>
            <w:r w:rsidRPr="00C3007B">
              <w:rPr>
                <w:rFonts w:ascii="Calibri" w:hAnsi="Calibri" w:cs="Calibri"/>
                <w:i/>
                <w:sz w:val="24"/>
                <w:szCs w:val="24"/>
              </w:rPr>
              <w:t xml:space="preserve"> 3</w:t>
            </w:r>
          </w:p>
        </w:tc>
      </w:tr>
      <w:tr w:rsidR="00C3007B" w:rsidRPr="00C3007B" w:rsidTr="000E67F7">
        <w:trPr>
          <w:trHeight w:val="601"/>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5.semester</w:t>
            </w:r>
          </w:p>
        </w:tc>
      </w:tr>
      <w:tr w:rsidR="00C3007B" w:rsidRPr="00C3007B" w:rsidTr="000E67F7">
        <w:trPr>
          <w:trHeight w:val="709"/>
        </w:trPr>
        <w:tc>
          <w:tcPr>
            <w:tcW w:w="9322" w:type="dxa"/>
            <w:gridSpan w:val="2"/>
            <w:vAlign w:val="center"/>
          </w:tcPr>
          <w:p w:rsidR="00C3007B" w:rsidRPr="00C3007B" w:rsidRDefault="00C3007B" w:rsidP="00C3007B">
            <w:pPr>
              <w:spacing w:line="240" w:lineRule="auto"/>
              <w:jc w:val="both"/>
              <w:rPr>
                <w:rFonts w:ascii="Calibri" w:hAnsi="Calibri" w:cs="Calibri"/>
                <w:b/>
                <w:sz w:val="24"/>
                <w:szCs w:val="24"/>
              </w:rPr>
            </w:pPr>
            <w:r w:rsidRPr="00C3007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54721347"/>
                <w:placeholder>
                  <w:docPart w:val="0C12ED6917F64A3DBB46B81A8C497840"/>
                </w:placeholder>
                <w:comboBox>
                  <w:listItem w:value="Vyberte položku."/>
                  <w:listItem w:displayText="1." w:value="1."/>
                  <w:listItem w:displayText="2." w:value="2."/>
                  <w:listItem w:displayText="3." w:value="3."/>
                  <w:listItem w:displayText="spojený 1. a 2." w:value="spojený 1. a 2."/>
                </w:comboBox>
              </w:sdtPr>
              <w:sdtEndPr/>
              <w:sdtContent>
                <w:r w:rsidRPr="00C3007B">
                  <w:rPr>
                    <w:rFonts w:ascii="Calibri" w:hAnsi="Calibri" w:cs="Calibri"/>
                    <w:i/>
                    <w:sz w:val="24"/>
                    <w:szCs w:val="24"/>
                  </w:rPr>
                  <w:t>1.</w:t>
                </w:r>
              </w:sdtContent>
            </w:sdt>
          </w:p>
        </w:tc>
      </w:tr>
      <w:tr w:rsidR="00C3007B" w:rsidRPr="00C3007B" w:rsidTr="000E67F7">
        <w:trPr>
          <w:trHeight w:val="691"/>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Podmieňujúce predmety:</w:t>
            </w:r>
            <w:r w:rsidRPr="00C3007B">
              <w:rPr>
                <w:rFonts w:ascii="Calibri" w:hAnsi="Calibri" w:cs="Calibri"/>
                <w:sz w:val="24"/>
                <w:szCs w:val="24"/>
              </w:rPr>
              <w:t xml:space="preserve"> -</w:t>
            </w:r>
          </w:p>
        </w:tc>
      </w:tr>
      <w:tr w:rsidR="00C3007B" w:rsidRPr="00C3007B" w:rsidTr="000E67F7">
        <w:trPr>
          <w:trHeight w:val="5095"/>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1. Prednesenie referátu na seminári o plánovanej bakalárskej práci a odovzdanie referátu v elektronickej podobe.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2. Odovzdanie projektu bakalárskej práce.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3. Odovzdanie jednej kapitoly teoretickej časti bakalárskej práce.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4. Aktívna účasť na seminároch.</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Hodnotenie bude udelené na základe počtu bodov, ktorých skladba bude nasledovná: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Referát (5b), projekt (15b), kapitola (5b), aktivity na seminári (5b). Body môžu byť odobraté za neúčasť na seminároch (viac ako 2x) a oneskorené odovzdanie materiálov k hodnoteniu (max 5 b).</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Schéma hodnotenia: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A – min. 27 bodov</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B – min. 24 b.</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C – min. 21 b.</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 – min. 18 b.</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E - min. 15 b.</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FX – menej ako 15 b.</w:t>
            </w:r>
          </w:p>
        </w:tc>
      </w:tr>
      <w:tr w:rsidR="00C3007B" w:rsidRPr="00C3007B" w:rsidTr="000E67F7">
        <w:trPr>
          <w:trHeight w:val="1115"/>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Výsledky vzdelávania: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Študenti si osvoja vedomosti o tom, aká je štruktúra výskumnej štúdie a záverečnej práce po formálnej i obsahovej stránke. Oboznámia sa s príslušnou legislatívou a smernicami týkajúcimi sa záverečných prác. Naučia sa vyhľadávať relevantné literárne zdroje a používať citačný štandard. V rámci výučby preukážu spôsobilosť spracovať zvolený výskumný problém do podoby teoretickej kapitoly záverečnej práce a pripraviť projekt výskumu. Výslednou kompetenciou je napísanie a obhájenie záverečnej práce.</w:t>
            </w:r>
          </w:p>
        </w:tc>
      </w:tr>
      <w:tr w:rsidR="00C3007B" w:rsidRPr="00C3007B" w:rsidTr="000E67F7">
        <w:trPr>
          <w:trHeight w:val="4810"/>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lastRenderedPageBreak/>
              <w:t>Stručná osnova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 Bakalárska práca (BP) ako práca kvalifikačná. Obsah a štruktúra BP.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 Základné zásady prípravy textu výskumnej správy. Zásady uvádzania literatúry a citovania. Prezentovanie výsledkov, interpretácia (tabuľky, obrázky, grafy, prílohy) v BP.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Úprava práce - formálne otázky BP. Odlišnosti prípravy, spracovania, písania a prezentovania práce s kvantitatívnym a kvalitatívnym výskumom.</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Metodologické požiadavky kladené na bakalársku prácu v odbore psychológia a adekvátny postup pri spracovávaní BP: zhromaždenie a preštudovanie odbornej literatúry vzťahujúcej sa k téme práce, pokus o jej utriedenie a kritické zhodnotenie; pregnantné formulovanie cieľa, ktorý si BP kladie: nadväznosť na doterajšiu históriu riešenia problému, význam pre praktické využitia a pod.;  zostavenie výskumného projektu: špecifikovanie otázok, na ktoré má empirický výskum odpovedať, výber vhodných metód, ktorými sa získavajú potrebné empirické údaje a výber osôb, ktoré budú skúmané, plán spracovania údajov, zber a spracovanie údajov, interpretácia a diskusia výsledkov s dôrazom na metodologické aspekty; formulovanie záverov: zosumarizovanie odpovedí, výsledky overovania hypotéz, kontext a hodnota získaných výsledkov, možnosti zovšeobecnenia, závery a pod.</w:t>
            </w:r>
          </w:p>
        </w:tc>
      </w:tr>
      <w:tr w:rsidR="00C3007B" w:rsidRPr="00C3007B" w:rsidTr="000E67F7">
        <w:trPr>
          <w:trHeight w:val="3117"/>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Odporúčaná literatúra:</w:t>
            </w:r>
            <w:r w:rsidRPr="00C3007B">
              <w:rPr>
                <w:rFonts w:ascii="Calibri" w:hAnsi="Calibri" w:cs="Calibri"/>
                <w: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American Psychological Association (2020). Publication Manual of the American Psychological Association. 7th Edition. Washington: APA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Babinčák, P., Martončik, M. (2021). Základné štatistické postupy a ich realizácia za pomoci štatistických softvérov JAMOVI a SPSS. Prešov: FF PU.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Dostupné na: </w:t>
            </w:r>
            <w:hyperlink r:id="rId8" w:history="1">
              <w:r w:rsidRPr="00C3007B">
                <w:rPr>
                  <w:rFonts w:ascii="Calibri" w:hAnsi="Calibri" w:cs="Calibri"/>
                  <w:i/>
                  <w:color w:val="0000FF"/>
                  <w:sz w:val="24"/>
                  <w:szCs w:val="24"/>
                  <w:u w:val="single"/>
                </w:rPr>
                <w:t>https://www.pulib.sk/web/kniznica/elpub/dokument/Babincak4</w:t>
              </w:r>
            </w:hyperlink>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Meško, D., Katuščák, D. et al. (2004). Akademická príručka. Bratislava: Osveta.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Smernica PU o náležitostiach záverečných prác, ich bibliografickej registrácii, kontrole originality, uchovávaní a sprístupňovaní – aktualizované verzie dostupné na : http://www.pulib.sk/web/kniznica/strana/nazov/zaverecne-prace</w:t>
            </w:r>
          </w:p>
        </w:tc>
      </w:tr>
      <w:tr w:rsidR="00C3007B" w:rsidRPr="00C3007B" w:rsidTr="000E67F7">
        <w:trPr>
          <w:trHeight w:val="835"/>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Jazyk, ktorého znalosť je potrebná na absolvovanie predmetu:</w:t>
            </w:r>
            <w:r w:rsidRPr="00C3007B">
              <w:rPr>
                <w:rFonts w:ascii="Calibri" w:hAnsi="Calibri" w:cs="Calibri"/>
                <w:sz w:val="24"/>
                <w:szCs w:val="24"/>
              </w:rPr>
              <w:t xml:space="preserve"> </w:t>
            </w:r>
            <w:r w:rsidRPr="00C3007B">
              <w:rPr>
                <w:rFonts w:ascii="Calibri" w:hAnsi="Calibri" w:cs="Calibri"/>
                <w:i/>
                <w:sz w:val="24"/>
                <w:szCs w:val="24"/>
              </w:rPr>
              <w:t>slovenský jazyk a anglický jazyk</w:t>
            </w:r>
          </w:p>
        </w:tc>
      </w:tr>
      <w:tr w:rsidR="00C3007B" w:rsidRPr="00C3007B" w:rsidTr="000E67F7">
        <w:trPr>
          <w:trHeight w:val="552"/>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Poznámky:</w:t>
            </w:r>
            <w:r w:rsidRPr="00C3007B">
              <w:rPr>
                <w:rFonts w:ascii="Calibri" w:hAnsi="Calibri" w:cs="Calibri"/>
                <w:sz w:val="24"/>
                <w:szCs w:val="24"/>
              </w:rPr>
              <w:t xml:space="preserve"> </w:t>
            </w:r>
            <w:r w:rsidRPr="00C3007B">
              <w:rPr>
                <w:rFonts w:ascii="Calibri" w:hAnsi="Calibri" w:cs="Calibri"/>
                <w:i/>
                <w:color w:val="808080"/>
                <w:sz w:val="24"/>
                <w:szCs w:val="24"/>
              </w:rPr>
              <w:t>-</w:t>
            </w:r>
          </w:p>
        </w:tc>
      </w:tr>
      <w:tr w:rsidR="00C3007B" w:rsidRPr="00C3007B" w:rsidTr="000E67F7">
        <w:trPr>
          <w:trHeight w:val="1697"/>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Hodnotenie predmetov</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138</w:t>
            </w:r>
          </w:p>
          <w:tbl>
            <w:tblPr>
              <w:tblStyle w:val="Mriekatabuky37"/>
              <w:tblW w:w="0" w:type="auto"/>
              <w:tblLook w:val="04A0" w:firstRow="1" w:lastRow="0" w:firstColumn="1" w:lastColumn="0" w:noHBand="0" w:noVBand="1"/>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35%</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18%</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8%</w:t>
                  </w:r>
                </w:p>
              </w:tc>
            </w:tr>
          </w:tbl>
          <w:p w:rsidR="00C3007B" w:rsidRPr="00C3007B" w:rsidRDefault="00C3007B" w:rsidP="00C3007B">
            <w:pPr>
              <w:spacing w:line="240" w:lineRule="auto"/>
              <w:jc w:val="both"/>
              <w:rPr>
                <w:rFonts w:ascii="Calibri" w:hAnsi="Calibri" w:cs="Calibri"/>
                <w:i/>
                <w:sz w:val="24"/>
                <w:szCs w:val="24"/>
              </w:rPr>
            </w:pPr>
          </w:p>
        </w:tc>
      </w:tr>
      <w:tr w:rsidR="00C3007B" w:rsidRPr="00C3007B" w:rsidTr="000E67F7">
        <w:trPr>
          <w:trHeight w:val="694"/>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color w:val="808080"/>
                <w:sz w:val="24"/>
                <w:szCs w:val="24"/>
              </w:rPr>
            </w:pPr>
            <w:r w:rsidRPr="00C3007B">
              <w:rPr>
                <w:rFonts w:ascii="Calibri" w:hAnsi="Calibri" w:cs="Calibri"/>
                <w:b/>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i/>
                <w:sz w:val="24"/>
                <w:szCs w:val="24"/>
              </w:rPr>
              <w:t>doc. Mgr. Peter Babinčák, PhD.</w:t>
            </w:r>
          </w:p>
        </w:tc>
      </w:tr>
      <w:tr w:rsidR="00C3007B" w:rsidRPr="00C3007B" w:rsidTr="000E67F7">
        <w:trPr>
          <w:trHeight w:val="553"/>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0E67F7">
        <w:trPr>
          <w:trHeight w:val="561"/>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i/>
                <w:color w:val="808080"/>
                <w:sz w:val="24"/>
                <w:szCs w:val="24"/>
              </w:rPr>
            </w:pPr>
            <w:r w:rsidRPr="00C3007B">
              <w:rPr>
                <w:rFonts w:ascii="Calibri" w:hAnsi="Calibri" w:cs="Calibri"/>
                <w:b/>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C3007B" w:rsidRPr="00C3007B" w:rsidRDefault="00C3007B" w:rsidP="00C3007B">
      <w:pPr>
        <w:spacing w:line="240" w:lineRule="auto"/>
        <w:ind w:left="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8"/>
        <w:tblW w:w="9322" w:type="dxa"/>
        <w:tblLook w:val="00A0" w:firstRow="1" w:lastRow="0" w:firstColumn="1" w:lastColumn="0" w:noHBand="0" w:noVBand="0"/>
      </w:tblPr>
      <w:tblGrid>
        <w:gridCol w:w="4110"/>
        <w:gridCol w:w="5212"/>
      </w:tblGrid>
      <w:tr w:rsidR="00C3007B" w:rsidRPr="00C3007B" w:rsidTr="000E67F7">
        <w:trPr>
          <w:trHeight w:val="533"/>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Vysoká škola:</w:t>
            </w:r>
            <w:r w:rsidRPr="00C3007B">
              <w:rPr>
                <w:rFonts w:ascii="Calibri" w:hAnsi="Calibri" w:cs="Calibri"/>
                <w:sz w:val="24"/>
                <w:szCs w:val="24"/>
              </w:rPr>
              <w:t xml:space="preserve"> </w:t>
            </w:r>
            <w:r w:rsidRPr="00C3007B">
              <w:rPr>
                <w:rFonts w:ascii="Calibri" w:hAnsi="Calibri" w:cs="Calibri"/>
                <w:i/>
                <w:iCs/>
                <w:sz w:val="24"/>
                <w:szCs w:val="24"/>
              </w:rPr>
              <w:t>Prešovská univerzita v Prešove</w:t>
            </w:r>
          </w:p>
        </w:tc>
      </w:tr>
      <w:tr w:rsidR="00C3007B" w:rsidRPr="00C3007B" w:rsidTr="000E67F7">
        <w:trPr>
          <w:trHeight w:val="425"/>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Fakulta:</w:t>
            </w:r>
            <w:r w:rsidRPr="00C3007B">
              <w:rPr>
                <w:rFonts w:ascii="Calibri" w:hAnsi="Calibri" w:cs="Calibri"/>
                <w:sz w:val="24"/>
                <w:szCs w:val="24"/>
              </w:rPr>
              <w:t xml:space="preserve"> </w:t>
            </w:r>
            <w:r w:rsidRPr="00C3007B">
              <w:rPr>
                <w:rFonts w:ascii="Calibri" w:hAnsi="Calibri" w:cs="Calibri"/>
                <w:i/>
                <w:iCs/>
                <w:sz w:val="24"/>
                <w:szCs w:val="24"/>
              </w:rPr>
              <w:t xml:space="preserve">Filozofická fakulta </w:t>
            </w:r>
          </w:p>
        </w:tc>
      </w:tr>
      <w:tr w:rsidR="00C3007B" w:rsidRPr="00C3007B" w:rsidTr="000E67F7">
        <w:trPr>
          <w:trHeight w:val="701"/>
        </w:trPr>
        <w:tc>
          <w:tcPr>
            <w:tcW w:w="4110" w:type="dxa"/>
            <w:vAlign w:val="center"/>
          </w:tcPr>
          <w:p w:rsidR="00C3007B" w:rsidRPr="00C3007B" w:rsidRDefault="00C3007B" w:rsidP="00C3007B">
            <w:pPr>
              <w:spacing w:line="240" w:lineRule="auto"/>
              <w:rPr>
                <w:rFonts w:ascii="Calibri" w:hAnsi="Calibri" w:cs="Calibri"/>
                <w:sz w:val="22"/>
              </w:rPr>
            </w:pPr>
            <w:r w:rsidRPr="00C3007B">
              <w:rPr>
                <w:rFonts w:ascii="Calibri" w:hAnsi="Calibri" w:cs="Calibri"/>
                <w:b/>
                <w:bCs/>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1IPS/ZKLIP/22</w:t>
            </w:r>
          </w:p>
        </w:tc>
        <w:tc>
          <w:tcPr>
            <w:tcW w:w="5212" w:type="dxa"/>
            <w:vAlign w:val="center"/>
          </w:tcPr>
          <w:p w:rsidR="00C3007B" w:rsidRPr="00C3007B" w:rsidRDefault="00C3007B" w:rsidP="00C3007B">
            <w:pPr>
              <w:spacing w:line="240" w:lineRule="auto"/>
              <w:rPr>
                <w:rFonts w:ascii="Calibri" w:hAnsi="Calibri" w:cs="Calibri"/>
                <w:b/>
                <w:bCs/>
                <w:sz w:val="24"/>
                <w:szCs w:val="24"/>
              </w:rPr>
            </w:pPr>
            <w:r w:rsidRPr="00C3007B">
              <w:rPr>
                <w:rFonts w:ascii="Calibri" w:hAnsi="Calibri" w:cs="Calibri"/>
                <w:b/>
                <w:bCs/>
                <w:sz w:val="24"/>
                <w:szCs w:val="24"/>
              </w:rPr>
              <w:t xml:space="preserve">Názov predmetu: </w:t>
            </w:r>
            <w:r w:rsidRPr="00C3007B">
              <w:rPr>
                <w:rFonts w:ascii="Calibri" w:hAnsi="Calibri" w:cs="Calibri"/>
                <w:bCs/>
                <w:i/>
                <w:sz w:val="24"/>
                <w:szCs w:val="24"/>
              </w:rPr>
              <w:t>Základy klinickej psychológie (Profilový predmet)</w:t>
            </w:r>
          </w:p>
        </w:tc>
      </w:tr>
      <w:tr w:rsidR="00C3007B" w:rsidRPr="00C3007B" w:rsidTr="000E67F7">
        <w:trPr>
          <w:trHeight w:val="1414"/>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Druh vzdelávacích činností: Prednáška, Seminár</w:t>
            </w:r>
            <w:r w:rsidRPr="00C3007B">
              <w:rPr>
                <w:rFonts w:ascii="Calibri" w:hAnsi="Calibri" w:cs="Calibri"/>
                <w:i/>
                <w:sz w:val="24"/>
                <w:szCs w:val="24"/>
              </w:rPr>
              <w:br/>
              <w:t>Rozsah vzdelávacích činností: 2/1 hod. týždenne</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412"/>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Počet kreditov:</w:t>
            </w:r>
            <w:r w:rsidRPr="00C3007B">
              <w:rPr>
                <w:rFonts w:ascii="Calibri" w:hAnsi="Calibri" w:cs="Calibri"/>
                <w:i/>
                <w:iCs/>
                <w:sz w:val="24"/>
                <w:szCs w:val="24"/>
              </w:rPr>
              <w:t xml:space="preserve"> 4</w:t>
            </w:r>
          </w:p>
        </w:tc>
      </w:tr>
      <w:tr w:rsidR="00C3007B" w:rsidRPr="00C3007B" w:rsidTr="000E67F7">
        <w:trPr>
          <w:trHeight w:val="561"/>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5.semester</w:t>
            </w:r>
          </w:p>
        </w:tc>
      </w:tr>
      <w:tr w:rsidR="00C3007B" w:rsidRPr="00C3007B" w:rsidTr="000E67F7">
        <w:trPr>
          <w:trHeight w:val="553"/>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Stupeň vysokoškolského štúdia:</w:t>
            </w:r>
            <w:r w:rsidRPr="00C3007B">
              <w:rPr>
                <w:rFonts w:ascii="Calibri" w:hAnsi="Calibri" w:cs="Calibri"/>
                <w:sz w:val="24"/>
                <w:szCs w:val="24"/>
              </w:rPr>
              <w:t xml:space="preserve"> </w:t>
            </w:r>
            <w:r w:rsidRPr="00C3007B">
              <w:rPr>
                <w:rFonts w:ascii="Calibri" w:hAnsi="Calibri" w:cs="Calibri"/>
                <w:i/>
                <w:sz w:val="24"/>
                <w:szCs w:val="24"/>
              </w:rPr>
              <w:t>1.</w:t>
            </w:r>
            <w:r w:rsidRPr="00C3007B">
              <w:rPr>
                <w:rFonts w:ascii="Calibri" w:hAnsi="Calibri" w:cs="Calibri"/>
                <w:sz w:val="24"/>
                <w:szCs w:val="24"/>
              </w:rPr>
              <w:t xml:space="preserve"> </w:t>
            </w:r>
          </w:p>
        </w:tc>
      </w:tr>
      <w:tr w:rsidR="00C3007B" w:rsidRPr="00C3007B" w:rsidTr="000E67F7">
        <w:trPr>
          <w:trHeight w:val="561"/>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Podmieňujúce predmety:</w:t>
            </w:r>
          </w:p>
        </w:tc>
      </w:tr>
      <w:tr w:rsidR="00C3007B" w:rsidRPr="00C3007B" w:rsidTr="000E67F7">
        <w:trPr>
          <w:trHeight w:val="3398"/>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Predmet je ukončený skúškou- v ústnej a písomnej podobe. V priebehu semestra študent spracuje, prezentuje na seminári a odovzdá seminárnu prácu - prípravu na vyučovaciu hodinu. V priebehu skúškového obdobia realizuje vedomostný test  a ústnu skúšku.</w:t>
            </w:r>
          </w:p>
          <w:p w:rsidR="00C3007B" w:rsidRPr="00C3007B" w:rsidRDefault="00C3007B" w:rsidP="00C3007B">
            <w:pPr>
              <w:widowControl w:val="0"/>
              <w:suppressAutoHyphens/>
              <w:autoSpaceDN w:val="0"/>
              <w:spacing w:line="240" w:lineRule="auto"/>
              <w:textAlignment w:val="baseline"/>
              <w:rPr>
                <w:rFonts w:ascii="Calibri" w:eastAsia="Noto Serif CJK SC" w:hAnsi="Calibri" w:cs="Calibri"/>
                <w:i/>
                <w:kern w:val="3"/>
                <w:sz w:val="24"/>
                <w:szCs w:val="24"/>
                <w:lang w:eastAsia="zh-CN" w:bidi="hi-IN"/>
              </w:rPr>
            </w:pPr>
            <w:r w:rsidRPr="00C3007B">
              <w:rPr>
                <w:rFonts w:ascii="Calibri" w:eastAsia="Noto Serif CJK SC" w:hAnsi="Calibri" w:cs="Calibri"/>
                <w:i/>
                <w:kern w:val="3"/>
                <w:sz w:val="24"/>
                <w:szCs w:val="24"/>
                <w:lang w:eastAsia="zh-CN" w:bidi="hi-IN"/>
              </w:rPr>
              <w:t>Záverečné hodnotenie je nasledovné:</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color w:val="000000"/>
                <w:sz w:val="24"/>
                <w:szCs w:val="24"/>
              </w:rPr>
              <w:t>A: 100 – 90%</w:t>
            </w:r>
            <w:r w:rsidRPr="00C3007B">
              <w:rPr>
                <w:rFonts w:ascii="Calibri" w:hAnsi="Calibri" w:cs="Calibri"/>
                <w:i/>
                <w:color w:val="000000"/>
                <w:sz w:val="24"/>
                <w:szCs w:val="24"/>
              </w:rPr>
              <w:br/>
              <w:t>B: 89 – 80%</w:t>
            </w:r>
            <w:r w:rsidRPr="00C3007B">
              <w:rPr>
                <w:rFonts w:ascii="Calibri" w:hAnsi="Calibri" w:cs="Calibri"/>
                <w:i/>
                <w:color w:val="000000"/>
                <w:sz w:val="24"/>
                <w:szCs w:val="24"/>
              </w:rPr>
              <w:br/>
              <w:t>C: 79 – 70 %</w:t>
            </w:r>
            <w:r w:rsidRPr="00C3007B">
              <w:rPr>
                <w:rFonts w:ascii="Calibri" w:hAnsi="Calibri" w:cs="Calibri"/>
                <w:i/>
                <w:color w:val="000000"/>
                <w:sz w:val="24"/>
                <w:szCs w:val="24"/>
              </w:rPr>
              <w:br/>
              <w:t>D: 69 – 60 %</w:t>
            </w:r>
            <w:r w:rsidRPr="00C3007B">
              <w:rPr>
                <w:rFonts w:ascii="Calibri" w:hAnsi="Calibri" w:cs="Calibri"/>
                <w:i/>
                <w:color w:val="000000"/>
                <w:sz w:val="24"/>
                <w:szCs w:val="24"/>
              </w:rPr>
              <w:br/>
              <w:t>E: 59 – 50 %</w:t>
            </w:r>
            <w:r w:rsidRPr="00C3007B">
              <w:rPr>
                <w:rFonts w:ascii="Calibri" w:hAnsi="Calibri" w:cs="Calibri"/>
                <w:i/>
                <w:color w:val="000000"/>
                <w:sz w:val="24"/>
                <w:szCs w:val="24"/>
              </w:rPr>
              <w:br/>
              <w:t>FX: 49 a menej % nevyhovel a opakuje skúšku.</w:t>
            </w:r>
          </w:p>
        </w:tc>
      </w:tr>
      <w:tr w:rsidR="00C3007B" w:rsidRPr="00C3007B" w:rsidTr="000E67F7">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bCs/>
                <w:sz w:val="24"/>
                <w:szCs w:val="24"/>
              </w:rPr>
              <w:t xml:space="preserve">Výsledky vzdelávania: </w:t>
            </w:r>
          </w:p>
          <w:p w:rsidR="00C3007B" w:rsidRPr="00C3007B" w:rsidRDefault="00C3007B" w:rsidP="00C3007B">
            <w:pPr>
              <w:spacing w:line="240" w:lineRule="auto"/>
              <w:rPr>
                <w:rFonts w:ascii="Calibri" w:hAnsi="Calibri" w:cs="Calibri"/>
                <w:i/>
                <w:iCs/>
                <w:sz w:val="24"/>
                <w:szCs w:val="24"/>
              </w:rPr>
            </w:pPr>
            <w:r w:rsidRPr="00C3007B">
              <w:rPr>
                <w:rFonts w:ascii="Calibri" w:hAnsi="Calibri" w:cs="Calibri"/>
                <w:i/>
                <w:iCs/>
                <w:sz w:val="24"/>
                <w:szCs w:val="24"/>
              </w:rPr>
              <w:t xml:space="preserve">Vedomosti: </w:t>
            </w:r>
          </w:p>
          <w:p w:rsidR="00C3007B" w:rsidRPr="00C3007B" w:rsidRDefault="00C3007B" w:rsidP="00C3007B">
            <w:pPr>
              <w:spacing w:after="80" w:line="240" w:lineRule="auto"/>
              <w:rPr>
                <w:rFonts w:ascii="Calibri" w:hAnsi="Calibri" w:cs="Calibri"/>
                <w:i/>
                <w:iCs/>
                <w:sz w:val="24"/>
                <w:szCs w:val="24"/>
              </w:rPr>
            </w:pPr>
            <w:r w:rsidRPr="00C3007B">
              <w:rPr>
                <w:rFonts w:ascii="Calibri" w:hAnsi="Calibri" w:cs="Calibri"/>
                <w:i/>
                <w:iCs/>
                <w:sz w:val="24"/>
                <w:szCs w:val="24"/>
              </w:rPr>
              <w:t>Študent bude schopný zadefinovať a vlastnými slovami interpretovať základné pojmy z oblasti klinickej psychológie a vzťahy medzi nimi; Definovať pojmy: klinická psychológia, behaviorálny prístup, kognitívny prístup, psychodynamický prístup, humanistický prístup, diatézové hľadisko, recipročné genetické hľadisko, gén, chromozóm, alela, lokus, genotyp, fenotyp, translácia, transkripcia, transsynaptická signalizácia, transmembránová signalizácia, transcytoplazmatická signalizácia, transnukleárna signalizácia, epigenetika, stres, bolesť. </w:t>
            </w:r>
          </w:p>
          <w:p w:rsidR="00C3007B" w:rsidRPr="00C3007B" w:rsidRDefault="00C3007B" w:rsidP="00C3007B">
            <w:pPr>
              <w:spacing w:line="240" w:lineRule="auto"/>
              <w:rPr>
                <w:rFonts w:ascii="Calibri" w:hAnsi="Calibri" w:cs="Calibri"/>
                <w:i/>
                <w:iCs/>
                <w:sz w:val="24"/>
                <w:szCs w:val="24"/>
              </w:rPr>
            </w:pPr>
            <w:r w:rsidRPr="00C3007B">
              <w:rPr>
                <w:rFonts w:ascii="Calibri" w:hAnsi="Calibri" w:cs="Calibri"/>
                <w:i/>
                <w:iCs/>
                <w:sz w:val="24"/>
                <w:szCs w:val="24"/>
              </w:rPr>
              <w:t xml:space="preserve">Zručnosti: </w:t>
            </w:r>
          </w:p>
          <w:p w:rsidR="00C3007B" w:rsidRPr="00C3007B" w:rsidRDefault="00C3007B" w:rsidP="00C3007B">
            <w:pPr>
              <w:spacing w:after="80" w:line="240" w:lineRule="auto"/>
              <w:rPr>
                <w:rFonts w:ascii="Calibri" w:hAnsi="Calibri" w:cs="Calibri"/>
                <w:i/>
                <w:iCs/>
                <w:sz w:val="24"/>
                <w:szCs w:val="24"/>
              </w:rPr>
            </w:pPr>
            <w:r w:rsidRPr="00C3007B">
              <w:rPr>
                <w:rFonts w:ascii="Calibri" w:hAnsi="Calibri" w:cs="Calibri"/>
                <w:i/>
                <w:iCs/>
                <w:sz w:val="24"/>
                <w:szCs w:val="24"/>
              </w:rPr>
              <w:t xml:space="preserve">Študent bude schopný Identifikovať patologický mechanizmus psychického obrazu. Diferencovať patológiu podľa jednotlivých symptómov. Zadefinovať  psychologickú pracovnú diagnózu. Navrhnúť spôsob stabilizácie na základe nadobudnutých vedomosti psychického obrazu. </w:t>
            </w:r>
          </w:p>
          <w:p w:rsidR="00C3007B" w:rsidRPr="00C3007B" w:rsidRDefault="00C3007B" w:rsidP="00C3007B">
            <w:pPr>
              <w:spacing w:line="240" w:lineRule="auto"/>
              <w:rPr>
                <w:rFonts w:ascii="Calibri" w:hAnsi="Calibri" w:cs="Calibri"/>
                <w:i/>
                <w:iCs/>
                <w:sz w:val="24"/>
                <w:szCs w:val="24"/>
              </w:rPr>
            </w:pPr>
            <w:r w:rsidRPr="00C3007B">
              <w:rPr>
                <w:rFonts w:ascii="Calibri" w:hAnsi="Calibri" w:cs="Calibri"/>
                <w:i/>
                <w:iCs/>
                <w:sz w:val="24"/>
                <w:szCs w:val="24"/>
              </w:rPr>
              <w:t>Kompetencie:</w:t>
            </w:r>
          </w:p>
          <w:p w:rsidR="00C3007B" w:rsidRPr="00C3007B" w:rsidRDefault="00C3007B" w:rsidP="00C3007B">
            <w:pPr>
              <w:spacing w:line="240" w:lineRule="auto"/>
              <w:rPr>
                <w:rFonts w:ascii="Calibri" w:hAnsi="Calibri" w:cs="Calibri"/>
                <w:i/>
                <w:iCs/>
                <w:sz w:val="24"/>
                <w:szCs w:val="24"/>
              </w:rPr>
            </w:pPr>
            <w:r w:rsidRPr="00C3007B">
              <w:rPr>
                <w:rFonts w:ascii="Calibri" w:hAnsi="Calibri" w:cs="Calibri"/>
                <w:i/>
                <w:iCs/>
                <w:sz w:val="24"/>
                <w:szCs w:val="24"/>
              </w:rPr>
              <w:lastRenderedPageBreak/>
              <w:t>Študent bude schopný prezentovať výsledky klinicko-psychologického vyšetrenia a identifikovať patologický mechanizmus ako súčasť prvej fázy práce s pacientom; Prezentovať výsledky štúdia literatúry a iných prameňov; Zapojiť sa do odbornej diskusie k prezentovaným výsledkom.</w:t>
            </w:r>
          </w:p>
        </w:tc>
      </w:tr>
      <w:tr w:rsidR="00C3007B" w:rsidRPr="00C3007B" w:rsidTr="000E67F7">
        <w:trPr>
          <w:trHeight w:val="5088"/>
        </w:trPr>
        <w:tc>
          <w:tcPr>
            <w:tcW w:w="9322" w:type="dxa"/>
            <w:gridSpan w:val="2"/>
            <w:vAlign w:val="center"/>
          </w:tcPr>
          <w:p w:rsidR="00C3007B" w:rsidRPr="00C3007B" w:rsidRDefault="00C3007B" w:rsidP="00C3007B">
            <w:pPr>
              <w:spacing w:line="240" w:lineRule="auto"/>
              <w:rPr>
                <w:rFonts w:ascii="Calibri" w:hAnsi="Calibri" w:cs="Calibri"/>
                <w:b/>
                <w:bCs/>
                <w:sz w:val="24"/>
                <w:szCs w:val="24"/>
              </w:rPr>
            </w:pPr>
            <w:r w:rsidRPr="00C3007B">
              <w:rPr>
                <w:rFonts w:ascii="Calibri" w:hAnsi="Calibri" w:cs="Calibri"/>
                <w:b/>
                <w:bCs/>
                <w:sz w:val="24"/>
                <w:szCs w:val="24"/>
              </w:rPr>
              <w:lastRenderedPageBreak/>
              <w:t>Stručná osnova predmetu:</w:t>
            </w:r>
          </w:p>
          <w:p w:rsidR="00C3007B" w:rsidRPr="00C3007B" w:rsidRDefault="00C3007B" w:rsidP="00C3007B">
            <w:pPr>
              <w:spacing w:line="240" w:lineRule="auto"/>
              <w:rPr>
                <w:rFonts w:ascii="Calibri" w:hAnsi="Calibri" w:cs="Calibri"/>
                <w:b/>
                <w:bCs/>
                <w:i/>
                <w:sz w:val="24"/>
                <w:szCs w:val="24"/>
              </w:rPr>
            </w:pPr>
            <w:r w:rsidRPr="00C3007B">
              <w:rPr>
                <w:rFonts w:ascii="Calibri" w:hAnsi="Calibri" w:cs="Calibri"/>
                <w:i/>
                <w:sz w:val="24"/>
                <w:szCs w:val="24"/>
              </w:rPr>
              <w:t>Klinická psychológia (ďalej KP), jej predmet, definícia a základné zameranie. Čiastkové  špecializácie KP, ako sa líši KP od príbuzných vedných disciplín. Kto je klinický psychológ?</w:t>
            </w:r>
            <w:r w:rsidRPr="00C3007B">
              <w:rPr>
                <w:rFonts w:ascii="Calibri" w:hAnsi="Calibri" w:cs="Calibri"/>
                <w:i/>
                <w:sz w:val="24"/>
                <w:szCs w:val="24"/>
              </w:rPr>
              <w:br/>
              <w:t>Založenie KP a jej ranná fáza. Vplyv I. svetovej vojny na KP. Novšia história KP. II. svetová vojna a obdobie tesne po nej pre rozvoj KP. </w:t>
            </w:r>
            <w:r w:rsidRPr="00C3007B">
              <w:rPr>
                <w:rFonts w:ascii="Calibri" w:hAnsi="Calibri" w:cs="Calibri"/>
                <w:i/>
                <w:sz w:val="24"/>
                <w:szCs w:val="24"/>
              </w:rPr>
              <w:br/>
              <w:t>Comprehenzívna KP, integratívny a biopsychosociálny prístup v KP, súčasné trendy a úlohy KP.</w:t>
            </w:r>
            <w:r w:rsidRPr="00C3007B">
              <w:rPr>
                <w:rFonts w:ascii="Calibri" w:hAnsi="Calibri" w:cs="Calibri"/>
                <w:i/>
                <w:sz w:val="24"/>
                <w:szCs w:val="24"/>
              </w:rPr>
              <w:br/>
              <w:t>Cesty k syntéze biológie a psychológie, súčasné prístupy psychobiológie vo vzťahu ku KP, aplikácia poznatkov psychobiológie v KP.</w:t>
            </w:r>
            <w:r w:rsidRPr="00C3007B">
              <w:rPr>
                <w:rFonts w:ascii="Calibri" w:hAnsi="Calibri" w:cs="Calibri"/>
                <w:i/>
                <w:sz w:val="24"/>
                <w:szCs w:val="24"/>
              </w:rPr>
              <w:br/>
              <w:t>Genetika a vývin, dedičnosť psychických vlastností, odchýlok a porúch. Rozdiel medzi templátovou a transkripčnou funkciou génov, epigenetika. Kandelove princípy. </w:t>
            </w:r>
            <w:r w:rsidRPr="00C3007B">
              <w:rPr>
                <w:rFonts w:ascii="Calibri" w:hAnsi="Calibri" w:cs="Calibri"/>
                <w:i/>
                <w:sz w:val="24"/>
                <w:szCs w:val="24"/>
              </w:rPr>
              <w:br/>
              <w:t>Čo rozumieme pod pojmami stres, eustres a distres. Mechanizmy náhlych stresových reakcií, chronické stresové reakcie. Rozdiel medzi nešpecifickou a špecifickou teóriou stresu. Alostatická záťaž a alostáza. Typy a stratégie klasifikácie duševných a behaviorálnych porúch</w:t>
            </w:r>
            <w:r w:rsidRPr="00C3007B">
              <w:rPr>
                <w:rFonts w:ascii="Calibri" w:hAnsi="Calibri" w:cs="Calibri"/>
                <w:i/>
                <w:sz w:val="24"/>
                <w:szCs w:val="24"/>
              </w:rPr>
              <w:br/>
              <w:t>Vývoj klasifikácie duševných a behaviorálnych porúch</w:t>
            </w:r>
            <w:r w:rsidRPr="00C3007B">
              <w:rPr>
                <w:rFonts w:ascii="Calibri" w:hAnsi="Calibri" w:cs="Calibri"/>
                <w:i/>
                <w:sz w:val="24"/>
                <w:szCs w:val="24"/>
              </w:rPr>
              <w:br/>
              <w:t>Medzinárodná klasifikácia duševných porúch MKN – 11, reliabilita a validita diagnostických kritérií a kategórií klasifikácií MKN – 11, DSM – 5</w:t>
            </w:r>
          </w:p>
        </w:tc>
      </w:tr>
      <w:tr w:rsidR="00C3007B" w:rsidRPr="00C3007B" w:rsidTr="000E67F7">
        <w:trPr>
          <w:trHeight w:val="3115"/>
        </w:trPr>
        <w:tc>
          <w:tcPr>
            <w:tcW w:w="9322" w:type="dxa"/>
            <w:gridSpan w:val="2"/>
            <w:vAlign w:val="center"/>
          </w:tcPr>
          <w:p w:rsidR="00C3007B" w:rsidRPr="00C3007B" w:rsidRDefault="00C3007B" w:rsidP="00C3007B">
            <w:pPr>
              <w:spacing w:line="240" w:lineRule="auto"/>
              <w:rPr>
                <w:rFonts w:ascii="Calibri" w:hAnsi="Calibri" w:cs="Calibri"/>
                <w:b/>
                <w:bCs/>
                <w:sz w:val="24"/>
                <w:szCs w:val="24"/>
              </w:rPr>
            </w:pPr>
            <w:r w:rsidRPr="00C3007B">
              <w:rPr>
                <w:rFonts w:ascii="Calibri" w:hAnsi="Calibri" w:cs="Calibri"/>
                <w:b/>
                <w:bCs/>
                <w:sz w:val="24"/>
                <w:szCs w:val="24"/>
              </w:rPr>
              <w:t>Odporúčaná literatúra:</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Heretik, A. (2007). Klinická psychológia. Nové Zámky: Psychoprof.</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 xml:space="preserve">Hoschl, C., Libiger, J., Švestka, J. (2002, 2004). Psychiatrie. Praha: Tigis.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Michel, G. F., Mooreová, C. L. (1999). Psychobiológie. Praha: Portál.</w:t>
            </w:r>
            <w:r w:rsidRPr="00C3007B">
              <w:rPr>
                <w:rFonts w:ascii="Calibri" w:hAnsi="Calibri" w:cs="Calibri"/>
                <w:i/>
                <w:sz w:val="24"/>
                <w:szCs w:val="24"/>
              </w:rPr>
              <w:br/>
              <w:t xml:space="preserve">Plante, T. G. (2001). Současná klinická psychologie. Praha: Grada. </w:t>
            </w:r>
          </w:p>
          <w:p w:rsidR="00C3007B" w:rsidRPr="00C3007B" w:rsidRDefault="00C3007B" w:rsidP="00C3007B">
            <w:pPr>
              <w:spacing w:line="240" w:lineRule="auto"/>
              <w:rPr>
                <w:rFonts w:ascii="Calibri" w:hAnsi="Calibri" w:cs="Calibri"/>
                <w:sz w:val="24"/>
                <w:szCs w:val="24"/>
              </w:rPr>
            </w:pPr>
            <w:r w:rsidRPr="00C3007B">
              <w:rPr>
                <w:rFonts w:ascii="Calibri" w:hAnsi="Calibri" w:cs="Calibri"/>
                <w:i/>
                <w:sz w:val="24"/>
                <w:szCs w:val="24"/>
              </w:rPr>
              <w:t xml:space="preserve">Schreiber, V. (2000).  Lidský stres. Praha: Avicenum. </w:t>
            </w:r>
            <w:r w:rsidRPr="00C3007B">
              <w:rPr>
                <w:rFonts w:ascii="Calibri" w:hAnsi="Calibri" w:cs="Calibri"/>
                <w:i/>
                <w:sz w:val="24"/>
                <w:szCs w:val="24"/>
              </w:rPr>
              <w:br/>
              <w:t>Smolík, P. (1996).  Duševní a behaviorální poruchy, průvodce klasifikací, nástin nozologie, diagnostika. MKN 10, DSM IV. Praha: Maxdorf – Jessenius.</w:t>
            </w:r>
            <w:r w:rsidRPr="00C3007B">
              <w:rPr>
                <w:rFonts w:ascii="Calibri" w:hAnsi="Calibri" w:cs="Calibri"/>
                <w:i/>
                <w:sz w:val="24"/>
                <w:szCs w:val="24"/>
              </w:rPr>
              <w:br/>
              <w:t>Duševní poruchy a poruchy chování, diagnostická kritéria, MKN 10, WHO Ženeva, psychiatrické centrum Praha "Zprávy" č. 134, 1996.</w:t>
            </w:r>
          </w:p>
        </w:tc>
      </w:tr>
      <w:tr w:rsidR="00C3007B" w:rsidRPr="00C3007B" w:rsidTr="000E67F7">
        <w:trPr>
          <w:trHeight w:val="516"/>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 xml:space="preserve">Jazyk, ktorého znalosť je potrebná na absolvovanie predmetu: </w:t>
            </w:r>
            <w:r w:rsidRPr="00C3007B">
              <w:rPr>
                <w:rFonts w:ascii="Calibri" w:hAnsi="Calibri" w:cs="Calibri"/>
                <w:i/>
                <w:sz w:val="24"/>
                <w:szCs w:val="24"/>
              </w:rPr>
              <w:t>slovenský jazyk</w:t>
            </w:r>
          </w:p>
        </w:tc>
      </w:tr>
      <w:tr w:rsidR="00C3007B" w:rsidRPr="00C3007B" w:rsidTr="000E67F7">
        <w:trPr>
          <w:trHeight w:val="538"/>
        </w:trPr>
        <w:tc>
          <w:tcPr>
            <w:tcW w:w="9322" w:type="dxa"/>
            <w:gridSpan w:val="2"/>
            <w:vAlign w:val="center"/>
          </w:tcPr>
          <w:p w:rsidR="00C3007B" w:rsidRPr="00C3007B" w:rsidRDefault="00C3007B" w:rsidP="00C3007B">
            <w:pPr>
              <w:spacing w:line="240" w:lineRule="auto"/>
              <w:rPr>
                <w:rFonts w:ascii="Calibri" w:hAnsi="Calibri" w:cs="Calibri"/>
                <w:i/>
                <w:iCs/>
                <w:sz w:val="24"/>
                <w:szCs w:val="24"/>
              </w:rPr>
            </w:pPr>
            <w:r w:rsidRPr="00C3007B">
              <w:rPr>
                <w:rFonts w:ascii="Calibri" w:hAnsi="Calibri" w:cs="Calibri"/>
                <w:b/>
                <w:bCs/>
                <w:sz w:val="24"/>
                <w:szCs w:val="24"/>
              </w:rPr>
              <w:t>Poznámky:</w:t>
            </w:r>
            <w:r w:rsidRPr="00C3007B">
              <w:rPr>
                <w:rFonts w:ascii="Calibri" w:hAnsi="Calibri" w:cs="Calibri"/>
                <w:sz w:val="24"/>
                <w:szCs w:val="24"/>
              </w:rPr>
              <w:t xml:space="preserve"> </w:t>
            </w:r>
          </w:p>
        </w:tc>
      </w:tr>
      <w:tr w:rsidR="00C3007B" w:rsidRPr="00C3007B" w:rsidTr="000E67F7">
        <w:trPr>
          <w:trHeight w:val="1421"/>
        </w:trPr>
        <w:tc>
          <w:tcPr>
            <w:tcW w:w="9322" w:type="dxa"/>
            <w:gridSpan w:val="2"/>
            <w:vAlign w:val="center"/>
          </w:tcPr>
          <w:p w:rsidR="00C3007B" w:rsidRPr="00C3007B" w:rsidRDefault="00C3007B" w:rsidP="00C3007B">
            <w:pPr>
              <w:spacing w:line="240" w:lineRule="auto"/>
              <w:rPr>
                <w:rFonts w:ascii="Calibri" w:hAnsi="Calibri" w:cs="Calibri"/>
                <w:b/>
                <w:bCs/>
                <w:sz w:val="24"/>
                <w:szCs w:val="24"/>
              </w:rPr>
            </w:pPr>
            <w:r w:rsidRPr="00C3007B">
              <w:rPr>
                <w:rFonts w:ascii="Calibri" w:hAnsi="Calibri" w:cs="Calibri"/>
                <w:b/>
                <w:bCs/>
                <w:sz w:val="24"/>
                <w:szCs w:val="24"/>
              </w:rPr>
              <w:t>Hodnotenie predmetov</w:t>
            </w:r>
          </w:p>
          <w:p w:rsidR="00C3007B" w:rsidRPr="00C3007B" w:rsidRDefault="00C3007B" w:rsidP="00C3007B">
            <w:pPr>
              <w:spacing w:line="240" w:lineRule="auto"/>
              <w:rPr>
                <w:rFonts w:ascii="Calibri" w:hAnsi="Calibri" w:cs="Calibri"/>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135</w:t>
            </w:r>
          </w:p>
          <w:tbl>
            <w:tblPr>
              <w:tblStyle w:val="Mriekatabuky38"/>
              <w:tblW w:w="0" w:type="auto"/>
              <w:tblLook w:val="00A0" w:firstRow="1" w:lastRow="0" w:firstColumn="1" w:lastColumn="0" w:noHBand="0" w:noVBand="0"/>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53%</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16%</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16%</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7%</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6%</w:t>
                  </w:r>
                </w:p>
              </w:tc>
            </w:tr>
          </w:tbl>
          <w:p w:rsidR="00C3007B" w:rsidRPr="00C3007B" w:rsidRDefault="00C3007B" w:rsidP="00C3007B">
            <w:pPr>
              <w:spacing w:line="240" w:lineRule="auto"/>
              <w:rPr>
                <w:rFonts w:ascii="Calibri" w:hAnsi="Calibri" w:cs="Calibri"/>
                <w:i/>
                <w:iCs/>
                <w:sz w:val="24"/>
                <w:szCs w:val="24"/>
              </w:rPr>
            </w:pPr>
          </w:p>
        </w:tc>
      </w:tr>
      <w:tr w:rsidR="00C3007B" w:rsidRPr="00C3007B" w:rsidTr="000E67F7">
        <w:tc>
          <w:tcPr>
            <w:tcW w:w="9322" w:type="dxa"/>
            <w:gridSpan w:val="2"/>
            <w:vAlign w:val="center"/>
          </w:tcPr>
          <w:p w:rsidR="00C3007B" w:rsidRPr="00C3007B" w:rsidRDefault="00C3007B" w:rsidP="00C3007B">
            <w:pPr>
              <w:tabs>
                <w:tab w:val="left" w:pos="1530"/>
              </w:tabs>
              <w:spacing w:line="240" w:lineRule="auto"/>
              <w:rPr>
                <w:rFonts w:ascii="Calibri" w:hAnsi="Calibri" w:cs="Calibri"/>
                <w:sz w:val="24"/>
                <w:szCs w:val="24"/>
              </w:rPr>
            </w:pPr>
            <w:r w:rsidRPr="00C3007B">
              <w:rPr>
                <w:rFonts w:ascii="Calibri" w:hAnsi="Calibri" w:cs="Calibri"/>
                <w:b/>
                <w:bCs/>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rPr>
                <w:rFonts w:ascii="Calibri" w:hAnsi="Calibri" w:cs="Calibri"/>
                <w:i/>
                <w:color w:val="000000"/>
                <w:sz w:val="24"/>
                <w:szCs w:val="24"/>
              </w:rPr>
            </w:pPr>
            <w:r w:rsidRPr="00C3007B">
              <w:rPr>
                <w:rFonts w:ascii="Calibri" w:hAnsi="Calibri" w:cs="Calibri"/>
                <w:i/>
                <w:sz w:val="24"/>
                <w:szCs w:val="24"/>
              </w:rPr>
              <w:t>Mgr. Gabriel Baník, PhD.</w:t>
            </w:r>
          </w:p>
        </w:tc>
      </w:tr>
      <w:tr w:rsidR="00C3007B" w:rsidRPr="00C3007B" w:rsidTr="000E67F7">
        <w:trPr>
          <w:trHeight w:val="515"/>
        </w:trPr>
        <w:tc>
          <w:tcPr>
            <w:tcW w:w="9322" w:type="dxa"/>
            <w:gridSpan w:val="2"/>
            <w:vAlign w:val="center"/>
          </w:tcPr>
          <w:p w:rsidR="00C3007B" w:rsidRPr="00C3007B" w:rsidRDefault="00C3007B" w:rsidP="00C3007B">
            <w:pPr>
              <w:tabs>
                <w:tab w:val="left" w:pos="1530"/>
              </w:tabs>
              <w:spacing w:line="240" w:lineRule="auto"/>
              <w:rPr>
                <w:rFonts w:ascii="Calibri" w:hAnsi="Calibri" w:cs="Calibri"/>
                <w:sz w:val="24"/>
                <w:szCs w:val="24"/>
              </w:rPr>
            </w:pPr>
            <w:r w:rsidRPr="00C3007B">
              <w:rPr>
                <w:rFonts w:ascii="Calibri" w:hAnsi="Calibri" w:cs="Calibri"/>
                <w:b/>
                <w:bCs/>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0E67F7">
        <w:trPr>
          <w:trHeight w:val="580"/>
        </w:trPr>
        <w:tc>
          <w:tcPr>
            <w:tcW w:w="9322" w:type="dxa"/>
            <w:gridSpan w:val="2"/>
            <w:vAlign w:val="center"/>
          </w:tcPr>
          <w:p w:rsidR="00C3007B" w:rsidRPr="00C3007B" w:rsidRDefault="00C3007B" w:rsidP="00C3007B">
            <w:pPr>
              <w:tabs>
                <w:tab w:val="left" w:pos="1530"/>
              </w:tabs>
              <w:spacing w:line="240" w:lineRule="auto"/>
              <w:rPr>
                <w:rFonts w:ascii="Calibri" w:hAnsi="Calibri" w:cs="Calibri"/>
                <w:i/>
                <w:iCs/>
                <w:sz w:val="24"/>
                <w:szCs w:val="24"/>
              </w:rPr>
            </w:pPr>
            <w:r w:rsidRPr="00C3007B">
              <w:rPr>
                <w:rFonts w:ascii="Calibri" w:hAnsi="Calibri" w:cs="Calibri"/>
                <w:b/>
                <w:bCs/>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p>
    <w:p w:rsidR="00C3007B" w:rsidRPr="00C3007B" w:rsidRDefault="00C3007B" w:rsidP="00C3007B">
      <w:pPr>
        <w:spacing w:line="240" w:lineRule="auto"/>
        <w:ind w:left="720" w:hanging="720"/>
        <w:jc w:val="center"/>
        <w:rPr>
          <w:rFonts w:ascii="Calibri" w:eastAsia="Times New Roman" w:hAnsi="Calibri" w:cs="Calibri"/>
          <w:b/>
          <w:sz w:val="24"/>
          <w:szCs w:val="24"/>
          <w:lang w:eastAsia="sk-SK"/>
        </w:rPr>
      </w:pPr>
      <w:r w:rsidRPr="00C3007B">
        <w:rPr>
          <w:rFonts w:ascii="Calibri" w:eastAsia="Times New Roman" w:hAnsi="Calibri" w:cs="Calibri"/>
          <w:b/>
          <w:sz w:val="24"/>
          <w:szCs w:val="24"/>
          <w:lang w:eastAsia="sk-SK"/>
        </w:rPr>
        <w:lastRenderedPageBreak/>
        <w:t>INFORMAČNÝ LIST PREDMETU</w:t>
      </w:r>
    </w:p>
    <w:p w:rsidR="00C3007B" w:rsidRPr="00C3007B" w:rsidRDefault="00C3007B" w:rsidP="00C3007B">
      <w:pPr>
        <w:spacing w:line="240" w:lineRule="auto"/>
        <w:ind w:left="720"/>
        <w:jc w:val="center"/>
        <w:rPr>
          <w:rFonts w:ascii="Calibri" w:eastAsia="Times New Roman" w:hAnsi="Calibri" w:cs="Calibri"/>
          <w:sz w:val="24"/>
          <w:szCs w:val="24"/>
          <w:lang w:eastAsia="sk-SK"/>
        </w:rPr>
      </w:pPr>
    </w:p>
    <w:tbl>
      <w:tblPr>
        <w:tblStyle w:val="Mriekatabuky39"/>
        <w:tblW w:w="9322" w:type="dxa"/>
        <w:tblLook w:val="04A0" w:firstRow="1" w:lastRow="0" w:firstColumn="1" w:lastColumn="0" w:noHBand="0" w:noVBand="1"/>
      </w:tblPr>
      <w:tblGrid>
        <w:gridCol w:w="4110"/>
        <w:gridCol w:w="5212"/>
      </w:tblGrid>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i/>
                <w:sz w:val="24"/>
                <w:szCs w:val="24"/>
              </w:rPr>
            </w:pPr>
            <w:r w:rsidRPr="00C3007B">
              <w:rPr>
                <w:rFonts w:ascii="Calibri" w:hAnsi="Calibri" w:cs="Calibri"/>
                <w:b/>
                <w:sz w:val="24"/>
                <w:szCs w:val="24"/>
              </w:rPr>
              <w:t>Vysoká škola:</w:t>
            </w:r>
            <w:r w:rsidRPr="00C3007B">
              <w:rPr>
                <w:rFonts w:ascii="Calibri" w:hAnsi="Calibri" w:cs="Calibri"/>
                <w:sz w:val="24"/>
                <w:szCs w:val="24"/>
              </w:rPr>
              <w:t xml:space="preserve"> </w:t>
            </w:r>
            <w:r w:rsidRPr="00C3007B">
              <w:rPr>
                <w:rFonts w:ascii="Calibri" w:hAnsi="Calibri" w:cs="Calibri"/>
                <w:i/>
                <w:sz w:val="24"/>
                <w:szCs w:val="24"/>
              </w:rPr>
              <w:t>Prešovská univerzita v Prešove</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rPr>
                <w:rFonts w:ascii="Calibri" w:hAnsi="Calibri" w:cs="Calibri"/>
                <w:sz w:val="24"/>
                <w:szCs w:val="24"/>
              </w:rPr>
            </w:pPr>
            <w:r w:rsidRPr="00C3007B">
              <w:rPr>
                <w:rFonts w:ascii="Calibri" w:hAnsi="Calibri" w:cs="Calibri"/>
                <w:b/>
                <w:sz w:val="24"/>
                <w:szCs w:val="24"/>
              </w:rPr>
              <w:t>Fakulta:</w:t>
            </w:r>
            <w:r w:rsidRPr="00C3007B">
              <w:rPr>
                <w:rFonts w:ascii="Calibri" w:hAnsi="Calibri" w:cs="Calibri"/>
                <w:sz w:val="24"/>
                <w:szCs w:val="24"/>
              </w:rPr>
              <w:t xml:space="preserve"> </w:t>
            </w:r>
            <w:sdt>
              <w:sdtPr>
                <w:rPr>
                  <w:rFonts w:ascii="Calibri" w:hAnsi="Calibri"/>
                  <w:i/>
                  <w:sz w:val="24"/>
                  <w:szCs w:val="24"/>
                </w:rPr>
                <w:id w:val="-227845202"/>
                <w:placeholder>
                  <w:docPart w:val="C32287F6CC4A445F8ED8A31F6551915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C3007B">
                  <w:rPr>
                    <w:rFonts w:ascii="Calibri" w:hAnsi="Calibri"/>
                    <w:i/>
                    <w:sz w:val="24"/>
                    <w:szCs w:val="24"/>
                  </w:rPr>
                  <w:t>Filozofická fakulta</w:t>
                </w:r>
              </w:sdtContent>
            </w:sdt>
          </w:p>
        </w:tc>
      </w:tr>
      <w:tr w:rsidR="00C3007B" w:rsidRPr="00C3007B" w:rsidTr="000E67F7">
        <w:trPr>
          <w:trHeight w:val="773"/>
        </w:trPr>
        <w:tc>
          <w:tcPr>
            <w:tcW w:w="4110" w:type="dxa"/>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Kód predmetu:</w:t>
            </w:r>
            <w:r w:rsidRPr="00C3007B">
              <w:rPr>
                <w:rFonts w:ascii="Calibri" w:hAnsi="Calibri" w:cs="Calibri"/>
                <w:sz w:val="24"/>
                <w:szCs w:val="24"/>
              </w:rPr>
              <w:t xml:space="preserve"> </w:t>
            </w:r>
            <w:r w:rsidRPr="00C3007B">
              <w:rPr>
                <w:rFonts w:ascii="Calibri" w:hAnsi="Calibri" w:cs="Calibri"/>
                <w:i/>
                <w:sz w:val="24"/>
                <w:szCs w:val="24"/>
              </w:rPr>
              <w:t>1IPS/ZPORP/22</w:t>
            </w:r>
          </w:p>
        </w:tc>
        <w:tc>
          <w:tcPr>
            <w:tcW w:w="5212" w:type="dxa"/>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 xml:space="preserve">Názov predmetu: </w:t>
            </w:r>
            <w:r w:rsidRPr="00C3007B">
              <w:rPr>
                <w:rFonts w:ascii="Calibri" w:hAnsi="Calibri" w:cs="Calibri"/>
                <w:i/>
                <w:sz w:val="24"/>
                <w:szCs w:val="24"/>
              </w:rPr>
              <w:t>Základy poradenskej psychológie (Profilový predmet)</w:t>
            </w:r>
          </w:p>
        </w:tc>
      </w:tr>
      <w:tr w:rsidR="00C3007B" w:rsidRPr="00C3007B" w:rsidTr="000E67F7">
        <w:trPr>
          <w:trHeight w:val="1338"/>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Druh, rozsah a metóda vzdelávacích činností:</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Druh vzdelávacích činností: Prednáška, Seminár</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Rozsah vzdelávacích činností: 2/1 hod. týždenne</w:t>
            </w:r>
          </w:p>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i/>
                <w:sz w:val="24"/>
                <w:szCs w:val="24"/>
              </w:rPr>
              <w:t>Metóda: kombinovaná</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Počet kreditov:</w:t>
            </w:r>
            <w:r w:rsidRPr="00C3007B">
              <w:rPr>
                <w:rFonts w:ascii="Calibri" w:hAnsi="Calibri" w:cs="Calibri"/>
                <w:i/>
                <w:sz w:val="24"/>
                <w:szCs w:val="24"/>
              </w:rPr>
              <w:t xml:space="preserve"> 4</w:t>
            </w:r>
          </w:p>
        </w:tc>
      </w:tr>
      <w:tr w:rsidR="00C3007B" w:rsidRPr="00C3007B" w:rsidTr="000E67F7">
        <w:trPr>
          <w:trHeight w:val="756"/>
        </w:trPr>
        <w:tc>
          <w:tcPr>
            <w:tcW w:w="9322" w:type="dxa"/>
            <w:gridSpan w:val="2"/>
            <w:vAlign w:val="center"/>
          </w:tcPr>
          <w:p w:rsidR="00C3007B" w:rsidRPr="00C3007B" w:rsidRDefault="00C3007B" w:rsidP="00C3007B">
            <w:pPr>
              <w:spacing w:line="240" w:lineRule="auto"/>
              <w:jc w:val="both"/>
              <w:rPr>
                <w:rFonts w:ascii="Calibri" w:hAnsi="Calibri" w:cs="Calibri"/>
                <w:i/>
                <w:color w:val="808080"/>
                <w:sz w:val="24"/>
                <w:szCs w:val="24"/>
              </w:rPr>
            </w:pPr>
            <w:r w:rsidRPr="00C3007B">
              <w:rPr>
                <w:rFonts w:ascii="Calibri" w:hAnsi="Calibri" w:cs="Calibri"/>
                <w:b/>
                <w:sz w:val="24"/>
                <w:szCs w:val="24"/>
              </w:rPr>
              <w:t>Odporúčaný semester štúdia:</w:t>
            </w:r>
            <w:r w:rsidRPr="00C3007B">
              <w:rPr>
                <w:rFonts w:ascii="Calibri" w:hAnsi="Calibri" w:cs="Calibri"/>
                <w:sz w:val="24"/>
                <w:szCs w:val="24"/>
              </w:rPr>
              <w:t xml:space="preserve"> </w:t>
            </w:r>
            <w:r w:rsidRPr="00C3007B">
              <w:rPr>
                <w:rFonts w:ascii="Calibri" w:hAnsi="Calibri" w:cs="Calibri"/>
                <w:i/>
                <w:sz w:val="24"/>
                <w:szCs w:val="24"/>
              </w:rPr>
              <w:t>5.semester</w:t>
            </w:r>
          </w:p>
        </w:tc>
      </w:tr>
      <w:tr w:rsidR="00C3007B" w:rsidRPr="00C3007B" w:rsidTr="000E67F7">
        <w:trPr>
          <w:trHeight w:val="553"/>
        </w:trPr>
        <w:tc>
          <w:tcPr>
            <w:tcW w:w="9322" w:type="dxa"/>
            <w:gridSpan w:val="2"/>
            <w:vAlign w:val="center"/>
          </w:tcPr>
          <w:p w:rsidR="00C3007B" w:rsidRPr="00C3007B" w:rsidRDefault="00C3007B" w:rsidP="00C3007B">
            <w:pPr>
              <w:spacing w:line="240" w:lineRule="auto"/>
              <w:jc w:val="both"/>
              <w:rPr>
                <w:rFonts w:ascii="Calibri" w:hAnsi="Calibri" w:cs="Calibri"/>
                <w:b/>
                <w:sz w:val="24"/>
                <w:szCs w:val="24"/>
              </w:rPr>
            </w:pPr>
            <w:r w:rsidRPr="00C3007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052609000"/>
                <w:placeholder>
                  <w:docPart w:val="327AF982329643028E9D5A55686B5FB0"/>
                </w:placeholder>
                <w:comboBox>
                  <w:listItem w:value="Vyberte položku."/>
                  <w:listItem w:displayText="1." w:value="1."/>
                  <w:listItem w:displayText="2." w:value="2."/>
                  <w:listItem w:displayText="3." w:value="3."/>
                  <w:listItem w:displayText="spojený 1. a 2." w:value="spojený 1. a 2."/>
                </w:comboBox>
              </w:sdtPr>
              <w:sdtEndPr/>
              <w:sdtContent>
                <w:r w:rsidRPr="00C3007B">
                  <w:rPr>
                    <w:rFonts w:ascii="Calibri" w:hAnsi="Calibri" w:cs="Calibri"/>
                    <w:i/>
                    <w:sz w:val="24"/>
                    <w:szCs w:val="24"/>
                  </w:rPr>
                  <w:t>1.</w:t>
                </w:r>
              </w:sdtContent>
            </w:sdt>
          </w:p>
        </w:tc>
      </w:tr>
      <w:tr w:rsidR="00C3007B" w:rsidRPr="00C3007B" w:rsidTr="000E67F7">
        <w:trPr>
          <w:trHeight w:val="661"/>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t>Podmieňujúce predmety:</w:t>
            </w:r>
            <w:r w:rsidRPr="00C3007B">
              <w:rPr>
                <w:rFonts w:ascii="Calibri" w:hAnsi="Calibri" w:cs="Calibri"/>
                <w:sz w:val="24"/>
                <w:szCs w:val="24"/>
              </w:rPr>
              <w:t xml:space="preserve"> </w:t>
            </w:r>
          </w:p>
        </w:tc>
      </w:tr>
      <w:tr w:rsidR="00C3007B" w:rsidRPr="00C3007B" w:rsidTr="000E67F7">
        <w:trPr>
          <w:trHeight w:val="699"/>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Podmienky na absolvovanie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1. Aktívna účasť na seminári s maximálne 3 akceptovanými absenciami počas semestra.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2. Príprava seminárnej práce a jej prezentácia na seminári. </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3. Úspešné absolvovanie dvoch písomných testov, ktorých získané skóre sa spočíta a vyhodnotí do podoby výslednej známky. Na získanie hodnotenia A = 100 - 90%, B = 89,99 - 80%, C = 79,99 - 70%, D = 69,99 - 60%, E = 59,99 - 50%, FX = 49,99 a menej %. Pri bodovom hodnotení, kde do hodnotenia o 1 stupeň lepšou známkou chýba 0,5 bodu, má študent/ka možnosť odpovedať ústne a obhájiť si známku lepšiu o 1 stupeň.</w:t>
            </w:r>
          </w:p>
        </w:tc>
      </w:tr>
      <w:tr w:rsidR="00C3007B" w:rsidRPr="00C3007B" w:rsidTr="000E67F7">
        <w:trPr>
          <w:trHeight w:val="1546"/>
        </w:trPr>
        <w:tc>
          <w:tcPr>
            <w:tcW w:w="9322" w:type="dxa"/>
            <w:gridSpan w:val="2"/>
            <w:vAlign w:val="center"/>
          </w:tcPr>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b/>
                <w:sz w:val="24"/>
                <w:szCs w:val="24"/>
              </w:rPr>
              <w:t>Výsledky vzdelávania:</w:t>
            </w:r>
            <w:r w:rsidRPr="00C3007B">
              <w:rPr>
                <w:rFonts w:ascii="Calibri" w:hAnsi="Calibri" w:cs="Calibri"/>
                <w:i/>
                <w:sz w:val="24"/>
                <w:szCs w:val="24"/>
              </w:rPr>
              <w:t>´</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Vedomosti:</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 xml:space="preserve">Osvojenie základných poznatkov o poradenstve ako činnosti, o vývoji poradenstva, etických zásadách práce poradcu, podnetoch pre vyhľadanie poradenstva a jeho cieľoch. Oboznámenie sa s typmi klientov, fázami poradenstva, druhmi anamnézy, možnosťami diagnostiky a intervencie.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Zručnosti:</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Nadobudnutie základných spôsobilostí pri práci s jednotlivými typmi klientov pri zohľadnení etických zásad práce poradenského psychológa.</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Kompetencie:</w:t>
            </w:r>
          </w:p>
          <w:p w:rsidR="00C3007B" w:rsidRPr="00C3007B" w:rsidRDefault="00C3007B" w:rsidP="00C3007B">
            <w:pPr>
              <w:spacing w:after="80" w:line="240" w:lineRule="auto"/>
              <w:jc w:val="both"/>
              <w:rPr>
                <w:rFonts w:ascii="Calibri" w:hAnsi="Calibri" w:cs="Calibri"/>
                <w:i/>
                <w:sz w:val="24"/>
                <w:szCs w:val="24"/>
              </w:rPr>
            </w:pPr>
            <w:r w:rsidRPr="00C3007B">
              <w:rPr>
                <w:rFonts w:ascii="Calibri" w:hAnsi="Calibri" w:cs="Calibri"/>
                <w:i/>
                <w:sz w:val="24"/>
                <w:szCs w:val="24"/>
              </w:rPr>
              <w:t>Študenti ovládajú etické zásady práce poradcu, je schopný identifikovať typy klientov a zahájiť s nimi poradenskú prácu, realizovať zber anamnestických údajov a využiť základné poradenské spôsobilosti a kompetencie potrebné pre participáciu na poradenskom procese.</w:t>
            </w:r>
          </w:p>
        </w:tc>
      </w:tr>
      <w:tr w:rsidR="00C3007B" w:rsidRPr="00C3007B" w:rsidTr="000E67F7">
        <w:trPr>
          <w:trHeight w:val="694"/>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Stručná osnova predmetu:</w:t>
            </w:r>
            <w:r w:rsidRPr="00C3007B">
              <w:rPr>
                <w:rFonts w:ascii="Calibri" w:hAnsi="Calibri" w:cs="Calibri"/>
                <w:sz w:val="24"/>
                <w:szCs w:val="24"/>
              </w:rPr>
              <w:t xml:space="preserve">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Vymedzenie základných pojmov.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Vývoj poradenstva z historického hľadiska (celosvetovo, v rámci Slovenska).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lastRenderedPageBreak/>
              <w:t xml:space="preserve">Etika v práci poradenského psychológa.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Psychologické problémy a ciele poradenstva.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Rola a osobnosť poradcu.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Typy klientov.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Fázy poradenstva.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Anamnéza. </w:t>
            </w:r>
          </w:p>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sz w:val="24"/>
                <w:szCs w:val="24"/>
              </w:rPr>
              <w:t xml:space="preserve">Diagnostika v poradenstve. </w:t>
            </w:r>
          </w:p>
          <w:p w:rsidR="00C3007B" w:rsidRPr="00C3007B" w:rsidRDefault="00C3007B" w:rsidP="00C3007B">
            <w:pPr>
              <w:spacing w:after="80" w:line="240" w:lineRule="auto"/>
              <w:jc w:val="both"/>
              <w:rPr>
                <w:rFonts w:ascii="Calibri" w:hAnsi="Calibri" w:cs="Calibri"/>
                <w:sz w:val="24"/>
                <w:szCs w:val="24"/>
              </w:rPr>
            </w:pPr>
            <w:r w:rsidRPr="00C3007B">
              <w:rPr>
                <w:rFonts w:ascii="Calibri" w:hAnsi="Calibri" w:cs="Calibri"/>
                <w:i/>
                <w:sz w:val="24"/>
                <w:szCs w:val="24"/>
              </w:rPr>
              <w:t>Metódy práce s klientom.</w:t>
            </w:r>
          </w:p>
        </w:tc>
      </w:tr>
      <w:tr w:rsidR="00C3007B" w:rsidRPr="00C3007B" w:rsidTr="000E67F7">
        <w:trPr>
          <w:trHeight w:val="510"/>
        </w:trPr>
        <w:tc>
          <w:tcPr>
            <w:tcW w:w="9322" w:type="dxa"/>
            <w:gridSpan w:val="2"/>
            <w:vAlign w:val="center"/>
          </w:tcPr>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b/>
                <w:sz w:val="24"/>
                <w:szCs w:val="24"/>
              </w:rPr>
              <w:lastRenderedPageBreak/>
              <w:t>Odporúčaná literatúra:</w:t>
            </w:r>
            <w:r w:rsidRPr="00C3007B">
              <w:rPr>
                <w:rFonts w:ascii="Calibri" w:hAnsi="Calibri" w:cs="Calibri"/>
                <w:i/>
                <w:sz w:val="24"/>
                <w:szCs w:val="24"/>
              </w:rPr>
              <w:t xml:space="preserve"> </w:t>
            </w:r>
          </w:p>
          <w:p w:rsidR="00C3007B" w:rsidRPr="00C3007B" w:rsidRDefault="00C3007B" w:rsidP="00C3007B">
            <w:pPr>
              <w:spacing w:line="240" w:lineRule="auto"/>
              <w:rPr>
                <w:rFonts w:ascii="Calibri" w:hAnsi="Calibri" w:cs="Calibri"/>
                <w:i/>
                <w:sz w:val="24"/>
                <w:szCs w:val="24"/>
              </w:rPr>
            </w:pPr>
            <w:r w:rsidRPr="00C3007B">
              <w:rPr>
                <w:rFonts w:ascii="Calibri" w:hAnsi="Calibri" w:cs="Calibri"/>
                <w:i/>
                <w:sz w:val="24"/>
                <w:szCs w:val="24"/>
              </w:rPr>
              <w:t>Dryden, W. (2008). Poradenství. Praha: Portál.</w:t>
            </w:r>
            <w:r w:rsidRPr="00C3007B">
              <w:rPr>
                <w:rFonts w:ascii="Calibri" w:hAnsi="Calibri" w:cs="Calibri"/>
                <w:i/>
                <w:sz w:val="24"/>
                <w:szCs w:val="24"/>
              </w:rPr>
              <w:br/>
              <w:t>Gabura, J., Pružinská, J. (1995). Poradenský proces. Praha: Slon.</w:t>
            </w:r>
            <w:r w:rsidRPr="00C3007B">
              <w:rPr>
                <w:rFonts w:ascii="Calibri" w:hAnsi="Calibri" w:cs="Calibri"/>
                <w:i/>
                <w:sz w:val="24"/>
                <w:szCs w:val="24"/>
              </w:rPr>
              <w:br/>
              <w:t>Hvozdík, S. (2010). Úvod do poradenskej psychológie. Košice: FF UPJŠ.</w:t>
            </w:r>
          </w:p>
          <w:p w:rsidR="00C3007B" w:rsidRPr="00C3007B" w:rsidRDefault="00C3007B" w:rsidP="00C3007B">
            <w:pPr>
              <w:spacing w:after="80" w:line="240" w:lineRule="auto"/>
              <w:rPr>
                <w:rFonts w:ascii="Calibri" w:hAnsi="Calibri" w:cs="Calibri"/>
                <w:i/>
                <w:sz w:val="24"/>
                <w:szCs w:val="24"/>
              </w:rPr>
            </w:pPr>
            <w:r w:rsidRPr="00C3007B">
              <w:rPr>
                <w:rFonts w:ascii="Calibri" w:hAnsi="Calibri" w:cs="Calibri"/>
                <w:i/>
                <w:sz w:val="24"/>
                <w:szCs w:val="24"/>
              </w:rPr>
              <w:t>Procházka, R., Šmahaj, J., Kolařík, M., Lečbych, M. (2014). Teorie a praxe poradenské psychologie. Praha: Grada.</w:t>
            </w:r>
            <w:r w:rsidRPr="00C3007B">
              <w:rPr>
                <w:rFonts w:ascii="Calibri" w:hAnsi="Calibri" w:cs="Calibri"/>
                <w:i/>
                <w:sz w:val="24"/>
                <w:szCs w:val="24"/>
              </w:rPr>
              <w:br/>
              <w:t>Smitková, H. a kol. (2014). Kapitoly z poradenskej psychológie. Bratislava: UK.</w:t>
            </w:r>
          </w:p>
        </w:tc>
      </w:tr>
      <w:tr w:rsidR="00C3007B" w:rsidRPr="00C3007B" w:rsidTr="000E67F7">
        <w:trPr>
          <w:trHeight w:val="659"/>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Jazyk, ktorého znalosť je potrebná na absolvovanie predmetu:</w:t>
            </w:r>
            <w:r w:rsidRPr="00C3007B">
              <w:rPr>
                <w:rFonts w:ascii="Calibri" w:hAnsi="Calibri" w:cs="Calibri"/>
                <w:sz w:val="24"/>
                <w:szCs w:val="24"/>
              </w:rPr>
              <w:t xml:space="preserve"> </w:t>
            </w:r>
            <w:r w:rsidRPr="00C3007B">
              <w:rPr>
                <w:rFonts w:ascii="Calibri" w:hAnsi="Calibri" w:cs="Calibri"/>
                <w:i/>
                <w:sz w:val="24"/>
                <w:szCs w:val="24"/>
              </w:rPr>
              <w:t>slovenský jazyk</w:t>
            </w:r>
          </w:p>
        </w:tc>
      </w:tr>
      <w:tr w:rsidR="00C3007B" w:rsidRPr="00C3007B" w:rsidTr="000E67F7">
        <w:trPr>
          <w:trHeight w:val="643"/>
        </w:trPr>
        <w:tc>
          <w:tcPr>
            <w:tcW w:w="9322" w:type="dxa"/>
            <w:gridSpan w:val="2"/>
            <w:vAlign w:val="center"/>
          </w:tcPr>
          <w:p w:rsidR="00C3007B" w:rsidRPr="00C3007B" w:rsidRDefault="00C3007B" w:rsidP="00C3007B">
            <w:pPr>
              <w:spacing w:line="240" w:lineRule="auto"/>
              <w:jc w:val="both"/>
              <w:rPr>
                <w:rFonts w:ascii="Calibri" w:hAnsi="Calibri" w:cs="Calibri"/>
                <w:sz w:val="24"/>
                <w:szCs w:val="24"/>
              </w:rPr>
            </w:pPr>
            <w:r w:rsidRPr="00C3007B">
              <w:rPr>
                <w:rFonts w:ascii="Calibri" w:hAnsi="Calibri" w:cs="Calibri"/>
                <w:b/>
                <w:sz w:val="24"/>
                <w:szCs w:val="24"/>
              </w:rPr>
              <w:t>Poznámky:</w:t>
            </w:r>
            <w:r w:rsidRPr="00C3007B">
              <w:rPr>
                <w:rFonts w:ascii="Calibri" w:hAnsi="Calibri" w:cs="Calibri"/>
                <w:sz w:val="24"/>
                <w:szCs w:val="24"/>
              </w:rPr>
              <w:t xml:space="preserve"> </w:t>
            </w:r>
          </w:p>
        </w:tc>
      </w:tr>
      <w:tr w:rsidR="00C3007B" w:rsidRPr="00C3007B" w:rsidTr="000E67F7">
        <w:trPr>
          <w:trHeight w:val="1545"/>
        </w:trPr>
        <w:tc>
          <w:tcPr>
            <w:tcW w:w="9322" w:type="dxa"/>
            <w:gridSpan w:val="2"/>
            <w:vAlign w:val="center"/>
          </w:tcPr>
          <w:p w:rsidR="00C3007B" w:rsidRPr="00C3007B" w:rsidRDefault="00C3007B" w:rsidP="00C3007B">
            <w:pPr>
              <w:spacing w:line="240" w:lineRule="auto"/>
              <w:rPr>
                <w:rFonts w:ascii="Calibri" w:hAnsi="Calibri" w:cs="Calibri"/>
                <w:b/>
                <w:sz w:val="24"/>
                <w:szCs w:val="24"/>
              </w:rPr>
            </w:pPr>
            <w:r w:rsidRPr="00C3007B">
              <w:rPr>
                <w:rFonts w:ascii="Calibri" w:hAnsi="Calibri" w:cs="Calibri"/>
                <w:b/>
                <w:sz w:val="24"/>
                <w:szCs w:val="24"/>
              </w:rPr>
              <w:t>Hodnotenie predmetov</w:t>
            </w:r>
          </w:p>
          <w:p w:rsidR="00C3007B" w:rsidRPr="00C3007B" w:rsidRDefault="00C3007B" w:rsidP="00C3007B">
            <w:pPr>
              <w:spacing w:line="240" w:lineRule="auto"/>
              <w:rPr>
                <w:rFonts w:ascii="Calibri" w:hAnsi="Calibri" w:cs="Calibri"/>
                <w:sz w:val="24"/>
                <w:szCs w:val="24"/>
              </w:rPr>
            </w:pPr>
            <w:r w:rsidRPr="00C3007B">
              <w:rPr>
                <w:rFonts w:ascii="Calibri" w:hAnsi="Calibri" w:cs="Calibri"/>
                <w:sz w:val="24"/>
                <w:szCs w:val="24"/>
              </w:rPr>
              <w:t xml:space="preserve">Celkový počet hodnotených študentov: </w:t>
            </w:r>
            <w:r w:rsidRPr="00C3007B">
              <w:rPr>
                <w:rFonts w:ascii="Calibri" w:hAnsi="Calibri" w:cs="Calibri"/>
                <w:i/>
                <w:sz w:val="24"/>
                <w:szCs w:val="24"/>
              </w:rPr>
              <w:t>133</w:t>
            </w:r>
          </w:p>
          <w:tbl>
            <w:tblPr>
              <w:tblStyle w:val="Mriekatabuky39"/>
              <w:tblW w:w="0" w:type="auto"/>
              <w:tblLook w:val="04A0" w:firstRow="1" w:lastRow="0" w:firstColumn="1" w:lastColumn="0" w:noHBand="0" w:noVBand="1"/>
            </w:tblPr>
            <w:tblGrid>
              <w:gridCol w:w="1496"/>
              <w:gridCol w:w="1497"/>
              <w:gridCol w:w="1497"/>
              <w:gridCol w:w="1497"/>
              <w:gridCol w:w="1497"/>
              <w:gridCol w:w="1497"/>
            </w:tblGrid>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FX</w:t>
                  </w:r>
                </w:p>
              </w:tc>
            </w:tr>
            <w:tr w:rsidR="00C3007B" w:rsidRPr="00C3007B" w:rsidTr="000E67F7">
              <w:tc>
                <w:tcPr>
                  <w:tcW w:w="1496"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54%</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32%</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7%</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C3007B" w:rsidRPr="00C3007B" w:rsidRDefault="00C3007B" w:rsidP="00C3007B">
                  <w:pPr>
                    <w:spacing w:line="240" w:lineRule="auto"/>
                    <w:jc w:val="center"/>
                    <w:rPr>
                      <w:rFonts w:ascii="Calibri" w:hAnsi="Calibri" w:cs="Calibri"/>
                      <w:sz w:val="24"/>
                      <w:szCs w:val="24"/>
                    </w:rPr>
                  </w:pPr>
                  <w:r w:rsidRPr="00C3007B">
                    <w:rPr>
                      <w:rFonts w:ascii="Calibri" w:hAnsi="Calibri" w:cs="Calibri"/>
                      <w:sz w:val="24"/>
                      <w:szCs w:val="24"/>
                    </w:rPr>
                    <w:t>2%</w:t>
                  </w:r>
                </w:p>
              </w:tc>
            </w:tr>
          </w:tbl>
          <w:p w:rsidR="00C3007B" w:rsidRPr="00C3007B" w:rsidRDefault="00C3007B" w:rsidP="00C3007B">
            <w:pPr>
              <w:spacing w:line="240" w:lineRule="auto"/>
              <w:jc w:val="both"/>
              <w:rPr>
                <w:rFonts w:ascii="Calibri" w:hAnsi="Calibri" w:cs="Calibri"/>
                <w:i/>
                <w:sz w:val="24"/>
                <w:szCs w:val="24"/>
              </w:rPr>
            </w:pPr>
            <w:r w:rsidRPr="00C3007B">
              <w:rPr>
                <w:rFonts w:ascii="Calibri" w:hAnsi="Calibri" w:cs="Calibri"/>
                <w:i/>
                <w:color w:val="808080"/>
                <w:sz w:val="24"/>
                <w:szCs w:val="24"/>
              </w:rPr>
              <w:t>.</w:t>
            </w:r>
          </w:p>
        </w:tc>
      </w:tr>
      <w:tr w:rsidR="00C3007B" w:rsidRPr="00C3007B" w:rsidTr="000E67F7">
        <w:trPr>
          <w:trHeight w:val="836"/>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Vyučujúci:</w:t>
            </w:r>
            <w:r w:rsidRPr="00C3007B">
              <w:rPr>
                <w:rFonts w:ascii="Calibri" w:hAnsi="Calibri" w:cs="Calibri"/>
                <w:sz w:val="24"/>
                <w:szCs w:val="24"/>
              </w:rPr>
              <w:t xml:space="preserve"> </w:t>
            </w:r>
          </w:p>
          <w:p w:rsidR="00C3007B" w:rsidRPr="00C3007B" w:rsidRDefault="00C3007B" w:rsidP="00C3007B">
            <w:pPr>
              <w:tabs>
                <w:tab w:val="left" w:pos="1530"/>
              </w:tabs>
              <w:spacing w:line="240" w:lineRule="auto"/>
              <w:jc w:val="both"/>
              <w:rPr>
                <w:rFonts w:ascii="Calibri" w:hAnsi="Calibri" w:cs="Calibri"/>
                <w:i/>
                <w:sz w:val="24"/>
                <w:szCs w:val="24"/>
              </w:rPr>
            </w:pPr>
            <w:r w:rsidRPr="00C3007B">
              <w:rPr>
                <w:rFonts w:ascii="Calibri" w:hAnsi="Calibri" w:cs="Calibri"/>
                <w:i/>
                <w:sz w:val="24"/>
                <w:szCs w:val="24"/>
              </w:rPr>
              <w:t>prof. PhDr. Jozef Džuka, CSc.</w:t>
            </w:r>
          </w:p>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i/>
                <w:sz w:val="24"/>
                <w:szCs w:val="24"/>
              </w:rPr>
              <w:t>PhDr. Monika Kačmárová, PhD.</w:t>
            </w:r>
          </w:p>
        </w:tc>
      </w:tr>
      <w:tr w:rsidR="00C3007B" w:rsidRPr="00C3007B" w:rsidTr="000E67F7">
        <w:trPr>
          <w:trHeight w:val="628"/>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Dátum poslednej zmeny:</w:t>
            </w:r>
            <w:r w:rsidRPr="00C3007B">
              <w:rPr>
                <w:rFonts w:ascii="Calibri" w:hAnsi="Calibri" w:cs="Calibri"/>
                <w:sz w:val="24"/>
                <w:szCs w:val="24"/>
              </w:rPr>
              <w:t xml:space="preserve"> </w:t>
            </w:r>
            <w:r w:rsidRPr="00C3007B">
              <w:rPr>
                <w:rFonts w:ascii="Calibri" w:hAnsi="Calibri" w:cs="Calibri"/>
                <w:i/>
                <w:sz w:val="24"/>
                <w:szCs w:val="24"/>
              </w:rPr>
              <w:t>22.2.2022</w:t>
            </w:r>
          </w:p>
        </w:tc>
      </w:tr>
      <w:tr w:rsidR="00C3007B" w:rsidRPr="00C3007B" w:rsidTr="000E67F7">
        <w:trPr>
          <w:trHeight w:val="694"/>
        </w:trPr>
        <w:tc>
          <w:tcPr>
            <w:tcW w:w="9322" w:type="dxa"/>
            <w:gridSpan w:val="2"/>
            <w:vAlign w:val="center"/>
          </w:tcPr>
          <w:p w:rsidR="00C3007B" w:rsidRPr="00C3007B" w:rsidRDefault="00C3007B" w:rsidP="00C3007B">
            <w:pPr>
              <w:tabs>
                <w:tab w:val="left" w:pos="1530"/>
              </w:tabs>
              <w:spacing w:line="240" w:lineRule="auto"/>
              <w:jc w:val="both"/>
              <w:rPr>
                <w:rFonts w:ascii="Calibri" w:hAnsi="Calibri" w:cs="Calibri"/>
                <w:sz w:val="24"/>
                <w:szCs w:val="24"/>
              </w:rPr>
            </w:pPr>
            <w:r w:rsidRPr="00C3007B">
              <w:rPr>
                <w:rFonts w:ascii="Calibri" w:hAnsi="Calibri" w:cs="Calibri"/>
                <w:b/>
                <w:sz w:val="24"/>
                <w:szCs w:val="24"/>
              </w:rPr>
              <w:t>Schválil:</w:t>
            </w:r>
            <w:r w:rsidRPr="00C3007B">
              <w:rPr>
                <w:rFonts w:ascii="Calibri" w:hAnsi="Calibri" w:cs="Calibri"/>
                <w:sz w:val="24"/>
                <w:szCs w:val="24"/>
              </w:rPr>
              <w:t xml:space="preserve"> </w:t>
            </w:r>
            <w:r w:rsidRPr="00C3007B">
              <w:rPr>
                <w:rFonts w:ascii="Calibri" w:hAnsi="Calibri" w:cs="Calibri"/>
                <w:i/>
                <w:sz w:val="24"/>
                <w:szCs w:val="24"/>
              </w:rPr>
              <w:t>prof. PhDr. Jozef Džuka, CSc.</w:t>
            </w:r>
          </w:p>
        </w:tc>
      </w:tr>
    </w:tbl>
    <w:p w:rsidR="00C3007B" w:rsidRDefault="00C3007B">
      <w:pPr>
        <w:spacing w:after="160" w:line="259" w:lineRule="auto"/>
        <w:rPr>
          <w:sz w:val="24"/>
          <w:szCs w:val="24"/>
        </w:rPr>
      </w:pPr>
    </w:p>
    <w:p w:rsidR="00C3007B" w:rsidRDefault="00C3007B">
      <w:pPr>
        <w:spacing w:after="160" w:line="259" w:lineRule="auto"/>
        <w:rPr>
          <w:sz w:val="24"/>
          <w:szCs w:val="24"/>
        </w:rPr>
      </w:pPr>
      <w:r>
        <w:rPr>
          <w:sz w:val="24"/>
          <w:szCs w:val="24"/>
        </w:rPr>
        <w:br w:type="page"/>
      </w:r>
    </w:p>
    <w:p w:rsidR="009E5FEB" w:rsidRPr="009E5FEB" w:rsidRDefault="009E5FEB" w:rsidP="009E5FEB">
      <w:pPr>
        <w:spacing w:line="240" w:lineRule="auto"/>
        <w:ind w:left="720" w:hanging="720"/>
        <w:jc w:val="center"/>
        <w:rPr>
          <w:rFonts w:ascii="Calibri" w:eastAsia="Times New Roman" w:hAnsi="Calibri" w:cs="Calibri"/>
          <w:b/>
          <w:sz w:val="24"/>
          <w:szCs w:val="24"/>
          <w:lang w:eastAsia="sk-SK"/>
        </w:rPr>
      </w:pPr>
      <w:r w:rsidRPr="009E5FEB">
        <w:rPr>
          <w:rFonts w:ascii="Calibri" w:eastAsia="Times New Roman" w:hAnsi="Calibri" w:cs="Calibri"/>
          <w:b/>
          <w:sz w:val="24"/>
          <w:szCs w:val="24"/>
          <w:lang w:eastAsia="sk-SK"/>
        </w:rPr>
        <w:lastRenderedPageBreak/>
        <w:t>INFORMAČNÝ LIST PREDMETU</w:t>
      </w:r>
    </w:p>
    <w:p w:rsidR="009E5FEB" w:rsidRPr="009E5FEB" w:rsidRDefault="009E5FEB" w:rsidP="009E5FEB">
      <w:pPr>
        <w:spacing w:line="240" w:lineRule="auto"/>
        <w:ind w:left="720"/>
        <w:jc w:val="center"/>
        <w:rPr>
          <w:rFonts w:ascii="Calibri" w:eastAsia="Times New Roman" w:hAnsi="Calibri" w:cs="Calibri"/>
          <w:sz w:val="24"/>
          <w:szCs w:val="24"/>
          <w:lang w:eastAsia="sk-SK"/>
        </w:rPr>
      </w:pPr>
    </w:p>
    <w:tbl>
      <w:tblPr>
        <w:tblStyle w:val="Mriekatabuky40"/>
        <w:tblW w:w="9322" w:type="dxa"/>
        <w:jc w:val="center"/>
        <w:tblLook w:val="04A0" w:firstRow="1" w:lastRow="0" w:firstColumn="1" w:lastColumn="0" w:noHBand="0" w:noVBand="1"/>
      </w:tblPr>
      <w:tblGrid>
        <w:gridCol w:w="4110"/>
        <w:gridCol w:w="5212"/>
      </w:tblGrid>
      <w:tr w:rsidR="009E5FEB" w:rsidRPr="009E5FEB" w:rsidTr="000E67F7">
        <w:trPr>
          <w:trHeight w:val="510"/>
          <w:jc w:val="center"/>
        </w:trPr>
        <w:tc>
          <w:tcPr>
            <w:tcW w:w="9322" w:type="dxa"/>
            <w:gridSpan w:val="2"/>
            <w:vAlign w:val="center"/>
          </w:tcPr>
          <w:p w:rsidR="009E5FEB" w:rsidRPr="009E5FEB" w:rsidRDefault="009E5FEB" w:rsidP="009E5FEB">
            <w:pPr>
              <w:spacing w:line="240" w:lineRule="auto"/>
              <w:rPr>
                <w:rFonts w:ascii="Calibri" w:hAnsi="Calibri" w:cs="Calibri"/>
                <w:i/>
                <w:sz w:val="24"/>
                <w:szCs w:val="24"/>
              </w:rPr>
            </w:pPr>
            <w:r w:rsidRPr="009E5FEB">
              <w:rPr>
                <w:rFonts w:ascii="Calibri" w:hAnsi="Calibri" w:cs="Calibri"/>
                <w:b/>
                <w:sz w:val="24"/>
                <w:szCs w:val="24"/>
              </w:rPr>
              <w:t>Vysoká škola:</w:t>
            </w:r>
            <w:r w:rsidRPr="009E5FEB">
              <w:rPr>
                <w:rFonts w:ascii="Calibri" w:hAnsi="Calibri" w:cs="Calibri"/>
                <w:sz w:val="24"/>
                <w:szCs w:val="24"/>
              </w:rPr>
              <w:t xml:space="preserve"> </w:t>
            </w:r>
            <w:r w:rsidRPr="009E5FEB">
              <w:rPr>
                <w:rFonts w:ascii="Calibri" w:hAnsi="Calibri" w:cs="Calibri"/>
                <w:i/>
                <w:sz w:val="24"/>
                <w:szCs w:val="24"/>
              </w:rPr>
              <w:t>Prešovská univerzita v Prešove</w:t>
            </w:r>
          </w:p>
        </w:tc>
      </w:tr>
      <w:tr w:rsidR="009E5FEB" w:rsidRPr="009E5FEB" w:rsidTr="000E67F7">
        <w:trPr>
          <w:trHeight w:val="510"/>
          <w:jc w:val="center"/>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Fakulta:</w:t>
            </w:r>
            <w:r w:rsidRPr="009E5FEB">
              <w:rPr>
                <w:rFonts w:ascii="Calibri" w:hAnsi="Calibri" w:cs="Calibri"/>
                <w:sz w:val="24"/>
                <w:szCs w:val="24"/>
              </w:rPr>
              <w:t xml:space="preserve"> </w:t>
            </w:r>
            <w:sdt>
              <w:sdtPr>
                <w:rPr>
                  <w:rFonts w:ascii="Calibri" w:hAnsi="Calibri" w:cs="Calibri"/>
                  <w:i/>
                  <w:sz w:val="24"/>
                  <w:szCs w:val="24"/>
                </w:rPr>
                <w:id w:val="-900133161"/>
                <w:placeholder>
                  <w:docPart w:val="D6971F845515438DA24C9AAE5525705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E5FEB">
                  <w:rPr>
                    <w:rFonts w:ascii="Calibri" w:hAnsi="Calibri" w:cs="Calibri"/>
                    <w:i/>
                    <w:sz w:val="24"/>
                    <w:szCs w:val="24"/>
                  </w:rPr>
                  <w:t>Filozofická fakulta</w:t>
                </w:r>
              </w:sdtContent>
            </w:sdt>
          </w:p>
        </w:tc>
      </w:tr>
      <w:tr w:rsidR="009E5FEB" w:rsidRPr="009E5FEB" w:rsidTr="000E67F7">
        <w:trPr>
          <w:trHeight w:val="842"/>
          <w:jc w:val="center"/>
        </w:trPr>
        <w:tc>
          <w:tcPr>
            <w:tcW w:w="4110" w:type="dxa"/>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Kód predmetu:</w:t>
            </w:r>
            <w:r w:rsidRPr="009E5FEB">
              <w:rPr>
                <w:rFonts w:ascii="Calibri" w:hAnsi="Calibri" w:cs="Calibri"/>
                <w:sz w:val="24"/>
                <w:szCs w:val="24"/>
              </w:rPr>
              <w:t xml:space="preserve"> </w:t>
            </w:r>
            <w:r w:rsidRPr="009E5FEB">
              <w:rPr>
                <w:rFonts w:ascii="Calibri" w:hAnsi="Calibri" w:cs="Calibri"/>
                <w:i/>
                <w:sz w:val="24"/>
                <w:szCs w:val="24"/>
              </w:rPr>
              <w:t>1IPS/PSPRA1/22</w:t>
            </w:r>
          </w:p>
        </w:tc>
        <w:tc>
          <w:tcPr>
            <w:tcW w:w="5212" w:type="dxa"/>
            <w:vAlign w:val="center"/>
          </w:tcPr>
          <w:p w:rsidR="009E5FEB" w:rsidRPr="009E5FEB" w:rsidRDefault="009E5FEB" w:rsidP="009E5FEB">
            <w:pPr>
              <w:spacing w:line="240" w:lineRule="auto"/>
              <w:rPr>
                <w:rFonts w:ascii="Calibri" w:hAnsi="Calibri" w:cs="Calibri"/>
                <w:i/>
                <w:sz w:val="24"/>
                <w:szCs w:val="24"/>
              </w:rPr>
            </w:pPr>
            <w:r w:rsidRPr="009E5FEB">
              <w:rPr>
                <w:rFonts w:ascii="Calibri" w:hAnsi="Calibri" w:cs="Calibri"/>
                <w:b/>
                <w:sz w:val="24"/>
                <w:szCs w:val="24"/>
              </w:rPr>
              <w:t xml:space="preserve">Názov predmetu: </w:t>
            </w:r>
            <w:r w:rsidRPr="009E5FEB">
              <w:rPr>
                <w:rFonts w:ascii="Calibri" w:hAnsi="Calibri" w:cs="Calibri"/>
                <w:i/>
                <w:sz w:val="24"/>
                <w:szCs w:val="24"/>
              </w:rPr>
              <w:t>Psychológia práce a organizácie I. (Profilový predmet)</w:t>
            </w:r>
          </w:p>
        </w:tc>
      </w:tr>
      <w:tr w:rsidR="009E5FEB" w:rsidRPr="009E5FEB" w:rsidTr="000E67F7">
        <w:trPr>
          <w:trHeight w:val="1438"/>
          <w:jc w:val="center"/>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Druh, rozsah a metóda vzdelávacích činností:</w:t>
            </w:r>
            <w:r w:rsidRPr="009E5FEB">
              <w:rPr>
                <w:rFonts w:ascii="Calibri" w:hAnsi="Calibri" w:cs="Calibr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Druh vzdelávacích činností: Prednáška, Seminár</w:t>
            </w:r>
            <w:r w:rsidRPr="009E5FEB">
              <w:rPr>
                <w:rFonts w:ascii="Calibri" w:hAnsi="Calibri" w:cs="Calibri"/>
                <w:i/>
                <w:sz w:val="24"/>
                <w:szCs w:val="24"/>
              </w:rPr>
              <w:br/>
              <w:t>Rozsah vzdelávacích činností: 2/1 hod. týždenne</w:t>
            </w:r>
          </w:p>
          <w:p w:rsidR="009E5FEB" w:rsidRPr="009E5FEB" w:rsidRDefault="009E5FEB" w:rsidP="009E5FEB">
            <w:pPr>
              <w:spacing w:line="240" w:lineRule="auto"/>
              <w:rPr>
                <w:rFonts w:ascii="Calibri" w:hAnsi="Calibri" w:cs="Calibri"/>
                <w:sz w:val="24"/>
                <w:szCs w:val="24"/>
              </w:rPr>
            </w:pPr>
            <w:r w:rsidRPr="009E5FEB">
              <w:rPr>
                <w:rFonts w:ascii="Calibri" w:hAnsi="Calibri" w:cs="Calibri"/>
                <w:i/>
                <w:sz w:val="24"/>
                <w:szCs w:val="24"/>
              </w:rPr>
              <w:t>Metóda: kombinovaná</w:t>
            </w:r>
          </w:p>
        </w:tc>
      </w:tr>
      <w:tr w:rsidR="009E5FEB" w:rsidRPr="009E5FEB" w:rsidTr="000E67F7">
        <w:trPr>
          <w:trHeight w:val="510"/>
          <w:jc w:val="center"/>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 xml:space="preserve">Počet kreditov: </w:t>
            </w:r>
            <w:r w:rsidRPr="009E5FEB">
              <w:rPr>
                <w:rFonts w:ascii="Calibri" w:hAnsi="Calibri" w:cs="Calibri"/>
                <w:i/>
                <w:sz w:val="24"/>
                <w:szCs w:val="24"/>
              </w:rPr>
              <w:t xml:space="preserve"> 4</w:t>
            </w:r>
          </w:p>
        </w:tc>
      </w:tr>
      <w:tr w:rsidR="009E5FEB" w:rsidRPr="009E5FEB" w:rsidTr="000E67F7">
        <w:trPr>
          <w:trHeight w:val="644"/>
          <w:jc w:val="center"/>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Odporúčaný semester štúdia:</w:t>
            </w:r>
            <w:r w:rsidRPr="009E5FEB">
              <w:rPr>
                <w:rFonts w:ascii="Calibri" w:hAnsi="Calibri" w:cs="Calibri"/>
                <w:sz w:val="24"/>
                <w:szCs w:val="24"/>
              </w:rPr>
              <w:t xml:space="preserve"> </w:t>
            </w:r>
            <w:r w:rsidRPr="009E5FEB">
              <w:rPr>
                <w:rFonts w:ascii="Calibri" w:hAnsi="Calibri" w:cs="Calibri"/>
                <w:i/>
                <w:sz w:val="24"/>
                <w:szCs w:val="24"/>
              </w:rPr>
              <w:t>5.semester</w:t>
            </w:r>
            <w:r w:rsidRPr="009E5FEB">
              <w:rPr>
                <w:rFonts w:ascii="Calibri" w:hAnsi="Calibri" w:cs="Calibri"/>
                <w:sz w:val="24"/>
                <w:szCs w:val="24"/>
              </w:rPr>
              <w:t xml:space="preserve"> </w:t>
            </w:r>
          </w:p>
        </w:tc>
      </w:tr>
      <w:tr w:rsidR="009E5FEB" w:rsidRPr="009E5FEB" w:rsidTr="000E67F7">
        <w:trPr>
          <w:trHeight w:val="709"/>
          <w:jc w:val="center"/>
        </w:trPr>
        <w:tc>
          <w:tcPr>
            <w:tcW w:w="9322" w:type="dxa"/>
            <w:gridSpan w:val="2"/>
            <w:vAlign w:val="center"/>
          </w:tcPr>
          <w:p w:rsidR="009E5FEB" w:rsidRPr="009E5FEB" w:rsidRDefault="009E5FEB" w:rsidP="009E5FEB">
            <w:pPr>
              <w:spacing w:line="240" w:lineRule="auto"/>
              <w:jc w:val="both"/>
              <w:rPr>
                <w:rFonts w:ascii="Calibri" w:hAnsi="Calibri" w:cs="Calibri"/>
                <w:b/>
                <w:sz w:val="24"/>
                <w:szCs w:val="24"/>
              </w:rPr>
            </w:pPr>
            <w:r w:rsidRPr="009E5FE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594542504"/>
                <w:placeholder>
                  <w:docPart w:val="2A96A90FB4C74F0696C51078F024556E"/>
                </w:placeholder>
                <w:comboBox>
                  <w:listItem w:value="Vyberte položku."/>
                  <w:listItem w:displayText="1." w:value="1."/>
                  <w:listItem w:displayText="2." w:value="2."/>
                  <w:listItem w:displayText="3." w:value="3."/>
                  <w:listItem w:displayText="spojený 1. a 2." w:value="spojený 1. a 2."/>
                </w:comboBox>
              </w:sdtPr>
              <w:sdtEndPr/>
              <w:sdtContent>
                <w:r w:rsidRPr="009E5FEB">
                  <w:rPr>
                    <w:rFonts w:ascii="Calibri" w:hAnsi="Calibri" w:cs="Calibri"/>
                    <w:i/>
                    <w:sz w:val="24"/>
                    <w:szCs w:val="24"/>
                  </w:rPr>
                  <w:t>1.</w:t>
                </w:r>
              </w:sdtContent>
            </w:sdt>
          </w:p>
        </w:tc>
      </w:tr>
      <w:tr w:rsidR="009E5FEB" w:rsidRPr="009E5FEB" w:rsidTr="000E67F7">
        <w:trPr>
          <w:trHeight w:val="694"/>
          <w:jc w:val="center"/>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Podmieňujúce predmety:</w:t>
            </w:r>
            <w:r w:rsidRPr="009E5FEB">
              <w:rPr>
                <w:rFonts w:ascii="Calibri" w:hAnsi="Calibri" w:cs="Calibri"/>
                <w:sz w:val="24"/>
                <w:szCs w:val="24"/>
              </w:rPr>
              <w:t xml:space="preserve"> </w:t>
            </w:r>
          </w:p>
        </w:tc>
      </w:tr>
      <w:tr w:rsidR="009E5FEB" w:rsidRPr="009E5FEB" w:rsidTr="000E67F7">
        <w:trPr>
          <w:trHeight w:val="1965"/>
          <w:jc w:val="center"/>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Podmienky na absolvovanie predmetu:</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Podmienkou pre absolvovanie predmetu je vypracovanie seminárnej práce s analýzou aktuálnych výskumov v téme a odovzdanie správy o hodnotení psychickej pracovnej záťaže pre vybranú profesiu.</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Predmet je ukončený skúškou. Hodnotenie pozostáva z písomného testu (10 otázok = 10 bodov). Na získanie hodnotenia A je potrebných najmenej 9 bodov, na hodnotenie B najmenej 8 bodov, na hodnotenie C najmenej 7 bodov, na hodnotenie D najmenej 6 bodov a na hodnotenie E najmenej 5 bodov.</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Skúška</w:t>
            </w:r>
          </w:p>
        </w:tc>
      </w:tr>
      <w:tr w:rsidR="009E5FEB" w:rsidRPr="009E5FEB" w:rsidTr="000E67F7">
        <w:trPr>
          <w:trHeight w:val="558"/>
          <w:jc w:val="center"/>
        </w:trPr>
        <w:tc>
          <w:tcPr>
            <w:tcW w:w="9322" w:type="dxa"/>
            <w:gridSpan w:val="2"/>
            <w:vAlign w:val="center"/>
          </w:tcPr>
          <w:p w:rsidR="009E5FEB" w:rsidRPr="009E5FEB" w:rsidRDefault="009E5FEB" w:rsidP="009E5FEB">
            <w:pPr>
              <w:spacing w:after="80" w:line="240" w:lineRule="auto"/>
              <w:rPr>
                <w:rFonts w:ascii="Calibri" w:hAnsi="Calibri" w:cs="Calibri"/>
                <w:i/>
                <w:sz w:val="24"/>
                <w:szCs w:val="24"/>
              </w:rPr>
            </w:pPr>
            <w:r w:rsidRPr="009E5FEB">
              <w:rPr>
                <w:rFonts w:ascii="Calibri" w:hAnsi="Calibri" w:cs="Calibri"/>
                <w:b/>
                <w:sz w:val="24"/>
                <w:szCs w:val="24"/>
              </w:rPr>
              <w:t>Výsledky vzdelávania:</w:t>
            </w:r>
            <w:r w:rsidRPr="009E5FEB">
              <w:rPr>
                <w:rFonts w:ascii="Calibri" w:hAnsi="Calibri" w:cs="Calibri"/>
                <w: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Vedomosti:</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Študent pozná rozsah pôsobnosti pracovného psychológa a etické aspekty v jeho práci.</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Ovláda špecifiká pracovného prostredia a society na pracovisku a ich vplyv na človeka.</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Pozná základné aspekty pracovnej činnosti, pracovnej záťaže a stresu na pracovisku.</w:t>
            </w:r>
          </w:p>
          <w:p w:rsidR="009E5FEB" w:rsidRPr="009E5FEB" w:rsidRDefault="009E5FEB" w:rsidP="009E5FEB">
            <w:pPr>
              <w:spacing w:after="80" w:line="240" w:lineRule="auto"/>
              <w:rPr>
                <w:rFonts w:ascii="Calibri" w:hAnsi="Calibri" w:cs="Calibri"/>
                <w:i/>
                <w:sz w:val="24"/>
                <w:szCs w:val="24"/>
              </w:rPr>
            </w:pPr>
            <w:r w:rsidRPr="009E5FEB">
              <w:rPr>
                <w:rFonts w:ascii="Calibri" w:hAnsi="Calibri" w:cs="Calibri"/>
                <w:i/>
                <w:sz w:val="24"/>
                <w:szCs w:val="24"/>
              </w:rPr>
              <w:t>Ovláda motivačné teórie a význam postojov v pracovnom procese.</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Zručnosti:</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Na základe získaných vedomostí študent rozumie vplyvu pracovného prostredia a spolupracovníkov na psychické a fyzické zaťaženie človeka. </w:t>
            </w:r>
          </w:p>
          <w:p w:rsidR="009E5FEB" w:rsidRPr="009E5FEB" w:rsidRDefault="009E5FEB" w:rsidP="009E5FEB">
            <w:pPr>
              <w:spacing w:after="80" w:line="240" w:lineRule="auto"/>
              <w:rPr>
                <w:rFonts w:ascii="Calibri" w:hAnsi="Calibri" w:cs="Calibri"/>
                <w:i/>
                <w:sz w:val="24"/>
                <w:szCs w:val="24"/>
              </w:rPr>
            </w:pPr>
            <w:r w:rsidRPr="009E5FEB">
              <w:rPr>
                <w:rFonts w:ascii="Calibri" w:hAnsi="Calibri" w:cs="Calibri"/>
                <w:i/>
                <w:sz w:val="24"/>
                <w:szCs w:val="24"/>
              </w:rPr>
              <w:t>Rozumie spôsobu hodnotenia psychickej pracovnej záťaže zamestnancov podľa platnej vyhlášky.</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Kompetencie:</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Študent je spôsobilý aplikovať základné psychologické poznatky v pracovnej sfére s ohľadom na etické aspekty práce psychológa.</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Identifikuje zdroje psychickej záťaže na pracovisku a navrhuje opatrenia na prevenciu.</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lastRenderedPageBreak/>
              <w:t>Je spôsobilý vypracovať posudok hodnotenia psychickej záťaže pod supervíziou.</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Študent je schopný kriticky vyhodnotiť adekvátnosť využitia motivačných teórií v pracovnom procese. </w:t>
            </w:r>
          </w:p>
        </w:tc>
      </w:tr>
      <w:tr w:rsidR="009E5FEB" w:rsidRPr="009E5FEB" w:rsidTr="000E67F7">
        <w:trPr>
          <w:trHeight w:val="4246"/>
          <w:jc w:val="center"/>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lastRenderedPageBreak/>
              <w:t>Stručná osnova predmetu:</w:t>
            </w:r>
            <w:r w:rsidRPr="009E5FEB">
              <w:rPr>
                <w:rFonts w:ascii="Calibri" w:hAnsi="Calibri" w:cs="Calibr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1. Psychológia práce a organizácie z pohľadu jej vývoja v čase.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2. Činnosť psychológa práce a etické aspekty.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3. Pracovná činnosť – pracovný výkon a výkonnosť, pracovné tempo, biorytmy a pracovná únava.</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4. Človek a pracovné prostredie – nebezpečné a škodlivé činitele a ich dôsledky na psychické a fyzické zaťaženie človeka. Konštruovanie pracovného prostredia.</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5. Človek a sociálne prostredie. Adaptačný proces zamestnanca.</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6. Pracovná záťaž a stres na pracovisku – príčiny vzniku, individuálne rozdiely, dôsledky, prevencia.</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7. Hodnotenie psychickej pracovnej záťaže.</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8. Pracovná motivácia – teórie potrieb a využitie v organizácii.</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9. Postoje v práci. Pracovná spokojnosť, organizačná zaviazanosť, pracovná angažovanosť.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10. Kariéra – súčasné trendy, formy, riadenie kariéry v organizáciách.</w:t>
            </w:r>
          </w:p>
        </w:tc>
      </w:tr>
      <w:tr w:rsidR="009E5FEB" w:rsidRPr="009E5FEB" w:rsidTr="000E67F7">
        <w:trPr>
          <w:trHeight w:val="3630"/>
          <w:jc w:val="center"/>
        </w:trPr>
        <w:tc>
          <w:tcPr>
            <w:tcW w:w="9322" w:type="dxa"/>
            <w:gridSpan w:val="2"/>
            <w:vAlign w:val="center"/>
          </w:tcPr>
          <w:p w:rsidR="009E5FEB" w:rsidRPr="009E5FEB" w:rsidRDefault="009E5FEB" w:rsidP="009E5FEB">
            <w:pPr>
              <w:spacing w:line="240" w:lineRule="auto"/>
              <w:rPr>
                <w:rFonts w:ascii="Calibri" w:hAnsi="Calibri" w:cs="Calibri"/>
                <w:i/>
                <w:sz w:val="24"/>
                <w:szCs w:val="24"/>
              </w:rPr>
            </w:pPr>
            <w:r w:rsidRPr="009E5FEB">
              <w:rPr>
                <w:rFonts w:ascii="Calibri" w:hAnsi="Calibri" w:cs="Calibri"/>
                <w:b/>
                <w:sz w:val="24"/>
                <w:szCs w:val="24"/>
              </w:rPr>
              <w:t>Odporúčaná literatúra:</w:t>
            </w:r>
            <w:r w:rsidRPr="009E5FEB">
              <w:rPr>
                <w:rFonts w:ascii="Calibri" w:hAnsi="Calibri" w:cs="Calibri"/>
                <w: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Arnold, J., Silvester, J. et al. (2005). Work psychology: understanding human behaviour in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the workplace. Harlow: Prentice Hall.</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Berryová, L. M. (2009). Psychológia v práci: Úvod do pracovnej a organizačnej psychológie.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Bratislava: Ikar.</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Kollárik, T., Letovancová, E., Výrost, J. et al. (2011). Psychológia práce a organizácie.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Bratislava: UK.</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Paulík, K. (2018). Psychologie práce a organizace: Vybrané kapitoly. Ostrava: Ostravská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univerzita.</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Štikar, J., Rymeš, M., Riegel, K., Hoskovec, J. (2003). Psychologie ve světe práce. Praha: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Karolinum.</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Wagnerová, I. (2011). Psychologie práce a organizace: Nové poznatky. Praha: Grada.</w:t>
            </w:r>
          </w:p>
        </w:tc>
      </w:tr>
      <w:tr w:rsidR="009E5FEB" w:rsidRPr="009E5FEB" w:rsidTr="000E67F7">
        <w:trPr>
          <w:trHeight w:val="766"/>
          <w:jc w:val="center"/>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Jazyk, ktorého znalosť je potrebná na absolvovanie predmetu:</w:t>
            </w:r>
            <w:r w:rsidRPr="009E5FEB">
              <w:rPr>
                <w:rFonts w:ascii="Calibri" w:hAnsi="Calibri" w:cs="Calibri"/>
                <w:sz w:val="24"/>
                <w:szCs w:val="24"/>
              </w:rPr>
              <w:t xml:space="preserve">  </w:t>
            </w:r>
            <w:r w:rsidRPr="009E5FEB">
              <w:rPr>
                <w:rFonts w:ascii="Calibri" w:hAnsi="Calibri" w:cs="Calibri"/>
                <w:i/>
                <w:sz w:val="24"/>
                <w:szCs w:val="24"/>
              </w:rPr>
              <w:t>slovenský jazyk a anglický jazyk</w:t>
            </w:r>
          </w:p>
        </w:tc>
      </w:tr>
      <w:tr w:rsidR="009E5FEB" w:rsidRPr="009E5FEB" w:rsidTr="000E67F7">
        <w:trPr>
          <w:trHeight w:val="634"/>
          <w:jc w:val="center"/>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Poznámky:</w:t>
            </w:r>
            <w:r w:rsidRPr="009E5FEB">
              <w:rPr>
                <w:rFonts w:ascii="Calibri" w:hAnsi="Calibri" w:cs="Calibri"/>
                <w:sz w:val="24"/>
                <w:szCs w:val="24"/>
              </w:rPr>
              <w:t xml:space="preserve"> </w:t>
            </w:r>
          </w:p>
        </w:tc>
      </w:tr>
      <w:tr w:rsidR="009E5FEB" w:rsidRPr="009E5FEB" w:rsidTr="000E67F7">
        <w:trPr>
          <w:trHeight w:val="1394"/>
          <w:jc w:val="center"/>
        </w:trPr>
        <w:tc>
          <w:tcPr>
            <w:tcW w:w="9322" w:type="dxa"/>
            <w:gridSpan w:val="2"/>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Hodnotenie predmetov</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sz w:val="24"/>
                <w:szCs w:val="24"/>
              </w:rPr>
              <w:t xml:space="preserve">Celkový počet hodnotených študentov: </w:t>
            </w:r>
            <w:r w:rsidRPr="009E5FEB">
              <w:rPr>
                <w:rFonts w:ascii="Calibri" w:hAnsi="Calibri" w:cs="Calibri"/>
                <w:i/>
                <w:sz w:val="24"/>
                <w:szCs w:val="24"/>
              </w:rPr>
              <w:t>132</w:t>
            </w:r>
          </w:p>
          <w:tbl>
            <w:tblPr>
              <w:tblStyle w:val="Mriekatabuky40"/>
              <w:tblW w:w="0" w:type="auto"/>
              <w:tblLook w:val="04A0" w:firstRow="1" w:lastRow="0" w:firstColumn="1" w:lastColumn="0" w:noHBand="0" w:noVBand="1"/>
            </w:tblPr>
            <w:tblGrid>
              <w:gridCol w:w="1496"/>
              <w:gridCol w:w="1497"/>
              <w:gridCol w:w="1497"/>
              <w:gridCol w:w="1497"/>
              <w:gridCol w:w="1497"/>
              <w:gridCol w:w="1497"/>
            </w:tblGrid>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FX</w:t>
                  </w:r>
                </w:p>
              </w:tc>
            </w:tr>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vertAlign w:val="subscript"/>
                    </w:rPr>
                  </w:pPr>
                  <w:r w:rsidRPr="009E5FEB">
                    <w:rPr>
                      <w:rFonts w:ascii="Calibri" w:hAnsi="Calibri" w:cs="Calibri"/>
                      <w:sz w:val="24"/>
                      <w:szCs w:val="24"/>
                    </w:rPr>
                    <w:t>50%</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32%</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2%</w:t>
                  </w:r>
                </w:p>
              </w:tc>
            </w:tr>
          </w:tbl>
          <w:p w:rsidR="009E5FEB" w:rsidRPr="009E5FEB" w:rsidRDefault="009E5FEB" w:rsidP="009E5FEB">
            <w:pPr>
              <w:spacing w:line="240" w:lineRule="auto"/>
              <w:jc w:val="both"/>
              <w:rPr>
                <w:rFonts w:ascii="Calibri" w:hAnsi="Calibri" w:cs="Calibri"/>
                <w:i/>
                <w:sz w:val="24"/>
                <w:szCs w:val="24"/>
              </w:rPr>
            </w:pPr>
          </w:p>
        </w:tc>
      </w:tr>
      <w:tr w:rsidR="009E5FEB" w:rsidRPr="009E5FEB" w:rsidTr="000E67F7">
        <w:trPr>
          <w:trHeight w:val="694"/>
          <w:jc w:val="center"/>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Vyučujúci:</w:t>
            </w:r>
            <w:r w:rsidRPr="009E5FEB">
              <w:rPr>
                <w:rFonts w:ascii="Calibri" w:hAnsi="Calibri" w:cs="Calibri"/>
                <w:sz w:val="24"/>
                <w:szCs w:val="24"/>
              </w:rPr>
              <w:t xml:space="preserve"> </w:t>
            </w:r>
          </w:p>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i/>
                <w:sz w:val="24"/>
                <w:szCs w:val="24"/>
              </w:rPr>
              <w:t>doc. Mgr. Peter Babinčák, PhD.</w:t>
            </w:r>
          </w:p>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i/>
                <w:sz w:val="24"/>
                <w:szCs w:val="24"/>
              </w:rPr>
              <w:t>Mgr. Jana Lukáčová, PhD.</w:t>
            </w:r>
          </w:p>
        </w:tc>
      </w:tr>
      <w:tr w:rsidR="009E5FEB" w:rsidRPr="009E5FEB" w:rsidTr="000E67F7">
        <w:trPr>
          <w:trHeight w:val="562"/>
          <w:jc w:val="center"/>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Dátum poslednej zmeny:</w:t>
            </w:r>
            <w:r w:rsidRPr="009E5FEB">
              <w:rPr>
                <w:rFonts w:ascii="Calibri" w:hAnsi="Calibri" w:cs="Calibri"/>
                <w:sz w:val="24"/>
                <w:szCs w:val="24"/>
              </w:rPr>
              <w:t xml:space="preserve"> </w:t>
            </w:r>
            <w:r w:rsidRPr="009E5FEB">
              <w:rPr>
                <w:rFonts w:ascii="Calibri" w:hAnsi="Calibri" w:cs="Calibri"/>
                <w:i/>
                <w:sz w:val="24"/>
                <w:szCs w:val="24"/>
              </w:rPr>
              <w:t>22.2.2022</w:t>
            </w:r>
          </w:p>
        </w:tc>
      </w:tr>
      <w:tr w:rsidR="009E5FEB" w:rsidRPr="009E5FEB" w:rsidTr="000E67F7">
        <w:trPr>
          <w:trHeight w:val="556"/>
          <w:jc w:val="center"/>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b/>
                <w:sz w:val="24"/>
                <w:szCs w:val="24"/>
              </w:rPr>
              <w:t>Schválil:</w:t>
            </w:r>
            <w:r w:rsidRPr="009E5FEB">
              <w:rPr>
                <w:rFonts w:ascii="Calibri" w:hAnsi="Calibri" w:cs="Calibri"/>
                <w:sz w:val="24"/>
                <w:szCs w:val="24"/>
              </w:rPr>
              <w:t xml:space="preserve">  </w:t>
            </w:r>
            <w:r w:rsidRPr="009E5FEB">
              <w:rPr>
                <w:rFonts w:ascii="Calibri" w:hAnsi="Calibri" w:cs="Calibri"/>
                <w:i/>
                <w:sz w:val="24"/>
                <w:szCs w:val="24"/>
              </w:rPr>
              <w:t>prof. PhDr. Jozef Džuka, CSc.</w:t>
            </w:r>
          </w:p>
        </w:tc>
      </w:tr>
    </w:tbl>
    <w:p w:rsidR="009E5FEB" w:rsidRDefault="009E5FEB">
      <w:pPr>
        <w:spacing w:after="160" w:line="259" w:lineRule="auto"/>
        <w:rPr>
          <w:sz w:val="24"/>
          <w:szCs w:val="24"/>
        </w:rPr>
      </w:pPr>
    </w:p>
    <w:p w:rsidR="009E5FEB" w:rsidRPr="009E5FEB" w:rsidRDefault="009E5FEB" w:rsidP="009E5FEB">
      <w:pPr>
        <w:spacing w:line="240" w:lineRule="auto"/>
        <w:ind w:left="720" w:hanging="720"/>
        <w:jc w:val="center"/>
        <w:rPr>
          <w:rFonts w:ascii="Calibri" w:eastAsia="Times New Roman" w:hAnsi="Calibri" w:cs="Calibri"/>
          <w:b/>
          <w:sz w:val="24"/>
          <w:szCs w:val="24"/>
          <w:lang w:eastAsia="sk-SK"/>
        </w:rPr>
      </w:pPr>
      <w:r w:rsidRPr="009E5FEB">
        <w:rPr>
          <w:rFonts w:ascii="Calibri" w:eastAsia="Times New Roman" w:hAnsi="Calibri" w:cs="Calibri"/>
          <w:b/>
          <w:sz w:val="24"/>
          <w:szCs w:val="24"/>
          <w:lang w:eastAsia="sk-SK"/>
        </w:rPr>
        <w:lastRenderedPageBreak/>
        <w:t>INFORMAČNÝ LIST PREDMETU</w:t>
      </w:r>
    </w:p>
    <w:p w:rsidR="009E5FEB" w:rsidRPr="009E5FEB" w:rsidRDefault="009E5FEB" w:rsidP="009E5FEB">
      <w:pPr>
        <w:spacing w:line="240" w:lineRule="auto"/>
        <w:ind w:left="720"/>
        <w:jc w:val="center"/>
        <w:rPr>
          <w:rFonts w:ascii="Calibri" w:eastAsia="Times New Roman" w:hAnsi="Calibri" w:cs="Calibri"/>
          <w:sz w:val="24"/>
          <w:szCs w:val="24"/>
          <w:lang w:eastAsia="sk-SK"/>
        </w:rPr>
      </w:pPr>
    </w:p>
    <w:tbl>
      <w:tblPr>
        <w:tblStyle w:val="Mriekatabuky41"/>
        <w:tblW w:w="9322" w:type="dxa"/>
        <w:tblLook w:val="04A0" w:firstRow="1" w:lastRow="0" w:firstColumn="1" w:lastColumn="0" w:noHBand="0" w:noVBand="1"/>
      </w:tblPr>
      <w:tblGrid>
        <w:gridCol w:w="4110"/>
        <w:gridCol w:w="5212"/>
      </w:tblGrid>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i/>
                <w:sz w:val="24"/>
                <w:szCs w:val="24"/>
              </w:rPr>
            </w:pPr>
            <w:r w:rsidRPr="009E5FEB">
              <w:rPr>
                <w:rFonts w:ascii="Calibri" w:hAnsi="Calibri" w:cs="Calibri"/>
                <w:b/>
                <w:sz w:val="24"/>
                <w:szCs w:val="24"/>
              </w:rPr>
              <w:t>Vysoká škola:</w:t>
            </w:r>
            <w:r w:rsidRPr="009E5FEB">
              <w:rPr>
                <w:rFonts w:ascii="Calibri" w:hAnsi="Calibri" w:cs="Calibri"/>
                <w:sz w:val="24"/>
                <w:szCs w:val="24"/>
              </w:rPr>
              <w:t xml:space="preserve"> </w:t>
            </w:r>
            <w:r w:rsidRPr="009E5FEB">
              <w:rPr>
                <w:rFonts w:ascii="Calibri" w:hAnsi="Calibri" w:cs="Calibri"/>
                <w:i/>
                <w:sz w:val="24"/>
                <w:szCs w:val="24"/>
              </w:rPr>
              <w:t>Prešovská univerzita v Prešove</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Fakulta:</w:t>
            </w:r>
            <w:r w:rsidRPr="009E5FEB">
              <w:rPr>
                <w:rFonts w:ascii="Calibri" w:hAnsi="Calibri" w:cs="Calibri"/>
                <w:sz w:val="24"/>
                <w:szCs w:val="24"/>
              </w:rPr>
              <w:t xml:space="preserve"> </w:t>
            </w:r>
            <w:sdt>
              <w:sdtPr>
                <w:rPr>
                  <w:rFonts w:ascii="Calibri" w:hAnsi="Calibri"/>
                  <w:i/>
                  <w:sz w:val="24"/>
                  <w:szCs w:val="24"/>
                </w:rPr>
                <w:id w:val="2058739313"/>
                <w:placeholder>
                  <w:docPart w:val="54FA387547C54370B69B1269C1DFCB4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E5FEB">
                  <w:rPr>
                    <w:rFonts w:ascii="Calibri" w:hAnsi="Calibri"/>
                    <w:i/>
                    <w:sz w:val="24"/>
                    <w:szCs w:val="24"/>
                  </w:rPr>
                  <w:t>Filozofická fakulta</w:t>
                </w:r>
              </w:sdtContent>
            </w:sdt>
          </w:p>
        </w:tc>
      </w:tr>
      <w:tr w:rsidR="009E5FEB" w:rsidRPr="009E5FEB" w:rsidTr="000E67F7">
        <w:trPr>
          <w:trHeight w:val="773"/>
        </w:trPr>
        <w:tc>
          <w:tcPr>
            <w:tcW w:w="4110" w:type="dxa"/>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Kód predmetu:</w:t>
            </w:r>
            <w:r w:rsidRPr="009E5FEB">
              <w:rPr>
                <w:rFonts w:ascii="Calibri" w:hAnsi="Calibri" w:cs="Calibri"/>
                <w:sz w:val="24"/>
                <w:szCs w:val="24"/>
              </w:rPr>
              <w:t xml:space="preserve"> </w:t>
            </w:r>
            <w:r w:rsidRPr="009E5FEB">
              <w:rPr>
                <w:rFonts w:ascii="Calibri" w:hAnsi="Calibri" w:cs="Calibri"/>
                <w:i/>
                <w:sz w:val="24"/>
                <w:szCs w:val="24"/>
              </w:rPr>
              <w:t>1IPS/ZSKOP/22</w:t>
            </w:r>
          </w:p>
        </w:tc>
        <w:tc>
          <w:tcPr>
            <w:tcW w:w="5212" w:type="dxa"/>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 xml:space="preserve">Názov predmetu: </w:t>
            </w:r>
            <w:r w:rsidRPr="009E5FEB">
              <w:rPr>
                <w:rFonts w:ascii="Calibri" w:hAnsi="Calibri" w:cs="Calibri"/>
                <w:i/>
                <w:sz w:val="24"/>
                <w:szCs w:val="24"/>
              </w:rPr>
              <w:t>Základy školskej psychológie (Profilový predmet)</w:t>
            </w:r>
          </w:p>
        </w:tc>
      </w:tr>
      <w:tr w:rsidR="009E5FEB" w:rsidRPr="009E5FEB" w:rsidTr="000E67F7">
        <w:trPr>
          <w:trHeight w:val="1338"/>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Druh, rozsah a metóda vzdelávacích činností:</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Druh vzdelávacích činností: Prednáška, Seminár</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Rozsah vzdelávacích činností: 1/1 hod. týždenne</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Metóda: kombinovaná</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Počet kreditov:</w:t>
            </w:r>
            <w:r w:rsidRPr="009E5FEB">
              <w:rPr>
                <w:rFonts w:ascii="Calibri" w:hAnsi="Calibri" w:cs="Calibri"/>
                <w:i/>
                <w:sz w:val="24"/>
                <w:szCs w:val="24"/>
              </w:rPr>
              <w:t xml:space="preserve"> 4</w:t>
            </w:r>
          </w:p>
        </w:tc>
      </w:tr>
      <w:tr w:rsidR="009E5FEB" w:rsidRPr="009E5FEB" w:rsidTr="000E67F7">
        <w:trPr>
          <w:trHeight w:val="756"/>
        </w:trPr>
        <w:tc>
          <w:tcPr>
            <w:tcW w:w="9322" w:type="dxa"/>
            <w:gridSpan w:val="2"/>
            <w:vAlign w:val="center"/>
          </w:tcPr>
          <w:p w:rsidR="009E5FEB" w:rsidRPr="009E5FEB" w:rsidRDefault="009E5FEB" w:rsidP="009E5FEB">
            <w:pPr>
              <w:spacing w:line="240" w:lineRule="auto"/>
              <w:jc w:val="both"/>
              <w:rPr>
                <w:rFonts w:ascii="Calibri" w:hAnsi="Calibri" w:cs="Calibri"/>
                <w:i/>
                <w:color w:val="808080"/>
                <w:sz w:val="24"/>
                <w:szCs w:val="24"/>
              </w:rPr>
            </w:pPr>
            <w:r w:rsidRPr="009E5FEB">
              <w:rPr>
                <w:rFonts w:ascii="Calibri" w:hAnsi="Calibri" w:cs="Calibri"/>
                <w:b/>
                <w:sz w:val="24"/>
                <w:szCs w:val="24"/>
              </w:rPr>
              <w:t>Odporúčaný semester štúdia:</w:t>
            </w:r>
            <w:r w:rsidRPr="009E5FEB">
              <w:rPr>
                <w:rFonts w:ascii="Calibri" w:hAnsi="Calibri" w:cs="Calibri"/>
                <w:sz w:val="24"/>
                <w:szCs w:val="24"/>
              </w:rPr>
              <w:t xml:space="preserve"> </w:t>
            </w:r>
            <w:r w:rsidRPr="009E5FEB">
              <w:rPr>
                <w:rFonts w:ascii="Calibri" w:hAnsi="Calibri" w:cs="Calibri"/>
                <w:i/>
                <w:sz w:val="24"/>
                <w:szCs w:val="24"/>
              </w:rPr>
              <w:t>5.semester</w:t>
            </w:r>
          </w:p>
        </w:tc>
      </w:tr>
      <w:tr w:rsidR="009E5FEB" w:rsidRPr="009E5FEB" w:rsidTr="000E67F7">
        <w:trPr>
          <w:trHeight w:val="553"/>
        </w:trPr>
        <w:tc>
          <w:tcPr>
            <w:tcW w:w="9322" w:type="dxa"/>
            <w:gridSpan w:val="2"/>
            <w:vAlign w:val="center"/>
          </w:tcPr>
          <w:p w:rsidR="009E5FEB" w:rsidRPr="009E5FEB" w:rsidRDefault="009E5FEB" w:rsidP="009E5FEB">
            <w:pPr>
              <w:spacing w:line="240" w:lineRule="auto"/>
              <w:jc w:val="both"/>
              <w:rPr>
                <w:rFonts w:ascii="Calibri" w:hAnsi="Calibri" w:cs="Calibri"/>
                <w:b/>
                <w:sz w:val="24"/>
                <w:szCs w:val="24"/>
              </w:rPr>
            </w:pPr>
            <w:r w:rsidRPr="009E5FE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5147120"/>
                <w:placeholder>
                  <w:docPart w:val="2EFEFE986294454085C15590BFAC7F1A"/>
                </w:placeholder>
                <w:comboBox>
                  <w:listItem w:value="Vyberte položku."/>
                  <w:listItem w:displayText="1." w:value="1."/>
                  <w:listItem w:displayText="2." w:value="2."/>
                  <w:listItem w:displayText="3." w:value="3."/>
                  <w:listItem w:displayText="spojený 1. a 2." w:value="spojený 1. a 2."/>
                </w:comboBox>
              </w:sdtPr>
              <w:sdtEndPr/>
              <w:sdtContent>
                <w:r w:rsidRPr="009E5FEB">
                  <w:rPr>
                    <w:rFonts w:ascii="Calibri" w:hAnsi="Calibri" w:cs="Calibri"/>
                    <w:i/>
                    <w:sz w:val="24"/>
                    <w:szCs w:val="24"/>
                  </w:rPr>
                  <w:t>1.</w:t>
                </w:r>
              </w:sdtContent>
            </w:sdt>
          </w:p>
        </w:tc>
      </w:tr>
      <w:tr w:rsidR="009E5FEB" w:rsidRPr="009E5FEB" w:rsidTr="000E67F7">
        <w:trPr>
          <w:trHeight w:val="661"/>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Podmieňujúce predmety:</w:t>
            </w:r>
            <w:r w:rsidRPr="009E5FEB">
              <w:rPr>
                <w:rFonts w:ascii="Calibri" w:hAnsi="Calibri" w:cs="Calibri"/>
                <w:sz w:val="24"/>
                <w:szCs w:val="24"/>
              </w:rPr>
              <w:t xml:space="preserve"> </w:t>
            </w:r>
          </w:p>
        </w:tc>
      </w:tr>
      <w:tr w:rsidR="009E5FEB" w:rsidRPr="009E5FEB" w:rsidTr="000E67F7">
        <w:trPr>
          <w:trHeight w:val="699"/>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Podmienky na absolvovanie predmetu:</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1. Aktívna účasť na seminári s maximálne 3 akceptovanými absenciami počas semestra.</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2. Príprava seminárnej práce a jej prezentácia na seminári. </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3. Úspešné absolvovanie písomného testu. Na získanie hodnotenia A = 100 - 90%, B = 89,99 - 80%, C = 79,99 - 70%, D = 69,99 - 60%, E = 59,99 - 50%, FX = 49,99 a menej %. Pri bodovom hodnotení, kde do hodnotenia o 1 stupeň lepšou známkou chýba 0,5 bodu, má študent/ka možnosť odpovedať ústne a obhájiť si známku lepšiu o 1 stupeň.</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Skúška</w:t>
            </w:r>
          </w:p>
        </w:tc>
      </w:tr>
      <w:tr w:rsidR="009E5FEB" w:rsidRPr="009E5FEB" w:rsidTr="000E67F7">
        <w:trPr>
          <w:trHeight w:val="1546"/>
        </w:trPr>
        <w:tc>
          <w:tcPr>
            <w:tcW w:w="9322" w:type="dxa"/>
            <w:gridSpan w:val="2"/>
            <w:vAlign w:val="center"/>
          </w:tcPr>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b/>
                <w:sz w:val="24"/>
                <w:szCs w:val="24"/>
              </w:rPr>
              <w:t>Výsledky vzdelávania:</w:t>
            </w:r>
            <w:r w:rsidRPr="009E5FEB">
              <w:rPr>
                <w:rFonts w:ascii="Calibri" w:hAnsi="Calibri" w:cs="Calibri"/>
                <w:i/>
                <w:sz w:val="24"/>
                <w:szCs w:val="24"/>
              </w:rPr>
              <w:t>´</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Vedomosti:</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 xml:space="preserve">Študenti nadobudnú poznatky o systéme školy a jej zložkách, o vývoji danej disciplíny na Slovensku, legislatívnych i etických normách a náplni práce školského psychológa.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Zručnosti:</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Orientácia v školskom systéme na Slovensku, v etických a legislatívnych normách pre výkon práce školského psychológa, prehľad v náplni práce, preventívnych programoch a v metódach práce školského psychológa.</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Kompetencie:</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Získanie základných kompetencií v príprave pre výkon práce školského psychológa.</w:t>
            </w:r>
          </w:p>
        </w:tc>
      </w:tr>
      <w:tr w:rsidR="009E5FEB" w:rsidRPr="009E5FEB" w:rsidTr="000E67F7">
        <w:trPr>
          <w:trHeight w:val="986"/>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Stručná osnova predmetu:</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Škola a školský systém na Slovensku.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Vývoj školskej psychológie na Slovensku.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Školské kurikulum.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Školská trieda.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Školská a triedna klíma.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lastRenderedPageBreak/>
              <w:t xml:space="preserve">Legislatívne a etické normy práce školského psychológa.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Náplň práce školského psychológa.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Preventívna a intervenčná činnosť školského psychológa. </w:t>
            </w:r>
          </w:p>
          <w:p w:rsidR="009E5FEB" w:rsidRPr="009E5FEB" w:rsidRDefault="009E5FEB" w:rsidP="009E5FEB">
            <w:pPr>
              <w:spacing w:after="80" w:line="240" w:lineRule="auto"/>
              <w:jc w:val="both"/>
              <w:rPr>
                <w:rFonts w:ascii="Calibri" w:hAnsi="Calibri" w:cs="Calibri"/>
                <w:sz w:val="24"/>
                <w:szCs w:val="24"/>
              </w:rPr>
            </w:pPr>
            <w:r w:rsidRPr="009E5FEB">
              <w:rPr>
                <w:rFonts w:ascii="Calibri" w:hAnsi="Calibri" w:cs="Calibri"/>
                <w:i/>
                <w:sz w:val="24"/>
                <w:szCs w:val="24"/>
              </w:rPr>
              <w:t>Spolupráca školského psychológa so zložkami systému školy.</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lastRenderedPageBreak/>
              <w:t>Odporúčaná literatúra:</w:t>
            </w:r>
            <w:r w:rsidRPr="009E5FEB">
              <w:rPr>
                <w:rFonts w:ascii="Calibri" w:hAnsi="Calibri" w:cs="Calibri"/>
                <w: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Gajdošová, E. (2015). Školská psychológia a školský psychológ v 21.storočí. Bratislava: Eurokódex.</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Gajdošová, E., Pilková, J., Roľková, H., Valihorová, M. (2020). Školská psychológia a psychológ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v edukačnej praxi. Žilina: IPV.</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Hvozdík, J. (2017). Základy školskej psychológie. UPJŠ Košice.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https://unibook.upjs.sk/img/cms/2017/ff/zaklady-skolskej-psychologie-final.pdf</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Štech, S., Zapletalová, J. (2013). Úvod do školní psychologie. Praha: Portál.</w:t>
            </w:r>
          </w:p>
          <w:p w:rsidR="009E5FEB" w:rsidRPr="009E5FEB" w:rsidRDefault="009E5FEB" w:rsidP="009E5FEB">
            <w:pPr>
              <w:spacing w:after="80" w:line="240" w:lineRule="auto"/>
              <w:jc w:val="both"/>
              <w:rPr>
                <w:rFonts w:ascii="Calibri" w:hAnsi="Calibri" w:cs="Calibri"/>
                <w:sz w:val="24"/>
                <w:szCs w:val="24"/>
              </w:rPr>
            </w:pPr>
            <w:r w:rsidRPr="009E5FEB">
              <w:rPr>
                <w:rFonts w:ascii="Calibri" w:hAnsi="Calibri" w:cs="Calibri"/>
                <w:i/>
                <w:sz w:val="24"/>
                <w:szCs w:val="24"/>
              </w:rPr>
              <w:t>http://www.aspsr.sk/ - Asociácia školskej psychológie SR</w:t>
            </w:r>
          </w:p>
        </w:tc>
      </w:tr>
      <w:tr w:rsidR="009E5FEB" w:rsidRPr="009E5FEB" w:rsidTr="000E67F7">
        <w:trPr>
          <w:trHeight w:val="662"/>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Jazyk, ktorého znalosť je potrebná na absolvovanie predmetu:</w:t>
            </w:r>
            <w:r w:rsidRPr="009E5FEB">
              <w:rPr>
                <w:rFonts w:ascii="Calibri" w:hAnsi="Calibri" w:cs="Calibri"/>
                <w:sz w:val="24"/>
                <w:szCs w:val="24"/>
              </w:rPr>
              <w:t xml:space="preserve"> </w:t>
            </w:r>
            <w:r w:rsidRPr="009E5FEB">
              <w:rPr>
                <w:rFonts w:ascii="Calibri" w:hAnsi="Calibri" w:cs="Calibri"/>
                <w:i/>
                <w:sz w:val="24"/>
                <w:szCs w:val="24"/>
              </w:rPr>
              <w:t>slovenský jazyk</w:t>
            </w:r>
          </w:p>
        </w:tc>
      </w:tr>
      <w:tr w:rsidR="009E5FEB" w:rsidRPr="009E5FEB" w:rsidTr="000E67F7">
        <w:trPr>
          <w:trHeight w:val="643"/>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Poznámky:</w:t>
            </w:r>
            <w:r w:rsidRPr="009E5FEB">
              <w:rPr>
                <w:rFonts w:ascii="Calibri" w:hAnsi="Calibri" w:cs="Calibri"/>
                <w:sz w:val="24"/>
                <w:szCs w:val="24"/>
              </w:rPr>
              <w:t xml:space="preserve"> </w:t>
            </w:r>
          </w:p>
        </w:tc>
      </w:tr>
      <w:tr w:rsidR="009E5FEB" w:rsidRPr="009E5FEB" w:rsidTr="000E67F7">
        <w:trPr>
          <w:trHeight w:val="1545"/>
        </w:trPr>
        <w:tc>
          <w:tcPr>
            <w:tcW w:w="9322" w:type="dxa"/>
            <w:gridSpan w:val="2"/>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Hodnotenie predmetov</w:t>
            </w:r>
          </w:p>
          <w:p w:rsidR="009E5FEB" w:rsidRPr="009E5FEB" w:rsidRDefault="009E5FEB" w:rsidP="009E5FEB">
            <w:pPr>
              <w:spacing w:line="240" w:lineRule="auto"/>
              <w:rPr>
                <w:rFonts w:ascii="Calibri" w:hAnsi="Calibri" w:cs="Calibri"/>
                <w:sz w:val="24"/>
                <w:szCs w:val="24"/>
              </w:rPr>
            </w:pPr>
            <w:r w:rsidRPr="009E5FEB">
              <w:rPr>
                <w:rFonts w:ascii="Calibri" w:hAnsi="Calibri" w:cs="Calibri"/>
                <w:sz w:val="24"/>
                <w:szCs w:val="24"/>
              </w:rPr>
              <w:t xml:space="preserve">Celkový počet hodnotených študentov: </w:t>
            </w:r>
            <w:r w:rsidRPr="009E5FEB">
              <w:rPr>
                <w:rFonts w:ascii="Calibri" w:hAnsi="Calibri" w:cs="Calibri"/>
                <w:i/>
                <w:sz w:val="24"/>
                <w:szCs w:val="24"/>
              </w:rPr>
              <w:t>132</w:t>
            </w:r>
          </w:p>
          <w:tbl>
            <w:tblPr>
              <w:tblStyle w:val="Mriekatabuky41"/>
              <w:tblW w:w="0" w:type="auto"/>
              <w:tblLook w:val="04A0" w:firstRow="1" w:lastRow="0" w:firstColumn="1" w:lastColumn="0" w:noHBand="0" w:noVBand="1"/>
            </w:tblPr>
            <w:tblGrid>
              <w:gridCol w:w="1496"/>
              <w:gridCol w:w="1497"/>
              <w:gridCol w:w="1497"/>
              <w:gridCol w:w="1497"/>
              <w:gridCol w:w="1497"/>
              <w:gridCol w:w="1497"/>
            </w:tblGrid>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FX</w:t>
                  </w:r>
                </w:p>
              </w:tc>
            </w:tr>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62%</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2%</w:t>
                  </w:r>
                </w:p>
              </w:tc>
            </w:tr>
          </w:tbl>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color w:val="808080"/>
                <w:sz w:val="24"/>
                <w:szCs w:val="24"/>
              </w:rPr>
              <w:t>.</w:t>
            </w:r>
          </w:p>
        </w:tc>
      </w:tr>
      <w:tr w:rsidR="009E5FEB" w:rsidRPr="009E5FEB" w:rsidTr="000E67F7">
        <w:trPr>
          <w:trHeight w:val="1043"/>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Vyučujúci:</w:t>
            </w:r>
            <w:r w:rsidRPr="009E5FEB">
              <w:rPr>
                <w:rFonts w:ascii="Calibri" w:hAnsi="Calibri" w:cs="Calibri"/>
                <w:sz w:val="24"/>
                <w:szCs w:val="24"/>
              </w:rPr>
              <w:t xml:space="preserve"> </w:t>
            </w:r>
          </w:p>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i/>
                <w:sz w:val="24"/>
                <w:szCs w:val="24"/>
              </w:rPr>
              <w:t>prof. PhDr. Jozef Džuka, CSc.</w:t>
            </w:r>
          </w:p>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i/>
                <w:sz w:val="24"/>
                <w:szCs w:val="24"/>
              </w:rPr>
              <w:t>PhDr. Monika Kačmárová, PhD.</w:t>
            </w:r>
          </w:p>
        </w:tc>
      </w:tr>
      <w:tr w:rsidR="009E5FEB" w:rsidRPr="009E5FEB" w:rsidTr="000E67F7">
        <w:trPr>
          <w:trHeight w:val="655"/>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Dátum poslednej zmeny:</w:t>
            </w:r>
            <w:r w:rsidRPr="009E5FEB">
              <w:rPr>
                <w:rFonts w:ascii="Calibri" w:hAnsi="Calibri" w:cs="Calibri"/>
                <w:sz w:val="24"/>
                <w:szCs w:val="24"/>
              </w:rPr>
              <w:t xml:space="preserve"> </w:t>
            </w:r>
            <w:r w:rsidRPr="009E5FEB">
              <w:rPr>
                <w:rFonts w:ascii="Calibri" w:hAnsi="Calibri" w:cs="Calibri"/>
                <w:i/>
                <w:sz w:val="24"/>
                <w:szCs w:val="24"/>
              </w:rPr>
              <w:t>22.2.2022</w:t>
            </w:r>
          </w:p>
        </w:tc>
      </w:tr>
      <w:tr w:rsidR="009E5FEB" w:rsidRPr="009E5FEB" w:rsidTr="000E67F7">
        <w:trPr>
          <w:trHeight w:val="600"/>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Schválil:</w:t>
            </w:r>
            <w:r w:rsidRPr="009E5FEB">
              <w:rPr>
                <w:rFonts w:ascii="Calibri" w:hAnsi="Calibri" w:cs="Calibri"/>
                <w:sz w:val="24"/>
                <w:szCs w:val="24"/>
              </w:rPr>
              <w:t xml:space="preserve"> </w:t>
            </w:r>
            <w:r w:rsidRPr="009E5FEB">
              <w:rPr>
                <w:rFonts w:ascii="Calibri" w:hAnsi="Calibri" w:cs="Calibri"/>
                <w:i/>
                <w:sz w:val="24"/>
                <w:szCs w:val="24"/>
              </w:rPr>
              <w:t>prof. PhDr. Jozef Džuka, CSc.</w:t>
            </w:r>
          </w:p>
        </w:tc>
      </w:tr>
    </w:tbl>
    <w:p w:rsidR="009E5FEB" w:rsidRDefault="009E5FEB">
      <w:pPr>
        <w:spacing w:after="160" w:line="259" w:lineRule="auto"/>
        <w:rPr>
          <w:sz w:val="24"/>
          <w:szCs w:val="24"/>
        </w:rPr>
      </w:pPr>
    </w:p>
    <w:p w:rsidR="009E5FEB" w:rsidRDefault="009E5FEB">
      <w:pPr>
        <w:spacing w:after="160" w:line="259" w:lineRule="auto"/>
        <w:rPr>
          <w:sz w:val="24"/>
          <w:szCs w:val="24"/>
        </w:rPr>
      </w:pPr>
      <w:r>
        <w:rPr>
          <w:sz w:val="24"/>
          <w:szCs w:val="24"/>
        </w:rPr>
        <w:br w:type="page"/>
      </w:r>
    </w:p>
    <w:p w:rsidR="009E5FEB" w:rsidRPr="009E5FEB" w:rsidRDefault="009E5FEB" w:rsidP="009E5FEB">
      <w:pPr>
        <w:spacing w:line="240" w:lineRule="auto"/>
        <w:ind w:left="720" w:hanging="720"/>
        <w:jc w:val="center"/>
        <w:rPr>
          <w:rFonts w:ascii="Calibri" w:eastAsia="Times New Roman" w:hAnsi="Calibri" w:cs="Calibri"/>
          <w:b/>
          <w:sz w:val="24"/>
          <w:szCs w:val="24"/>
          <w:lang w:eastAsia="sk-SK"/>
        </w:rPr>
      </w:pPr>
      <w:r w:rsidRPr="009E5FEB">
        <w:rPr>
          <w:rFonts w:ascii="Calibri" w:eastAsia="Times New Roman" w:hAnsi="Calibri" w:cs="Calibri"/>
          <w:b/>
          <w:sz w:val="24"/>
          <w:szCs w:val="24"/>
          <w:lang w:eastAsia="sk-SK"/>
        </w:rPr>
        <w:lastRenderedPageBreak/>
        <w:t>INFORMAČNÝ LIST PREDMETU</w:t>
      </w:r>
    </w:p>
    <w:p w:rsidR="009E5FEB" w:rsidRPr="009E5FEB" w:rsidRDefault="009E5FEB" w:rsidP="009E5FEB">
      <w:pPr>
        <w:spacing w:line="240" w:lineRule="auto"/>
        <w:ind w:left="720"/>
        <w:jc w:val="center"/>
        <w:rPr>
          <w:rFonts w:ascii="Calibri" w:eastAsia="Times New Roman" w:hAnsi="Calibri" w:cs="Calibri"/>
          <w:sz w:val="24"/>
          <w:szCs w:val="24"/>
          <w:lang w:eastAsia="sk-SK"/>
        </w:rPr>
      </w:pPr>
    </w:p>
    <w:tbl>
      <w:tblPr>
        <w:tblStyle w:val="Mriekatabuky42"/>
        <w:tblW w:w="9322" w:type="dxa"/>
        <w:tblLook w:val="04A0" w:firstRow="1" w:lastRow="0" w:firstColumn="1" w:lastColumn="0" w:noHBand="0" w:noVBand="1"/>
      </w:tblPr>
      <w:tblGrid>
        <w:gridCol w:w="4110"/>
        <w:gridCol w:w="5212"/>
      </w:tblGrid>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i/>
                <w:sz w:val="24"/>
                <w:szCs w:val="24"/>
              </w:rPr>
            </w:pPr>
            <w:r w:rsidRPr="009E5FEB">
              <w:rPr>
                <w:rFonts w:ascii="Calibri" w:hAnsi="Calibri" w:cs="Calibri"/>
                <w:b/>
                <w:sz w:val="24"/>
                <w:szCs w:val="24"/>
              </w:rPr>
              <w:t>Vysoká škola:</w:t>
            </w:r>
            <w:r w:rsidRPr="009E5FEB">
              <w:rPr>
                <w:rFonts w:ascii="Calibri" w:hAnsi="Calibri" w:cs="Calibri"/>
                <w:sz w:val="24"/>
                <w:szCs w:val="24"/>
              </w:rPr>
              <w:t xml:space="preserve"> </w:t>
            </w:r>
            <w:r w:rsidRPr="009E5FEB">
              <w:rPr>
                <w:rFonts w:ascii="Calibri" w:hAnsi="Calibri" w:cs="Calibri"/>
                <w:i/>
                <w:sz w:val="24"/>
                <w:szCs w:val="24"/>
              </w:rPr>
              <w:t>Prešovská univerzita v Prešove</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Fakulta:</w:t>
            </w:r>
            <w:r w:rsidRPr="009E5FEB">
              <w:rPr>
                <w:rFonts w:ascii="Calibri" w:hAnsi="Calibri" w:cs="Calibri"/>
                <w:sz w:val="24"/>
                <w:szCs w:val="24"/>
              </w:rPr>
              <w:t xml:space="preserve"> </w:t>
            </w:r>
            <w:sdt>
              <w:sdtPr>
                <w:rPr>
                  <w:rFonts w:ascii="Calibri" w:hAnsi="Calibri" w:cs="Calibri"/>
                  <w:i/>
                  <w:sz w:val="24"/>
                  <w:szCs w:val="24"/>
                </w:rPr>
                <w:id w:val="296498994"/>
                <w:placeholder>
                  <w:docPart w:val="82197B7AD6ED4E4E80924D48156FA14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E5FEB">
                  <w:rPr>
                    <w:rFonts w:ascii="Calibri" w:hAnsi="Calibri" w:cs="Calibri"/>
                    <w:i/>
                    <w:sz w:val="24"/>
                    <w:szCs w:val="24"/>
                  </w:rPr>
                  <w:t>Filozofická fakulta</w:t>
                </w:r>
              </w:sdtContent>
            </w:sdt>
          </w:p>
        </w:tc>
      </w:tr>
      <w:tr w:rsidR="009E5FEB" w:rsidRPr="009E5FEB" w:rsidTr="000E67F7">
        <w:trPr>
          <w:trHeight w:val="773"/>
        </w:trPr>
        <w:tc>
          <w:tcPr>
            <w:tcW w:w="4110" w:type="dxa"/>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Kód predmetu:</w:t>
            </w:r>
            <w:r w:rsidRPr="009E5FEB">
              <w:rPr>
                <w:rFonts w:ascii="Calibri" w:hAnsi="Calibri" w:cs="Calibri"/>
                <w:sz w:val="24"/>
                <w:szCs w:val="24"/>
              </w:rPr>
              <w:t xml:space="preserve"> </w:t>
            </w:r>
            <w:r w:rsidRPr="009E5FEB">
              <w:rPr>
                <w:rFonts w:ascii="Calibri" w:hAnsi="Calibri" w:cs="Calibri"/>
                <w:i/>
                <w:sz w:val="24"/>
                <w:szCs w:val="24"/>
              </w:rPr>
              <w:t>1IPS/PERSO/22</w:t>
            </w:r>
          </w:p>
        </w:tc>
        <w:tc>
          <w:tcPr>
            <w:tcW w:w="5212" w:type="dxa"/>
            <w:vAlign w:val="center"/>
          </w:tcPr>
          <w:p w:rsidR="009E5FEB" w:rsidRPr="009E5FEB" w:rsidRDefault="009E5FEB" w:rsidP="009E5FEB">
            <w:pPr>
              <w:spacing w:line="240" w:lineRule="auto"/>
              <w:rPr>
                <w:rFonts w:ascii="Calibri" w:hAnsi="Calibri" w:cs="Calibri"/>
                <w:b/>
                <w:color w:val="FF0000"/>
                <w:sz w:val="24"/>
                <w:szCs w:val="24"/>
              </w:rPr>
            </w:pPr>
            <w:r w:rsidRPr="009E5FEB">
              <w:rPr>
                <w:rFonts w:ascii="Calibri" w:hAnsi="Calibri" w:cs="Calibri"/>
                <w:b/>
                <w:sz w:val="24"/>
                <w:szCs w:val="24"/>
              </w:rPr>
              <w:t xml:space="preserve">Názov predmetu: </w:t>
            </w:r>
            <w:r w:rsidRPr="009E5FEB">
              <w:rPr>
                <w:rFonts w:ascii="Calibri" w:hAnsi="Calibri" w:cs="Calibri"/>
                <w:i/>
                <w:sz w:val="24"/>
                <w:szCs w:val="24"/>
              </w:rPr>
              <w:t>Psychológia v riadení ľudských zdrojov</w:t>
            </w:r>
          </w:p>
        </w:tc>
      </w:tr>
      <w:tr w:rsidR="009E5FEB" w:rsidRPr="009E5FEB" w:rsidTr="000E67F7">
        <w:trPr>
          <w:trHeight w:val="1408"/>
        </w:trPr>
        <w:tc>
          <w:tcPr>
            <w:tcW w:w="9322" w:type="dxa"/>
            <w:gridSpan w:val="2"/>
            <w:vAlign w:val="center"/>
          </w:tcPr>
          <w:p w:rsidR="009E5FEB" w:rsidRPr="009E5FEB" w:rsidRDefault="009E5FEB" w:rsidP="009E5FEB">
            <w:pPr>
              <w:spacing w:line="240" w:lineRule="auto"/>
              <w:jc w:val="both"/>
              <w:rPr>
                <w:rFonts w:ascii="Calibri" w:hAnsi="Calibri" w:cs="Calibri"/>
                <w:i/>
                <w:color w:val="808080"/>
                <w:sz w:val="24"/>
                <w:szCs w:val="24"/>
              </w:rPr>
            </w:pPr>
            <w:r w:rsidRPr="009E5FEB">
              <w:rPr>
                <w:rFonts w:ascii="Calibri" w:hAnsi="Calibri" w:cs="Calibri"/>
                <w:b/>
                <w:sz w:val="24"/>
                <w:szCs w:val="24"/>
              </w:rPr>
              <w:t>Druh, rozsah a metóda vzdelávacích činností:</w:t>
            </w:r>
            <w:r w:rsidRPr="009E5FEB">
              <w:rPr>
                <w:rFonts w:ascii="Calibri" w:hAnsi="Calibri" w:cs="Calibr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Druh vzdelávacích činností: Prednáška, Seminár</w:t>
            </w:r>
            <w:r w:rsidRPr="009E5FEB">
              <w:rPr>
                <w:rFonts w:ascii="Calibri" w:hAnsi="Calibri" w:cs="Calibri"/>
                <w:i/>
                <w:sz w:val="24"/>
                <w:szCs w:val="24"/>
              </w:rPr>
              <w:br/>
              <w:t>Rozsah vzdelávacích činností: 2/1 hod. týždenne</w:t>
            </w:r>
          </w:p>
          <w:p w:rsidR="009E5FEB" w:rsidRPr="009E5FEB" w:rsidRDefault="009E5FEB" w:rsidP="009E5FEB">
            <w:pPr>
              <w:spacing w:line="240" w:lineRule="auto"/>
              <w:rPr>
                <w:rFonts w:ascii="Calibri" w:hAnsi="Calibri" w:cs="Calibri"/>
                <w:sz w:val="24"/>
                <w:szCs w:val="24"/>
              </w:rPr>
            </w:pPr>
            <w:r w:rsidRPr="009E5FEB">
              <w:rPr>
                <w:rFonts w:ascii="Calibri" w:hAnsi="Calibri" w:cs="Calibri"/>
                <w:i/>
                <w:sz w:val="24"/>
                <w:szCs w:val="24"/>
              </w:rPr>
              <w:t>Metóda: kombinovaná</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Počet kreditov:</w:t>
            </w:r>
            <w:r w:rsidRPr="009E5FEB">
              <w:rPr>
                <w:rFonts w:ascii="Calibri" w:hAnsi="Calibri" w:cs="Calibri"/>
                <w:i/>
                <w:sz w:val="24"/>
                <w:szCs w:val="24"/>
              </w:rPr>
              <w:t xml:space="preserve"> 4</w:t>
            </w:r>
          </w:p>
        </w:tc>
      </w:tr>
      <w:tr w:rsidR="009E5FEB" w:rsidRPr="009E5FEB" w:rsidTr="000E67F7">
        <w:trPr>
          <w:trHeight w:val="614"/>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Odporúčaný semester štúdia:</w:t>
            </w:r>
            <w:r w:rsidRPr="009E5FEB">
              <w:rPr>
                <w:rFonts w:ascii="Calibri" w:hAnsi="Calibri" w:cs="Calibri"/>
                <w:sz w:val="24"/>
                <w:szCs w:val="24"/>
              </w:rPr>
              <w:t xml:space="preserve">  </w:t>
            </w:r>
            <w:r w:rsidRPr="009E5FEB">
              <w:rPr>
                <w:rFonts w:ascii="Calibri" w:hAnsi="Calibri" w:cs="Calibri"/>
                <w:i/>
                <w:sz w:val="24"/>
                <w:szCs w:val="24"/>
              </w:rPr>
              <w:t>5.semester</w:t>
            </w:r>
          </w:p>
        </w:tc>
      </w:tr>
      <w:tr w:rsidR="009E5FEB" w:rsidRPr="009E5FEB" w:rsidTr="000E67F7">
        <w:trPr>
          <w:trHeight w:val="552"/>
        </w:trPr>
        <w:tc>
          <w:tcPr>
            <w:tcW w:w="9322" w:type="dxa"/>
            <w:gridSpan w:val="2"/>
            <w:vAlign w:val="center"/>
          </w:tcPr>
          <w:p w:rsidR="009E5FEB" w:rsidRPr="009E5FEB" w:rsidRDefault="009E5FEB" w:rsidP="009E5FEB">
            <w:pPr>
              <w:spacing w:line="240" w:lineRule="auto"/>
              <w:jc w:val="both"/>
              <w:rPr>
                <w:rFonts w:ascii="Calibri" w:hAnsi="Calibri" w:cs="Calibri"/>
                <w:b/>
                <w:sz w:val="24"/>
                <w:szCs w:val="24"/>
              </w:rPr>
            </w:pPr>
            <w:r w:rsidRPr="009E5FEB">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83516330"/>
                <w:placeholder>
                  <w:docPart w:val="BD6B00FD1C5A43A6BBDDB51060DDC53C"/>
                </w:placeholder>
                <w:comboBox>
                  <w:listItem w:value="Vyberte položku."/>
                  <w:listItem w:displayText="1." w:value="1."/>
                  <w:listItem w:displayText="2." w:value="2."/>
                  <w:listItem w:displayText="3." w:value="3."/>
                  <w:listItem w:displayText="spojený 1. a 2." w:value="spojený 1. a 2."/>
                </w:comboBox>
              </w:sdtPr>
              <w:sdtEndPr/>
              <w:sdtContent>
                <w:r w:rsidRPr="009E5FEB">
                  <w:rPr>
                    <w:rFonts w:ascii="Calibri" w:hAnsi="Calibri" w:cs="Calibri"/>
                    <w:i/>
                    <w:sz w:val="24"/>
                    <w:szCs w:val="24"/>
                  </w:rPr>
                  <w:t>1.</w:t>
                </w:r>
              </w:sdtContent>
            </w:sdt>
          </w:p>
        </w:tc>
      </w:tr>
      <w:tr w:rsidR="009E5FEB" w:rsidRPr="009E5FEB" w:rsidTr="000E67F7">
        <w:trPr>
          <w:trHeight w:val="565"/>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Podmieňujúce predmety:</w:t>
            </w:r>
            <w:r w:rsidRPr="009E5FEB">
              <w:rPr>
                <w:rFonts w:ascii="Calibri" w:hAnsi="Calibri" w:cs="Calibri"/>
                <w:sz w:val="24"/>
                <w:szCs w:val="24"/>
              </w:rPr>
              <w:t xml:space="preserve"> </w:t>
            </w:r>
          </w:p>
        </w:tc>
      </w:tr>
      <w:tr w:rsidR="009E5FEB" w:rsidRPr="009E5FEB" w:rsidTr="000E67F7">
        <w:trPr>
          <w:trHeight w:val="1965"/>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Podmienky na absolvovanie predmetu:</w:t>
            </w:r>
            <w:r w:rsidRPr="009E5FEB">
              <w:rPr>
                <w:rFonts w:ascii="Calibri" w:hAnsi="Calibri" w:cs="Calibri"/>
                <w:sz w:val="24"/>
                <w:szCs w:val="24"/>
              </w:rPr>
              <w:t xml:space="preserve"> </w:t>
            </w:r>
          </w:p>
          <w:p w:rsidR="009E5FEB" w:rsidRPr="009E5FEB" w:rsidRDefault="009E5FEB" w:rsidP="009E5FEB">
            <w:pPr>
              <w:spacing w:after="80" w:line="240" w:lineRule="auto"/>
              <w:rPr>
                <w:rFonts w:ascii="Calibri" w:hAnsi="Calibri" w:cs="Calibri"/>
                <w:i/>
                <w:sz w:val="24"/>
                <w:szCs w:val="24"/>
              </w:rPr>
            </w:pPr>
            <w:r w:rsidRPr="009E5FEB">
              <w:rPr>
                <w:rFonts w:ascii="Calibri" w:hAnsi="Calibri" w:cs="Calibri"/>
                <w:i/>
                <w:sz w:val="24"/>
                <w:szCs w:val="24"/>
              </w:rPr>
              <w:t>1. Aktívna účasť na seminári.</w:t>
            </w:r>
            <w:r w:rsidRPr="009E5FEB">
              <w:rPr>
                <w:rFonts w:ascii="Calibri" w:hAnsi="Calibri" w:cs="Calibri"/>
                <w:i/>
                <w:sz w:val="24"/>
                <w:szCs w:val="24"/>
              </w:rPr>
              <w:br/>
              <w:t>2. Príprava seminárnej práce a jej prezentácia na seminári. Riadenie skupinovej diskusie.</w:t>
            </w:r>
            <w:r w:rsidRPr="009E5FEB">
              <w:rPr>
                <w:rFonts w:ascii="Calibri" w:hAnsi="Calibri" w:cs="Calibri"/>
                <w:i/>
                <w:sz w:val="24"/>
                <w:szCs w:val="24"/>
              </w:rPr>
              <w:br/>
              <w:t>3. Vypracovanie prípadovej štúdie riadenia ľudských zdrojov vo vybranej organizácii z pohľadu psychológa podľa požiadaviek (možnosť získať max. 10 bodov). Na získanie hodnotenia A je potrebných najmenej 9 bodov, na hodnotenie B najmenej 8 bodov, na hodnotenie C najmenej 7 bodov, na hodnotenie D najmenej 6 bodov a na hodnotenie E najmenej 5 bodov.</w:t>
            </w:r>
          </w:p>
          <w:p w:rsidR="009E5FEB" w:rsidRPr="009E5FEB" w:rsidRDefault="009E5FEB" w:rsidP="009E5FEB">
            <w:pPr>
              <w:spacing w:line="240" w:lineRule="auto"/>
              <w:rPr>
                <w:rFonts w:ascii="Calibri" w:hAnsi="Calibri" w:cs="Calibri"/>
                <w:sz w:val="24"/>
                <w:szCs w:val="24"/>
              </w:rPr>
            </w:pPr>
            <w:r w:rsidRPr="009E5FEB">
              <w:rPr>
                <w:rFonts w:ascii="Calibri" w:hAnsi="Calibri" w:cs="Calibri"/>
                <w:i/>
                <w:sz w:val="24"/>
                <w:szCs w:val="24"/>
              </w:rPr>
              <w:t>Priebežné hodnotenie</w:t>
            </w:r>
          </w:p>
        </w:tc>
      </w:tr>
      <w:tr w:rsidR="009E5FEB" w:rsidRPr="009E5FEB" w:rsidTr="000E67F7">
        <w:trPr>
          <w:trHeight w:val="699"/>
        </w:trPr>
        <w:tc>
          <w:tcPr>
            <w:tcW w:w="9322" w:type="dxa"/>
            <w:gridSpan w:val="2"/>
            <w:vAlign w:val="center"/>
          </w:tcPr>
          <w:p w:rsidR="009E5FEB" w:rsidRPr="009E5FEB" w:rsidRDefault="009E5FEB" w:rsidP="009E5FEB">
            <w:pPr>
              <w:spacing w:after="80" w:line="240" w:lineRule="auto"/>
              <w:rPr>
                <w:rFonts w:ascii="Calibri" w:hAnsi="Calibri" w:cs="Calibri"/>
                <w:i/>
                <w:sz w:val="24"/>
                <w:szCs w:val="24"/>
              </w:rPr>
            </w:pPr>
            <w:r w:rsidRPr="009E5FEB">
              <w:rPr>
                <w:rFonts w:ascii="Calibri" w:hAnsi="Calibri" w:cs="Calibri"/>
                <w:b/>
                <w:sz w:val="24"/>
                <w:szCs w:val="24"/>
              </w:rPr>
              <w:t>Výsledky vzdelávania:</w:t>
            </w:r>
            <w:r w:rsidRPr="009E5FEB">
              <w:rPr>
                <w:rFonts w:ascii="Calibri" w:hAnsi="Calibri" w:cs="Calibri"/>
                <w: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Vedomosti:</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noProof/>
                <w:sz w:val="24"/>
                <w:szCs w:val="24"/>
              </w:rPr>
              <w:t>Študent pozná základné činnosti psychológa v podniku</w:t>
            </w:r>
            <w:r w:rsidRPr="009E5FEB">
              <w:rPr>
                <w:rFonts w:ascii="Calibri" w:hAnsi="Calibri" w:cs="Calibri"/>
                <w:i/>
                <w:sz w:val="24"/>
                <w:szCs w:val="24"/>
              </w:rPr>
              <w:t xml:space="preserve"> v rámci strategického riadenia ľudských zdrojov v súlade s aktuálnymi a očakávanými trendmi personálnej praxe.</w:t>
            </w:r>
          </w:p>
          <w:p w:rsidR="009E5FEB" w:rsidRPr="009E5FEB" w:rsidRDefault="009E5FEB" w:rsidP="009E5FEB">
            <w:pPr>
              <w:widowControl w:val="0"/>
              <w:autoSpaceDE w:val="0"/>
              <w:autoSpaceDN w:val="0"/>
              <w:adjustRightInd w:val="0"/>
              <w:spacing w:after="80" w:line="240" w:lineRule="auto"/>
              <w:jc w:val="both"/>
              <w:rPr>
                <w:rFonts w:ascii="Calibri" w:hAnsi="Calibri" w:cs="Calibri"/>
                <w:i/>
                <w:sz w:val="24"/>
                <w:szCs w:val="24"/>
              </w:rPr>
            </w:pPr>
            <w:r w:rsidRPr="009E5FEB">
              <w:rPr>
                <w:rFonts w:ascii="Calibri" w:hAnsi="Calibri" w:cs="Calibri"/>
                <w:i/>
                <w:sz w:val="24"/>
                <w:szCs w:val="24"/>
              </w:rPr>
              <w:t>Ovláda základné postupy analýzy pracovného miesta, metódy výberu pracovníkov, spôsoby hodnotenia a rozvoja pracovníkov.</w:t>
            </w:r>
          </w:p>
          <w:p w:rsidR="009E5FEB" w:rsidRPr="009E5FEB" w:rsidRDefault="009E5FEB" w:rsidP="009E5FEB">
            <w:pPr>
              <w:widowControl w:val="0"/>
              <w:autoSpaceDE w:val="0"/>
              <w:autoSpaceDN w:val="0"/>
              <w:adjustRightInd w:val="0"/>
              <w:spacing w:line="240" w:lineRule="auto"/>
              <w:jc w:val="both"/>
              <w:rPr>
                <w:rFonts w:ascii="Calibri" w:hAnsi="Calibri" w:cs="Calibri"/>
                <w:i/>
                <w:sz w:val="24"/>
                <w:szCs w:val="24"/>
              </w:rPr>
            </w:pPr>
            <w:r w:rsidRPr="009E5FEB">
              <w:rPr>
                <w:rFonts w:ascii="Calibri" w:hAnsi="Calibri" w:cs="Calibri"/>
                <w:i/>
                <w:sz w:val="24"/>
                <w:szCs w:val="24"/>
              </w:rPr>
              <w:t>Zručnosti:</w:t>
            </w:r>
          </w:p>
          <w:p w:rsidR="009E5FEB" w:rsidRPr="009E5FEB" w:rsidRDefault="009E5FEB" w:rsidP="009E5FEB">
            <w:pPr>
              <w:widowControl w:val="0"/>
              <w:autoSpaceDE w:val="0"/>
              <w:autoSpaceDN w:val="0"/>
              <w:adjustRightInd w:val="0"/>
              <w:spacing w:after="80" w:line="240" w:lineRule="auto"/>
              <w:jc w:val="both"/>
              <w:rPr>
                <w:rFonts w:ascii="Calibri" w:hAnsi="Calibri" w:cs="Calibri"/>
                <w:i/>
                <w:sz w:val="24"/>
                <w:szCs w:val="24"/>
              </w:rPr>
            </w:pPr>
            <w:r w:rsidRPr="009E5FEB">
              <w:rPr>
                <w:rFonts w:ascii="Calibri" w:hAnsi="Calibri" w:cs="Calibri"/>
                <w:i/>
                <w:sz w:val="24"/>
                <w:szCs w:val="24"/>
              </w:rPr>
              <w:t xml:space="preserve">Študent rozumie základným metódam psychodiagnostiky, výberu, hodnotenia a rozvoja zamestnancov v organizácii. </w:t>
            </w:r>
          </w:p>
          <w:p w:rsidR="009E5FEB" w:rsidRPr="009E5FEB" w:rsidRDefault="009E5FEB" w:rsidP="009E5FEB">
            <w:pPr>
              <w:widowControl w:val="0"/>
              <w:autoSpaceDE w:val="0"/>
              <w:autoSpaceDN w:val="0"/>
              <w:adjustRightInd w:val="0"/>
              <w:spacing w:line="240" w:lineRule="auto"/>
              <w:jc w:val="both"/>
              <w:rPr>
                <w:rFonts w:ascii="Calibri" w:hAnsi="Calibri" w:cs="Calibri"/>
                <w:i/>
                <w:sz w:val="24"/>
                <w:szCs w:val="24"/>
              </w:rPr>
            </w:pPr>
            <w:r w:rsidRPr="009E5FEB">
              <w:rPr>
                <w:rFonts w:ascii="Calibri" w:hAnsi="Calibri" w:cs="Calibri"/>
                <w:i/>
                <w:sz w:val="24"/>
                <w:szCs w:val="24"/>
              </w:rPr>
              <w:t>Kompetencie:</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Študent je na základe získaných vedomostí spôsobilý zostaviť kompetenčný model pre danú pracovnú pozíciu, naplánovať a zrealizovať výberový proces s využitím vhodnej psychodiagnostiky (pod supervíziou), odporučiť vhodného kandidáta.</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Dokáže realizovať psychologické hodnotenie zamestnancov a nastaviť individualizovaný rozvojový program.</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Je schopný kriticky zhodnotiť riadenie ľudských zdrojov v organizácii z pohľadu psychológa a navrhnúť optimalizáciu procesov.</w:t>
            </w:r>
          </w:p>
        </w:tc>
      </w:tr>
      <w:tr w:rsidR="009E5FEB" w:rsidRPr="009E5FEB" w:rsidTr="000E67F7">
        <w:trPr>
          <w:trHeight w:val="2224"/>
        </w:trPr>
        <w:tc>
          <w:tcPr>
            <w:tcW w:w="9322" w:type="dxa"/>
            <w:gridSpan w:val="2"/>
            <w:vAlign w:val="center"/>
          </w:tcPr>
          <w:p w:rsidR="009E5FEB" w:rsidRPr="009E5FEB" w:rsidRDefault="009E5FEB" w:rsidP="009E5FEB">
            <w:pPr>
              <w:spacing w:line="240" w:lineRule="auto"/>
              <w:jc w:val="both"/>
              <w:rPr>
                <w:rFonts w:ascii="Calibri" w:hAnsi="Calibri" w:cs="Calibri"/>
                <w:i/>
                <w:color w:val="808080"/>
                <w:sz w:val="24"/>
                <w:szCs w:val="24"/>
              </w:rPr>
            </w:pPr>
            <w:r w:rsidRPr="009E5FEB">
              <w:rPr>
                <w:rFonts w:ascii="Calibri" w:hAnsi="Calibri" w:cs="Calibri"/>
                <w:b/>
                <w:sz w:val="24"/>
                <w:szCs w:val="24"/>
              </w:rPr>
              <w:lastRenderedPageBreak/>
              <w:t>Stručná osnova predmetu:</w:t>
            </w:r>
            <w:r w:rsidRPr="009E5FEB">
              <w:rPr>
                <w:rFonts w:ascii="Calibri" w:hAnsi="Calibri" w:cs="Calibr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Úvod k predmetu. História, súčasnosť a budúcnosť psychológie v riadení ľudských zdrojov.</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Kompetenčné modely a analýza pracovných miest.</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Psychodiagnostika v organizácii.</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Nábor a výber zamestnancov. Moderný recruitment. Assessment centrum.</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Hodnotenie a rozvoj zamestnancov. Development centrum.</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Psychológia vo firemnom poradenstve.</w:t>
            </w:r>
          </w:p>
        </w:tc>
      </w:tr>
      <w:tr w:rsidR="009E5FEB" w:rsidRPr="009E5FEB" w:rsidTr="000E67F7">
        <w:trPr>
          <w:trHeight w:val="2518"/>
        </w:trPr>
        <w:tc>
          <w:tcPr>
            <w:tcW w:w="9322" w:type="dxa"/>
            <w:gridSpan w:val="2"/>
            <w:vAlign w:val="center"/>
          </w:tcPr>
          <w:p w:rsidR="009E5FEB" w:rsidRPr="009E5FEB" w:rsidRDefault="009E5FEB" w:rsidP="009E5FEB">
            <w:pPr>
              <w:spacing w:line="240" w:lineRule="auto"/>
              <w:jc w:val="both"/>
              <w:rPr>
                <w:rFonts w:ascii="Calibri" w:hAnsi="Calibri" w:cs="Calibri"/>
                <w:i/>
                <w:color w:val="808080"/>
                <w:sz w:val="24"/>
                <w:szCs w:val="24"/>
              </w:rPr>
            </w:pPr>
            <w:r w:rsidRPr="009E5FEB">
              <w:rPr>
                <w:rFonts w:ascii="Calibri" w:hAnsi="Calibri" w:cs="Calibri"/>
                <w:b/>
                <w:sz w:val="24"/>
                <w:szCs w:val="24"/>
              </w:rPr>
              <w:t>Odporúčaná literatúra:</w:t>
            </w:r>
            <w:r w:rsidRPr="009E5FEB">
              <w:rPr>
                <w:rFonts w:ascii="Calibri" w:hAnsi="Calibri" w:cs="Calibri"/>
                <w:i/>
                <w:sz w:val="24"/>
                <w:szCs w:val="24"/>
              </w:rPr>
              <w:t xml:space="preserve"> </w:t>
            </w:r>
          </w:p>
          <w:p w:rsidR="009E5FEB" w:rsidRPr="009E5FEB" w:rsidRDefault="009E5FEB" w:rsidP="009E5FEB">
            <w:pPr>
              <w:spacing w:line="240" w:lineRule="auto"/>
              <w:jc w:val="both"/>
              <w:rPr>
                <w:rFonts w:ascii="Calibri" w:hAnsi="Calibri" w:cs="Calibri"/>
                <w:i/>
                <w:noProof/>
                <w:sz w:val="24"/>
                <w:szCs w:val="24"/>
              </w:rPr>
            </w:pPr>
            <w:r w:rsidRPr="009E5FEB">
              <w:rPr>
                <w:rFonts w:ascii="Calibri" w:hAnsi="Calibri" w:cs="Calibri"/>
                <w:i/>
                <w:noProof/>
                <w:sz w:val="24"/>
                <w:szCs w:val="24"/>
              </w:rPr>
              <w:t>Armstrong, M., Taylor, S. (2015). Řízení lidských zdroj</w:t>
            </w:r>
            <w:r w:rsidRPr="009E5FEB">
              <w:rPr>
                <w:rFonts w:ascii="Calibri" w:hAnsi="Calibri" w:cs="Calibri"/>
                <w:bCs/>
                <w:iCs/>
                <w:sz w:val="24"/>
                <w:szCs w:val="24"/>
                <w:shd w:val="clear" w:color="auto" w:fill="FFFFFF"/>
              </w:rPr>
              <w:t>ů</w:t>
            </w:r>
            <w:r w:rsidRPr="009E5FEB">
              <w:rPr>
                <w:rFonts w:ascii="Calibri" w:hAnsi="Calibri" w:cs="Calibri"/>
                <w:i/>
                <w:noProof/>
                <w:sz w:val="24"/>
                <w:szCs w:val="24"/>
              </w:rPr>
              <w:t xml:space="preserve">. Moderní pojetí a postupy (13th ed.). </w:t>
            </w:r>
          </w:p>
          <w:p w:rsidR="009E5FEB" w:rsidRPr="009E5FEB" w:rsidRDefault="009E5FEB" w:rsidP="009E5FEB">
            <w:pPr>
              <w:spacing w:line="240" w:lineRule="auto"/>
              <w:jc w:val="both"/>
              <w:rPr>
                <w:rFonts w:ascii="Calibri" w:hAnsi="Calibri" w:cs="Calibri"/>
                <w:i/>
                <w:noProof/>
                <w:sz w:val="24"/>
                <w:szCs w:val="24"/>
              </w:rPr>
            </w:pPr>
            <w:r w:rsidRPr="009E5FEB">
              <w:rPr>
                <w:rFonts w:ascii="Calibri" w:hAnsi="Calibri" w:cs="Calibri"/>
                <w:i/>
                <w:noProof/>
                <w:sz w:val="24"/>
                <w:szCs w:val="24"/>
              </w:rPr>
              <w:t>Praha: Grada.</w:t>
            </w:r>
          </w:p>
          <w:p w:rsidR="009E5FEB" w:rsidRPr="009E5FEB" w:rsidRDefault="009E5FEB" w:rsidP="009E5FEB">
            <w:pPr>
              <w:tabs>
                <w:tab w:val="left" w:pos="-270"/>
              </w:tabs>
              <w:spacing w:line="240" w:lineRule="auto"/>
              <w:rPr>
                <w:rFonts w:ascii="Calibri" w:eastAsia="Times" w:hAnsi="Calibri" w:cs="Calibri"/>
                <w:i/>
                <w:noProof/>
                <w:sz w:val="24"/>
                <w:szCs w:val="24"/>
                <w:lang w:eastAsia="x-none"/>
              </w:rPr>
            </w:pPr>
            <w:r w:rsidRPr="009E5FEB">
              <w:rPr>
                <w:rFonts w:ascii="Calibri" w:eastAsia="Times" w:hAnsi="Calibri" w:cs="Calibri"/>
                <w:i/>
                <w:noProof/>
                <w:sz w:val="24"/>
                <w:szCs w:val="24"/>
                <w:lang w:eastAsia="x-none"/>
              </w:rPr>
              <w:t>Hroník, F. (2007). Rozvoj a vzdělávaní pracovník</w:t>
            </w:r>
            <w:r w:rsidRPr="009E5FEB">
              <w:rPr>
                <w:rFonts w:ascii="Calibri" w:eastAsia="Times" w:hAnsi="Calibri" w:cs="Calibri"/>
                <w:bCs/>
                <w:iCs/>
                <w:sz w:val="24"/>
                <w:szCs w:val="24"/>
                <w:shd w:val="clear" w:color="auto" w:fill="FFFFFF"/>
                <w:lang w:val="en-US" w:eastAsia="x-none"/>
              </w:rPr>
              <w:t>ů</w:t>
            </w:r>
            <w:r w:rsidRPr="009E5FEB">
              <w:rPr>
                <w:rFonts w:ascii="Calibri" w:eastAsia="Times" w:hAnsi="Calibri" w:cs="Calibri"/>
                <w:i/>
                <w:noProof/>
                <w:sz w:val="24"/>
                <w:szCs w:val="24"/>
                <w:lang w:eastAsia="x-none"/>
              </w:rPr>
              <w:t xml:space="preserve">. </w:t>
            </w:r>
            <w:r w:rsidRPr="009E5FEB">
              <w:rPr>
                <w:rFonts w:ascii="Calibri" w:eastAsia="Times" w:hAnsi="Calibri" w:cs="Calibri"/>
                <w:i/>
                <w:noProof/>
                <w:sz w:val="24"/>
                <w:szCs w:val="24"/>
                <w:lang w:val="en-US" w:eastAsia="x-none"/>
              </w:rPr>
              <w:t xml:space="preserve">Praha: </w:t>
            </w:r>
            <w:r w:rsidRPr="009E5FEB">
              <w:rPr>
                <w:rFonts w:ascii="Calibri" w:eastAsia="Times" w:hAnsi="Calibri" w:cs="Calibri"/>
                <w:i/>
                <w:noProof/>
                <w:sz w:val="24"/>
                <w:szCs w:val="24"/>
                <w:lang w:eastAsia="x-none"/>
              </w:rPr>
              <w:t>Grada.</w:t>
            </w:r>
          </w:p>
          <w:p w:rsidR="009E5FEB" w:rsidRPr="009E5FEB" w:rsidRDefault="009E5FEB" w:rsidP="009E5FEB">
            <w:pPr>
              <w:spacing w:line="240" w:lineRule="auto"/>
              <w:jc w:val="both"/>
              <w:rPr>
                <w:rFonts w:ascii="Calibri" w:hAnsi="Calibri" w:cs="Calibri"/>
                <w:i/>
                <w:noProof/>
                <w:sz w:val="24"/>
                <w:szCs w:val="24"/>
              </w:rPr>
            </w:pPr>
            <w:r w:rsidRPr="009E5FEB">
              <w:rPr>
                <w:rFonts w:ascii="Calibri" w:hAnsi="Calibri" w:cs="Calibri"/>
                <w:i/>
                <w:noProof/>
                <w:sz w:val="24"/>
                <w:szCs w:val="24"/>
              </w:rPr>
              <w:t xml:space="preserve">Koubek, L. (2014). </w:t>
            </w:r>
            <w:r w:rsidRPr="009E5FEB">
              <w:rPr>
                <w:rFonts w:ascii="Calibri" w:hAnsi="Calibri" w:cs="Calibri"/>
                <w:i/>
                <w:iCs/>
                <w:noProof/>
                <w:sz w:val="24"/>
                <w:szCs w:val="24"/>
              </w:rPr>
              <w:t>Praktická psychologie pro manažery a personalisty.</w:t>
            </w:r>
            <w:r w:rsidRPr="009E5FEB">
              <w:rPr>
                <w:rFonts w:ascii="Calibri" w:hAnsi="Calibri" w:cs="Calibri"/>
                <w:i/>
                <w:noProof/>
                <w:sz w:val="24"/>
                <w:szCs w:val="24"/>
              </w:rPr>
              <w:t xml:space="preserve"> Brno: MotivPress. </w:t>
            </w:r>
          </w:p>
          <w:p w:rsidR="009E5FEB" w:rsidRPr="009E5FEB" w:rsidRDefault="009E5FEB" w:rsidP="009E5FEB">
            <w:pPr>
              <w:spacing w:line="240" w:lineRule="auto"/>
              <w:jc w:val="both"/>
              <w:rPr>
                <w:rFonts w:ascii="Calibri" w:hAnsi="Calibri" w:cs="Calibri"/>
                <w:i/>
                <w:noProof/>
                <w:sz w:val="24"/>
                <w:szCs w:val="24"/>
              </w:rPr>
            </w:pPr>
            <w:r w:rsidRPr="009E5FEB">
              <w:rPr>
                <w:rFonts w:ascii="Calibri" w:hAnsi="Calibri" w:cs="Calibri"/>
                <w:i/>
                <w:noProof/>
                <w:sz w:val="24"/>
                <w:szCs w:val="24"/>
              </w:rPr>
              <w:t>Lisá, E. (2019). Psychodiagnostika v řízení lidských zdroj</w:t>
            </w:r>
            <w:r w:rsidRPr="009E5FEB">
              <w:rPr>
                <w:rFonts w:ascii="Calibri" w:hAnsi="Calibri" w:cs="Calibri"/>
                <w:bCs/>
                <w:iCs/>
                <w:sz w:val="24"/>
                <w:szCs w:val="24"/>
                <w:shd w:val="clear" w:color="auto" w:fill="FFFFFF"/>
              </w:rPr>
              <w:t>ů</w:t>
            </w:r>
            <w:r w:rsidRPr="009E5FEB">
              <w:rPr>
                <w:rFonts w:ascii="Calibri" w:hAnsi="Calibri" w:cs="Calibri"/>
                <w:i/>
                <w:noProof/>
                <w:sz w:val="24"/>
                <w:szCs w:val="24"/>
              </w:rPr>
              <w:t>. Praha: Portál.</w:t>
            </w:r>
          </w:p>
          <w:p w:rsidR="009E5FEB" w:rsidRPr="009E5FEB" w:rsidRDefault="009E5FEB" w:rsidP="009E5FEB">
            <w:pPr>
              <w:spacing w:line="240" w:lineRule="auto"/>
              <w:jc w:val="both"/>
              <w:rPr>
                <w:rFonts w:ascii="Calibri" w:hAnsi="Calibri" w:cs="Calibri"/>
                <w:i/>
                <w:noProof/>
                <w:sz w:val="24"/>
                <w:szCs w:val="24"/>
              </w:rPr>
            </w:pPr>
            <w:r w:rsidRPr="009E5FEB">
              <w:rPr>
                <w:rFonts w:ascii="Calibri" w:hAnsi="Calibri" w:cs="Calibri"/>
                <w:i/>
                <w:noProof/>
                <w:sz w:val="24"/>
                <w:szCs w:val="24"/>
              </w:rPr>
              <w:t xml:space="preserve">Tegze, J. (2019). Jak hledat zaměstnance v 21. století. Techniky moderního recruitmentu.      </w:t>
            </w:r>
          </w:p>
          <w:p w:rsidR="009E5FEB" w:rsidRPr="009E5FEB" w:rsidRDefault="009E5FEB" w:rsidP="009E5FEB">
            <w:pPr>
              <w:spacing w:line="240" w:lineRule="auto"/>
              <w:jc w:val="both"/>
              <w:rPr>
                <w:rFonts w:ascii="Calibri" w:hAnsi="Calibri" w:cs="Calibri"/>
                <w:i/>
                <w:noProof/>
                <w:sz w:val="24"/>
                <w:szCs w:val="24"/>
              </w:rPr>
            </w:pPr>
            <w:r w:rsidRPr="009E5FEB">
              <w:rPr>
                <w:rFonts w:ascii="Calibri" w:hAnsi="Calibri" w:cs="Calibri"/>
                <w:i/>
                <w:noProof/>
                <w:sz w:val="24"/>
                <w:szCs w:val="24"/>
              </w:rPr>
              <w:t>Praha: Grada.</w:t>
            </w:r>
          </w:p>
        </w:tc>
      </w:tr>
      <w:tr w:rsidR="009E5FEB" w:rsidRPr="009E5FEB" w:rsidTr="000E67F7">
        <w:trPr>
          <w:trHeight w:val="749"/>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Jazyk, ktorého znalosť je potrebná na absolvovanie predmetu:</w:t>
            </w:r>
            <w:r w:rsidRPr="009E5FEB">
              <w:rPr>
                <w:rFonts w:ascii="Calibri" w:hAnsi="Calibri" w:cs="Calibri"/>
                <w:sz w:val="24"/>
                <w:szCs w:val="24"/>
              </w:rPr>
              <w:t xml:space="preserve"> </w:t>
            </w:r>
            <w:r w:rsidRPr="009E5FEB">
              <w:rPr>
                <w:rFonts w:ascii="Calibri" w:hAnsi="Calibri" w:cs="Calibri"/>
                <w:i/>
                <w:sz w:val="24"/>
                <w:szCs w:val="24"/>
              </w:rPr>
              <w:t>slovenský jazyk a anglický jazyk</w:t>
            </w:r>
          </w:p>
        </w:tc>
      </w:tr>
      <w:tr w:rsidR="009E5FEB" w:rsidRPr="009E5FEB" w:rsidTr="000E67F7">
        <w:trPr>
          <w:trHeight w:val="651"/>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Poznámky:</w:t>
            </w:r>
            <w:r w:rsidRPr="009E5FEB">
              <w:rPr>
                <w:rFonts w:ascii="Calibri" w:hAnsi="Calibri" w:cs="Calibri"/>
                <w:sz w:val="24"/>
                <w:szCs w:val="24"/>
              </w:rPr>
              <w:t xml:space="preserve"> </w:t>
            </w:r>
            <w:r w:rsidRPr="009E5FEB">
              <w:rPr>
                <w:rFonts w:ascii="Calibri" w:hAnsi="Calibri" w:cs="Calibri"/>
                <w:i/>
                <w:iCs/>
                <w:color w:val="000000"/>
                <w:sz w:val="24"/>
                <w:szCs w:val="24"/>
                <w:bdr w:val="none" w:sz="0" w:space="0" w:color="auto" w:frame="1"/>
                <w:shd w:val="clear" w:color="auto" w:fill="FFFFFF"/>
              </w:rPr>
              <w:t>Predmet sa poskytuje, ak si ho zapíše minimálne 8 študentov.</w:t>
            </w:r>
          </w:p>
        </w:tc>
      </w:tr>
      <w:tr w:rsidR="009E5FEB" w:rsidRPr="009E5FEB" w:rsidTr="000E67F7">
        <w:trPr>
          <w:trHeight w:val="1613"/>
        </w:trPr>
        <w:tc>
          <w:tcPr>
            <w:tcW w:w="9322" w:type="dxa"/>
            <w:gridSpan w:val="2"/>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Hodnotenie predmetov</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sz w:val="24"/>
                <w:szCs w:val="24"/>
              </w:rPr>
              <w:t xml:space="preserve">Celkový počet hodnotených študentov: </w:t>
            </w:r>
            <w:r w:rsidRPr="009E5FEB">
              <w:rPr>
                <w:rFonts w:ascii="Calibri" w:hAnsi="Calibri" w:cs="Calibri"/>
                <w:i/>
                <w:sz w:val="24"/>
                <w:szCs w:val="24"/>
              </w:rPr>
              <w:t>60</w:t>
            </w:r>
          </w:p>
          <w:tbl>
            <w:tblPr>
              <w:tblStyle w:val="Mriekatabuky42"/>
              <w:tblW w:w="0" w:type="auto"/>
              <w:tblLook w:val="04A0" w:firstRow="1" w:lastRow="0" w:firstColumn="1" w:lastColumn="0" w:noHBand="0" w:noVBand="1"/>
            </w:tblPr>
            <w:tblGrid>
              <w:gridCol w:w="1496"/>
              <w:gridCol w:w="1497"/>
              <w:gridCol w:w="1497"/>
              <w:gridCol w:w="1497"/>
              <w:gridCol w:w="1497"/>
              <w:gridCol w:w="1497"/>
            </w:tblGrid>
            <w:tr w:rsidR="009E5FEB" w:rsidRPr="009E5FEB" w:rsidTr="000E67F7">
              <w:trPr>
                <w:trHeight w:val="373"/>
              </w:trPr>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FX</w:t>
                  </w:r>
                </w:p>
              </w:tc>
            </w:tr>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57%</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25%</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7%</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8%</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3%</w:t>
                  </w:r>
                </w:p>
              </w:tc>
            </w:tr>
          </w:tbl>
          <w:p w:rsidR="009E5FEB" w:rsidRPr="009E5FEB" w:rsidRDefault="009E5FEB" w:rsidP="009E5FEB">
            <w:pPr>
              <w:spacing w:line="240" w:lineRule="auto"/>
              <w:jc w:val="both"/>
              <w:rPr>
                <w:rFonts w:ascii="Calibri" w:hAnsi="Calibri" w:cs="Calibri"/>
                <w:i/>
                <w:sz w:val="24"/>
                <w:szCs w:val="24"/>
              </w:rPr>
            </w:pPr>
          </w:p>
        </w:tc>
      </w:tr>
      <w:tr w:rsidR="009E5FEB" w:rsidRPr="009E5FEB" w:rsidTr="000E67F7">
        <w:trPr>
          <w:trHeight w:val="847"/>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Vyučujúci:</w:t>
            </w:r>
            <w:r w:rsidRPr="009E5FEB">
              <w:rPr>
                <w:rFonts w:ascii="Calibri" w:hAnsi="Calibri" w:cs="Calibri"/>
                <w:sz w:val="24"/>
                <w:szCs w:val="24"/>
              </w:rPr>
              <w:t xml:space="preserve"> </w:t>
            </w:r>
          </w:p>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i/>
                <w:sz w:val="24"/>
                <w:szCs w:val="24"/>
              </w:rPr>
              <w:t>Mgr. Jana Lukáčová, PhD.</w:t>
            </w:r>
          </w:p>
        </w:tc>
      </w:tr>
      <w:tr w:rsidR="009E5FEB" w:rsidRPr="009E5FEB" w:rsidTr="000E67F7">
        <w:trPr>
          <w:trHeight w:val="548"/>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Dátum poslednej zmeny:</w:t>
            </w:r>
            <w:r w:rsidRPr="009E5FEB">
              <w:rPr>
                <w:rFonts w:ascii="Calibri" w:hAnsi="Calibri" w:cs="Calibri"/>
                <w:sz w:val="24"/>
                <w:szCs w:val="24"/>
              </w:rPr>
              <w:t xml:space="preserve"> </w:t>
            </w:r>
            <w:r w:rsidRPr="009E5FEB">
              <w:rPr>
                <w:rFonts w:ascii="Calibri" w:hAnsi="Calibri" w:cs="Calibri"/>
                <w:i/>
                <w:sz w:val="24"/>
                <w:szCs w:val="24"/>
              </w:rPr>
              <w:t>22.2.2022</w:t>
            </w:r>
          </w:p>
        </w:tc>
      </w:tr>
      <w:tr w:rsidR="009E5FEB" w:rsidRPr="009E5FEB" w:rsidTr="000E67F7">
        <w:trPr>
          <w:trHeight w:val="570"/>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b/>
                <w:sz w:val="24"/>
                <w:szCs w:val="24"/>
              </w:rPr>
              <w:t>Schválil:</w:t>
            </w:r>
            <w:r w:rsidRPr="009E5FEB">
              <w:rPr>
                <w:rFonts w:ascii="Calibri" w:hAnsi="Calibri" w:cs="Calibri"/>
                <w:sz w:val="24"/>
                <w:szCs w:val="24"/>
              </w:rPr>
              <w:t xml:space="preserve">  </w:t>
            </w:r>
            <w:r w:rsidRPr="009E5FEB">
              <w:rPr>
                <w:rFonts w:ascii="Calibri" w:hAnsi="Calibri" w:cs="Calibri"/>
                <w:i/>
                <w:sz w:val="24"/>
                <w:szCs w:val="24"/>
              </w:rPr>
              <w:t>prof. PhDr. Jozef Džuka, CSc.</w:t>
            </w:r>
          </w:p>
        </w:tc>
      </w:tr>
    </w:tbl>
    <w:p w:rsidR="009E5FEB" w:rsidRDefault="009E5FEB">
      <w:pPr>
        <w:spacing w:after="160" w:line="259" w:lineRule="auto"/>
        <w:rPr>
          <w:sz w:val="24"/>
          <w:szCs w:val="24"/>
        </w:rPr>
      </w:pPr>
    </w:p>
    <w:p w:rsidR="009E5FEB" w:rsidRDefault="009E5FEB">
      <w:pPr>
        <w:spacing w:after="160" w:line="259" w:lineRule="auto"/>
        <w:rPr>
          <w:sz w:val="24"/>
          <w:szCs w:val="24"/>
        </w:rPr>
      </w:pPr>
      <w:r>
        <w:rPr>
          <w:sz w:val="24"/>
          <w:szCs w:val="24"/>
        </w:rPr>
        <w:br w:type="page"/>
      </w:r>
    </w:p>
    <w:p w:rsidR="009E5FEB" w:rsidRPr="009E5FEB" w:rsidRDefault="009E5FEB" w:rsidP="009E5FEB">
      <w:pPr>
        <w:spacing w:line="240" w:lineRule="auto"/>
        <w:ind w:left="720" w:hanging="720"/>
        <w:jc w:val="center"/>
        <w:rPr>
          <w:rFonts w:ascii="Calibri" w:eastAsia="Times New Roman" w:hAnsi="Calibri" w:cs="Calibri"/>
          <w:b/>
          <w:sz w:val="24"/>
          <w:szCs w:val="24"/>
          <w:lang w:eastAsia="sk-SK"/>
        </w:rPr>
      </w:pPr>
      <w:r w:rsidRPr="009E5FEB">
        <w:rPr>
          <w:rFonts w:ascii="Calibri" w:eastAsia="Times New Roman" w:hAnsi="Calibri" w:cs="Calibri"/>
          <w:b/>
          <w:sz w:val="24"/>
          <w:szCs w:val="24"/>
          <w:lang w:eastAsia="sk-SK"/>
        </w:rPr>
        <w:lastRenderedPageBreak/>
        <w:t>INFORMAČNÝ LIST PREDMETU</w:t>
      </w:r>
    </w:p>
    <w:p w:rsidR="009E5FEB" w:rsidRPr="009E5FEB" w:rsidRDefault="009E5FEB" w:rsidP="009E5FEB">
      <w:pPr>
        <w:spacing w:line="240" w:lineRule="auto"/>
        <w:ind w:left="720"/>
        <w:jc w:val="center"/>
        <w:rPr>
          <w:rFonts w:ascii="Calibri" w:eastAsia="Times New Roman" w:hAnsi="Calibri" w:cs="Calibri"/>
          <w:sz w:val="24"/>
          <w:szCs w:val="24"/>
          <w:lang w:eastAsia="sk-SK"/>
        </w:rPr>
      </w:pPr>
    </w:p>
    <w:tbl>
      <w:tblPr>
        <w:tblStyle w:val="Mriekatabuky43"/>
        <w:tblW w:w="9322" w:type="dxa"/>
        <w:tblLook w:val="04A0" w:firstRow="1" w:lastRow="0" w:firstColumn="1" w:lastColumn="0" w:noHBand="0" w:noVBand="1"/>
      </w:tblPr>
      <w:tblGrid>
        <w:gridCol w:w="4110"/>
        <w:gridCol w:w="5212"/>
      </w:tblGrid>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i/>
                <w:sz w:val="24"/>
                <w:szCs w:val="24"/>
              </w:rPr>
            </w:pPr>
            <w:r w:rsidRPr="009E5FEB">
              <w:rPr>
                <w:rFonts w:ascii="Calibri" w:hAnsi="Calibri" w:cs="Calibri"/>
                <w:b/>
                <w:sz w:val="24"/>
                <w:szCs w:val="24"/>
              </w:rPr>
              <w:t>Vysoká škola:</w:t>
            </w:r>
            <w:r w:rsidRPr="009E5FEB">
              <w:rPr>
                <w:rFonts w:ascii="Calibri" w:hAnsi="Calibri" w:cs="Calibri"/>
                <w:sz w:val="24"/>
                <w:szCs w:val="24"/>
              </w:rPr>
              <w:t xml:space="preserve"> </w:t>
            </w:r>
            <w:r w:rsidRPr="009E5FEB">
              <w:rPr>
                <w:rFonts w:ascii="Calibri" w:hAnsi="Calibri" w:cs="Calibri"/>
                <w:i/>
                <w:sz w:val="24"/>
                <w:szCs w:val="24"/>
              </w:rPr>
              <w:t>Prešovská univerzita v Prešove</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Fakulta:</w:t>
            </w:r>
            <w:r w:rsidRPr="009E5FEB">
              <w:rPr>
                <w:rFonts w:ascii="Calibri" w:hAnsi="Calibri" w:cs="Calibri"/>
                <w:sz w:val="24"/>
                <w:szCs w:val="24"/>
              </w:rPr>
              <w:t xml:space="preserve"> </w:t>
            </w:r>
            <w:sdt>
              <w:sdtPr>
                <w:rPr>
                  <w:rFonts w:ascii="Calibri" w:hAnsi="Calibri"/>
                  <w:i/>
                  <w:sz w:val="24"/>
                  <w:szCs w:val="24"/>
                </w:rPr>
                <w:id w:val="-2007201563"/>
                <w:placeholder>
                  <w:docPart w:val="FD85D4F706EB47A993D5B3FFDB90B54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E5FEB">
                  <w:rPr>
                    <w:rFonts w:ascii="Calibri" w:hAnsi="Calibri"/>
                    <w:i/>
                    <w:sz w:val="24"/>
                    <w:szCs w:val="24"/>
                  </w:rPr>
                  <w:t>Filozofická fakulta</w:t>
                </w:r>
              </w:sdtContent>
            </w:sdt>
          </w:p>
        </w:tc>
      </w:tr>
      <w:tr w:rsidR="009E5FEB" w:rsidRPr="009E5FEB" w:rsidTr="000E67F7">
        <w:trPr>
          <w:trHeight w:val="773"/>
        </w:trPr>
        <w:tc>
          <w:tcPr>
            <w:tcW w:w="4110" w:type="dxa"/>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Kód predmetu:</w:t>
            </w:r>
            <w:r w:rsidRPr="009E5FEB">
              <w:rPr>
                <w:rFonts w:ascii="Calibri" w:hAnsi="Calibri" w:cs="Calibri"/>
                <w:sz w:val="24"/>
                <w:szCs w:val="24"/>
              </w:rPr>
              <w:t xml:space="preserve"> </w:t>
            </w:r>
            <w:r w:rsidRPr="009E5FEB">
              <w:rPr>
                <w:rFonts w:ascii="Calibri" w:hAnsi="Calibri" w:cs="Calibri"/>
                <w:i/>
                <w:sz w:val="24"/>
                <w:szCs w:val="24"/>
              </w:rPr>
              <w:t>1IPS/KRIPO/22</w:t>
            </w:r>
          </w:p>
        </w:tc>
        <w:tc>
          <w:tcPr>
            <w:tcW w:w="5212" w:type="dxa"/>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 xml:space="preserve">Názov predmetu: </w:t>
            </w:r>
            <w:r w:rsidRPr="009E5FEB">
              <w:rPr>
                <w:rFonts w:ascii="Calibri" w:hAnsi="Calibri" w:cs="Calibri"/>
                <w:i/>
                <w:sz w:val="24"/>
                <w:szCs w:val="24"/>
              </w:rPr>
              <w:t>Psychologické poradenstvo v kríze</w:t>
            </w:r>
          </w:p>
        </w:tc>
      </w:tr>
      <w:tr w:rsidR="009E5FEB" w:rsidRPr="009E5FEB" w:rsidTr="000E67F7">
        <w:trPr>
          <w:trHeight w:val="1550"/>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Druh, rozsah a metóda vzdelávacích činností:</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Druh vzdelávacích činností: Prednáška, Seminár</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Rozsah vzdelávacích činností: 1/1 hod. týždenne</w:t>
            </w:r>
          </w:p>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i/>
                <w:sz w:val="24"/>
                <w:szCs w:val="24"/>
              </w:rPr>
              <w:t>Metóda: kombinovaná</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Počet kreditov:</w:t>
            </w:r>
            <w:r w:rsidRPr="009E5FEB">
              <w:rPr>
                <w:rFonts w:ascii="Calibri" w:hAnsi="Calibri" w:cs="Calibri"/>
                <w:i/>
                <w:sz w:val="24"/>
                <w:szCs w:val="24"/>
              </w:rPr>
              <w:t xml:space="preserve"> 4</w:t>
            </w:r>
          </w:p>
        </w:tc>
      </w:tr>
      <w:tr w:rsidR="009E5FEB" w:rsidRPr="009E5FEB" w:rsidTr="000E67F7">
        <w:trPr>
          <w:trHeight w:val="601"/>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Odporúčaný semester štúdia:</w:t>
            </w:r>
            <w:r w:rsidRPr="009E5FEB">
              <w:rPr>
                <w:rFonts w:ascii="Calibri" w:hAnsi="Calibri" w:cs="Calibri"/>
                <w:sz w:val="24"/>
                <w:szCs w:val="24"/>
              </w:rPr>
              <w:t xml:space="preserve"> </w:t>
            </w:r>
            <w:r w:rsidRPr="009E5FEB">
              <w:rPr>
                <w:rFonts w:ascii="Calibri" w:hAnsi="Calibri" w:cs="Calibri"/>
                <w:i/>
                <w:sz w:val="24"/>
                <w:szCs w:val="24"/>
              </w:rPr>
              <w:t>5.semester</w:t>
            </w:r>
          </w:p>
        </w:tc>
      </w:tr>
      <w:tr w:rsidR="009E5FEB" w:rsidRPr="009E5FEB" w:rsidTr="000E67F7">
        <w:trPr>
          <w:trHeight w:val="593"/>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 xml:space="preserve">Stupeň vysokoškolského štúdia: </w:t>
            </w:r>
            <w:r w:rsidRPr="009E5FEB">
              <w:rPr>
                <w:rFonts w:ascii="Calibri" w:hAnsi="Calibri" w:cs="Calibri"/>
                <w:i/>
                <w:sz w:val="24"/>
                <w:szCs w:val="24"/>
              </w:rPr>
              <w:t>1.</w:t>
            </w:r>
          </w:p>
        </w:tc>
      </w:tr>
      <w:tr w:rsidR="009E5FEB" w:rsidRPr="009E5FEB" w:rsidTr="000E67F7">
        <w:trPr>
          <w:trHeight w:val="559"/>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Podmieňujúce predmety:</w:t>
            </w:r>
            <w:r w:rsidRPr="009E5FEB">
              <w:rPr>
                <w:rFonts w:ascii="Calibri" w:hAnsi="Calibri" w:cs="Calibri"/>
                <w:sz w:val="24"/>
                <w:szCs w:val="24"/>
              </w:rPr>
              <w:t xml:space="preserve"> </w:t>
            </w:r>
          </w:p>
        </w:tc>
      </w:tr>
      <w:tr w:rsidR="009E5FEB" w:rsidRPr="009E5FEB" w:rsidTr="000E67F7">
        <w:trPr>
          <w:trHeight w:val="3490"/>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Podmienky na absolvovanie predmetu:</w:t>
            </w:r>
            <w:r w:rsidRPr="009E5FEB">
              <w:rPr>
                <w:rFonts w:ascii="Calibri" w:hAnsi="Calibri" w:cs="Calibr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Spravidla v zápočtovom týždni študent napíše vedomostný test. Má možnosť získať hodnotenie i v priebehu skúšobného obdobia. </w:t>
            </w:r>
            <w:r w:rsidRPr="009E5FEB">
              <w:rPr>
                <w:rFonts w:ascii="Calibri" w:hAnsi="Calibri" w:cs="Calibri"/>
                <w:i/>
                <w:sz w:val="24"/>
                <w:szCs w:val="24"/>
              </w:rPr>
              <w:br/>
              <w:t xml:space="preserve">Vedomostný test spočíva v písomnom  vypracovaní troch otázok. Za každú otázku má študent možnosť získať od 0 do 5 bodov, spolu najviac 15 bodov, pričom na získanie hodnotenia A musí dosiahnuť 14 – 15 bodov,  hodnotenia B 12 – 13 bodov, C 10 – 11 bodov, D 8 – 9 bodov, hodnotenia E 6 – 7 bodov, získanie 4 – 5 bodov je hodnotené FX. </w:t>
            </w:r>
            <w:r w:rsidRPr="009E5FEB">
              <w:rPr>
                <w:rFonts w:ascii="Calibri" w:hAnsi="Calibri" w:cs="Calibri"/>
                <w:i/>
                <w:sz w:val="24"/>
                <w:szCs w:val="24"/>
              </w:rPr>
              <w:br/>
              <w:t>Podmienkou získania hodnotenia je aktívny prístup študentov na seminároch a vedomostný test. Študenti sú na seminároch aktívni pri precvičovaní pojmov z krízového poradenstva, psychologických intervencií v osobnom krízovom poradenstve, v dištančnom krízovom poradenstve, najmä v práci na linkách dôvery. Po splnení podmienky aktívneho prístupu na seminároch môžu pristúpiť k vypracovaniu vedomostného testu.</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Predmet je ukončený priebežným hodnotením.</w:t>
            </w:r>
          </w:p>
        </w:tc>
      </w:tr>
      <w:tr w:rsidR="009E5FEB" w:rsidRPr="009E5FEB" w:rsidTr="000E67F7">
        <w:trPr>
          <w:trHeight w:val="2253"/>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Výsledky vzdelávania:</w:t>
            </w:r>
            <w:r w:rsidRPr="009E5FEB">
              <w:rPr>
                <w:rFonts w:ascii="Calibri" w:hAnsi="Calibri" w:cs="Calibri"/>
                <w: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Študent si osvojí základné teoretické pojmy z psychologického poradenstva v kríze. Teoreticky ovláda rozdiely medzi typmi kríz. Vníma rozdiel medzi dištančným poradenstvom a poradenstvom v osobnom kontakte. Ovláda prejavy emócií človeka, ktorý sa dostal do náročnej životnej situácie. Vie definovať mimoriadne udalosti. Rozlišuje emócie objavujúce sa u človeka, ktorý bol vystavený  mimoriadnej udalosti. Má vedomosť o rizikových skupinách obyvateľstva pri mimoriadnych udalostiach.</w:t>
            </w:r>
            <w:r w:rsidRPr="009E5FEB">
              <w:rPr>
                <w:rFonts w:ascii="Calibri" w:hAnsi="Calibri" w:cs="Calibri"/>
                <w:i/>
                <w:sz w:val="24"/>
                <w:szCs w:val="24"/>
              </w:rPr>
              <w:br/>
              <w:t xml:space="preserve">Disponuje základnými spôsobilosťami potrebnými pre prácu s ľuďmi, ktorí sa dostali do náročnej životnej situácie. Je spôsobilý aplikovať poznatky o prirodzených vyrovnávacích stratégiách v náročnej životnej situácii klienta. Taktiež je spôsobilý aplikovať formálnu (inštitucionalizovanú pomoc v kríze. Na základe vedomostí je spôsobilý aplikovať psychologické intervencie v práci s klientom, ktorý je vystavený rozličným typom kríz. Rozlišuje a aplikuje rôzne intervenčné postupy v osobnom krízovom poradenstve a </w:t>
            </w:r>
            <w:r w:rsidRPr="009E5FEB">
              <w:rPr>
                <w:rFonts w:ascii="Calibri" w:hAnsi="Calibri" w:cs="Calibri"/>
                <w:i/>
                <w:sz w:val="24"/>
                <w:szCs w:val="24"/>
              </w:rPr>
              <w:lastRenderedPageBreak/>
              <w:t>dištančnom krízovom poradenstve. Je spôsobilý pracovať s emóciami klientov v náročnej životnej situácii a pri mimoriadnej udalosti.</w:t>
            </w:r>
            <w:r w:rsidRPr="009E5FEB">
              <w:rPr>
                <w:rFonts w:ascii="Calibri" w:hAnsi="Calibri" w:cs="Calibri"/>
                <w:i/>
                <w:sz w:val="24"/>
                <w:szCs w:val="24"/>
              </w:rPr>
              <w:br/>
              <w:t>Absolvent dokáže aplikovať v praxi vedomosti nadobudnuté v predmete Psychologické poradenstvo v kríze. Je kompetentný zúročiť ich v psychologických poradniach pri pomoci klientom v krízovej situácii,  v krízových centrách rôzneho zamerania a v psychosociálnych intervenčných tímoch, pri pomoci klientom, ktorí sa dostali do náročnej životnej situácie, resp. bolo vystavení vplyvu mimoriadnej udalosti.</w:t>
            </w:r>
          </w:p>
        </w:tc>
      </w:tr>
      <w:tr w:rsidR="009E5FEB" w:rsidRPr="009E5FEB" w:rsidTr="000E67F7">
        <w:trPr>
          <w:trHeight w:val="6651"/>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lastRenderedPageBreak/>
              <w:t>Stručná osnova predmetu:</w:t>
            </w:r>
            <w:r w:rsidRPr="009E5FEB">
              <w:rPr>
                <w:rFonts w:ascii="Calibri" w:hAnsi="Calibri" w:cs="Calibr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Pojem kríza, identifikácia krízy, rozdiel medzi krízou, konfliktom, stresom, depresiou, traumou.</w:t>
            </w:r>
            <w:r w:rsidRPr="009E5FEB">
              <w:rPr>
                <w:rFonts w:ascii="Calibri" w:hAnsi="Calibri" w:cs="Calibri"/>
                <w:i/>
                <w:sz w:val="24"/>
                <w:szCs w:val="24"/>
              </w:rPr>
              <w:br/>
              <w:t>Typy kríz – kríza ako šanca, kríza z nadmernej a nedostatočnej stimulácie, vývinové krízy, situačné a kumulované krízy.</w:t>
            </w:r>
            <w:r w:rsidRPr="009E5FEB">
              <w:rPr>
                <w:rFonts w:ascii="Calibri" w:hAnsi="Calibri" w:cs="Calibri"/>
                <w:i/>
                <w:sz w:val="24"/>
                <w:szCs w:val="24"/>
              </w:rPr>
              <w:br/>
              <w:t>Baldwinova typológia kríz - Dispozičné (situačné). Prechodové (tranzitórne). Traumatické krízy. Vývinové krízy. Psychopatologické krízy. Krízy vyžadujúce okamžitú psychiatrickú pomoc – akútne krízové stavy.</w:t>
            </w:r>
            <w:r w:rsidRPr="009E5FEB">
              <w:rPr>
                <w:rFonts w:ascii="Calibri" w:hAnsi="Calibri" w:cs="Calibri"/>
                <w:i/>
                <w:sz w:val="24"/>
                <w:szCs w:val="24"/>
              </w:rPr>
              <w:br/>
              <w:t>Pomoc v kríze: Prirodzené vyrovnávacie stratégie – vrodené a individuálne vyrovnávacie stratégie – neformálna pomoc v kríze. Inštitucionalizovaná pomoc v krízovej situácii – formálna pomoc v kríze.</w:t>
            </w:r>
            <w:r w:rsidRPr="009E5FEB">
              <w:rPr>
                <w:rFonts w:ascii="Calibri" w:hAnsi="Calibri" w:cs="Calibri"/>
                <w:i/>
                <w:sz w:val="24"/>
                <w:szCs w:val="24"/>
              </w:rPr>
              <w:br/>
              <w:t>Dištančné poradenstvo – jeho formy. Telefonická krízová intervencia. Práca s hlasom v poradenstve s dôrazom na telefonické poradenstvo.</w:t>
            </w:r>
            <w:r w:rsidRPr="009E5FEB">
              <w:rPr>
                <w:rFonts w:ascii="Calibri" w:hAnsi="Calibri" w:cs="Calibri"/>
                <w:i/>
                <w:sz w:val="24"/>
                <w:szCs w:val="24"/>
              </w:rPr>
              <w:br/>
              <w:t>Práca s emóciami. Plač, Hnev a zlosť, Strach, Úzkosť a panická úzkosť, mlčanie.</w:t>
            </w:r>
            <w:r w:rsidRPr="009E5FEB">
              <w:rPr>
                <w:rFonts w:ascii="Calibri" w:hAnsi="Calibri" w:cs="Calibri"/>
                <w:i/>
                <w:sz w:val="24"/>
                <w:szCs w:val="24"/>
              </w:rPr>
              <w:br/>
              <w:t>Krízové situácie v dospievaní – kríza identity, rešpektovania formálnych autorít, z vnímania vlastnej telesnosti, z psychosexuálneho vývinu, samovražedná kríza.</w:t>
            </w:r>
            <w:r w:rsidRPr="009E5FEB">
              <w:rPr>
                <w:rFonts w:ascii="Calibri" w:hAnsi="Calibri" w:cs="Calibri"/>
                <w:i/>
                <w:sz w:val="24"/>
                <w:szCs w:val="24"/>
              </w:rPr>
              <w:br/>
              <w:t>Mimoriadne udalosti Klasifikácia mimoriadnych udalostí. Psychosociálna pomoc pri mimoriadnych udalostiach, spracovanie zážitkov. Rizikové skupiny: vek, etnikum, ľudia s duševnými poruchami, ľudia žijúci v kolektívnych zariadeniach, pracovníci psychosociálnych intervenčných tímov. Práca s emóciami pri mimoriadnych udalostiach.</w:t>
            </w:r>
            <w:r w:rsidRPr="009E5FEB">
              <w:rPr>
                <w:rFonts w:ascii="Calibri" w:hAnsi="Calibri" w:cs="Calibri"/>
                <w:i/>
                <w:sz w:val="24"/>
                <w:szCs w:val="24"/>
              </w:rPr>
              <w:br/>
              <w:t>Emócie u profesionálov, aplikovaná pomoc v kríze, psychologický debriefing.</w:t>
            </w:r>
            <w:r w:rsidRPr="009E5FEB">
              <w:rPr>
                <w:rFonts w:ascii="Calibri" w:hAnsi="Calibri" w:cs="Calibri"/>
                <w:i/>
                <w:sz w:val="24"/>
                <w:szCs w:val="24"/>
              </w:rPr>
              <w:br/>
              <w:t>Komunikácia s médiami pri mimoriadnych udalostiach.</w:t>
            </w:r>
          </w:p>
        </w:tc>
      </w:tr>
      <w:tr w:rsidR="009E5FEB" w:rsidRPr="009E5FEB" w:rsidTr="000E67F7">
        <w:trPr>
          <w:trHeight w:val="1983"/>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Odporúčaná literatúra:</w:t>
            </w:r>
            <w:r w:rsidRPr="009E5FEB">
              <w:rPr>
                <w:rFonts w:ascii="Calibri" w:hAnsi="Calibri" w:cs="Calibri"/>
                <w: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Baštecká, B. a kol. (2005). Terenní krízová práce. Praha: Grada.</w:t>
            </w:r>
            <w:r w:rsidRPr="009E5FEB">
              <w:rPr>
                <w:rFonts w:ascii="Calibri" w:hAnsi="Calibri" w:cs="Calibri"/>
                <w:i/>
                <w:sz w:val="24"/>
                <w:szCs w:val="24"/>
              </w:rPr>
              <w:br/>
              <w:t>Češková, E. (2007). Deprese ve vyšším věku a suicidalita. ČES GER</w:t>
            </w:r>
            <w:r w:rsidRPr="009E5FEB">
              <w:rPr>
                <w:rFonts w:ascii="Calibri" w:hAnsi="Calibri" w:cs="Calibri"/>
                <w:i/>
                <w:sz w:val="24"/>
                <w:szCs w:val="24"/>
              </w:rPr>
              <w:br/>
              <w:t>Kohoutek, T., Čermák, I. (2009). Psychologie katastrofické události. Praha: Academia.</w:t>
            </w:r>
            <w:r w:rsidRPr="009E5FEB">
              <w:rPr>
                <w:rFonts w:ascii="Calibri" w:hAnsi="Calibri" w:cs="Calibri"/>
                <w:i/>
                <w:sz w:val="24"/>
                <w:szCs w:val="24"/>
              </w:rPr>
              <w:br/>
              <w:t>Ostrovská, E. (2008). Telefonická krízová intervence v kontextu sociální pomoci. Brno: MUNI.</w:t>
            </w:r>
            <w:r w:rsidRPr="009E5FEB">
              <w:rPr>
                <w:rFonts w:ascii="Calibri" w:hAnsi="Calibri" w:cs="Calibri"/>
                <w:i/>
                <w:sz w:val="24"/>
                <w:szCs w:val="24"/>
              </w:rPr>
              <w:br/>
              <w:t>Pavluvčíková, E. (2011). Psychologické poradenstvo v krízových situáciách. Prešov: FF PU.</w:t>
            </w:r>
          </w:p>
        </w:tc>
      </w:tr>
      <w:tr w:rsidR="009E5FEB" w:rsidRPr="009E5FEB" w:rsidTr="000E67F7">
        <w:trPr>
          <w:trHeight w:val="553"/>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Jazyk, ktorého znalosť je potrebná na absolvovanie predmetu:</w:t>
            </w:r>
            <w:r w:rsidRPr="009E5FEB">
              <w:rPr>
                <w:rFonts w:ascii="Calibri" w:hAnsi="Calibri" w:cs="Calibri"/>
                <w:sz w:val="24"/>
                <w:szCs w:val="24"/>
              </w:rPr>
              <w:t xml:space="preserve"> </w:t>
            </w:r>
            <w:r w:rsidRPr="009E5FEB">
              <w:rPr>
                <w:rFonts w:ascii="Calibri" w:hAnsi="Calibri" w:cs="Calibri"/>
                <w:i/>
                <w:sz w:val="24"/>
                <w:szCs w:val="24"/>
              </w:rPr>
              <w:t>slovenský jazyk</w:t>
            </w:r>
          </w:p>
        </w:tc>
      </w:tr>
      <w:tr w:rsidR="009E5FEB" w:rsidRPr="009E5FEB" w:rsidTr="000E67F7">
        <w:trPr>
          <w:trHeight w:val="560"/>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Poznámky:</w:t>
            </w:r>
            <w:r w:rsidRPr="009E5FEB">
              <w:rPr>
                <w:rFonts w:ascii="Calibri" w:hAnsi="Calibri" w:cs="Calibri"/>
                <w:sz w:val="24"/>
                <w:szCs w:val="24"/>
              </w:rPr>
              <w:t xml:space="preserve"> </w:t>
            </w:r>
          </w:p>
        </w:tc>
      </w:tr>
      <w:tr w:rsidR="009E5FEB" w:rsidRPr="009E5FEB" w:rsidTr="000E67F7">
        <w:trPr>
          <w:trHeight w:val="1561"/>
        </w:trPr>
        <w:tc>
          <w:tcPr>
            <w:tcW w:w="9322" w:type="dxa"/>
            <w:gridSpan w:val="2"/>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Hodnotenie predmetov</w:t>
            </w:r>
          </w:p>
          <w:p w:rsidR="009E5FEB" w:rsidRPr="009E5FEB" w:rsidRDefault="009E5FEB" w:rsidP="009E5FEB">
            <w:pPr>
              <w:spacing w:line="240" w:lineRule="auto"/>
              <w:rPr>
                <w:rFonts w:ascii="Calibri" w:hAnsi="Calibri" w:cs="Calibri"/>
                <w:i/>
                <w:color w:val="FF0000"/>
                <w:sz w:val="24"/>
                <w:szCs w:val="24"/>
              </w:rPr>
            </w:pPr>
            <w:r w:rsidRPr="009E5FEB">
              <w:rPr>
                <w:rFonts w:ascii="Calibri" w:hAnsi="Calibri" w:cs="Calibri"/>
                <w:sz w:val="24"/>
                <w:szCs w:val="24"/>
              </w:rPr>
              <w:t xml:space="preserve">Celkový počet hodnotených študentov: </w:t>
            </w:r>
            <w:r w:rsidRPr="009E5FEB">
              <w:rPr>
                <w:rFonts w:ascii="Calibri" w:hAnsi="Calibri" w:cs="Calibri"/>
                <w:i/>
                <w:sz w:val="24"/>
                <w:szCs w:val="24"/>
              </w:rPr>
              <w:t xml:space="preserve">97 </w:t>
            </w:r>
          </w:p>
          <w:tbl>
            <w:tblPr>
              <w:tblStyle w:val="Mriekatabuky43"/>
              <w:tblW w:w="0" w:type="auto"/>
              <w:tblLook w:val="04A0" w:firstRow="1" w:lastRow="0" w:firstColumn="1" w:lastColumn="0" w:noHBand="0" w:noVBand="1"/>
            </w:tblPr>
            <w:tblGrid>
              <w:gridCol w:w="1496"/>
              <w:gridCol w:w="1497"/>
              <w:gridCol w:w="1497"/>
              <w:gridCol w:w="1497"/>
              <w:gridCol w:w="1497"/>
              <w:gridCol w:w="1497"/>
            </w:tblGrid>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FX</w:t>
                  </w:r>
                </w:p>
              </w:tc>
            </w:tr>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68%</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21%</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9%</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1%</w:t>
                  </w:r>
                </w:p>
              </w:tc>
            </w:tr>
          </w:tbl>
          <w:p w:rsidR="009E5FEB" w:rsidRPr="009E5FEB" w:rsidRDefault="009E5FEB" w:rsidP="009E5FEB">
            <w:pPr>
              <w:spacing w:line="240" w:lineRule="auto"/>
              <w:jc w:val="both"/>
              <w:rPr>
                <w:rFonts w:ascii="Calibri" w:hAnsi="Calibri" w:cs="Calibri"/>
                <w:i/>
                <w:sz w:val="24"/>
                <w:szCs w:val="24"/>
              </w:rPr>
            </w:pPr>
          </w:p>
        </w:tc>
      </w:tr>
      <w:tr w:rsidR="009E5FEB" w:rsidRPr="009E5FEB" w:rsidTr="000E67F7">
        <w:trPr>
          <w:trHeight w:val="689"/>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lastRenderedPageBreak/>
              <w:t>Vyučujúci:</w:t>
            </w:r>
            <w:r w:rsidRPr="009E5FEB">
              <w:rPr>
                <w:rFonts w:ascii="Calibri" w:hAnsi="Calibri" w:cs="Calibri"/>
                <w:sz w:val="24"/>
                <w:szCs w:val="24"/>
              </w:rPr>
              <w:t xml:space="preserve"> </w:t>
            </w:r>
          </w:p>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i/>
                <w:sz w:val="24"/>
                <w:szCs w:val="24"/>
              </w:rPr>
              <w:t>PhDr. Elena Pavluvčíková, PhD.</w:t>
            </w:r>
          </w:p>
        </w:tc>
      </w:tr>
      <w:tr w:rsidR="009E5FEB" w:rsidRPr="009E5FEB" w:rsidTr="000E67F7">
        <w:trPr>
          <w:trHeight w:val="701"/>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Dátum poslednej zmeny:</w:t>
            </w:r>
            <w:r w:rsidRPr="009E5FEB">
              <w:rPr>
                <w:rFonts w:ascii="Calibri" w:hAnsi="Calibri" w:cs="Calibri"/>
                <w:sz w:val="24"/>
                <w:szCs w:val="24"/>
              </w:rPr>
              <w:t xml:space="preserve"> </w:t>
            </w:r>
            <w:r w:rsidRPr="009E5FEB">
              <w:rPr>
                <w:rFonts w:ascii="Calibri" w:hAnsi="Calibri" w:cs="Calibri"/>
                <w:i/>
                <w:sz w:val="24"/>
                <w:szCs w:val="24"/>
              </w:rPr>
              <w:t>22.2.2022</w:t>
            </w:r>
          </w:p>
        </w:tc>
      </w:tr>
      <w:tr w:rsidR="009E5FEB" w:rsidRPr="009E5FEB" w:rsidTr="000E67F7">
        <w:trPr>
          <w:trHeight w:val="698"/>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b/>
                <w:sz w:val="24"/>
                <w:szCs w:val="24"/>
              </w:rPr>
              <w:t>Schválil:</w:t>
            </w:r>
            <w:r w:rsidRPr="009E5FEB">
              <w:rPr>
                <w:rFonts w:ascii="Calibri" w:hAnsi="Calibri" w:cs="Calibri"/>
                <w:sz w:val="24"/>
                <w:szCs w:val="24"/>
              </w:rPr>
              <w:t xml:space="preserve"> </w:t>
            </w:r>
            <w:r w:rsidRPr="009E5FEB">
              <w:rPr>
                <w:rFonts w:ascii="Calibri" w:hAnsi="Calibri" w:cs="Calibri"/>
                <w:i/>
                <w:sz w:val="24"/>
                <w:szCs w:val="24"/>
              </w:rPr>
              <w:t>prof. PhDr. Jozef Džuka, CSc.</w:t>
            </w:r>
          </w:p>
        </w:tc>
      </w:tr>
    </w:tbl>
    <w:p w:rsidR="009E5FEB" w:rsidRDefault="009E5FEB">
      <w:pPr>
        <w:spacing w:after="160" w:line="259" w:lineRule="auto"/>
        <w:rPr>
          <w:sz w:val="24"/>
          <w:szCs w:val="24"/>
        </w:rPr>
      </w:pPr>
    </w:p>
    <w:p w:rsidR="009E5FEB" w:rsidRDefault="009E5FEB">
      <w:pPr>
        <w:spacing w:after="160" w:line="259" w:lineRule="auto"/>
        <w:rPr>
          <w:sz w:val="24"/>
          <w:szCs w:val="24"/>
        </w:rPr>
      </w:pPr>
      <w:r>
        <w:rPr>
          <w:sz w:val="24"/>
          <w:szCs w:val="24"/>
        </w:rPr>
        <w:br w:type="page"/>
      </w:r>
    </w:p>
    <w:p w:rsidR="009E5FEB" w:rsidRPr="009E5FEB" w:rsidRDefault="009E5FEB" w:rsidP="009E5FEB">
      <w:pPr>
        <w:spacing w:line="240" w:lineRule="auto"/>
        <w:ind w:left="720" w:hanging="720"/>
        <w:jc w:val="center"/>
        <w:rPr>
          <w:rFonts w:ascii="Calibri" w:eastAsia="Times New Roman" w:hAnsi="Calibri" w:cs="Calibri"/>
          <w:b/>
          <w:sz w:val="24"/>
          <w:szCs w:val="24"/>
          <w:lang w:eastAsia="sk-SK"/>
        </w:rPr>
      </w:pPr>
      <w:r w:rsidRPr="009E5FEB">
        <w:rPr>
          <w:rFonts w:ascii="Calibri" w:eastAsia="Times New Roman" w:hAnsi="Calibri" w:cs="Calibri"/>
          <w:b/>
          <w:sz w:val="24"/>
          <w:szCs w:val="24"/>
          <w:lang w:eastAsia="sk-SK"/>
        </w:rPr>
        <w:lastRenderedPageBreak/>
        <w:t>INFORMAČNÝ LIST PREDMETU</w:t>
      </w:r>
    </w:p>
    <w:p w:rsidR="009E5FEB" w:rsidRPr="009E5FEB" w:rsidRDefault="009E5FEB" w:rsidP="009E5FEB">
      <w:pPr>
        <w:spacing w:line="240" w:lineRule="auto"/>
        <w:ind w:left="720"/>
        <w:jc w:val="center"/>
        <w:rPr>
          <w:rFonts w:ascii="Calibri" w:eastAsia="Times New Roman" w:hAnsi="Calibri" w:cs="Calibri"/>
          <w:sz w:val="24"/>
          <w:szCs w:val="24"/>
          <w:lang w:eastAsia="sk-SK"/>
        </w:rPr>
      </w:pPr>
    </w:p>
    <w:tbl>
      <w:tblPr>
        <w:tblStyle w:val="Mriekatabuky44"/>
        <w:tblW w:w="9322" w:type="dxa"/>
        <w:tblLook w:val="04A0" w:firstRow="1" w:lastRow="0" w:firstColumn="1" w:lastColumn="0" w:noHBand="0" w:noVBand="1"/>
      </w:tblPr>
      <w:tblGrid>
        <w:gridCol w:w="4110"/>
        <w:gridCol w:w="5212"/>
      </w:tblGrid>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i/>
                <w:sz w:val="24"/>
                <w:szCs w:val="24"/>
              </w:rPr>
            </w:pPr>
            <w:r w:rsidRPr="009E5FEB">
              <w:rPr>
                <w:rFonts w:ascii="Calibri" w:hAnsi="Calibri" w:cs="Calibri"/>
                <w:b/>
                <w:sz w:val="24"/>
                <w:szCs w:val="24"/>
              </w:rPr>
              <w:t>Vysoká škola:</w:t>
            </w:r>
            <w:r w:rsidRPr="009E5FEB">
              <w:rPr>
                <w:rFonts w:ascii="Calibri" w:hAnsi="Calibri" w:cs="Calibri"/>
                <w:sz w:val="24"/>
                <w:szCs w:val="24"/>
              </w:rPr>
              <w:t xml:space="preserve"> </w:t>
            </w:r>
            <w:r w:rsidRPr="009E5FEB">
              <w:rPr>
                <w:rFonts w:ascii="Calibri" w:hAnsi="Calibri" w:cs="Calibri"/>
                <w:i/>
                <w:sz w:val="24"/>
                <w:szCs w:val="24"/>
              </w:rPr>
              <w:t>Prešovská univerzita v Prešove</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Fakulta:</w:t>
            </w:r>
            <w:r w:rsidRPr="009E5FEB">
              <w:rPr>
                <w:rFonts w:ascii="Calibri" w:hAnsi="Calibri" w:cs="Calibri"/>
                <w:sz w:val="24"/>
                <w:szCs w:val="24"/>
              </w:rPr>
              <w:t xml:space="preserve"> </w:t>
            </w:r>
            <w:sdt>
              <w:sdtPr>
                <w:rPr>
                  <w:rFonts w:ascii="Calibri" w:hAnsi="Calibri"/>
                  <w:i/>
                  <w:sz w:val="24"/>
                  <w:szCs w:val="24"/>
                </w:rPr>
                <w:id w:val="1715917929"/>
                <w:placeholder>
                  <w:docPart w:val="A7554CFA4A334D6D80EB0ACE85CF192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E5FEB">
                  <w:rPr>
                    <w:rFonts w:ascii="Calibri" w:hAnsi="Calibri"/>
                    <w:i/>
                    <w:sz w:val="24"/>
                    <w:szCs w:val="24"/>
                  </w:rPr>
                  <w:t>Filozofická fakulta</w:t>
                </w:r>
              </w:sdtContent>
            </w:sdt>
          </w:p>
        </w:tc>
      </w:tr>
      <w:tr w:rsidR="009E5FEB" w:rsidRPr="009E5FEB" w:rsidTr="000E67F7">
        <w:trPr>
          <w:trHeight w:val="773"/>
        </w:trPr>
        <w:tc>
          <w:tcPr>
            <w:tcW w:w="4110" w:type="dxa"/>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Kód predmetu:</w:t>
            </w:r>
            <w:r w:rsidRPr="009E5FEB">
              <w:rPr>
                <w:rFonts w:ascii="Calibri" w:hAnsi="Calibri" w:cs="Calibri"/>
                <w:sz w:val="24"/>
                <w:szCs w:val="24"/>
              </w:rPr>
              <w:t xml:space="preserve"> </w:t>
            </w:r>
            <w:r w:rsidRPr="009E5FEB">
              <w:rPr>
                <w:rFonts w:ascii="Calibri" w:hAnsi="Calibri" w:cs="Calibri"/>
                <w:i/>
                <w:sz w:val="24"/>
                <w:szCs w:val="24"/>
              </w:rPr>
              <w:t>1IPS/RELAX/22</w:t>
            </w:r>
          </w:p>
        </w:tc>
        <w:tc>
          <w:tcPr>
            <w:tcW w:w="5212" w:type="dxa"/>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 xml:space="preserve">Názov predmetu: </w:t>
            </w:r>
            <w:r w:rsidRPr="009E5FEB">
              <w:rPr>
                <w:rFonts w:ascii="Calibri" w:hAnsi="Calibri" w:cs="Calibri"/>
                <w:i/>
                <w:sz w:val="24"/>
                <w:szCs w:val="24"/>
              </w:rPr>
              <w:t>Relaxačné techniky</w:t>
            </w:r>
          </w:p>
        </w:tc>
      </w:tr>
      <w:tr w:rsidR="009E5FEB" w:rsidRPr="009E5FEB" w:rsidTr="000E67F7">
        <w:trPr>
          <w:trHeight w:val="1550"/>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Druh, rozsah a metóda vzdelávacích činností:</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Druh vzdelávacích činností: Prednáška, Seminár</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Rozsah vzdelávacích činností: 1/1 hod. týždenne</w:t>
            </w:r>
          </w:p>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i/>
                <w:sz w:val="24"/>
                <w:szCs w:val="24"/>
              </w:rPr>
              <w:t>Metóda: kombinovaná</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Počet kreditov:</w:t>
            </w:r>
            <w:r w:rsidRPr="009E5FEB">
              <w:rPr>
                <w:rFonts w:ascii="Calibri" w:hAnsi="Calibri" w:cs="Calibri"/>
                <w:i/>
                <w:sz w:val="24"/>
                <w:szCs w:val="24"/>
              </w:rPr>
              <w:t xml:space="preserve"> 4</w:t>
            </w:r>
          </w:p>
        </w:tc>
      </w:tr>
      <w:tr w:rsidR="009E5FEB" w:rsidRPr="009E5FEB" w:rsidTr="000E67F7">
        <w:trPr>
          <w:trHeight w:val="601"/>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Odporúčaný semester štúdia:</w:t>
            </w:r>
            <w:r w:rsidRPr="009E5FEB">
              <w:rPr>
                <w:rFonts w:ascii="Calibri" w:hAnsi="Calibri" w:cs="Calibri"/>
                <w:sz w:val="24"/>
                <w:szCs w:val="24"/>
              </w:rPr>
              <w:t xml:space="preserve"> </w:t>
            </w:r>
            <w:r w:rsidRPr="009E5FEB">
              <w:rPr>
                <w:rFonts w:ascii="Calibri" w:hAnsi="Calibri" w:cs="Calibri"/>
                <w:i/>
                <w:sz w:val="24"/>
                <w:szCs w:val="24"/>
              </w:rPr>
              <w:t>5.semester</w:t>
            </w:r>
          </w:p>
        </w:tc>
      </w:tr>
      <w:tr w:rsidR="009E5FEB" w:rsidRPr="009E5FEB" w:rsidTr="000E67F7">
        <w:trPr>
          <w:trHeight w:val="593"/>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 xml:space="preserve">Stupeň vysokoškolského štúdia: </w:t>
            </w:r>
            <w:r w:rsidRPr="009E5FEB">
              <w:rPr>
                <w:rFonts w:ascii="Calibri" w:hAnsi="Calibri" w:cs="Calibri"/>
                <w:i/>
                <w:sz w:val="24"/>
                <w:szCs w:val="24"/>
              </w:rPr>
              <w:t>1.</w:t>
            </w:r>
          </w:p>
        </w:tc>
      </w:tr>
      <w:tr w:rsidR="009E5FEB" w:rsidRPr="009E5FEB" w:rsidTr="000E67F7">
        <w:trPr>
          <w:trHeight w:val="559"/>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Podmieňujúce predmety:</w:t>
            </w:r>
            <w:r w:rsidRPr="009E5FEB">
              <w:rPr>
                <w:rFonts w:ascii="Calibri" w:hAnsi="Calibri" w:cs="Calibri"/>
                <w:sz w:val="24"/>
                <w:szCs w:val="24"/>
              </w:rPr>
              <w:t xml:space="preserve"> </w:t>
            </w:r>
          </w:p>
        </w:tc>
      </w:tr>
      <w:tr w:rsidR="009E5FEB" w:rsidRPr="009E5FEB" w:rsidTr="000E67F7">
        <w:trPr>
          <w:trHeight w:val="1506"/>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Podmienky na absolvovanie predmetu:</w:t>
            </w:r>
            <w:r w:rsidRPr="009E5FEB">
              <w:rPr>
                <w:rFonts w:ascii="Calibri" w:hAnsi="Calibri" w:cs="Calibr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V priebehu semestra študent zvládne teoretické základy relaxačných techník a autogénneho tréningu. Získané vedomosti prezentuje v písomnom teste v priebehu semestra. Vedomostný test tkvie v písomnom vypracovaní troch otázok. Za každú otázku má možnosť získať od 0 do 5 bodov, spolu najviac 15 bodov, pričom na získanie hodnotenia A musí dosiahnuť 14 – 15 bodov,  hodnotenia B 12 – 13 bodov, C 10 – 11 bodov, D 8 – 9 bodov, hodnotenia E 6 – 7 bodov, získanie 4 – 5 bodov je hodnotené FX. Študent je oboznámený so zistenými nedostatkami v teste a je povinný ich doštudovať. Po zvládnutí teoretických základov autogénneho tréningu môže pristúpiť ku praktickému nácviku samotného autogénneho tréningu. Výsledné hodnotenie je priemerným výsledkom vedomostného testu z relaxačných techník a praktickej ukážky autogénneho tréningu študentov navzájom.</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Predmet je ukončený priebežným hodnotením.</w:t>
            </w:r>
          </w:p>
        </w:tc>
      </w:tr>
      <w:tr w:rsidR="009E5FEB" w:rsidRPr="009E5FEB" w:rsidTr="000E67F7">
        <w:trPr>
          <w:trHeight w:val="1261"/>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Výsledky vzdelávania:</w:t>
            </w:r>
            <w:r w:rsidRPr="009E5FEB">
              <w:rPr>
                <w:rFonts w:ascii="Calibri" w:hAnsi="Calibri" w:cs="Calibri"/>
                <w: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Vedomostné zvládnutie teoretických princípov relaxačných techník, osobitne teoretické základy a podmienky nácviku autogénneho tréningu. Študent musí ovládať okrem základných vedomostí týkajúcich sa princípov autogénneho tréningu aj kontraindikácie praktického nácviku autogénneho tréningu, ako i podmienky, za ktorých sa autogénny tréning môže realizovať.</w:t>
            </w:r>
            <w:r w:rsidRPr="009E5FEB">
              <w:rPr>
                <w:rFonts w:ascii="Calibri" w:hAnsi="Calibri" w:cs="Calibri"/>
                <w:i/>
                <w:sz w:val="24"/>
                <w:szCs w:val="24"/>
              </w:rPr>
              <w:br/>
              <w:t xml:space="preserve">Po ukončení nácviku si študent v konkrétnej modelovej situácii za asistencie druhého študenta vyskúša princípy uvoľňovania psychiky. Dvojica si navzájom na sebe vyskúša uvedenie do autogénneho tréningu, následné uvoľnenie psychiky a vybratie z koncentratívneho relaxovaného stavu. Študenti získajú informácie o svojej spôsobilosti uviesť druhého študenta do relaxovaného stavu pomocou spätnej väzby od študenta a vyučujúcej, ktorá na nácvik v modelovej situácii dohliada. </w:t>
            </w:r>
            <w:r w:rsidRPr="009E5FEB">
              <w:rPr>
                <w:rFonts w:ascii="Calibri" w:hAnsi="Calibri" w:cs="Calibri"/>
                <w:i/>
                <w:sz w:val="24"/>
                <w:szCs w:val="24"/>
              </w:rPr>
              <w:br/>
              <w:t xml:space="preserve">Po absolvovaní predmetu študenti disponujú metódou vhodnou na použitie zlepšenia koncentrácie pozornosti, na uvoľnenie psychiky ľudí, ktorí sú v napätí. Metóda sa používa buď </w:t>
            </w:r>
            <w:r w:rsidRPr="009E5FEB">
              <w:rPr>
                <w:rFonts w:ascii="Calibri" w:hAnsi="Calibri" w:cs="Calibri"/>
                <w:i/>
                <w:sz w:val="24"/>
                <w:szCs w:val="24"/>
              </w:rPr>
              <w:lastRenderedPageBreak/>
              <w:t>jednotlivo alebo  je zakomponovaná do poradenského resp. terapeutického procesu.  Študent je kompetentný používať metódu v praxi spočiatku pod dohľadom supervízora prideleného mu zariadením, v ktorom pracuje. Metóda je vhodná pre použitie v poradenských a krízových zariadeniach rôzneho typu, ako aj v klinickej praxi.</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Predmet je ukončený priebežným hodnotením.</w:t>
            </w:r>
          </w:p>
        </w:tc>
      </w:tr>
      <w:tr w:rsidR="009E5FEB" w:rsidRPr="009E5FEB" w:rsidTr="000E67F7">
        <w:trPr>
          <w:trHeight w:val="2541"/>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lastRenderedPageBreak/>
              <w:t>Stručná osnova predmetu:</w:t>
            </w:r>
            <w:r w:rsidRPr="009E5FEB">
              <w:rPr>
                <w:rFonts w:ascii="Calibri" w:hAnsi="Calibri" w:cs="Calibr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Relaxácia ako jedna z metód uvoľňovania stresu.</w:t>
            </w:r>
            <w:r w:rsidRPr="009E5FEB">
              <w:rPr>
                <w:rFonts w:ascii="Calibri" w:hAnsi="Calibri" w:cs="Calibri"/>
                <w:i/>
                <w:sz w:val="24"/>
                <w:szCs w:val="24"/>
              </w:rPr>
              <w:br/>
              <w:t xml:space="preserve">Princípy uvoľňovania psychiky. </w:t>
            </w:r>
            <w:r w:rsidRPr="009E5FEB">
              <w:rPr>
                <w:rFonts w:ascii="Calibri" w:hAnsi="Calibri" w:cs="Calibri"/>
                <w:i/>
                <w:sz w:val="24"/>
                <w:szCs w:val="24"/>
              </w:rPr>
              <w:br/>
              <w:t>Dychové relaxačné cvičenia.</w:t>
            </w:r>
            <w:r w:rsidRPr="009E5FEB">
              <w:rPr>
                <w:rFonts w:ascii="Calibri" w:hAnsi="Calibri" w:cs="Calibri"/>
                <w:i/>
                <w:sz w:val="24"/>
                <w:szCs w:val="24"/>
              </w:rPr>
              <w:br/>
              <w:t>Relaxačno-koncentratívne metódy, progresívna relaxácia, vybrané meditačné techniky.</w:t>
            </w:r>
            <w:r w:rsidRPr="009E5FEB">
              <w:rPr>
                <w:rFonts w:ascii="Calibri" w:hAnsi="Calibri" w:cs="Calibri"/>
                <w:i/>
                <w:sz w:val="24"/>
                <w:szCs w:val="24"/>
              </w:rPr>
              <w:br/>
              <w:t>Princípy autogénneho tréningu, podmienky nácviku autogénneho tréningu, kontraindikácie pre nácvik AT.</w:t>
            </w:r>
            <w:r w:rsidRPr="009E5FEB">
              <w:rPr>
                <w:rFonts w:ascii="Calibri" w:hAnsi="Calibri" w:cs="Calibri"/>
                <w:i/>
                <w:sz w:val="24"/>
                <w:szCs w:val="24"/>
              </w:rPr>
              <w:br/>
              <w:t>Relaxačno-imaginatívne metódy, predstavivosť, voľné imaginácie, riadené imaginácie.</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Odporúčaná literatúra:</w:t>
            </w:r>
            <w:r w:rsidRPr="009E5FEB">
              <w:rPr>
                <w:rFonts w:ascii="Calibri" w:hAnsi="Calibri" w:cs="Calibri"/>
                <w: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Cungi, Ch., Limousin S. (2005). Relaxace v každodenním živote. Praha: Portál.</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Drotárová, E. (1997). Relaxačné metódy v sebavýchove a výchove k tvorivosti. Prešov: FHPV PU.</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Kastová, V. (1999). Imaginace jako prostor setkání s nevědomím. Praha: Portál.</w:t>
            </w:r>
            <w:r w:rsidRPr="009E5FEB">
              <w:rPr>
                <w:rFonts w:ascii="Calibri" w:hAnsi="Calibri" w:cs="Calibri"/>
                <w:i/>
                <w:sz w:val="24"/>
                <w:szCs w:val="24"/>
              </w:rPr>
              <w:br/>
              <w:t xml:space="preserve">Kratochvíl, S. (1998). Základy psychoterapie. Praha: Portál. </w:t>
            </w:r>
            <w:r w:rsidRPr="009E5FEB">
              <w:rPr>
                <w:rFonts w:ascii="Calibri" w:hAnsi="Calibri" w:cs="Calibri"/>
                <w:i/>
                <w:sz w:val="24"/>
                <w:szCs w:val="24"/>
              </w:rPr>
              <w:br/>
              <w:t xml:space="preserve">Vymětal, J. a kol. (1997). Obecná psychoterapie. Praha: Psychoanalytické nakladatelství J. Kocourek. </w:t>
            </w:r>
          </w:p>
        </w:tc>
      </w:tr>
      <w:tr w:rsidR="009E5FEB" w:rsidRPr="009E5FEB" w:rsidTr="000E67F7">
        <w:trPr>
          <w:trHeight w:val="553"/>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Jazyk, ktorého znalosť je potrebná na absolvovanie predmetu:</w:t>
            </w:r>
            <w:r w:rsidRPr="009E5FEB">
              <w:rPr>
                <w:rFonts w:ascii="Calibri" w:hAnsi="Calibri" w:cs="Calibri"/>
                <w:sz w:val="24"/>
                <w:szCs w:val="24"/>
              </w:rPr>
              <w:t xml:space="preserve"> </w:t>
            </w:r>
            <w:r w:rsidRPr="009E5FEB">
              <w:rPr>
                <w:rFonts w:ascii="Calibri" w:hAnsi="Calibri" w:cs="Calibri"/>
                <w:i/>
                <w:sz w:val="24"/>
                <w:szCs w:val="24"/>
              </w:rPr>
              <w:t>slovenský jazyk</w:t>
            </w:r>
          </w:p>
        </w:tc>
      </w:tr>
      <w:tr w:rsidR="009E5FEB" w:rsidRPr="009E5FEB" w:rsidTr="000E67F7">
        <w:trPr>
          <w:trHeight w:val="560"/>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Poznámky:</w:t>
            </w:r>
            <w:r w:rsidRPr="009E5FEB">
              <w:rPr>
                <w:rFonts w:ascii="Calibri" w:hAnsi="Calibri" w:cs="Calibri"/>
                <w:sz w:val="24"/>
                <w:szCs w:val="24"/>
              </w:rPr>
              <w:t xml:space="preserve"> </w:t>
            </w:r>
          </w:p>
        </w:tc>
      </w:tr>
      <w:tr w:rsidR="009E5FEB" w:rsidRPr="009E5FEB" w:rsidTr="000E67F7">
        <w:trPr>
          <w:trHeight w:val="1561"/>
        </w:trPr>
        <w:tc>
          <w:tcPr>
            <w:tcW w:w="9322" w:type="dxa"/>
            <w:gridSpan w:val="2"/>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Hodnotenie predmetov</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sz w:val="24"/>
                <w:szCs w:val="24"/>
              </w:rPr>
              <w:t xml:space="preserve">Celkový počet hodnotených študentov: </w:t>
            </w:r>
            <w:r w:rsidRPr="009E5FEB">
              <w:rPr>
                <w:rFonts w:ascii="Calibri" w:hAnsi="Calibri" w:cs="Calibri"/>
                <w:i/>
                <w:sz w:val="24"/>
                <w:szCs w:val="24"/>
              </w:rPr>
              <w:t>114</w:t>
            </w:r>
          </w:p>
          <w:tbl>
            <w:tblPr>
              <w:tblStyle w:val="Mriekatabuky44"/>
              <w:tblW w:w="0" w:type="auto"/>
              <w:tblLook w:val="04A0" w:firstRow="1" w:lastRow="0" w:firstColumn="1" w:lastColumn="0" w:noHBand="0" w:noVBand="1"/>
            </w:tblPr>
            <w:tblGrid>
              <w:gridCol w:w="1496"/>
              <w:gridCol w:w="1497"/>
              <w:gridCol w:w="1497"/>
              <w:gridCol w:w="1497"/>
              <w:gridCol w:w="1497"/>
              <w:gridCol w:w="1497"/>
            </w:tblGrid>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FX</w:t>
                  </w:r>
                </w:p>
              </w:tc>
            </w:tr>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66%</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28%</w:t>
                  </w:r>
                </w:p>
              </w:tc>
              <w:tc>
                <w:tcPr>
                  <w:tcW w:w="1497" w:type="dxa"/>
                  <w:tcBorders>
                    <w:top w:val="single" w:sz="4" w:space="0" w:color="auto"/>
                    <w:left w:val="single" w:sz="4" w:space="0" w:color="auto"/>
                    <w:bottom w:val="single" w:sz="4" w:space="0" w:color="auto"/>
                    <w:right w:val="single" w:sz="4" w:space="0" w:color="auto"/>
                  </w:tcBorders>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2%</w:t>
                  </w:r>
                </w:p>
              </w:tc>
            </w:tr>
          </w:tbl>
          <w:p w:rsidR="009E5FEB" w:rsidRPr="009E5FEB" w:rsidRDefault="009E5FEB" w:rsidP="009E5FEB">
            <w:pPr>
              <w:spacing w:line="240" w:lineRule="auto"/>
              <w:jc w:val="both"/>
              <w:rPr>
                <w:rFonts w:ascii="Calibri" w:hAnsi="Calibri" w:cs="Calibri"/>
                <w:i/>
                <w:sz w:val="24"/>
                <w:szCs w:val="24"/>
              </w:rPr>
            </w:pPr>
          </w:p>
        </w:tc>
      </w:tr>
      <w:tr w:rsidR="009E5FEB" w:rsidRPr="009E5FEB" w:rsidTr="000E67F7">
        <w:trPr>
          <w:trHeight w:val="689"/>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Vyučujúci:</w:t>
            </w:r>
            <w:r w:rsidRPr="009E5FEB">
              <w:rPr>
                <w:rFonts w:ascii="Calibri" w:hAnsi="Calibri" w:cs="Calibri"/>
                <w:sz w:val="24"/>
                <w:szCs w:val="24"/>
              </w:rPr>
              <w:t xml:space="preserve"> </w:t>
            </w:r>
          </w:p>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i/>
                <w:sz w:val="24"/>
                <w:szCs w:val="24"/>
              </w:rPr>
              <w:t>PhDr. Elena Pavluvčíková, PhD.</w:t>
            </w:r>
          </w:p>
        </w:tc>
      </w:tr>
      <w:tr w:rsidR="009E5FEB" w:rsidRPr="009E5FEB" w:rsidTr="000E67F7">
        <w:trPr>
          <w:trHeight w:val="701"/>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Dátum poslednej zmeny:</w:t>
            </w:r>
            <w:r w:rsidRPr="009E5FEB">
              <w:rPr>
                <w:rFonts w:ascii="Calibri" w:hAnsi="Calibri" w:cs="Calibri"/>
                <w:sz w:val="24"/>
                <w:szCs w:val="24"/>
              </w:rPr>
              <w:t xml:space="preserve"> </w:t>
            </w:r>
            <w:r w:rsidRPr="009E5FEB">
              <w:rPr>
                <w:rFonts w:ascii="Calibri" w:hAnsi="Calibri" w:cs="Calibri"/>
                <w:i/>
                <w:sz w:val="24"/>
                <w:szCs w:val="24"/>
              </w:rPr>
              <w:t>22.2.2022</w:t>
            </w:r>
          </w:p>
        </w:tc>
      </w:tr>
      <w:tr w:rsidR="009E5FEB" w:rsidRPr="009E5FEB" w:rsidTr="000E67F7">
        <w:trPr>
          <w:trHeight w:val="698"/>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b/>
                <w:sz w:val="24"/>
                <w:szCs w:val="24"/>
              </w:rPr>
              <w:t>Schválil:</w:t>
            </w:r>
            <w:r w:rsidRPr="009E5FEB">
              <w:rPr>
                <w:rFonts w:ascii="Calibri" w:hAnsi="Calibri" w:cs="Calibri"/>
                <w:sz w:val="24"/>
                <w:szCs w:val="24"/>
              </w:rPr>
              <w:t xml:space="preserve"> </w:t>
            </w:r>
            <w:r w:rsidRPr="009E5FEB">
              <w:rPr>
                <w:rFonts w:ascii="Calibri" w:hAnsi="Calibri" w:cs="Calibri"/>
                <w:i/>
                <w:sz w:val="24"/>
                <w:szCs w:val="24"/>
              </w:rPr>
              <w:t>prof. PhDr. Jozef Džuka, CSc.</w:t>
            </w:r>
          </w:p>
        </w:tc>
      </w:tr>
    </w:tbl>
    <w:p w:rsidR="009E5FEB" w:rsidRDefault="009E5FEB">
      <w:pPr>
        <w:spacing w:after="160" w:line="259" w:lineRule="auto"/>
        <w:rPr>
          <w:sz w:val="24"/>
          <w:szCs w:val="24"/>
        </w:rPr>
      </w:pPr>
    </w:p>
    <w:p w:rsidR="009E5FEB" w:rsidRDefault="009E5FEB">
      <w:pPr>
        <w:spacing w:after="160" w:line="259" w:lineRule="auto"/>
        <w:rPr>
          <w:sz w:val="24"/>
          <w:szCs w:val="24"/>
        </w:rPr>
      </w:pPr>
      <w:r>
        <w:rPr>
          <w:sz w:val="24"/>
          <w:szCs w:val="24"/>
        </w:rPr>
        <w:br w:type="page"/>
      </w:r>
    </w:p>
    <w:p w:rsidR="009E5FEB" w:rsidRPr="009E5FEB" w:rsidRDefault="009E5FEB" w:rsidP="009E5FEB">
      <w:pPr>
        <w:spacing w:line="240" w:lineRule="auto"/>
        <w:ind w:left="720"/>
        <w:jc w:val="center"/>
        <w:rPr>
          <w:rFonts w:ascii="Calibri" w:eastAsia="Times New Roman" w:hAnsi="Calibri" w:cs="Calibri"/>
          <w:b/>
          <w:sz w:val="24"/>
          <w:szCs w:val="24"/>
          <w:lang w:eastAsia="sk-SK"/>
        </w:rPr>
      </w:pPr>
      <w:r w:rsidRPr="009E5FEB">
        <w:rPr>
          <w:rFonts w:ascii="Calibri" w:eastAsia="Times New Roman" w:hAnsi="Calibri" w:cs="Calibri"/>
          <w:b/>
          <w:sz w:val="24"/>
          <w:szCs w:val="24"/>
          <w:lang w:eastAsia="sk-SK"/>
        </w:rPr>
        <w:lastRenderedPageBreak/>
        <w:t>INFORMAČNÝ LIST PREDMETU</w:t>
      </w:r>
    </w:p>
    <w:p w:rsidR="009E5FEB" w:rsidRPr="009E5FEB" w:rsidRDefault="009E5FEB" w:rsidP="009E5FEB">
      <w:pPr>
        <w:spacing w:line="240" w:lineRule="auto"/>
        <w:ind w:left="720"/>
        <w:jc w:val="center"/>
        <w:rPr>
          <w:rFonts w:ascii="Calibri" w:eastAsia="Times New Roman" w:hAnsi="Calibri" w:cs="Calibri"/>
          <w:sz w:val="24"/>
          <w:szCs w:val="24"/>
          <w:lang w:eastAsia="sk-SK"/>
        </w:rPr>
      </w:pPr>
    </w:p>
    <w:tbl>
      <w:tblPr>
        <w:tblStyle w:val="Mriekatabuky45"/>
        <w:tblW w:w="9322" w:type="dxa"/>
        <w:tblLook w:val="04A0" w:firstRow="1" w:lastRow="0" w:firstColumn="1" w:lastColumn="0" w:noHBand="0" w:noVBand="1"/>
      </w:tblPr>
      <w:tblGrid>
        <w:gridCol w:w="4110"/>
        <w:gridCol w:w="5212"/>
      </w:tblGrid>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i/>
                <w:iCs/>
                <w:sz w:val="24"/>
                <w:szCs w:val="24"/>
              </w:rPr>
            </w:pPr>
            <w:r w:rsidRPr="009E5FEB">
              <w:rPr>
                <w:rFonts w:ascii="Calibri" w:hAnsi="Calibri" w:cs="Calibri"/>
                <w:b/>
                <w:bCs/>
                <w:sz w:val="24"/>
                <w:szCs w:val="24"/>
              </w:rPr>
              <w:t>Vysoká škola:</w:t>
            </w:r>
            <w:r w:rsidRPr="009E5FEB">
              <w:rPr>
                <w:rFonts w:ascii="Calibri" w:hAnsi="Calibri" w:cs="Calibri"/>
                <w:sz w:val="24"/>
                <w:szCs w:val="24"/>
              </w:rPr>
              <w:t xml:space="preserve"> </w:t>
            </w:r>
            <w:r w:rsidRPr="009E5FEB">
              <w:rPr>
                <w:rFonts w:ascii="Calibri" w:hAnsi="Calibri" w:cs="Calibri"/>
                <w:i/>
                <w:sz w:val="24"/>
                <w:szCs w:val="24"/>
              </w:rPr>
              <w:t>Prešovská univerzita v Prešove</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i/>
                <w:iCs/>
                <w:sz w:val="24"/>
                <w:szCs w:val="24"/>
              </w:rPr>
            </w:pPr>
            <w:r w:rsidRPr="009E5FEB">
              <w:rPr>
                <w:rFonts w:ascii="Calibri" w:hAnsi="Calibri" w:cs="Calibri"/>
                <w:b/>
                <w:bCs/>
                <w:sz w:val="24"/>
                <w:szCs w:val="24"/>
              </w:rPr>
              <w:t>Fakulta:</w:t>
            </w:r>
            <w:r w:rsidRPr="009E5FEB">
              <w:rPr>
                <w:rFonts w:ascii="Calibri" w:hAnsi="Calibri" w:cs="Calibri"/>
                <w:sz w:val="24"/>
                <w:szCs w:val="24"/>
              </w:rPr>
              <w:t xml:space="preserve"> </w:t>
            </w:r>
            <w:sdt>
              <w:sdtPr>
                <w:rPr>
                  <w:rFonts w:ascii="Calibri" w:hAnsi="Calibri" w:cs="Calibri"/>
                  <w:i/>
                  <w:sz w:val="24"/>
                  <w:szCs w:val="24"/>
                </w:rPr>
                <w:id w:val="1316302761"/>
                <w:placeholder>
                  <w:docPart w:val="8D2D4ED0861546FFA87546703B48CBE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E5FEB">
                  <w:rPr>
                    <w:rFonts w:ascii="Calibri" w:hAnsi="Calibri" w:cs="Calibri"/>
                    <w:i/>
                    <w:sz w:val="24"/>
                    <w:szCs w:val="24"/>
                  </w:rPr>
                  <w:t>Filozofická fakulta</w:t>
                </w:r>
              </w:sdtContent>
            </w:sdt>
          </w:p>
        </w:tc>
      </w:tr>
      <w:tr w:rsidR="009E5FEB" w:rsidRPr="009E5FEB" w:rsidTr="000E67F7">
        <w:trPr>
          <w:trHeight w:val="631"/>
        </w:trPr>
        <w:tc>
          <w:tcPr>
            <w:tcW w:w="4110" w:type="dxa"/>
            <w:vAlign w:val="center"/>
          </w:tcPr>
          <w:p w:rsidR="009E5FEB" w:rsidRPr="009E5FEB" w:rsidRDefault="009E5FEB" w:rsidP="009E5FEB">
            <w:pPr>
              <w:spacing w:line="240" w:lineRule="auto"/>
              <w:jc w:val="both"/>
              <w:rPr>
                <w:rFonts w:ascii="Calibri" w:hAnsi="Calibri" w:cs="Calibri"/>
                <w:i/>
                <w:iCs/>
                <w:sz w:val="24"/>
                <w:szCs w:val="24"/>
              </w:rPr>
            </w:pPr>
            <w:r w:rsidRPr="009E5FEB">
              <w:rPr>
                <w:rFonts w:ascii="Calibri" w:hAnsi="Calibri" w:cs="Calibri"/>
                <w:b/>
                <w:bCs/>
                <w:sz w:val="24"/>
                <w:szCs w:val="24"/>
              </w:rPr>
              <w:t>Kód predmetu:</w:t>
            </w:r>
            <w:r w:rsidRPr="009E5FEB">
              <w:rPr>
                <w:rFonts w:ascii="Calibri" w:hAnsi="Calibri" w:cs="Calibri"/>
                <w:sz w:val="24"/>
                <w:szCs w:val="24"/>
              </w:rPr>
              <w:t xml:space="preserve"> </w:t>
            </w:r>
            <w:r w:rsidRPr="009E5FEB">
              <w:rPr>
                <w:rFonts w:ascii="Calibri" w:hAnsi="Calibri" w:cs="Calibri"/>
                <w:i/>
                <w:sz w:val="24"/>
                <w:szCs w:val="24"/>
              </w:rPr>
              <w:t>1IPS/KARPO/22</w:t>
            </w:r>
          </w:p>
        </w:tc>
        <w:tc>
          <w:tcPr>
            <w:tcW w:w="5212" w:type="dxa"/>
            <w:vAlign w:val="center"/>
          </w:tcPr>
          <w:p w:rsidR="009E5FEB" w:rsidRPr="009E5FEB" w:rsidRDefault="009E5FEB" w:rsidP="009E5FEB">
            <w:pPr>
              <w:spacing w:line="240" w:lineRule="auto"/>
              <w:rPr>
                <w:rFonts w:ascii="Calibri" w:hAnsi="Calibri" w:cs="Calibri"/>
                <w:b/>
                <w:bCs/>
                <w:sz w:val="24"/>
                <w:szCs w:val="24"/>
              </w:rPr>
            </w:pPr>
            <w:r w:rsidRPr="009E5FEB">
              <w:rPr>
                <w:rFonts w:ascii="Calibri" w:hAnsi="Calibri" w:cs="Calibri"/>
                <w:b/>
                <w:bCs/>
                <w:sz w:val="24"/>
                <w:szCs w:val="24"/>
              </w:rPr>
              <w:t xml:space="preserve">Názov predmetu: </w:t>
            </w:r>
            <w:r w:rsidRPr="009E5FEB">
              <w:rPr>
                <w:rFonts w:ascii="Calibri" w:hAnsi="Calibri" w:cs="Calibri"/>
                <w:i/>
                <w:sz w:val="24"/>
                <w:szCs w:val="24"/>
              </w:rPr>
              <w:t>Kariérové poradenstvo</w:t>
            </w:r>
            <w:r w:rsidRPr="009E5FEB">
              <w:rPr>
                <w:rFonts w:ascii="Calibri" w:hAnsi="Calibri" w:cs="Calibri"/>
                <w:i/>
                <w:iCs/>
                <w:color w:val="808080"/>
                <w:sz w:val="24"/>
                <w:szCs w:val="24"/>
              </w:rPr>
              <w:t xml:space="preserve"> </w:t>
            </w:r>
          </w:p>
        </w:tc>
      </w:tr>
      <w:tr w:rsidR="009E5FEB" w:rsidRPr="009E5FEB" w:rsidTr="000E67F7">
        <w:trPr>
          <w:trHeight w:val="1406"/>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bCs/>
                <w:sz w:val="24"/>
                <w:szCs w:val="24"/>
              </w:rPr>
              <w:t>Druh, rozsah a metóda vzdelávacích činností:</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Druh vzdelávacích činností: Prednáška, Seminár</w:t>
            </w:r>
            <w:r w:rsidRPr="009E5FEB">
              <w:rPr>
                <w:rFonts w:ascii="Calibri" w:hAnsi="Calibri" w:cs="Calibri"/>
                <w:i/>
                <w:sz w:val="24"/>
                <w:szCs w:val="24"/>
              </w:rPr>
              <w:br/>
              <w:t>Rozsah vzdelávacích činností: 2/1 hod. týždenne</w:t>
            </w:r>
          </w:p>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i/>
                <w:sz w:val="24"/>
                <w:szCs w:val="24"/>
              </w:rPr>
              <w:t>Metóda: kombinovaná</w:t>
            </w:r>
          </w:p>
        </w:tc>
      </w:tr>
      <w:tr w:rsidR="009E5FEB" w:rsidRPr="009E5FEB" w:rsidTr="000E67F7">
        <w:trPr>
          <w:trHeight w:val="705"/>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bCs/>
                <w:sz w:val="24"/>
                <w:szCs w:val="24"/>
              </w:rPr>
              <w:t>Počet kreditov:</w:t>
            </w:r>
            <w:r w:rsidRPr="009E5FEB">
              <w:rPr>
                <w:rFonts w:ascii="Calibri" w:hAnsi="Calibri" w:cs="Calibri"/>
                <w:i/>
                <w:iCs/>
                <w:sz w:val="24"/>
                <w:szCs w:val="24"/>
              </w:rPr>
              <w:t xml:space="preserve"> </w:t>
            </w:r>
            <w:r w:rsidRPr="009E5FEB">
              <w:rPr>
                <w:rFonts w:ascii="Calibri" w:hAnsi="Calibri" w:cs="Calibri"/>
                <w:i/>
                <w:sz w:val="24"/>
                <w:szCs w:val="24"/>
              </w:rPr>
              <w:t>4</w:t>
            </w:r>
          </w:p>
        </w:tc>
      </w:tr>
      <w:tr w:rsidR="009E5FEB" w:rsidRPr="009E5FEB" w:rsidTr="000E67F7">
        <w:trPr>
          <w:trHeight w:val="701"/>
        </w:trPr>
        <w:tc>
          <w:tcPr>
            <w:tcW w:w="9322" w:type="dxa"/>
            <w:gridSpan w:val="2"/>
            <w:vAlign w:val="center"/>
          </w:tcPr>
          <w:p w:rsidR="009E5FEB" w:rsidRPr="009E5FEB" w:rsidRDefault="009E5FEB" w:rsidP="009E5FEB">
            <w:pPr>
              <w:spacing w:line="240" w:lineRule="auto"/>
              <w:jc w:val="both"/>
              <w:rPr>
                <w:rFonts w:ascii="Calibri" w:hAnsi="Calibri" w:cs="Calibri"/>
                <w:i/>
                <w:iCs/>
                <w:color w:val="808080"/>
                <w:sz w:val="24"/>
                <w:szCs w:val="24"/>
              </w:rPr>
            </w:pPr>
            <w:r w:rsidRPr="009E5FEB">
              <w:rPr>
                <w:rFonts w:ascii="Calibri" w:hAnsi="Calibri" w:cs="Calibri"/>
                <w:b/>
                <w:bCs/>
                <w:sz w:val="24"/>
                <w:szCs w:val="24"/>
              </w:rPr>
              <w:t>Odporúčaný semester štúdia:</w:t>
            </w:r>
            <w:r w:rsidRPr="009E5FEB">
              <w:rPr>
                <w:rFonts w:ascii="Calibri" w:hAnsi="Calibri" w:cs="Calibri"/>
                <w:sz w:val="24"/>
                <w:szCs w:val="24"/>
              </w:rPr>
              <w:t xml:space="preserve"> </w:t>
            </w:r>
            <w:r w:rsidRPr="009E5FEB">
              <w:rPr>
                <w:rFonts w:ascii="Calibri" w:hAnsi="Calibri" w:cs="Calibri"/>
                <w:i/>
                <w:sz w:val="24"/>
                <w:szCs w:val="24"/>
              </w:rPr>
              <w:t>6.semester</w:t>
            </w:r>
          </w:p>
        </w:tc>
      </w:tr>
      <w:tr w:rsidR="009E5FEB" w:rsidRPr="009E5FEB" w:rsidTr="000E67F7">
        <w:trPr>
          <w:trHeight w:val="631"/>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bCs/>
                <w:sz w:val="24"/>
                <w:szCs w:val="24"/>
              </w:rPr>
              <w:t xml:space="preserve">Stupeň štúdia: </w:t>
            </w:r>
            <w:r w:rsidRPr="009E5FEB">
              <w:rPr>
                <w:rFonts w:ascii="Calibri" w:hAnsi="Calibri" w:cs="Calibri"/>
                <w:i/>
                <w:sz w:val="24"/>
                <w:szCs w:val="24"/>
              </w:rPr>
              <w:t>1.</w:t>
            </w:r>
          </w:p>
        </w:tc>
      </w:tr>
      <w:tr w:rsidR="009E5FEB" w:rsidRPr="009E5FEB" w:rsidTr="000E67F7">
        <w:trPr>
          <w:trHeight w:val="621"/>
        </w:trPr>
        <w:tc>
          <w:tcPr>
            <w:tcW w:w="9322" w:type="dxa"/>
            <w:gridSpan w:val="2"/>
            <w:vAlign w:val="center"/>
          </w:tcPr>
          <w:p w:rsidR="009E5FEB" w:rsidRPr="009E5FEB" w:rsidRDefault="009E5FEB" w:rsidP="009E5FEB">
            <w:pPr>
              <w:spacing w:line="240" w:lineRule="auto"/>
              <w:jc w:val="both"/>
              <w:rPr>
                <w:rFonts w:ascii="Calibri" w:hAnsi="Calibri" w:cs="Calibri"/>
                <w:i/>
                <w:iCs/>
                <w:color w:val="808080"/>
                <w:sz w:val="24"/>
                <w:szCs w:val="24"/>
              </w:rPr>
            </w:pPr>
            <w:r w:rsidRPr="009E5FEB">
              <w:rPr>
                <w:rFonts w:ascii="Calibri" w:hAnsi="Calibri" w:cs="Calibri"/>
                <w:b/>
                <w:bCs/>
                <w:sz w:val="24"/>
                <w:szCs w:val="24"/>
              </w:rPr>
              <w:t>Podmieňujúce predmety:</w:t>
            </w:r>
            <w:r w:rsidRPr="009E5FEB">
              <w:rPr>
                <w:rFonts w:ascii="Calibri" w:hAnsi="Calibri" w:cs="Calibri"/>
                <w:sz w:val="24"/>
                <w:szCs w:val="24"/>
              </w:rPr>
              <w:t xml:space="preserve"> </w:t>
            </w:r>
          </w:p>
        </w:tc>
      </w:tr>
      <w:tr w:rsidR="009E5FEB" w:rsidRPr="009E5FEB" w:rsidTr="000E67F7">
        <w:trPr>
          <w:trHeight w:val="1965"/>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bCs/>
                <w:sz w:val="24"/>
                <w:szCs w:val="24"/>
              </w:rPr>
              <w:t>Podmienky na absolvovanie predmetu:</w:t>
            </w:r>
            <w:r w:rsidRPr="009E5FEB">
              <w:rPr>
                <w:rFonts w:ascii="Calibri" w:hAnsi="Calibri" w:cs="Calibri"/>
                <w:sz w:val="24"/>
                <w:szCs w:val="24"/>
              </w:rPr>
              <w:t xml:space="preserve"> </w:t>
            </w:r>
          </w:p>
          <w:p w:rsidR="009E5FEB" w:rsidRPr="009E5FEB" w:rsidRDefault="009E5FEB" w:rsidP="009E5FEB">
            <w:pPr>
              <w:spacing w:after="80" w:line="240" w:lineRule="auto"/>
              <w:jc w:val="both"/>
              <w:rPr>
                <w:rFonts w:ascii="Calibri" w:hAnsi="Calibri" w:cs="Calibri"/>
                <w:i/>
                <w:iCs/>
                <w:color w:val="808080"/>
                <w:sz w:val="24"/>
                <w:szCs w:val="24"/>
              </w:rPr>
            </w:pPr>
            <w:r w:rsidRPr="009E5FEB">
              <w:rPr>
                <w:rFonts w:ascii="Calibri" w:hAnsi="Calibri" w:cs="Calibri"/>
                <w:i/>
                <w:sz w:val="24"/>
                <w:szCs w:val="24"/>
              </w:rPr>
              <w:t>Účasť a aktivita na seminároch. V priebehu semestra študent spracuje zadanú tému a prednesie ju na seminári. Predmet je ukončený ústnou skúškou. Hodnotenie skúšky: 90% – 100 %-né zvládnutie látky = A; 80% – 90%-né zvládnutie látky = B; 70% – 80%-né zvládnutie látky = C; 60% – 70%-né zvládnutie látky = D; 51% – 60%-né zvládnutie látky = E; ≤ 50%-né zvládnutie látky = FX..</w:t>
            </w:r>
            <w:r w:rsidRPr="009E5FEB">
              <w:rPr>
                <w:rFonts w:ascii="Calibri" w:hAnsi="Calibri" w:cs="Calibri"/>
                <w:i/>
                <w:iCs/>
                <w:color w:val="808080"/>
                <w:sz w:val="24"/>
                <w:szCs w:val="24"/>
              </w:rPr>
              <w:t xml:space="preserve"> </w:t>
            </w:r>
          </w:p>
          <w:p w:rsidR="009E5FEB" w:rsidRPr="009E5FEB" w:rsidRDefault="009E5FEB" w:rsidP="009E5FEB">
            <w:pPr>
              <w:spacing w:line="240" w:lineRule="auto"/>
              <w:jc w:val="both"/>
              <w:rPr>
                <w:rFonts w:ascii="Calibri" w:hAnsi="Calibri" w:cs="Calibri"/>
                <w:iCs/>
                <w:color w:val="808080"/>
                <w:sz w:val="24"/>
                <w:szCs w:val="24"/>
              </w:rPr>
            </w:pPr>
            <w:r w:rsidRPr="009E5FEB">
              <w:rPr>
                <w:rFonts w:ascii="Calibri" w:hAnsi="Calibri" w:cs="Calibri"/>
                <w:i/>
                <w:iCs/>
                <w:sz w:val="24"/>
                <w:szCs w:val="24"/>
              </w:rPr>
              <w:t>Skúška</w:t>
            </w:r>
          </w:p>
        </w:tc>
      </w:tr>
      <w:tr w:rsidR="009E5FEB" w:rsidRPr="009E5FEB" w:rsidTr="000E67F7">
        <w:trPr>
          <w:trHeight w:val="1115"/>
        </w:trPr>
        <w:tc>
          <w:tcPr>
            <w:tcW w:w="9322" w:type="dxa"/>
            <w:gridSpan w:val="2"/>
            <w:vAlign w:val="center"/>
          </w:tcPr>
          <w:p w:rsidR="009E5FEB" w:rsidRPr="009E5FEB" w:rsidRDefault="009E5FEB" w:rsidP="009E5FEB">
            <w:pPr>
              <w:spacing w:line="240" w:lineRule="auto"/>
              <w:jc w:val="both"/>
              <w:rPr>
                <w:rFonts w:ascii="Calibri" w:hAnsi="Calibri" w:cs="Calibri"/>
                <w:b/>
                <w:bCs/>
                <w:i/>
                <w:sz w:val="24"/>
                <w:szCs w:val="24"/>
              </w:rPr>
            </w:pPr>
            <w:r w:rsidRPr="009E5FEB">
              <w:rPr>
                <w:rFonts w:ascii="Calibri" w:hAnsi="Calibri" w:cs="Calibri"/>
                <w:b/>
                <w:bCs/>
                <w:i/>
                <w:sz w:val="24"/>
                <w:szCs w:val="24"/>
              </w:rPr>
              <w:t>Výsledky vzdelávania:</w:t>
            </w:r>
          </w:p>
          <w:p w:rsidR="009E5FEB" w:rsidRPr="009E5FEB" w:rsidRDefault="009E5FEB" w:rsidP="009E5FEB">
            <w:pPr>
              <w:spacing w:line="240" w:lineRule="auto"/>
              <w:jc w:val="both"/>
              <w:rPr>
                <w:rFonts w:ascii="Calibri" w:hAnsi="Calibri" w:cs="Calibri"/>
                <w:bCs/>
                <w:i/>
                <w:sz w:val="24"/>
                <w:szCs w:val="24"/>
              </w:rPr>
            </w:pPr>
            <w:r w:rsidRPr="009E5FEB">
              <w:rPr>
                <w:rFonts w:ascii="Calibri" w:hAnsi="Calibri" w:cs="Calibri"/>
                <w:bCs/>
                <w:i/>
                <w:sz w:val="24"/>
                <w:szCs w:val="24"/>
              </w:rPr>
              <w:t>Vedomosti:</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Študent pozná teórie a metódy kariérového vývinu a voľby povolania.</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Ovláda faktory, ktoré je potrebné brať do úvahy v tomto druhu profesionálnej činnosti.</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Zručnosti:</w:t>
            </w:r>
          </w:p>
          <w:p w:rsidR="009E5FEB" w:rsidRPr="009E5FEB" w:rsidRDefault="009E5FEB" w:rsidP="009E5FEB">
            <w:pPr>
              <w:spacing w:after="80" w:line="240" w:lineRule="auto"/>
              <w:jc w:val="both"/>
              <w:rPr>
                <w:rFonts w:ascii="Calibri" w:hAnsi="Calibri" w:cs="Calibri"/>
                <w:i/>
                <w:sz w:val="24"/>
                <w:szCs w:val="24"/>
              </w:rPr>
            </w:pPr>
            <w:r w:rsidRPr="009E5FEB">
              <w:rPr>
                <w:rFonts w:ascii="Calibri" w:hAnsi="Calibri" w:cs="Calibri"/>
                <w:i/>
                <w:sz w:val="24"/>
                <w:szCs w:val="24"/>
              </w:rPr>
              <w:t>Študent si osvojuje schopnosti kariérového poradcu, realizuje poradenské interview a navrhuje intervenciu v rámci prípadovej štúdie, rozumie použitiu psychodiagnostických metód v kariérovom poradenstve.</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Kompetencie:</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color w:val="000000"/>
                <w:sz w:val="24"/>
                <w:szCs w:val="24"/>
              </w:rPr>
              <w:t xml:space="preserve">Na základe nadobudnutých vedomostí a zručností je študent spôsobilý </w:t>
            </w:r>
            <w:r w:rsidRPr="009E5FEB">
              <w:rPr>
                <w:rFonts w:ascii="Calibri" w:hAnsi="Calibri" w:cs="Calibri"/>
                <w:i/>
                <w:sz w:val="24"/>
                <w:szCs w:val="24"/>
              </w:rPr>
              <w:t>pre poradenstvo s najčastejšími kategóriami klientov, oboznámi sa s metódami kariérového poradenstva.</w:t>
            </w:r>
          </w:p>
          <w:p w:rsidR="009E5FEB" w:rsidRPr="009E5FEB" w:rsidRDefault="009E5FEB" w:rsidP="009E5FEB">
            <w:pPr>
              <w:spacing w:line="240" w:lineRule="auto"/>
              <w:jc w:val="both"/>
              <w:rPr>
                <w:rFonts w:ascii="Calibri" w:hAnsi="Calibri" w:cs="Calibri"/>
                <w:i/>
                <w:color w:val="808080"/>
                <w:sz w:val="24"/>
                <w:szCs w:val="24"/>
              </w:rPr>
            </w:pPr>
            <w:r w:rsidRPr="009E5FEB">
              <w:rPr>
                <w:rFonts w:ascii="Calibri" w:hAnsi="Calibri" w:cs="Calibri"/>
                <w:i/>
                <w:sz w:val="24"/>
                <w:szCs w:val="24"/>
              </w:rPr>
              <w:t>Je schopný pôsobiť vo funkcii kariérového poradcu na úradoch práce, v školách a personálnych agentúrach (pod supervíziou).</w:t>
            </w:r>
            <w:r w:rsidRPr="009E5FEB">
              <w:rPr>
                <w:rFonts w:ascii="Calibri" w:hAnsi="Calibri" w:cs="Calibri"/>
                <w:i/>
                <w:color w:val="808080"/>
                <w:sz w:val="24"/>
                <w:szCs w:val="24"/>
              </w:rPr>
              <w:t xml:space="preserve"> </w:t>
            </w:r>
          </w:p>
        </w:tc>
      </w:tr>
      <w:tr w:rsidR="009E5FEB" w:rsidRPr="009E5FEB" w:rsidTr="000E67F7">
        <w:trPr>
          <w:trHeight w:val="58"/>
        </w:trPr>
        <w:tc>
          <w:tcPr>
            <w:tcW w:w="9322" w:type="dxa"/>
            <w:gridSpan w:val="2"/>
            <w:vAlign w:val="center"/>
          </w:tcPr>
          <w:p w:rsidR="009E5FEB" w:rsidRPr="009E5FEB" w:rsidRDefault="009E5FEB" w:rsidP="009E5FEB">
            <w:pPr>
              <w:spacing w:line="240" w:lineRule="auto"/>
              <w:jc w:val="both"/>
              <w:rPr>
                <w:rFonts w:ascii="Calibri" w:hAnsi="Calibri" w:cs="Calibri"/>
                <w:i/>
                <w:iCs/>
                <w:sz w:val="24"/>
                <w:szCs w:val="24"/>
              </w:rPr>
            </w:pPr>
            <w:r w:rsidRPr="009E5FEB">
              <w:rPr>
                <w:rFonts w:ascii="Calibri" w:hAnsi="Calibri" w:cs="Calibri"/>
                <w:b/>
                <w:bCs/>
                <w:sz w:val="24"/>
                <w:szCs w:val="24"/>
              </w:rPr>
              <w:t>Stručná osnova predmetu:</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Východiská kariérového poradenstva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Metódy kariérového poradenstva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Kariérové poradenstvo pre jednotlivé kategórie klientov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Programový prístup k voľbe povolania a skupinové poradenstvo </w:t>
            </w:r>
          </w:p>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i/>
                <w:sz w:val="24"/>
                <w:szCs w:val="24"/>
              </w:rPr>
              <w:lastRenderedPageBreak/>
              <w:t>Kariérové poradenstvo ako oblasť profesionálnej</w:t>
            </w:r>
            <w:r w:rsidRPr="009E5FEB">
              <w:rPr>
                <w:rFonts w:ascii="Calibri" w:hAnsi="Calibri" w:cs="Calibri"/>
                <w:sz w:val="24"/>
                <w:szCs w:val="24"/>
              </w:rPr>
              <w:t xml:space="preserve"> činnosti</w:t>
            </w:r>
          </w:p>
        </w:tc>
      </w:tr>
      <w:tr w:rsidR="009E5FEB" w:rsidRPr="009E5FEB" w:rsidTr="000E67F7">
        <w:trPr>
          <w:trHeight w:val="2547"/>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bCs/>
                <w:sz w:val="24"/>
                <w:szCs w:val="24"/>
              </w:rPr>
              <w:lastRenderedPageBreak/>
              <w:t>Odporúčaná literatúra:</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Mezera, A. (2002). Pro jaké povolání se hodím? Brno: Computer Press.</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Navarová, S., Lancová, M. (2019). Diagnostika v kariérovém poradenství. Výchovné a kariérové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poradenství. Praha: Raabe.</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 xml:space="preserve">Vendel, Š. (2008). Kariérové poradenství. Praha: Grada. </w:t>
            </w:r>
          </w:p>
          <w:p w:rsidR="009E5FEB" w:rsidRPr="009E5FEB" w:rsidRDefault="009E5FEB" w:rsidP="009E5FEB">
            <w:pPr>
              <w:spacing w:line="240" w:lineRule="auto"/>
              <w:ind w:left="-76"/>
              <w:rPr>
                <w:rFonts w:ascii="Calibri" w:hAnsi="Calibri" w:cs="Calibri"/>
                <w:bCs/>
                <w:i/>
                <w:sz w:val="24"/>
                <w:szCs w:val="24"/>
              </w:rPr>
            </w:pPr>
            <w:r w:rsidRPr="009E5FEB">
              <w:rPr>
                <w:rFonts w:ascii="Calibri" w:hAnsi="Calibri" w:cs="Calibri"/>
                <w:bCs/>
                <w:i/>
                <w:sz w:val="24"/>
                <w:szCs w:val="24"/>
              </w:rPr>
              <w:t xml:space="preserve"> Vernon, G. Z. (2006). Career Counseling: A Holistic Approach (7th ed.). Belmont: Thomson </w:t>
            </w:r>
          </w:p>
          <w:p w:rsidR="009E5FEB" w:rsidRPr="009E5FEB" w:rsidRDefault="009E5FEB" w:rsidP="009E5FEB">
            <w:pPr>
              <w:spacing w:line="240" w:lineRule="auto"/>
              <w:ind w:left="-76"/>
              <w:rPr>
                <w:rFonts w:ascii="Calibri" w:hAnsi="Calibri" w:cs="Calibri"/>
                <w:bCs/>
                <w:i/>
                <w:sz w:val="24"/>
                <w:szCs w:val="24"/>
              </w:rPr>
            </w:pPr>
            <w:r w:rsidRPr="009E5FEB">
              <w:rPr>
                <w:rFonts w:ascii="Calibri" w:hAnsi="Calibri" w:cs="Calibri"/>
                <w:bCs/>
                <w:i/>
                <w:sz w:val="24"/>
                <w:szCs w:val="24"/>
              </w:rPr>
              <w:t xml:space="preserve"> Brooks/Cole.</w:t>
            </w:r>
          </w:p>
          <w:p w:rsidR="009E5FEB" w:rsidRPr="009E5FEB" w:rsidRDefault="009E5FEB" w:rsidP="009E5FEB">
            <w:pPr>
              <w:spacing w:line="240" w:lineRule="auto"/>
              <w:ind w:left="-76"/>
              <w:rPr>
                <w:rFonts w:ascii="Calibri" w:hAnsi="Calibri" w:cs="Calibri"/>
                <w:bCs/>
                <w:sz w:val="24"/>
                <w:szCs w:val="24"/>
              </w:rPr>
            </w:pPr>
            <w:r w:rsidRPr="009E5FEB">
              <w:rPr>
                <w:rFonts w:ascii="Calibri" w:hAnsi="Calibri" w:cs="Calibri"/>
                <w:i/>
                <w:sz w:val="24"/>
                <w:szCs w:val="24"/>
              </w:rPr>
              <w:t xml:space="preserve"> Vosmik, M. (2018). Inkluze a kariérové poradenství. Praha: Raabe.</w:t>
            </w:r>
          </w:p>
        </w:tc>
      </w:tr>
      <w:tr w:rsidR="009E5FEB" w:rsidRPr="009E5FEB" w:rsidTr="000E67F7">
        <w:trPr>
          <w:trHeight w:val="662"/>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bCs/>
                <w:sz w:val="24"/>
                <w:szCs w:val="24"/>
              </w:rPr>
              <w:t>Jazyk, ktorého znalosť je potrebná na absolvovanie predmetu:</w:t>
            </w:r>
            <w:r w:rsidRPr="009E5FEB">
              <w:rPr>
                <w:rFonts w:ascii="Calibri" w:hAnsi="Calibri" w:cs="Calibri"/>
                <w:sz w:val="24"/>
                <w:szCs w:val="24"/>
              </w:rPr>
              <w:t xml:space="preserve"> </w:t>
            </w:r>
            <w:r w:rsidRPr="009E5FEB">
              <w:rPr>
                <w:rFonts w:ascii="Calibri" w:hAnsi="Calibri" w:cs="Calibri"/>
                <w:i/>
                <w:sz w:val="24"/>
                <w:szCs w:val="24"/>
              </w:rPr>
              <w:t>slovenský jazyk</w:t>
            </w:r>
          </w:p>
        </w:tc>
      </w:tr>
      <w:tr w:rsidR="009E5FEB" w:rsidRPr="009E5FEB" w:rsidTr="000E67F7">
        <w:trPr>
          <w:trHeight w:val="558"/>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bCs/>
                <w:sz w:val="24"/>
                <w:szCs w:val="24"/>
              </w:rPr>
              <w:t>Poznámky:</w:t>
            </w:r>
            <w:r w:rsidRPr="009E5FEB">
              <w:rPr>
                <w:rFonts w:ascii="Calibri" w:hAnsi="Calibri" w:cs="Calibri"/>
                <w:sz w:val="24"/>
                <w:szCs w:val="24"/>
              </w:rPr>
              <w:t xml:space="preserve">  </w:t>
            </w:r>
            <w:r w:rsidRPr="009E5FEB">
              <w:rPr>
                <w:rFonts w:ascii="Calibri" w:hAnsi="Calibri" w:cs="Calibri"/>
                <w:i/>
                <w:color w:val="000000"/>
                <w:sz w:val="24"/>
                <w:szCs w:val="24"/>
                <w:bdr w:val="none" w:sz="0" w:space="0" w:color="auto" w:frame="1"/>
                <w:shd w:val="clear" w:color="auto" w:fill="FFFFFF"/>
              </w:rPr>
              <w:t>Predmet sa poskytuje, ak si ho zapíše minimálne 8 študentov.</w:t>
            </w:r>
          </w:p>
        </w:tc>
      </w:tr>
      <w:tr w:rsidR="009E5FEB" w:rsidRPr="009E5FEB" w:rsidTr="000E67F7">
        <w:trPr>
          <w:trHeight w:val="1841"/>
        </w:trPr>
        <w:tc>
          <w:tcPr>
            <w:tcW w:w="9322" w:type="dxa"/>
            <w:gridSpan w:val="2"/>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Hodnotenie predmetov</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sz w:val="24"/>
                <w:szCs w:val="24"/>
              </w:rPr>
              <w:t xml:space="preserve">Celkový počet hodnotených študentov: </w:t>
            </w:r>
            <w:r w:rsidRPr="009E5FEB">
              <w:rPr>
                <w:rFonts w:ascii="Calibri" w:hAnsi="Calibri" w:cs="Calibri"/>
                <w:i/>
                <w:sz w:val="24"/>
                <w:szCs w:val="24"/>
              </w:rPr>
              <w:t>136</w:t>
            </w:r>
          </w:p>
          <w:tbl>
            <w:tblPr>
              <w:tblStyle w:val="Mriekatabuky45"/>
              <w:tblW w:w="0" w:type="auto"/>
              <w:tblLook w:val="04A0" w:firstRow="1" w:lastRow="0" w:firstColumn="1" w:lastColumn="0" w:noHBand="0" w:noVBand="1"/>
            </w:tblPr>
            <w:tblGrid>
              <w:gridCol w:w="1496"/>
              <w:gridCol w:w="1497"/>
              <w:gridCol w:w="1497"/>
              <w:gridCol w:w="1497"/>
              <w:gridCol w:w="1497"/>
              <w:gridCol w:w="1497"/>
            </w:tblGrid>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FX</w:t>
                  </w:r>
                </w:p>
              </w:tc>
            </w:tr>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51%</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22%</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7%</w:t>
                  </w:r>
                </w:p>
              </w:tc>
            </w:tr>
          </w:tbl>
          <w:p w:rsidR="009E5FEB" w:rsidRPr="009E5FEB" w:rsidRDefault="009E5FEB" w:rsidP="009E5FEB">
            <w:pPr>
              <w:spacing w:line="240" w:lineRule="auto"/>
              <w:jc w:val="both"/>
              <w:rPr>
                <w:rFonts w:ascii="Calibri" w:hAnsi="Calibri" w:cs="Calibri"/>
                <w:i/>
                <w:iCs/>
                <w:color w:val="808080"/>
                <w:sz w:val="24"/>
                <w:szCs w:val="24"/>
              </w:rPr>
            </w:pPr>
          </w:p>
        </w:tc>
      </w:tr>
      <w:tr w:rsidR="009E5FEB" w:rsidRPr="009E5FEB" w:rsidTr="000E67F7">
        <w:trPr>
          <w:trHeight w:val="989"/>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bCs/>
                <w:sz w:val="24"/>
                <w:szCs w:val="24"/>
              </w:rPr>
              <w:t>Vyučujúci:</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doc. PhDr. Štefan Vendel, CSc.</w:t>
            </w:r>
          </w:p>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i/>
                <w:sz w:val="24"/>
                <w:szCs w:val="24"/>
              </w:rPr>
              <w:t>Mgr. Jana Lukáčová, PhD.</w:t>
            </w:r>
          </w:p>
        </w:tc>
      </w:tr>
      <w:tr w:rsidR="009E5FEB" w:rsidRPr="009E5FEB" w:rsidTr="000E67F7">
        <w:trPr>
          <w:trHeight w:val="510"/>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bCs/>
                <w:sz w:val="24"/>
                <w:szCs w:val="24"/>
              </w:rPr>
              <w:t>Dátum poslednej zmeny:</w:t>
            </w:r>
            <w:r w:rsidRPr="009E5FEB">
              <w:rPr>
                <w:rFonts w:ascii="Calibri" w:hAnsi="Calibri" w:cs="Calibri"/>
                <w:sz w:val="24"/>
                <w:szCs w:val="24"/>
              </w:rPr>
              <w:t xml:space="preserve"> </w:t>
            </w:r>
            <w:r w:rsidRPr="009E5FEB">
              <w:rPr>
                <w:rFonts w:ascii="Calibri" w:hAnsi="Calibri" w:cs="Calibri"/>
                <w:i/>
                <w:sz w:val="24"/>
                <w:szCs w:val="24"/>
              </w:rPr>
              <w:t>22.2.2022</w:t>
            </w:r>
          </w:p>
        </w:tc>
      </w:tr>
      <w:tr w:rsidR="009E5FEB" w:rsidRPr="009E5FEB" w:rsidTr="000E67F7">
        <w:trPr>
          <w:trHeight w:val="625"/>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i/>
                <w:iCs/>
                <w:color w:val="808080"/>
                <w:sz w:val="24"/>
                <w:szCs w:val="24"/>
              </w:rPr>
            </w:pPr>
            <w:r w:rsidRPr="009E5FEB">
              <w:rPr>
                <w:rFonts w:ascii="Calibri" w:hAnsi="Calibri" w:cs="Calibri"/>
                <w:b/>
                <w:bCs/>
                <w:sz w:val="24"/>
                <w:szCs w:val="24"/>
              </w:rPr>
              <w:t>Schválil:</w:t>
            </w:r>
            <w:r w:rsidRPr="009E5FEB">
              <w:rPr>
                <w:rFonts w:ascii="Calibri" w:hAnsi="Calibri" w:cs="Calibri"/>
                <w:sz w:val="24"/>
                <w:szCs w:val="24"/>
              </w:rPr>
              <w:t xml:space="preserve"> </w:t>
            </w:r>
            <w:r w:rsidRPr="009E5FEB">
              <w:rPr>
                <w:rFonts w:ascii="Calibri" w:hAnsi="Calibri" w:cs="Calibri"/>
                <w:i/>
                <w:sz w:val="24"/>
                <w:szCs w:val="24"/>
              </w:rPr>
              <w:t>prof. PhDr. Jozef Džuka, CSc.</w:t>
            </w:r>
          </w:p>
        </w:tc>
      </w:tr>
    </w:tbl>
    <w:p w:rsidR="009E5FEB" w:rsidRDefault="009E5FEB">
      <w:pPr>
        <w:spacing w:after="160" w:line="259" w:lineRule="auto"/>
        <w:rPr>
          <w:sz w:val="24"/>
          <w:szCs w:val="24"/>
        </w:rPr>
      </w:pPr>
    </w:p>
    <w:p w:rsidR="009E5FEB" w:rsidRDefault="009E5FEB">
      <w:pPr>
        <w:spacing w:after="160" w:line="259" w:lineRule="auto"/>
        <w:rPr>
          <w:sz w:val="24"/>
          <w:szCs w:val="24"/>
        </w:rPr>
      </w:pPr>
      <w:r>
        <w:rPr>
          <w:sz w:val="24"/>
          <w:szCs w:val="24"/>
        </w:rPr>
        <w:br w:type="page"/>
      </w:r>
    </w:p>
    <w:p w:rsidR="009E5FEB" w:rsidRPr="009E5FEB" w:rsidRDefault="009E5FEB" w:rsidP="009E5FEB">
      <w:pPr>
        <w:spacing w:line="240" w:lineRule="auto"/>
        <w:ind w:left="720" w:hanging="720"/>
        <w:jc w:val="center"/>
        <w:rPr>
          <w:rFonts w:ascii="Calibri" w:eastAsia="Times New Roman" w:hAnsi="Calibri" w:cs="Calibri"/>
          <w:b/>
          <w:sz w:val="24"/>
          <w:szCs w:val="24"/>
          <w:lang w:eastAsia="sk-SK"/>
        </w:rPr>
      </w:pPr>
      <w:r w:rsidRPr="009E5FEB">
        <w:rPr>
          <w:rFonts w:ascii="Calibri" w:eastAsia="Times New Roman" w:hAnsi="Calibri" w:cs="Calibri"/>
          <w:b/>
          <w:sz w:val="24"/>
          <w:szCs w:val="24"/>
          <w:lang w:eastAsia="sk-SK"/>
        </w:rPr>
        <w:lastRenderedPageBreak/>
        <w:t>INFORMAČNÝ LIST PREDMETU</w:t>
      </w:r>
    </w:p>
    <w:p w:rsidR="009E5FEB" w:rsidRPr="009E5FEB" w:rsidRDefault="009E5FEB" w:rsidP="009E5FEB">
      <w:pPr>
        <w:spacing w:line="240" w:lineRule="auto"/>
        <w:ind w:left="720"/>
        <w:jc w:val="center"/>
        <w:rPr>
          <w:rFonts w:ascii="Calibri" w:eastAsia="Times New Roman" w:hAnsi="Calibri" w:cs="Calibri"/>
          <w:sz w:val="24"/>
          <w:szCs w:val="24"/>
          <w:lang w:eastAsia="sk-SK"/>
        </w:rPr>
      </w:pPr>
    </w:p>
    <w:tbl>
      <w:tblPr>
        <w:tblStyle w:val="Mriekatabuky46"/>
        <w:tblW w:w="9322" w:type="dxa"/>
        <w:tblLook w:val="04A0" w:firstRow="1" w:lastRow="0" w:firstColumn="1" w:lastColumn="0" w:noHBand="0" w:noVBand="1"/>
      </w:tblPr>
      <w:tblGrid>
        <w:gridCol w:w="4110"/>
        <w:gridCol w:w="5212"/>
      </w:tblGrid>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i/>
                <w:sz w:val="24"/>
                <w:szCs w:val="24"/>
              </w:rPr>
            </w:pPr>
            <w:r w:rsidRPr="009E5FEB">
              <w:rPr>
                <w:rFonts w:ascii="Calibri" w:hAnsi="Calibri" w:cs="Calibri"/>
                <w:b/>
                <w:sz w:val="24"/>
                <w:szCs w:val="24"/>
              </w:rPr>
              <w:t>Vysoká škola:</w:t>
            </w:r>
            <w:r w:rsidRPr="009E5FEB">
              <w:rPr>
                <w:rFonts w:ascii="Calibri" w:hAnsi="Calibri" w:cs="Calibri"/>
                <w:sz w:val="24"/>
                <w:szCs w:val="24"/>
              </w:rPr>
              <w:t xml:space="preserve"> </w:t>
            </w:r>
            <w:r w:rsidRPr="009E5FEB">
              <w:rPr>
                <w:rFonts w:ascii="Calibri" w:hAnsi="Calibri" w:cs="Calibri"/>
                <w:i/>
                <w:sz w:val="24"/>
                <w:szCs w:val="24"/>
              </w:rPr>
              <w:t>Prešovská univerzita v Prešove</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Fakulta:</w:t>
            </w:r>
            <w:r w:rsidRPr="009E5FEB">
              <w:rPr>
                <w:rFonts w:ascii="Calibri" w:hAnsi="Calibri" w:cs="Calibri"/>
                <w:sz w:val="24"/>
                <w:szCs w:val="24"/>
              </w:rPr>
              <w:t xml:space="preserve"> </w:t>
            </w:r>
            <w:sdt>
              <w:sdtPr>
                <w:rPr>
                  <w:rFonts w:ascii="Calibri" w:hAnsi="Calibri" w:cs="Calibri"/>
                  <w:i/>
                  <w:sz w:val="24"/>
                  <w:szCs w:val="24"/>
                </w:rPr>
                <w:id w:val="877047128"/>
                <w:placeholder>
                  <w:docPart w:val="55D3C9805F7A4F78BDC6495BA63DF4B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9E5FEB">
                  <w:rPr>
                    <w:rFonts w:ascii="Calibri" w:hAnsi="Calibri" w:cs="Calibri"/>
                    <w:i/>
                    <w:sz w:val="24"/>
                    <w:szCs w:val="24"/>
                  </w:rPr>
                  <w:t>Filozofická fakulta</w:t>
                </w:r>
              </w:sdtContent>
            </w:sdt>
          </w:p>
        </w:tc>
      </w:tr>
      <w:tr w:rsidR="009E5FEB" w:rsidRPr="009E5FEB" w:rsidTr="000E67F7">
        <w:trPr>
          <w:trHeight w:val="632"/>
        </w:trPr>
        <w:tc>
          <w:tcPr>
            <w:tcW w:w="4110" w:type="dxa"/>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Kód predmetu:</w:t>
            </w:r>
            <w:r w:rsidRPr="009E5FEB">
              <w:rPr>
                <w:rFonts w:ascii="Calibri" w:hAnsi="Calibri" w:cs="Calibri"/>
                <w:sz w:val="24"/>
                <w:szCs w:val="24"/>
              </w:rPr>
              <w:t xml:space="preserve"> </w:t>
            </w:r>
            <w:r w:rsidRPr="009E5FEB">
              <w:rPr>
                <w:rFonts w:ascii="Calibri" w:hAnsi="Calibri" w:cs="Calibri"/>
                <w:i/>
                <w:sz w:val="24"/>
                <w:szCs w:val="24"/>
              </w:rPr>
              <w:t>1IPS/PRAX/22</w:t>
            </w:r>
          </w:p>
        </w:tc>
        <w:tc>
          <w:tcPr>
            <w:tcW w:w="5212" w:type="dxa"/>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 xml:space="preserve">Názov predmetu: </w:t>
            </w:r>
            <w:r w:rsidRPr="009E5FEB">
              <w:rPr>
                <w:rFonts w:ascii="Calibri" w:hAnsi="Calibri" w:cs="Calibri"/>
                <w:i/>
                <w:sz w:val="24"/>
                <w:szCs w:val="24"/>
              </w:rPr>
              <w:t>Prax (Profilový predmet)</w:t>
            </w:r>
          </w:p>
        </w:tc>
      </w:tr>
      <w:tr w:rsidR="009E5FEB" w:rsidRPr="009E5FEB" w:rsidTr="000E67F7">
        <w:trPr>
          <w:trHeight w:val="981"/>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Druh, rozsah a metóda vzdelávacích činností:</w:t>
            </w:r>
            <w:r w:rsidRPr="009E5FEB">
              <w:rPr>
                <w:rFonts w:ascii="Calibri" w:hAnsi="Calibri" w:cs="Calibri"/>
                <w:sz w:val="24"/>
                <w:szCs w:val="24"/>
              </w:rPr>
              <w:t xml:space="preserve"> </w:t>
            </w:r>
            <w:r w:rsidRPr="009E5FEB">
              <w:rPr>
                <w:rFonts w:ascii="Calibri" w:hAnsi="Calibri" w:cs="Calibri"/>
                <w:sz w:val="24"/>
                <w:szCs w:val="24"/>
              </w:rPr>
              <w:br/>
            </w:r>
            <w:r w:rsidRPr="009E5FEB">
              <w:rPr>
                <w:rFonts w:ascii="Calibri" w:hAnsi="Calibri" w:cs="Calibri"/>
                <w:i/>
                <w:sz w:val="24"/>
                <w:szCs w:val="24"/>
              </w:rPr>
              <w:t>Rozsah vzdelávacích činností: 8 hod./denne, 1 týždeň (40 hodín)</w:t>
            </w:r>
          </w:p>
        </w:tc>
      </w:tr>
      <w:tr w:rsidR="009E5FEB" w:rsidRPr="009E5FEB" w:rsidTr="000E67F7">
        <w:trPr>
          <w:trHeight w:val="510"/>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Počet kreditov:</w:t>
            </w:r>
            <w:r w:rsidRPr="009E5FEB">
              <w:rPr>
                <w:rFonts w:ascii="Calibri" w:hAnsi="Calibri" w:cs="Calibri"/>
                <w:i/>
                <w:sz w:val="24"/>
                <w:szCs w:val="24"/>
              </w:rPr>
              <w:t xml:space="preserve"> 2</w:t>
            </w:r>
          </w:p>
        </w:tc>
      </w:tr>
      <w:tr w:rsidR="009E5FEB" w:rsidRPr="009E5FEB" w:rsidTr="000E67F7">
        <w:trPr>
          <w:trHeight w:val="538"/>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Odporúčaný semester štúdia:</w:t>
            </w:r>
            <w:r w:rsidRPr="009E5FEB">
              <w:rPr>
                <w:rFonts w:ascii="Calibri" w:hAnsi="Calibri" w:cs="Calibri"/>
                <w:sz w:val="24"/>
                <w:szCs w:val="24"/>
              </w:rPr>
              <w:t xml:space="preserve"> </w:t>
            </w:r>
            <w:r w:rsidRPr="009E5FEB">
              <w:rPr>
                <w:rFonts w:ascii="Calibri" w:hAnsi="Calibri" w:cs="Calibri"/>
                <w:i/>
                <w:sz w:val="24"/>
                <w:szCs w:val="24"/>
              </w:rPr>
              <w:t>6.semester</w:t>
            </w:r>
          </w:p>
        </w:tc>
      </w:tr>
      <w:tr w:rsidR="009E5FEB" w:rsidRPr="009E5FEB" w:rsidTr="000E67F7">
        <w:trPr>
          <w:trHeight w:val="529"/>
        </w:trPr>
        <w:tc>
          <w:tcPr>
            <w:tcW w:w="9322" w:type="dxa"/>
            <w:gridSpan w:val="2"/>
            <w:vAlign w:val="center"/>
          </w:tcPr>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b/>
                <w:sz w:val="24"/>
                <w:szCs w:val="24"/>
              </w:rPr>
              <w:t xml:space="preserve">Stupeň vysokoškolského štúdia: </w:t>
            </w:r>
            <w:r w:rsidRPr="009E5FEB">
              <w:rPr>
                <w:rFonts w:ascii="Calibri" w:hAnsi="Calibri" w:cs="Calibri"/>
                <w:i/>
                <w:sz w:val="24"/>
                <w:szCs w:val="24"/>
              </w:rPr>
              <w:t>1.</w:t>
            </w:r>
          </w:p>
        </w:tc>
      </w:tr>
      <w:tr w:rsidR="009E5FEB" w:rsidRPr="009E5FEB" w:rsidTr="000E67F7">
        <w:trPr>
          <w:trHeight w:val="678"/>
        </w:trPr>
        <w:tc>
          <w:tcPr>
            <w:tcW w:w="9322" w:type="dxa"/>
            <w:gridSpan w:val="2"/>
            <w:vAlign w:val="center"/>
          </w:tcPr>
          <w:p w:rsidR="009E5FEB" w:rsidRPr="009E5FEB" w:rsidRDefault="009E5FEB" w:rsidP="009E5FEB">
            <w:pPr>
              <w:spacing w:line="240" w:lineRule="auto"/>
              <w:jc w:val="both"/>
              <w:rPr>
                <w:rFonts w:ascii="Calibri" w:hAnsi="Calibri" w:cs="Calibri"/>
                <w:i/>
                <w:color w:val="FF0000"/>
                <w:sz w:val="24"/>
                <w:szCs w:val="24"/>
              </w:rPr>
            </w:pPr>
            <w:r w:rsidRPr="009E5FEB">
              <w:rPr>
                <w:rFonts w:ascii="Calibri" w:hAnsi="Calibri" w:cs="Calibri"/>
                <w:b/>
                <w:sz w:val="24"/>
                <w:szCs w:val="24"/>
              </w:rPr>
              <w:t>Podmieňujúce predmety:</w:t>
            </w:r>
            <w:r w:rsidRPr="009E5FEB">
              <w:rPr>
                <w:rFonts w:ascii="Calibri" w:hAnsi="Calibri" w:cs="Calibri"/>
                <w:sz w:val="24"/>
                <w:szCs w:val="24"/>
              </w:rPr>
              <w:t xml:space="preserve"> </w:t>
            </w:r>
          </w:p>
        </w:tc>
      </w:tr>
      <w:tr w:rsidR="009E5FEB" w:rsidRPr="009E5FEB" w:rsidTr="000E67F7">
        <w:trPr>
          <w:trHeight w:val="1666"/>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Podmienky na absolvovanie predmetu:</w:t>
            </w:r>
            <w:r w:rsidRPr="009E5FEB">
              <w:rPr>
                <w:rFonts w:ascii="Calibri" w:hAnsi="Calibri" w:cs="Calibr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V priebehu semestra študent/ka absolvuje súvislú prax vo vybranej inštitúcií, v rámci ktorej si vedie denník a zaznamenáva všetky aktivity realizované počas jednotlivých dní. Po ukončení praxe odovzdá denník, spolu s potvrdením o jej absolvovaní vyučujúcej zodpovednej za absolvovanie praxe.</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Zápočet</w:t>
            </w:r>
          </w:p>
        </w:tc>
      </w:tr>
      <w:tr w:rsidR="009E5FEB" w:rsidRPr="009E5FEB" w:rsidTr="000E67F7">
        <w:trPr>
          <w:trHeight w:val="3107"/>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Výsledky vzdelávania:</w:t>
            </w:r>
            <w:r w:rsidRPr="009E5FEB">
              <w:rPr>
                <w:rFonts w:ascii="Calibri" w:hAnsi="Calibri" w:cs="Calibri"/>
                <w:i/>
                <w:sz w:val="24"/>
                <w:szCs w:val="24"/>
              </w:rPr>
              <w:t xml:space="preserv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Vedomosti: </w:t>
            </w:r>
          </w:p>
          <w:p w:rsidR="009E5FEB" w:rsidRPr="009E5FEB" w:rsidRDefault="009E5FEB" w:rsidP="009E5FEB">
            <w:pPr>
              <w:spacing w:after="80" w:line="240" w:lineRule="auto"/>
              <w:rPr>
                <w:rFonts w:ascii="Calibri" w:hAnsi="Calibri" w:cs="Calibri"/>
                <w:i/>
                <w:sz w:val="24"/>
                <w:szCs w:val="24"/>
              </w:rPr>
            </w:pPr>
            <w:r w:rsidRPr="009E5FEB">
              <w:rPr>
                <w:rFonts w:ascii="Calibri" w:hAnsi="Calibri" w:cs="Calibri"/>
                <w:i/>
                <w:sz w:val="24"/>
                <w:szCs w:val="24"/>
              </w:rPr>
              <w:t>Na základe teoretických vedomostí z psychodiagnostiky, sa vie orientovať v teoretických východiskách psychodiagnostických testov, s ktorými prichádza na praxi do kontaktu.</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Zručnosti: </w:t>
            </w:r>
          </w:p>
          <w:p w:rsidR="009E5FEB" w:rsidRPr="009E5FEB" w:rsidRDefault="009E5FEB" w:rsidP="009E5FEB">
            <w:pPr>
              <w:spacing w:after="80" w:line="240" w:lineRule="auto"/>
              <w:rPr>
                <w:rFonts w:ascii="Calibri" w:hAnsi="Calibri" w:cs="Calibri"/>
                <w:i/>
                <w:sz w:val="24"/>
                <w:szCs w:val="24"/>
              </w:rPr>
            </w:pPr>
            <w:r w:rsidRPr="009E5FEB">
              <w:rPr>
                <w:rFonts w:ascii="Calibri" w:hAnsi="Calibri" w:cs="Calibri"/>
                <w:i/>
                <w:sz w:val="24"/>
                <w:szCs w:val="24"/>
              </w:rPr>
              <w:t>Zistiť a zaznamenať základné údaje z anamnézy klienta, nadobudnúť skúsenosti s administráciou jednoduchších diagnostických nástrojov a aplikovať základné pravidlá vedenia rozhovoru s klientom.</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 xml:space="preserve">Kompetencie: </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Dokáže administrovať, vyhodnotiť jednoduché psychodiagnostické metódy.</w:t>
            </w:r>
          </w:p>
        </w:tc>
      </w:tr>
      <w:tr w:rsidR="009E5FEB" w:rsidRPr="009E5FEB" w:rsidTr="000E67F7">
        <w:trPr>
          <w:trHeight w:val="787"/>
        </w:trPr>
        <w:tc>
          <w:tcPr>
            <w:tcW w:w="9322" w:type="dxa"/>
            <w:gridSpan w:val="2"/>
            <w:vAlign w:val="center"/>
          </w:tcPr>
          <w:p w:rsidR="009E5FEB" w:rsidRPr="009E5FEB" w:rsidRDefault="009E5FEB" w:rsidP="009E5FEB">
            <w:pPr>
              <w:spacing w:line="240" w:lineRule="auto"/>
              <w:rPr>
                <w:rFonts w:ascii="Calibri" w:hAnsi="Calibri" w:cs="Calibri"/>
                <w:sz w:val="24"/>
                <w:szCs w:val="24"/>
              </w:rPr>
            </w:pPr>
            <w:r w:rsidRPr="009E5FEB">
              <w:rPr>
                <w:rFonts w:ascii="Calibri" w:hAnsi="Calibri" w:cs="Calibri"/>
                <w:b/>
                <w:sz w:val="24"/>
                <w:szCs w:val="24"/>
              </w:rPr>
              <w:t>Stručná osnova predmetu:</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i/>
                <w:sz w:val="24"/>
                <w:szCs w:val="24"/>
              </w:rPr>
              <w:t>Kritéria absolvovania praxe, rozsah a dokumentácia.</w:t>
            </w:r>
          </w:p>
        </w:tc>
      </w:tr>
      <w:tr w:rsidR="009E5FEB" w:rsidRPr="009E5FEB" w:rsidTr="000E67F7">
        <w:trPr>
          <w:trHeight w:val="836"/>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Odporúčaná literatúra:</w:t>
            </w:r>
            <w:r w:rsidRPr="009E5FEB">
              <w:rPr>
                <w:rFonts w:ascii="Calibri" w:hAnsi="Calibri" w:cs="Calibri"/>
                <w:i/>
                <w:sz w:val="24"/>
                <w:szCs w:val="24"/>
              </w:rPr>
              <w:t xml:space="preserve"> </w:t>
            </w:r>
          </w:p>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i/>
                <w:sz w:val="24"/>
                <w:szCs w:val="24"/>
              </w:rPr>
              <w:t>Nariadenie vlády Slovenskej republiky č. 296/2010 Z.z. o odbornej spôsobilosti na výkon zdravotníckeho povolania, spôsobe ďalšieho vzdelávania zdravotníckych pracovníkov, sústave špecializačných odborov a sústave certifikovaných pracovných činností v znení nariadenia vlády Slovenskej republiky č. 320/2012 Z.z.</w:t>
            </w:r>
          </w:p>
          <w:p w:rsidR="009E5FEB" w:rsidRPr="009E5FEB" w:rsidRDefault="009E5FEB" w:rsidP="009E5FEB">
            <w:pPr>
              <w:spacing w:line="240" w:lineRule="auto"/>
              <w:jc w:val="both"/>
              <w:rPr>
                <w:rFonts w:ascii="Calibri" w:hAnsi="Calibri" w:cs="Calibri"/>
                <w:sz w:val="24"/>
                <w:szCs w:val="24"/>
              </w:rPr>
            </w:pPr>
            <w:r w:rsidRPr="009E5FEB">
              <w:rPr>
                <w:rFonts w:ascii="Calibri" w:hAnsi="Calibri" w:cs="Calibri"/>
                <w:i/>
                <w:sz w:val="24"/>
                <w:szCs w:val="24"/>
              </w:rPr>
              <w:t>Príručky psychodiagnostických metód</w:t>
            </w:r>
          </w:p>
        </w:tc>
      </w:tr>
      <w:tr w:rsidR="009E5FEB" w:rsidRPr="009E5FEB" w:rsidTr="000E67F7">
        <w:trPr>
          <w:trHeight w:val="552"/>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t>Jazyk, ktorého znalosť je potrebná na absolvovanie predmetu:</w:t>
            </w:r>
            <w:r w:rsidRPr="009E5FEB">
              <w:rPr>
                <w:rFonts w:ascii="Calibri" w:hAnsi="Calibri" w:cs="Calibri"/>
                <w:sz w:val="24"/>
                <w:szCs w:val="24"/>
              </w:rPr>
              <w:t xml:space="preserve"> </w:t>
            </w:r>
            <w:r w:rsidRPr="009E5FEB">
              <w:rPr>
                <w:rFonts w:ascii="Calibri" w:hAnsi="Calibri" w:cs="Calibri"/>
                <w:i/>
                <w:sz w:val="24"/>
                <w:szCs w:val="24"/>
              </w:rPr>
              <w:t>slovenský jazyk</w:t>
            </w:r>
          </w:p>
        </w:tc>
      </w:tr>
      <w:tr w:rsidR="009E5FEB" w:rsidRPr="009E5FEB" w:rsidTr="000E67F7">
        <w:trPr>
          <w:trHeight w:val="553"/>
        </w:trPr>
        <w:tc>
          <w:tcPr>
            <w:tcW w:w="9322" w:type="dxa"/>
            <w:gridSpan w:val="2"/>
            <w:vAlign w:val="center"/>
          </w:tcPr>
          <w:p w:rsidR="009E5FEB" w:rsidRPr="009E5FEB" w:rsidRDefault="009E5FEB" w:rsidP="009E5FEB">
            <w:pPr>
              <w:spacing w:line="240" w:lineRule="auto"/>
              <w:jc w:val="both"/>
              <w:rPr>
                <w:rFonts w:ascii="Calibri" w:hAnsi="Calibri" w:cs="Calibri"/>
                <w:i/>
                <w:sz w:val="24"/>
                <w:szCs w:val="24"/>
              </w:rPr>
            </w:pPr>
            <w:r w:rsidRPr="009E5FEB">
              <w:rPr>
                <w:rFonts w:ascii="Calibri" w:hAnsi="Calibri" w:cs="Calibri"/>
                <w:b/>
                <w:sz w:val="24"/>
                <w:szCs w:val="24"/>
              </w:rPr>
              <w:lastRenderedPageBreak/>
              <w:t>Poznámky:</w:t>
            </w:r>
            <w:r w:rsidRPr="009E5FEB">
              <w:rPr>
                <w:rFonts w:ascii="Calibri" w:hAnsi="Calibri" w:cs="Calibri"/>
                <w:sz w:val="24"/>
                <w:szCs w:val="24"/>
              </w:rPr>
              <w:t xml:space="preserve"> </w:t>
            </w:r>
            <w:r w:rsidRPr="009E5FEB">
              <w:rPr>
                <w:rFonts w:ascii="Calibri" w:hAnsi="Calibri" w:cs="Calibri"/>
                <w:i/>
                <w:sz w:val="24"/>
                <w:szCs w:val="24"/>
              </w:rPr>
              <w:t>všetci študenti ročníka</w:t>
            </w:r>
          </w:p>
        </w:tc>
      </w:tr>
      <w:tr w:rsidR="009E5FEB" w:rsidRPr="009E5FEB" w:rsidTr="000E67F7">
        <w:trPr>
          <w:trHeight w:val="1724"/>
        </w:trPr>
        <w:tc>
          <w:tcPr>
            <w:tcW w:w="9322" w:type="dxa"/>
            <w:gridSpan w:val="2"/>
            <w:vAlign w:val="center"/>
          </w:tcPr>
          <w:p w:rsidR="009E5FEB" w:rsidRPr="009E5FEB" w:rsidRDefault="009E5FEB" w:rsidP="009E5FEB">
            <w:pPr>
              <w:spacing w:line="240" w:lineRule="auto"/>
              <w:rPr>
                <w:rFonts w:ascii="Calibri" w:hAnsi="Calibri" w:cs="Calibri"/>
                <w:b/>
                <w:sz w:val="24"/>
                <w:szCs w:val="24"/>
              </w:rPr>
            </w:pPr>
            <w:r w:rsidRPr="009E5FEB">
              <w:rPr>
                <w:rFonts w:ascii="Calibri" w:hAnsi="Calibri" w:cs="Calibri"/>
                <w:b/>
                <w:sz w:val="24"/>
                <w:szCs w:val="24"/>
              </w:rPr>
              <w:t>Hodnotenie predmetov</w:t>
            </w:r>
          </w:p>
          <w:p w:rsidR="009E5FEB" w:rsidRPr="009E5FEB" w:rsidRDefault="009E5FEB" w:rsidP="009E5FEB">
            <w:pPr>
              <w:spacing w:line="240" w:lineRule="auto"/>
              <w:rPr>
                <w:rFonts w:ascii="Calibri" w:hAnsi="Calibri" w:cs="Calibri"/>
                <w:i/>
                <w:sz w:val="24"/>
                <w:szCs w:val="24"/>
              </w:rPr>
            </w:pPr>
            <w:r w:rsidRPr="009E5FEB">
              <w:rPr>
                <w:rFonts w:ascii="Calibri" w:hAnsi="Calibri" w:cs="Calibri"/>
                <w:sz w:val="24"/>
                <w:szCs w:val="24"/>
              </w:rPr>
              <w:t xml:space="preserve">Celkový počet hodnotených študentov: </w:t>
            </w:r>
            <w:r w:rsidRPr="009E5FEB">
              <w:rPr>
                <w:rFonts w:ascii="Calibri" w:hAnsi="Calibri" w:cs="Calibri"/>
                <w:i/>
                <w:sz w:val="24"/>
                <w:szCs w:val="24"/>
              </w:rPr>
              <w:t>Predmet nie je ukončený známkou.</w:t>
            </w:r>
          </w:p>
          <w:tbl>
            <w:tblPr>
              <w:tblStyle w:val="Mriekatabuky46"/>
              <w:tblW w:w="0" w:type="auto"/>
              <w:tblLook w:val="04A0" w:firstRow="1" w:lastRow="0" w:firstColumn="1" w:lastColumn="0" w:noHBand="0" w:noVBand="1"/>
            </w:tblPr>
            <w:tblGrid>
              <w:gridCol w:w="1496"/>
              <w:gridCol w:w="1497"/>
              <w:gridCol w:w="1497"/>
              <w:gridCol w:w="1497"/>
              <w:gridCol w:w="1497"/>
              <w:gridCol w:w="1497"/>
            </w:tblGrid>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r w:rsidRPr="009E5FEB">
                    <w:rPr>
                      <w:rFonts w:ascii="Calibri" w:hAnsi="Calibri" w:cs="Calibri"/>
                      <w:sz w:val="24"/>
                      <w:szCs w:val="24"/>
                    </w:rPr>
                    <w:t>FX</w:t>
                  </w:r>
                </w:p>
              </w:tc>
            </w:tr>
            <w:tr w:rsidR="009E5FEB" w:rsidRPr="009E5FEB" w:rsidTr="000E67F7">
              <w:tc>
                <w:tcPr>
                  <w:tcW w:w="1496"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9E5FEB" w:rsidRPr="009E5FEB" w:rsidRDefault="009E5FEB" w:rsidP="009E5FEB">
                  <w:pPr>
                    <w:spacing w:line="240" w:lineRule="auto"/>
                    <w:jc w:val="center"/>
                    <w:rPr>
                      <w:rFonts w:ascii="Calibri" w:hAnsi="Calibri" w:cs="Calibri"/>
                      <w:sz w:val="24"/>
                      <w:szCs w:val="24"/>
                    </w:rPr>
                  </w:pPr>
                </w:p>
              </w:tc>
            </w:tr>
          </w:tbl>
          <w:p w:rsidR="009E5FEB" w:rsidRPr="009E5FEB" w:rsidRDefault="009E5FEB" w:rsidP="009E5FEB">
            <w:pPr>
              <w:spacing w:line="240" w:lineRule="auto"/>
              <w:jc w:val="both"/>
              <w:rPr>
                <w:rFonts w:ascii="Calibri" w:hAnsi="Calibri" w:cs="Calibri"/>
                <w:i/>
                <w:color w:val="FF0000"/>
                <w:sz w:val="24"/>
                <w:szCs w:val="24"/>
              </w:rPr>
            </w:pPr>
          </w:p>
        </w:tc>
      </w:tr>
      <w:tr w:rsidR="009E5FEB" w:rsidRPr="009E5FEB" w:rsidTr="000E67F7">
        <w:trPr>
          <w:trHeight w:val="953"/>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Vyučujúci:</w:t>
            </w:r>
            <w:r w:rsidRPr="009E5FEB">
              <w:rPr>
                <w:rFonts w:ascii="Calibri" w:hAnsi="Calibri" w:cs="Calibri"/>
                <w:sz w:val="24"/>
                <w:szCs w:val="24"/>
              </w:rPr>
              <w:t xml:space="preserve"> </w:t>
            </w:r>
          </w:p>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i/>
                <w:sz w:val="24"/>
                <w:szCs w:val="24"/>
              </w:rPr>
              <w:t>doc. PhDr. Gabriela Mikulášková, PhD.</w:t>
            </w:r>
          </w:p>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i/>
                <w:sz w:val="24"/>
                <w:szCs w:val="24"/>
              </w:rPr>
              <w:t>PhDr. Ľubica Zibrínová, PhD.</w:t>
            </w:r>
          </w:p>
        </w:tc>
      </w:tr>
      <w:tr w:rsidR="009E5FEB" w:rsidRPr="009E5FEB" w:rsidTr="000E67F7">
        <w:trPr>
          <w:trHeight w:val="611"/>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sz w:val="24"/>
                <w:szCs w:val="24"/>
              </w:rPr>
            </w:pPr>
            <w:r w:rsidRPr="009E5FEB">
              <w:rPr>
                <w:rFonts w:ascii="Calibri" w:hAnsi="Calibri" w:cs="Calibri"/>
                <w:b/>
                <w:sz w:val="24"/>
                <w:szCs w:val="24"/>
              </w:rPr>
              <w:t>Dátum poslednej zmeny:</w:t>
            </w:r>
            <w:r w:rsidRPr="009E5FEB">
              <w:rPr>
                <w:rFonts w:ascii="Calibri" w:hAnsi="Calibri" w:cs="Calibri"/>
                <w:sz w:val="24"/>
                <w:szCs w:val="24"/>
              </w:rPr>
              <w:t xml:space="preserve"> </w:t>
            </w:r>
            <w:r w:rsidRPr="009E5FEB">
              <w:rPr>
                <w:rFonts w:ascii="Calibri" w:hAnsi="Calibri" w:cs="Calibri"/>
                <w:i/>
                <w:sz w:val="24"/>
                <w:szCs w:val="24"/>
              </w:rPr>
              <w:t>22.2.2022</w:t>
            </w:r>
          </w:p>
        </w:tc>
      </w:tr>
      <w:tr w:rsidR="009E5FEB" w:rsidRPr="009E5FEB" w:rsidTr="000E67F7">
        <w:trPr>
          <w:trHeight w:val="649"/>
        </w:trPr>
        <w:tc>
          <w:tcPr>
            <w:tcW w:w="9322" w:type="dxa"/>
            <w:gridSpan w:val="2"/>
            <w:vAlign w:val="center"/>
          </w:tcPr>
          <w:p w:rsidR="009E5FEB" w:rsidRPr="009E5FEB" w:rsidRDefault="009E5FEB" w:rsidP="009E5FEB">
            <w:pPr>
              <w:tabs>
                <w:tab w:val="left" w:pos="1530"/>
              </w:tabs>
              <w:spacing w:line="240" w:lineRule="auto"/>
              <w:jc w:val="both"/>
              <w:rPr>
                <w:rFonts w:ascii="Calibri" w:hAnsi="Calibri" w:cs="Calibri"/>
                <w:i/>
                <w:sz w:val="24"/>
                <w:szCs w:val="24"/>
              </w:rPr>
            </w:pPr>
            <w:r w:rsidRPr="009E5FEB">
              <w:rPr>
                <w:rFonts w:ascii="Calibri" w:hAnsi="Calibri" w:cs="Calibri"/>
                <w:b/>
                <w:sz w:val="24"/>
                <w:szCs w:val="24"/>
              </w:rPr>
              <w:t>Schválil:</w:t>
            </w:r>
            <w:r w:rsidRPr="009E5FEB">
              <w:rPr>
                <w:rFonts w:ascii="Calibri" w:hAnsi="Calibri" w:cs="Calibri"/>
                <w:sz w:val="24"/>
                <w:szCs w:val="24"/>
              </w:rPr>
              <w:t xml:space="preserve"> </w:t>
            </w:r>
            <w:r w:rsidRPr="009E5FEB">
              <w:rPr>
                <w:rFonts w:ascii="Calibri" w:hAnsi="Calibri" w:cs="Calibri"/>
                <w:i/>
                <w:sz w:val="24"/>
                <w:szCs w:val="24"/>
              </w:rPr>
              <w:t>prof. PhDr. Jozef Džuka, CSc.</w:t>
            </w:r>
          </w:p>
        </w:tc>
      </w:tr>
    </w:tbl>
    <w:p w:rsidR="009E5FEB" w:rsidRDefault="009E5FEB">
      <w:pPr>
        <w:spacing w:after="160" w:line="259" w:lineRule="auto"/>
        <w:rPr>
          <w:sz w:val="24"/>
          <w:szCs w:val="24"/>
        </w:rPr>
      </w:pPr>
    </w:p>
    <w:p w:rsidR="00E50AA8" w:rsidRPr="00E50AA8" w:rsidRDefault="009E5FEB" w:rsidP="00E50AA8">
      <w:pPr>
        <w:ind w:left="720" w:hanging="720"/>
        <w:jc w:val="center"/>
        <w:rPr>
          <w:rFonts w:ascii="Calibri" w:eastAsia="Times New Roman" w:hAnsi="Calibri" w:cs="Calibri"/>
          <w:b/>
          <w:sz w:val="24"/>
          <w:szCs w:val="24"/>
          <w:lang w:eastAsia="sk-SK"/>
        </w:rPr>
      </w:pPr>
      <w:r>
        <w:rPr>
          <w:sz w:val="24"/>
          <w:szCs w:val="24"/>
        </w:rPr>
        <w:br w:type="page"/>
      </w:r>
      <w:r w:rsidR="00E50AA8"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47"/>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2045247342"/>
                <w:placeholder>
                  <w:docPart w:val="5A817B74A5A448BA9D624C525291C14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842"/>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1IPS/PRASTA/22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Štatistické praktikum – analýza výskumných údajov pre bakalársku prácu</w:t>
            </w:r>
          </w:p>
        </w:tc>
      </w:tr>
      <w:tr w:rsidR="00E50AA8" w:rsidRPr="00E50AA8" w:rsidTr="000E67F7">
        <w:trPr>
          <w:trHeight w:val="1479"/>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Druh vzdelávacích činností: Seminár</w:t>
            </w:r>
          </w:p>
          <w:p w:rsidR="00E50AA8" w:rsidRPr="00E50AA8" w:rsidRDefault="00E50AA8" w:rsidP="00E50AA8">
            <w:pPr>
              <w:spacing w:line="240" w:lineRule="auto"/>
              <w:jc w:val="both"/>
              <w:rPr>
                <w:rFonts w:ascii="Calibri" w:hAnsi="Calibri" w:cs="Calibri"/>
                <w:i/>
                <w:color w:val="FF0000"/>
                <w:sz w:val="24"/>
                <w:szCs w:val="24"/>
              </w:rPr>
            </w:pPr>
            <w:r w:rsidRPr="00E50AA8">
              <w:rPr>
                <w:rFonts w:ascii="Calibri" w:hAnsi="Calibri" w:cs="Calibri"/>
                <w:i/>
                <w:sz w:val="24"/>
                <w:szCs w:val="24"/>
              </w:rPr>
              <w:t>Rozsah vzdelávacích činností: 0/1 hod. týždenne (pozn.: predmet spravidla prebieha v blokových stretnutiach v rozsahu 0/13 hod. v závere semestra)</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t>Metóda: kombinovaná</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1</w:t>
            </w:r>
          </w:p>
        </w:tc>
      </w:tr>
      <w:tr w:rsidR="00E50AA8" w:rsidRPr="00E50AA8" w:rsidTr="000E67F7">
        <w:trPr>
          <w:trHeight w:val="601"/>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6.semester</w:t>
            </w:r>
          </w:p>
        </w:tc>
      </w:tr>
      <w:tr w:rsidR="00E50AA8" w:rsidRPr="00E50AA8" w:rsidTr="000E67F7">
        <w:trPr>
          <w:trHeight w:val="709"/>
        </w:trPr>
        <w:tc>
          <w:tcPr>
            <w:tcW w:w="9322" w:type="dxa"/>
            <w:gridSpan w:val="2"/>
            <w:vAlign w:val="center"/>
          </w:tcPr>
          <w:p w:rsidR="00E50AA8" w:rsidRPr="00E50AA8" w:rsidRDefault="00E50AA8" w:rsidP="00E50AA8">
            <w:pPr>
              <w:spacing w:line="240" w:lineRule="auto"/>
              <w:jc w:val="both"/>
              <w:rPr>
                <w:rFonts w:ascii="Calibri" w:hAnsi="Calibri" w:cs="Calibri"/>
                <w:b/>
                <w:sz w:val="24"/>
                <w:szCs w:val="24"/>
              </w:rPr>
            </w:pPr>
            <w:r w:rsidRPr="00E50AA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143883246"/>
                <w:placeholder>
                  <w:docPart w:val="33FC6512364546A09B52246A962269E9"/>
                </w:placeholder>
                <w:comboBox>
                  <w:listItem w:value="Vyberte položku."/>
                  <w:listItem w:displayText="1." w:value="1."/>
                  <w:listItem w:displayText="2." w:value="2."/>
                  <w:listItem w:displayText="3." w:value="3."/>
                  <w:listItem w:displayText="spojený 1. a 2." w:value="spojený 1. a 2."/>
                </w:comboBox>
              </w:sdtPr>
              <w:sdtEndPr/>
              <w:sdtContent>
                <w:r w:rsidRPr="00E50AA8">
                  <w:rPr>
                    <w:rFonts w:ascii="Calibri" w:hAnsi="Calibri" w:cs="Calibri"/>
                    <w:i/>
                    <w:sz w:val="24"/>
                    <w:szCs w:val="24"/>
                  </w:rPr>
                  <w:t>1.</w:t>
                </w:r>
              </w:sdtContent>
            </w:sdt>
          </w:p>
        </w:tc>
      </w:tr>
      <w:tr w:rsidR="00E50AA8" w:rsidRPr="00E50AA8" w:rsidTr="000E67F7">
        <w:trPr>
          <w:trHeight w:val="549"/>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r w:rsidRPr="00E50AA8">
              <w:rPr>
                <w:rFonts w:ascii="Calibri" w:hAnsi="Calibri" w:cs="Calibri"/>
                <w:i/>
                <w:sz w:val="24"/>
                <w:szCs w:val="24"/>
              </w:rPr>
              <w:t>-</w:t>
            </w:r>
          </w:p>
        </w:tc>
      </w:tr>
      <w:tr w:rsidR="00E50AA8" w:rsidRPr="00E50AA8" w:rsidTr="000E67F7">
        <w:trPr>
          <w:trHeight w:val="1965"/>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Podmienkou absolvovania predmetu je zozbieranie výskumných dát k bakalárskej práci a prezentácia plánovanej analýzy údajov na seminári.</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Spôsob hodnotenia a ukončenia štúdia predmetu: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je ukončený zápočtom.</w:t>
            </w:r>
          </w:p>
        </w:tc>
      </w:tr>
      <w:tr w:rsidR="00E50AA8" w:rsidRPr="00E50AA8" w:rsidTr="000E67F7">
        <w:trPr>
          <w:trHeight w:val="1115"/>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Cieľom predmetu je nadobudnutie základných štatistických zručností praktickou formou pri analýze vlastných údajov zozbieraných v rámci prípravy na bakalársku prácu. Ďalej je to osvojenie praktických zručností súvisiacich: s prípravou dát na štatistickú analýzu, s výberom vhodnej štatistickej analýzy, s testovaním podmienok pre zvolený analytický postup, s realizáciou štatistického vyhodnotenia výsledkov výskumu, s prezentáciou výskumných zistení a s osvojením si štandardov pre publikovanie výsledkov štatistických analýz.</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1. Príprava dát pre analýzu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2. Výber štatistickej analýzy na základe výskumného problému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3. Testovanie podmienok zvolenej štatistickej analýzy</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4. Výpočty výsledkov výskumu zvoleným štatistickým softvérom (spravidla SPSS)</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5. Prezentovanie výsledkov výskumu a formálna úprava štatistických výstupov pre publikovanie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American Psychological Association (2020). Publication manual of the American Psychological Association (7th ed.). Washington, DC: Author.</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Babinčák, P., Martončik, M. (2021). Základné štatistické postupy a ich realizácia za pomoci štatistických softvérov JAMOVI a SPSS. Prešov: PU.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lastRenderedPageBreak/>
              <w:t>Dostupné na: https://www.pulib.sk/web/kniznica/elpub/dokument/Babincak4</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Mareš, P., Rabušic, L., Soukup, P. (2015). Analýza sociálněvědních dat (nejen) v SPSS. Brno: Masarykova univerzita.</w:t>
            </w:r>
          </w:p>
        </w:tc>
      </w:tr>
      <w:tr w:rsidR="00E50AA8" w:rsidRPr="00E50AA8" w:rsidTr="000E67F7">
        <w:trPr>
          <w:trHeight w:val="816"/>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lastRenderedPageBreak/>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jazyk a anglický jazyk</w:t>
            </w:r>
          </w:p>
        </w:tc>
      </w:tr>
      <w:tr w:rsidR="00E50AA8" w:rsidRPr="00E50AA8" w:rsidTr="000E67F7">
        <w:trPr>
          <w:trHeight w:val="842"/>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Poznámky:</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Výučba prebieha spravidla blokovo v poslednom týždni letného semestra pre končiace ročníky.</w:t>
            </w:r>
          </w:p>
        </w:tc>
      </w:tr>
      <w:tr w:rsidR="00E50AA8" w:rsidRPr="00E50AA8" w:rsidTr="000E67F7">
        <w:trPr>
          <w:trHeight w:val="1548"/>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Predmet nie je hodnotený známkou.</w:t>
            </w:r>
          </w:p>
          <w:tbl>
            <w:tblPr>
              <w:tblStyle w:val="Mriekatabuky47"/>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1680"/>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color w:val="808080"/>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i/>
                <w:sz w:val="24"/>
                <w:szCs w:val="24"/>
              </w:rPr>
              <w:t>doc. Mgr. Peter Babinčák, PhD.</w:t>
            </w:r>
          </w:p>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i/>
                <w:sz w:val="24"/>
                <w:szCs w:val="24"/>
              </w:rPr>
              <w:t>doc. Mgr. Marcel Martončik, PhD.</w:t>
            </w:r>
          </w:p>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i/>
                <w:sz w:val="24"/>
                <w:szCs w:val="24"/>
              </w:rPr>
              <w:t>Mgr. Matúš Adamkovič, PhD.</w:t>
            </w:r>
          </w:p>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i/>
                <w:sz w:val="24"/>
                <w:szCs w:val="24"/>
              </w:rPr>
              <w:t>PhDr. Monika Kačmárová, PhD.</w:t>
            </w:r>
          </w:p>
        </w:tc>
      </w:tr>
      <w:tr w:rsidR="00E50AA8" w:rsidRPr="00E50AA8" w:rsidTr="000E67F7">
        <w:trPr>
          <w:trHeight w:val="702"/>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color w:val="808080"/>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613"/>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color w:val="808080"/>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E50AA8" w:rsidRPr="00E50AA8" w:rsidRDefault="00E50AA8" w:rsidP="00E50AA8">
      <w:pPr>
        <w:spacing w:line="240" w:lineRule="auto"/>
        <w:ind w:left="720"/>
        <w:jc w:val="both"/>
        <w:rPr>
          <w:rFonts w:ascii="Times New Roman" w:eastAsia="Times New Roman" w:hAnsi="Times New Roman" w:cs="Times New Roman"/>
          <w:sz w:val="24"/>
          <w:szCs w:val="24"/>
          <w:lang w:eastAsia="sk-SK"/>
        </w:rPr>
      </w:pPr>
    </w:p>
    <w:p w:rsidR="00E50AA8" w:rsidRPr="00E50AA8" w:rsidRDefault="00E50AA8" w:rsidP="00E50AA8">
      <w:pPr>
        <w:spacing w:line="240" w:lineRule="auto"/>
        <w:rPr>
          <w:rFonts w:ascii="Times New Roman" w:eastAsia="Times New Roman" w:hAnsi="Times New Roman" w:cs="Times New Roman"/>
          <w:sz w:val="24"/>
          <w:szCs w:val="24"/>
          <w:lang w:eastAsia="sk-SK"/>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48"/>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38677190"/>
                <w:placeholder>
                  <w:docPart w:val="5B2EBBE21F5F4B00A8DBBA10C7BFC51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773"/>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1IPS/SVOKB/22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Študentská vedecká konferencia</w:t>
            </w:r>
          </w:p>
        </w:tc>
      </w:tr>
      <w:tr w:rsidR="00E50AA8" w:rsidRPr="00E50AA8" w:rsidTr="000E67F7">
        <w:trPr>
          <w:trHeight w:val="148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Druh vzdelávacích činností: konferencia</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Rozsah vzdelávacích činností: 0/0 hod. týždenne</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t xml:space="preserve">Metóda: kombinovaná </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4</w:t>
            </w:r>
          </w:p>
        </w:tc>
      </w:tr>
      <w:tr w:rsidR="00E50AA8" w:rsidRPr="00E50AA8" w:rsidTr="000E67F7">
        <w:trPr>
          <w:trHeight w:val="538"/>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6.semester</w:t>
            </w:r>
          </w:p>
        </w:tc>
      </w:tr>
      <w:tr w:rsidR="00E50AA8" w:rsidRPr="00E50AA8" w:rsidTr="000E67F7">
        <w:trPr>
          <w:trHeight w:val="558"/>
        </w:trPr>
        <w:tc>
          <w:tcPr>
            <w:tcW w:w="9322" w:type="dxa"/>
            <w:gridSpan w:val="2"/>
            <w:vAlign w:val="center"/>
          </w:tcPr>
          <w:p w:rsidR="00E50AA8" w:rsidRPr="00E50AA8" w:rsidRDefault="00E50AA8" w:rsidP="00E50AA8">
            <w:pPr>
              <w:spacing w:line="240" w:lineRule="auto"/>
              <w:jc w:val="both"/>
              <w:rPr>
                <w:rFonts w:ascii="Calibri" w:hAnsi="Calibri" w:cs="Calibri"/>
                <w:b/>
                <w:sz w:val="24"/>
                <w:szCs w:val="24"/>
              </w:rPr>
            </w:pPr>
            <w:r w:rsidRPr="00E50AA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934785926"/>
                <w:placeholder>
                  <w:docPart w:val="3F008D0ACF3D4FC4AC827B6C5F566EE0"/>
                </w:placeholder>
                <w:comboBox>
                  <w:listItem w:value="Vyberte položku."/>
                  <w:listItem w:displayText="1." w:value="1."/>
                  <w:listItem w:displayText="2." w:value="2."/>
                  <w:listItem w:displayText="3." w:value="3."/>
                  <w:listItem w:displayText="spojený 1. a 2." w:value="spojený 1. a 2."/>
                </w:comboBox>
              </w:sdtPr>
              <w:sdtEndPr/>
              <w:sdtContent>
                <w:r w:rsidRPr="00E50AA8">
                  <w:rPr>
                    <w:rFonts w:ascii="Calibri" w:hAnsi="Calibri" w:cs="Calibri"/>
                    <w:i/>
                    <w:sz w:val="24"/>
                    <w:szCs w:val="24"/>
                  </w:rPr>
                  <w:t>1.</w:t>
                </w:r>
              </w:sdtContent>
            </w:sdt>
          </w:p>
        </w:tc>
      </w:tr>
      <w:tr w:rsidR="00E50AA8" w:rsidRPr="00E50AA8" w:rsidTr="000E67F7">
        <w:trPr>
          <w:trHeight w:val="563"/>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p>
        </w:tc>
      </w:tr>
      <w:tr w:rsidR="00E50AA8" w:rsidRPr="00E50AA8" w:rsidTr="000E67F7">
        <w:trPr>
          <w:trHeight w:val="1965"/>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V priebehu semestra študent/ka realizuje výskum, spracuje a vyhodnotí údaje, a následne tieto výsledky prezentuje v rámci inštitútového/fakultného kola ŠVUK, prípadne sa akceptuje aktívna účasť na akejkoľvek konferencii pre študentov. Pred účasťou na ŠVUK sú študenti vyučujúcou priebežne informovaní o konaní a priebehu ŠVUK a zúčastnia sa konzultačného stretnutia s vyučujúcou predmetu (prezenčne alebo online).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je ukončený zápočtom.</w:t>
            </w:r>
          </w:p>
        </w:tc>
      </w:tr>
      <w:tr w:rsidR="00E50AA8" w:rsidRPr="00E50AA8" w:rsidTr="000E67F7">
        <w:trPr>
          <w:trHeight w:val="1115"/>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Vedomosti:</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Oboznámenie s prípravou výskumného projektu, výberom výskumnej vzorky, výskumných nástrojov, štruktúrou prezentácie výskumu a požiadavkami na publikovanie príspevku v zborníku.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Zručnosti:</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Skúsenosť s prípravou a realizáciou projektu psychologického výskumu, výberom výskumnej vzorky, administráciou výskumných nástrojov, štatistickým spracovaním a interpretáciou zistení.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Prezentácia zistení vlastného výskumu pred komisiou/odbornou verejnosťou. Napísanie výskumnej správy/príspevku do konferenčného zborníka.</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Kompetencie:</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Príprava výskumného projektu, realizácia výskumu, spracovanie a interpretácia výskumných zistení, prezentácia výsledkov výskumu pred publikom, napísanie výskumnej správy/príspevku do konferenčného zborníka.</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Stručná osnova predmetu:</w:t>
            </w:r>
            <w:r w:rsidRPr="00E50AA8">
              <w:rPr>
                <w:rFonts w:ascii="Calibri" w:hAnsi="Calibri" w:cs="Calibri"/>
                <w:sz w:val="24"/>
                <w:szCs w:val="24"/>
              </w:rPr>
              <w:t xml:space="preserve"> </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Literatúra korešponduje so zameraním realizovaného výskumu študenta.</w:t>
            </w:r>
          </w:p>
        </w:tc>
      </w:tr>
      <w:tr w:rsidR="00E50AA8" w:rsidRPr="00E50AA8" w:rsidTr="000E67F7">
        <w:trPr>
          <w:trHeight w:val="623"/>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lastRenderedPageBreak/>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jazyk</w:t>
            </w:r>
          </w:p>
        </w:tc>
      </w:tr>
      <w:tr w:rsidR="00E50AA8" w:rsidRPr="00E50AA8" w:rsidTr="000E67F7">
        <w:trPr>
          <w:trHeight w:val="433"/>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Poznámky:</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t>Predmet sa poskytuje len v letnom semestri.</w:t>
            </w:r>
          </w:p>
        </w:tc>
      </w:tr>
      <w:tr w:rsidR="00E50AA8" w:rsidRPr="00E50AA8" w:rsidTr="000E67F7">
        <w:trPr>
          <w:trHeight w:val="1404"/>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Predmet nie je hodnotený známkou</w:t>
            </w:r>
          </w:p>
          <w:tbl>
            <w:tblPr>
              <w:tblStyle w:val="Mriekatabuky48"/>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817"/>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color w:val="808080"/>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i/>
                <w:sz w:val="24"/>
                <w:szCs w:val="24"/>
              </w:rPr>
              <w:t>PhDr. Monika Kačmárová, PhD.</w:t>
            </w:r>
          </w:p>
        </w:tc>
      </w:tr>
      <w:tr w:rsidR="00E50AA8" w:rsidRPr="00E50AA8" w:rsidTr="000E67F7">
        <w:trPr>
          <w:trHeight w:val="559"/>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481"/>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E50AA8" w:rsidRPr="00E50AA8" w:rsidRDefault="00E50AA8" w:rsidP="00E50AA8">
      <w:pPr>
        <w:spacing w:line="240" w:lineRule="auto"/>
        <w:ind w:left="720"/>
        <w:jc w:val="both"/>
        <w:rPr>
          <w:rFonts w:ascii="Times New Roman" w:eastAsia="Times New Roman" w:hAnsi="Times New Roman" w:cs="Times New Roman"/>
          <w:sz w:val="24"/>
          <w:szCs w:val="24"/>
          <w:lang w:eastAsia="sk-SK"/>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49"/>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3715348"/>
                <w:placeholder>
                  <w:docPart w:val="69409B4B43C34B1591511CAEE5936FD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842"/>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1IPS/ZPSIN/22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Základy psychologickej intervencie (Profilový predmet)</w:t>
            </w:r>
          </w:p>
        </w:tc>
      </w:tr>
      <w:tr w:rsidR="00E50AA8" w:rsidRPr="00E50AA8" w:rsidTr="000E67F7">
        <w:trPr>
          <w:trHeight w:val="1338"/>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Druh vzdelávacích činností: Prednáška, Seminár</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Rozsah vzdelávacích činností:</w:t>
            </w:r>
            <w:r w:rsidRPr="00E50AA8">
              <w:rPr>
                <w:rFonts w:ascii="Calibri" w:hAnsi="Calibri" w:cs="Calibri"/>
                <w:i/>
                <w:color w:val="808080"/>
                <w:sz w:val="24"/>
                <w:szCs w:val="24"/>
              </w:rPr>
              <w:t xml:space="preserve"> </w:t>
            </w:r>
            <w:r w:rsidRPr="00E50AA8">
              <w:rPr>
                <w:rFonts w:ascii="Calibri" w:hAnsi="Calibri" w:cs="Calibri"/>
                <w:i/>
                <w:sz w:val="24"/>
                <w:szCs w:val="24"/>
              </w:rPr>
              <w:t>1/1 hod. týždenne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Metóda: kombinovaná</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2</w:t>
            </w:r>
          </w:p>
        </w:tc>
      </w:tr>
      <w:tr w:rsidR="00E50AA8" w:rsidRPr="00E50AA8" w:rsidTr="000E67F7">
        <w:trPr>
          <w:trHeight w:val="597"/>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6.semester</w:t>
            </w:r>
          </w:p>
        </w:tc>
      </w:tr>
      <w:tr w:rsidR="00E50AA8" w:rsidRPr="00E50AA8" w:rsidTr="000E67F7">
        <w:trPr>
          <w:trHeight w:val="566"/>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 xml:space="preserve">Stupeň vysokoškolského štúdia: </w:t>
            </w:r>
            <w:r w:rsidRPr="00E50AA8">
              <w:rPr>
                <w:rFonts w:ascii="Calibri" w:hAnsi="Calibri" w:cs="Calibri"/>
                <w:i/>
                <w:sz w:val="24"/>
                <w:szCs w:val="24"/>
              </w:rPr>
              <w:t>1.</w:t>
            </w:r>
          </w:p>
        </w:tc>
      </w:tr>
      <w:tr w:rsidR="00E50AA8" w:rsidRPr="00E50AA8" w:rsidTr="000E67F7">
        <w:trPr>
          <w:trHeight w:val="560"/>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p>
        </w:tc>
      </w:tr>
      <w:tr w:rsidR="00E50AA8" w:rsidRPr="00E50AA8" w:rsidTr="000E67F7">
        <w:trPr>
          <w:trHeight w:val="2219"/>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je ukončený skúškou.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E50AA8" w:rsidRPr="00E50AA8" w:rsidTr="000E67F7">
        <w:trPr>
          <w:trHeight w:val="1115"/>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Vedomosti:</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Študent dokáže zadefinovať pojem psychologická intervencia. Ovláda špecifiká jednotlivých druhov psychologických intervencií (poradenská, terapeutická, doprevádzanie, vzdelávanie klienta). Ovláda úlohu psychológa v špecifických inštitucionálnych kontextoch (medicína, školstvo, sociálno-právna ochrana detí). Ovláda teoretickú podstatu krízovej intervencie.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Zručnosti:</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 xml:space="preserve">Absolvent je spôsobilý definovať výber psychologickej intervencie, je spôsobilý naplánovať fázy a priebeh psychologickej intervencie.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Kompetencie: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Je kompetentný poskytnúť základnú psychologickú intervenciu pod supervíziou.</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Definícia psychologickej intervencie, ciele intervencie podľa potrieb inštitúcie a klienta,  formy intervencie, osobnosť psychológa, etika v kontexte psychologickej intervencie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Delenie psychologických intervencií</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Podstata poradenskej intervencie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Podstata terapeutickej intervencie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Edukácia klienta</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lastRenderedPageBreak/>
              <w:t>Základy smútkového poradenstva</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Základy krízovej intervencie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Špecifiká psychologickej intervencie u detí a dospievajúcich</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Psychologická intervencia v špecifických kontextoch (sociálno - právna ochrana detí, hospitalizovaní klienti, kontext vyšetrovania trestných činov, klienti vo výkone trestu a podobne) </w:t>
            </w:r>
          </w:p>
        </w:tc>
      </w:tr>
      <w:tr w:rsidR="00E50AA8" w:rsidRPr="00E50AA8" w:rsidTr="000E67F7">
        <w:trPr>
          <w:trHeight w:val="3043"/>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lastRenderedPageBreak/>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bCs/>
                <w:i/>
                <w:sz w:val="24"/>
                <w:szCs w:val="24"/>
              </w:rPr>
            </w:pPr>
            <w:r w:rsidRPr="00E50AA8">
              <w:rPr>
                <w:rFonts w:ascii="Calibri" w:hAnsi="Calibri" w:cs="Calibri"/>
                <w:bCs/>
                <w:i/>
                <w:sz w:val="24"/>
                <w:szCs w:val="24"/>
              </w:rPr>
              <w:t>Brems, Ch. (2018). Dětská psychoterapie a poradenství. Praha: Triton.</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Brož, F., Vodáčková, D. (2015). Krizová intervence v kazuistikách. Praha: Portál.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Hoskovcová., S. (2009). Psychosociálni intervence. Praha: Karolínum.</w:t>
            </w:r>
          </w:p>
          <w:p w:rsidR="00E50AA8" w:rsidRPr="00E50AA8" w:rsidRDefault="00E50AA8" w:rsidP="00E50AA8">
            <w:pPr>
              <w:spacing w:line="240" w:lineRule="auto"/>
              <w:jc w:val="both"/>
              <w:rPr>
                <w:rFonts w:ascii="Calibri" w:hAnsi="Calibri" w:cs="Calibri"/>
                <w:bCs/>
                <w:i/>
                <w:sz w:val="24"/>
                <w:szCs w:val="24"/>
              </w:rPr>
            </w:pPr>
            <w:r w:rsidRPr="00E50AA8">
              <w:rPr>
                <w:rFonts w:ascii="Calibri" w:hAnsi="Calibri" w:cs="Calibri"/>
                <w:bCs/>
                <w:i/>
                <w:sz w:val="24"/>
                <w:szCs w:val="24"/>
              </w:rPr>
              <w:t xml:space="preserve">Paulík, K. (2010). Psychologie lidské odolnosti. Praha: Grada.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Vágnerová., D., Klégrová, J. (2008). Poradenská psychologická diagnostika dětí a dospívajících. Praha: Karolínum.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Vodáčková., D. (2020). Krizova intervence. Praha: Portál.</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Vybíral, Z., Roubal, J. (2010). Současná psychoterapie. Praha: Portál.</w:t>
            </w:r>
          </w:p>
          <w:p w:rsidR="00E50AA8" w:rsidRPr="00E50AA8" w:rsidRDefault="00E50AA8" w:rsidP="00E50AA8">
            <w:pPr>
              <w:spacing w:line="240" w:lineRule="auto"/>
              <w:jc w:val="both"/>
              <w:rPr>
                <w:rFonts w:ascii="Calibri" w:hAnsi="Calibri" w:cs="Calibri"/>
                <w:bCs/>
                <w:i/>
                <w:sz w:val="24"/>
                <w:szCs w:val="24"/>
              </w:rPr>
            </w:pPr>
            <w:r w:rsidRPr="00E50AA8">
              <w:rPr>
                <w:rFonts w:ascii="Calibri" w:hAnsi="Calibri" w:cs="Calibri"/>
                <w:bCs/>
                <w:i/>
                <w:sz w:val="24"/>
                <w:szCs w:val="24"/>
              </w:rPr>
              <w:t>Záhorská, J. (2007). Psychologická intervence při vyšetřování trestných činů. Praha: Portál.</w:t>
            </w:r>
          </w:p>
        </w:tc>
      </w:tr>
      <w:tr w:rsidR="00E50AA8" w:rsidRPr="00E50AA8" w:rsidTr="000E67F7">
        <w:trPr>
          <w:trHeight w:val="692"/>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jazyk a anglický jazyk</w:t>
            </w:r>
          </w:p>
        </w:tc>
      </w:tr>
      <w:tr w:rsidR="00E50AA8" w:rsidRPr="00E50AA8" w:rsidTr="000E67F7">
        <w:trPr>
          <w:trHeight w:val="549"/>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Poznámky:</w:t>
            </w:r>
            <w:r w:rsidRPr="00E50AA8">
              <w:rPr>
                <w:rFonts w:ascii="Calibri" w:hAnsi="Calibri" w:cs="Calibri"/>
                <w:sz w:val="24"/>
                <w:szCs w:val="24"/>
              </w:rPr>
              <w:t xml:space="preserve"> </w:t>
            </w:r>
          </w:p>
        </w:tc>
      </w:tr>
      <w:tr w:rsidR="00E50AA8" w:rsidRPr="00E50AA8" w:rsidTr="000E67F7">
        <w:trPr>
          <w:trHeight w:val="1551"/>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0</w:t>
            </w:r>
          </w:p>
          <w:tbl>
            <w:tblPr>
              <w:tblStyle w:val="Mriekatabuky49"/>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655"/>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b/>
                <w:sz w:val="24"/>
                <w:szCs w:val="24"/>
              </w:rPr>
            </w:pPr>
            <w:r w:rsidRPr="00E50AA8">
              <w:rPr>
                <w:rFonts w:ascii="Calibri" w:hAnsi="Calibri" w:cs="Calibri"/>
                <w:b/>
                <w:sz w:val="24"/>
                <w:szCs w:val="24"/>
              </w:rPr>
              <w:t xml:space="preserve">Vyučujúci: </w:t>
            </w:r>
          </w:p>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i/>
                <w:sz w:val="24"/>
                <w:szCs w:val="24"/>
              </w:rPr>
              <w:t xml:space="preserve">doc. PhDr. Gabriela Mikulášková, PhD. </w:t>
            </w:r>
            <w:r w:rsidRPr="00E50AA8">
              <w:rPr>
                <w:rFonts w:ascii="Calibri" w:hAnsi="Calibri" w:cs="Calibri"/>
                <w:sz w:val="24"/>
                <w:szCs w:val="24"/>
              </w:rPr>
              <w:tab/>
            </w:r>
          </w:p>
        </w:tc>
      </w:tr>
      <w:tr w:rsidR="00E50AA8" w:rsidRPr="00E50AA8" w:rsidTr="000E67F7">
        <w:trPr>
          <w:trHeight w:val="665"/>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564"/>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 xml:space="preserve">prof. PhDr. Jozef Džuka, CSc. </w:t>
            </w:r>
          </w:p>
        </w:tc>
      </w:tr>
    </w:tbl>
    <w:p w:rsidR="00E50AA8" w:rsidRDefault="00E50AA8">
      <w:pPr>
        <w:spacing w:after="160" w:line="259" w:lineRule="auto"/>
        <w:rPr>
          <w:sz w:val="24"/>
          <w:szCs w:val="24"/>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50"/>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1847235655"/>
                <w:placeholder>
                  <w:docPart w:val="AC89509EBF604582BECE0694063FBA8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773"/>
        </w:trPr>
        <w:tc>
          <w:tcPr>
            <w:tcW w:w="4110" w:type="dxa"/>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1IPS/DGPRK/22</w:t>
            </w:r>
          </w:p>
        </w:tc>
        <w:tc>
          <w:tcPr>
            <w:tcW w:w="5212" w:type="dxa"/>
            <w:vAlign w:val="center"/>
          </w:tcPr>
          <w:p w:rsidR="00E50AA8" w:rsidRPr="00E50AA8" w:rsidRDefault="00E50AA8" w:rsidP="00E50AA8">
            <w:pPr>
              <w:spacing w:line="240" w:lineRule="auto"/>
              <w:rPr>
                <w:rFonts w:ascii="Calibri" w:hAnsi="Calibri" w:cs="Calibri"/>
                <w:i/>
                <w:color w:val="808080"/>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Diagnostické praktikum pre psychológov</w:t>
            </w:r>
          </w:p>
        </w:tc>
      </w:tr>
      <w:tr w:rsidR="00E50AA8" w:rsidRPr="00E50AA8" w:rsidTr="000E67F7">
        <w:trPr>
          <w:trHeight w:val="1438"/>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Druh vzdelávacích činností: Seminár</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Rozsah vzdelávacích činností: 0/1 hod. týždenne </w:t>
            </w:r>
            <w:r w:rsidRPr="00E50AA8">
              <w:rPr>
                <w:rFonts w:ascii="Calibri" w:hAnsi="Calibri" w:cs="Calibri"/>
                <w:i/>
                <w:iCs/>
                <w:sz w:val="24"/>
                <w:szCs w:val="24"/>
              </w:rPr>
              <w:t>(pozn.: predmet spravidla prebieha v blokových stretnutiach v rozsahu 0/13 hod. v priebehu semestra)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Metóda: kombinovaná</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2</w:t>
            </w:r>
          </w:p>
        </w:tc>
      </w:tr>
      <w:tr w:rsidR="00E50AA8" w:rsidRPr="00E50AA8" w:rsidTr="000E67F7">
        <w:trPr>
          <w:trHeight w:val="601"/>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6.semester</w:t>
            </w:r>
          </w:p>
        </w:tc>
      </w:tr>
      <w:tr w:rsidR="00E50AA8" w:rsidRPr="00E50AA8" w:rsidTr="000E67F7">
        <w:trPr>
          <w:trHeight w:val="536"/>
        </w:trPr>
        <w:tc>
          <w:tcPr>
            <w:tcW w:w="9322" w:type="dxa"/>
            <w:gridSpan w:val="2"/>
            <w:vAlign w:val="center"/>
          </w:tcPr>
          <w:p w:rsidR="00E50AA8" w:rsidRPr="00E50AA8" w:rsidRDefault="00E50AA8" w:rsidP="00E50AA8">
            <w:pPr>
              <w:spacing w:line="240" w:lineRule="auto"/>
              <w:jc w:val="both"/>
              <w:rPr>
                <w:rFonts w:ascii="Calibri" w:hAnsi="Calibri" w:cs="Calibri"/>
                <w:b/>
                <w:sz w:val="24"/>
                <w:szCs w:val="24"/>
              </w:rPr>
            </w:pPr>
            <w:r w:rsidRPr="00E50AA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0285496"/>
                <w:placeholder>
                  <w:docPart w:val="B75E1A2E972140F78EB8E7FF283A6E6E"/>
                </w:placeholder>
                <w:comboBox>
                  <w:listItem w:value="Vyberte položku."/>
                  <w:listItem w:displayText="1." w:value="1."/>
                  <w:listItem w:displayText="2." w:value="2."/>
                  <w:listItem w:displayText="3." w:value="3."/>
                  <w:listItem w:displayText="spojený 1. a 2." w:value="spojený 1. a 2."/>
                </w:comboBox>
              </w:sdtPr>
              <w:sdtEndPr/>
              <w:sdtContent>
                <w:r w:rsidRPr="00E50AA8">
                  <w:rPr>
                    <w:rFonts w:ascii="Calibri" w:hAnsi="Calibri" w:cs="Calibri"/>
                    <w:i/>
                    <w:sz w:val="24"/>
                    <w:szCs w:val="24"/>
                  </w:rPr>
                  <w:t>1.</w:t>
                </w:r>
              </w:sdtContent>
            </w:sdt>
          </w:p>
        </w:tc>
      </w:tr>
      <w:tr w:rsidR="00E50AA8" w:rsidRPr="00E50AA8" w:rsidTr="000E67F7">
        <w:trPr>
          <w:trHeight w:val="549"/>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p>
        </w:tc>
      </w:tr>
      <w:tr w:rsidR="00E50AA8" w:rsidRPr="00E50AA8" w:rsidTr="000E67F7">
        <w:trPr>
          <w:trHeight w:val="1688"/>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Podmienkou pre absolvovanie predmetu je aktívna účasť na seminároch.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 ukončení seminárov študent realizuje samostatné psychodiagnostické vyšetrenie jednej osoby a zároveň  vyhodnotenie a interpretáciu diagnostických dát v podobe vypracovania psychologického posudku.</w:t>
            </w:r>
          </w:p>
        </w:tc>
      </w:tr>
      <w:tr w:rsidR="00E50AA8" w:rsidRPr="00E50AA8" w:rsidTr="000E67F7">
        <w:trPr>
          <w:trHeight w:val="1815"/>
        </w:trPr>
        <w:tc>
          <w:tcPr>
            <w:tcW w:w="9322" w:type="dxa"/>
            <w:gridSpan w:val="2"/>
            <w:vAlign w:val="center"/>
          </w:tcPr>
          <w:p w:rsidR="00E50AA8" w:rsidRPr="00E50AA8" w:rsidRDefault="00E50AA8" w:rsidP="00E50AA8">
            <w:pPr>
              <w:spacing w:after="80" w:line="240" w:lineRule="auto"/>
              <w:jc w:val="both"/>
              <w:rPr>
                <w:rFonts w:ascii="Calibri" w:hAnsi="Calibri" w:cs="Calibri"/>
                <w:i/>
                <w:color w:val="808080"/>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color w:val="000000"/>
                <w:sz w:val="24"/>
                <w:szCs w:val="24"/>
              </w:rPr>
            </w:pPr>
            <w:r w:rsidRPr="00E50AA8">
              <w:rPr>
                <w:rFonts w:ascii="Calibri" w:hAnsi="Calibri" w:cs="Calibri"/>
                <w:i/>
                <w:color w:val="000000"/>
                <w:sz w:val="24"/>
                <w:szCs w:val="24"/>
              </w:rPr>
              <w:t xml:space="preserve">Vedomosti: </w:t>
            </w:r>
          </w:p>
          <w:p w:rsidR="00E50AA8" w:rsidRPr="00E50AA8" w:rsidRDefault="00E50AA8" w:rsidP="00E50AA8">
            <w:pPr>
              <w:spacing w:after="80" w:line="240" w:lineRule="auto"/>
              <w:jc w:val="both"/>
              <w:rPr>
                <w:rFonts w:ascii="Calibri" w:hAnsi="Calibri" w:cs="Calibri"/>
                <w:i/>
                <w:color w:val="000000"/>
                <w:sz w:val="24"/>
                <w:szCs w:val="24"/>
              </w:rPr>
            </w:pPr>
            <w:r w:rsidRPr="00E50AA8">
              <w:rPr>
                <w:rFonts w:ascii="Calibri" w:hAnsi="Calibri" w:cs="Calibri"/>
                <w:i/>
                <w:color w:val="000000"/>
                <w:sz w:val="24"/>
                <w:szCs w:val="24"/>
              </w:rPr>
              <w:t xml:space="preserve">Oboznámenie sa s vybranými metódami  psychologickej diagnostiky. </w:t>
            </w:r>
          </w:p>
          <w:p w:rsidR="00E50AA8" w:rsidRPr="00E50AA8" w:rsidRDefault="00E50AA8" w:rsidP="00E50AA8">
            <w:pPr>
              <w:spacing w:line="240" w:lineRule="auto"/>
              <w:jc w:val="both"/>
              <w:rPr>
                <w:rFonts w:ascii="Calibri" w:hAnsi="Calibri" w:cs="Calibri"/>
                <w:i/>
                <w:color w:val="000000"/>
                <w:sz w:val="24"/>
                <w:szCs w:val="24"/>
              </w:rPr>
            </w:pPr>
            <w:r w:rsidRPr="00E50AA8">
              <w:rPr>
                <w:rFonts w:ascii="Calibri" w:hAnsi="Calibri" w:cs="Calibri"/>
                <w:i/>
                <w:color w:val="000000"/>
                <w:sz w:val="24"/>
                <w:szCs w:val="24"/>
              </w:rPr>
              <w:t>Zručnosti:</w:t>
            </w:r>
          </w:p>
          <w:p w:rsidR="00E50AA8" w:rsidRPr="00E50AA8" w:rsidRDefault="00E50AA8" w:rsidP="00E50AA8">
            <w:pPr>
              <w:spacing w:after="80" w:line="240" w:lineRule="auto"/>
              <w:jc w:val="both"/>
              <w:rPr>
                <w:rFonts w:ascii="Calibri" w:hAnsi="Calibri" w:cs="Calibri"/>
                <w:i/>
                <w:color w:val="000000"/>
                <w:sz w:val="24"/>
                <w:szCs w:val="24"/>
              </w:rPr>
            </w:pPr>
            <w:r w:rsidRPr="00E50AA8">
              <w:rPr>
                <w:rFonts w:ascii="Calibri" w:hAnsi="Calibri" w:cs="Calibri"/>
                <w:i/>
                <w:color w:val="000000"/>
                <w:sz w:val="24"/>
                <w:szCs w:val="24"/>
              </w:rPr>
              <w:t xml:space="preserve">Administrácia psychodiagnostických metód a testov. </w:t>
            </w:r>
          </w:p>
          <w:p w:rsidR="00E50AA8" w:rsidRPr="00E50AA8" w:rsidRDefault="00E50AA8" w:rsidP="00E50AA8">
            <w:pPr>
              <w:spacing w:line="240" w:lineRule="auto"/>
              <w:jc w:val="both"/>
              <w:rPr>
                <w:rFonts w:ascii="Calibri" w:hAnsi="Calibri" w:cs="Calibri"/>
                <w:i/>
                <w:color w:val="000000"/>
                <w:sz w:val="24"/>
                <w:szCs w:val="24"/>
              </w:rPr>
            </w:pPr>
            <w:r w:rsidRPr="00E50AA8">
              <w:rPr>
                <w:rFonts w:ascii="Calibri" w:hAnsi="Calibri" w:cs="Calibri"/>
                <w:i/>
                <w:color w:val="000000"/>
                <w:sz w:val="24"/>
                <w:szCs w:val="24"/>
              </w:rPr>
              <w:t xml:space="preserve">Kompetencie: </w:t>
            </w:r>
          </w:p>
          <w:p w:rsidR="00E50AA8" w:rsidRPr="00E50AA8" w:rsidRDefault="00E50AA8" w:rsidP="00E50AA8">
            <w:pPr>
              <w:spacing w:after="80" w:line="240" w:lineRule="auto"/>
              <w:jc w:val="both"/>
              <w:rPr>
                <w:rFonts w:ascii="Calibri" w:hAnsi="Calibri" w:cs="Calibri"/>
                <w:i/>
                <w:color w:val="000000"/>
                <w:sz w:val="24"/>
                <w:szCs w:val="24"/>
              </w:rPr>
            </w:pPr>
            <w:r w:rsidRPr="00E50AA8">
              <w:rPr>
                <w:rFonts w:ascii="Calibri" w:hAnsi="Calibri" w:cs="Calibri"/>
                <w:i/>
                <w:color w:val="000000"/>
                <w:sz w:val="24"/>
                <w:szCs w:val="24"/>
              </w:rPr>
              <w:t>Absolvent je schopný zvoliť vhodné psychodiagnostické nástroje a zostaviť testovú batériu, administrovať, vyhodnotiť a interpretovať výsledky psychodiagnostickej činnosti v podobe vypracovania psychologického posudku.</w:t>
            </w:r>
          </w:p>
        </w:tc>
      </w:tr>
      <w:tr w:rsidR="00E50AA8" w:rsidRPr="00E50AA8" w:rsidTr="000E67F7">
        <w:trPr>
          <w:trHeight w:val="1544"/>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Diagnostika osobnosti</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Diagnostika schopností</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Diagnostika prejavov správania</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Administrácia, vyhodnotenie a interpretácia diagnostických dát</w:t>
            </w:r>
          </w:p>
        </w:tc>
      </w:tr>
      <w:tr w:rsidR="00E50AA8" w:rsidRPr="00E50AA8" w:rsidTr="000E67F7">
        <w:trPr>
          <w:trHeight w:val="1875"/>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lastRenderedPageBreak/>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Lisá, E. (2019). Psychodiagnostika v řízení lidských zdrojů. Praha: Portál.</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Lisá, E., Ritomský, A., Kollárik, T. (2013). Psychodiagnostika manažérov. Žilina: Eurokódex.</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Svoboda, M. (2003). Psychologická diagnostika dospelých. Praha: Portál</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Svoboda, M, Humpolíček, P., Šnorek, V. (2013): Psychodiagnostika dospelých. Praha: Portál</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Šnýdrová, I. (2009). Psychodiagnostika. Praha: Grada</w:t>
            </w:r>
          </w:p>
        </w:tc>
      </w:tr>
      <w:tr w:rsidR="00E50AA8" w:rsidRPr="00E50AA8" w:rsidTr="000E67F7">
        <w:trPr>
          <w:trHeight w:val="694"/>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 xml:space="preserve">Jazyk, ktorého znalosť je potrebná na absolvovanie predmetu: </w:t>
            </w:r>
            <w:r w:rsidRPr="00E50AA8">
              <w:rPr>
                <w:rFonts w:ascii="Calibri" w:hAnsi="Calibri" w:cs="Calibri"/>
                <w:i/>
                <w:color w:val="000000"/>
                <w:sz w:val="24"/>
                <w:szCs w:val="24"/>
              </w:rPr>
              <w:t>slovenský jazyk</w:t>
            </w:r>
          </w:p>
        </w:tc>
      </w:tr>
      <w:tr w:rsidR="00E50AA8" w:rsidRPr="00E50AA8" w:rsidTr="000E67F7">
        <w:trPr>
          <w:trHeight w:val="846"/>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Poznámky:</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sa poskytuje, ak si ho zapíše najmenej 10 študentov.</w:t>
            </w:r>
          </w:p>
        </w:tc>
      </w:tr>
      <w:tr w:rsidR="00E50AA8" w:rsidRPr="00E50AA8" w:rsidTr="000E67F7">
        <w:trPr>
          <w:trHeight w:val="1685"/>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0</w:t>
            </w:r>
          </w:p>
          <w:tbl>
            <w:tblPr>
              <w:tblStyle w:val="Mriekatabuky50"/>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809"/>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color w:val="808080"/>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i/>
                <w:color w:val="808080"/>
                <w:sz w:val="24"/>
                <w:szCs w:val="24"/>
              </w:rPr>
            </w:pPr>
            <w:r w:rsidRPr="00E50AA8">
              <w:rPr>
                <w:rFonts w:ascii="Calibri" w:hAnsi="Calibri" w:cs="Calibri"/>
                <w:i/>
                <w:color w:val="000000"/>
                <w:sz w:val="24"/>
                <w:szCs w:val="24"/>
              </w:rPr>
              <w:t>PhDr. Michaela Pariľáková, PhD</w:t>
            </w:r>
            <w:r w:rsidRPr="00E50AA8">
              <w:rPr>
                <w:rFonts w:ascii="Calibri" w:hAnsi="Calibri" w:cs="Calibri"/>
                <w:i/>
                <w:color w:val="808080"/>
                <w:sz w:val="24"/>
                <w:szCs w:val="24"/>
              </w:rPr>
              <w:t>.</w:t>
            </w:r>
          </w:p>
        </w:tc>
      </w:tr>
      <w:tr w:rsidR="00E50AA8" w:rsidRPr="00E50AA8" w:rsidTr="000E67F7">
        <w:trPr>
          <w:trHeight w:val="554"/>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548"/>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E50AA8" w:rsidRDefault="00E50AA8">
      <w:pPr>
        <w:spacing w:after="160" w:line="259" w:lineRule="auto"/>
        <w:rPr>
          <w:sz w:val="24"/>
          <w:szCs w:val="24"/>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51"/>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1421838283"/>
                <w:placeholder>
                  <w:docPart w:val="6AF0B0096F364035A43A5E345305CCF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773"/>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Times New Roman" w:hAnsi="Times New Roman"/>
                <w:sz w:val="24"/>
                <w:szCs w:val="24"/>
              </w:rPr>
              <w:t xml:space="preserve"> </w:t>
            </w:r>
            <w:r w:rsidRPr="00E50AA8">
              <w:rPr>
                <w:rFonts w:ascii="Calibri" w:hAnsi="Calibri" w:cs="Calibri"/>
                <w:i/>
                <w:sz w:val="24"/>
                <w:szCs w:val="24"/>
              </w:rPr>
              <w:t>1IPS/PSVED/22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bCs/>
                <w:i/>
                <w:sz w:val="24"/>
                <w:szCs w:val="24"/>
              </w:rPr>
              <w:t>Psychológia ako veda – psychológia vedy I.</w:t>
            </w:r>
          </w:p>
        </w:tc>
      </w:tr>
      <w:tr w:rsidR="00E50AA8" w:rsidRPr="00E50AA8" w:rsidTr="000E67F7">
        <w:trPr>
          <w:trHeight w:val="1266"/>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Druh vzdelávacích činností: Prednáška, Seminár</w:t>
            </w:r>
          </w:p>
          <w:p w:rsidR="00E50AA8" w:rsidRPr="00E50AA8" w:rsidRDefault="00E50AA8" w:rsidP="00E50AA8">
            <w:pPr>
              <w:spacing w:line="240" w:lineRule="auto"/>
              <w:rPr>
                <w:rFonts w:ascii="Calibri" w:hAnsi="Calibri" w:cs="Calibri"/>
                <w:i/>
                <w:sz w:val="24"/>
                <w:szCs w:val="24"/>
              </w:rPr>
            </w:pPr>
            <w:r w:rsidRPr="00E50AA8">
              <w:rPr>
                <w:rFonts w:ascii="Calibri" w:hAnsi="Calibri" w:cs="Calibri"/>
                <w:i/>
                <w:sz w:val="24"/>
                <w:szCs w:val="24"/>
              </w:rPr>
              <w:t xml:space="preserve">Rozsah vzdelávacích činností: 1/1 hod. týždenne </w:t>
            </w:r>
            <w:r w:rsidRPr="00E50AA8">
              <w:rPr>
                <w:rFonts w:ascii="Calibri" w:hAnsi="Calibri" w:cs="Calibri"/>
                <w:i/>
                <w:iCs/>
                <w:sz w:val="24"/>
                <w:szCs w:val="24"/>
              </w:rPr>
              <w:t>(pozn.: predmet spravidla prebieha v blokoch v rozsahu 13/13 hod. v priebehu semestra)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Metóda: kombinovaná</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color w:val="FF0000"/>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2</w:t>
            </w:r>
          </w:p>
        </w:tc>
      </w:tr>
      <w:tr w:rsidR="00E50AA8" w:rsidRPr="00E50AA8" w:rsidTr="000E67F7">
        <w:trPr>
          <w:trHeight w:val="597"/>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6.semester</w:t>
            </w:r>
          </w:p>
        </w:tc>
      </w:tr>
      <w:tr w:rsidR="00E50AA8" w:rsidRPr="00E50AA8" w:rsidTr="000E67F7">
        <w:trPr>
          <w:trHeight w:val="567"/>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 xml:space="preserve">Stupeň vysokoškolského štúdia: </w:t>
            </w:r>
            <w:r w:rsidRPr="00E50AA8">
              <w:rPr>
                <w:rFonts w:ascii="Calibri" w:hAnsi="Calibri" w:cs="Calibri"/>
                <w:i/>
                <w:sz w:val="24"/>
                <w:szCs w:val="24"/>
              </w:rPr>
              <w:t>1.</w:t>
            </w:r>
          </w:p>
        </w:tc>
      </w:tr>
      <w:tr w:rsidR="00E50AA8" w:rsidRPr="00E50AA8" w:rsidTr="000E67F7">
        <w:trPr>
          <w:trHeight w:val="546"/>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r w:rsidRPr="00E50AA8">
              <w:rPr>
                <w:rFonts w:ascii="Calibri" w:hAnsi="Calibri" w:cs="Calibri"/>
                <w:i/>
                <w:color w:val="808080"/>
                <w:sz w:val="24"/>
                <w:szCs w:val="24"/>
              </w:rPr>
              <w:t>-----</w:t>
            </w:r>
          </w:p>
        </w:tc>
      </w:tr>
      <w:tr w:rsidR="00E50AA8" w:rsidRPr="00E50AA8" w:rsidTr="000E67F7">
        <w:trPr>
          <w:trHeight w:val="1965"/>
        </w:trPr>
        <w:tc>
          <w:tcPr>
            <w:tcW w:w="9322" w:type="dxa"/>
            <w:gridSpan w:val="2"/>
            <w:vAlign w:val="center"/>
          </w:tcPr>
          <w:p w:rsidR="00E50AA8" w:rsidRPr="00E50AA8" w:rsidRDefault="00E50AA8" w:rsidP="00E50AA8">
            <w:pPr>
              <w:spacing w:after="80" w:line="240" w:lineRule="auto"/>
              <w:jc w:val="both"/>
              <w:rPr>
                <w:rFonts w:ascii="Calibri" w:hAnsi="Calibri" w:cs="Calibri"/>
                <w:i/>
                <w:color w:val="808080"/>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Písomná previerka – 15 bodov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Návrh projektu výskumu – 10 bodov</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Dochádzka – 5 bodov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A: 30-28 bodov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B: 27-25 bodov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C: 24-22 bodov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 21-19 bodov</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E: 18-16 bodov</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Kredity budú udelené študentovi, ktorý získal aspoň 16 bodov, a zároveň z každej časti hodnotenia získal aspoň bod.</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Priebežné hodnotenie</w:t>
            </w:r>
          </w:p>
        </w:tc>
      </w:tr>
      <w:tr w:rsidR="00E50AA8" w:rsidRPr="00E50AA8" w:rsidTr="000E67F7">
        <w:trPr>
          <w:trHeight w:val="694"/>
        </w:trPr>
        <w:tc>
          <w:tcPr>
            <w:tcW w:w="9322" w:type="dxa"/>
            <w:gridSpan w:val="2"/>
            <w:vAlign w:val="center"/>
          </w:tcPr>
          <w:p w:rsidR="00E50AA8" w:rsidRPr="00E50AA8" w:rsidRDefault="00E50AA8" w:rsidP="00E50AA8">
            <w:pPr>
              <w:spacing w:after="80" w:line="240" w:lineRule="auto"/>
              <w:jc w:val="both"/>
              <w:rPr>
                <w:rFonts w:ascii="Calibri" w:hAnsi="Calibri" w:cs="Calibri"/>
                <w:i/>
                <w:color w:val="808080"/>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Vedomosti: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Študent bude oboznámený s filozoficko-metodologickými koncepciami realizácie výskumu a interpretácie jeho zistení. Študent nadobudne poznanie ohľadom aktuálnych problematík vedy so zameraním na krízu replikovateľnosti výskumu. Študent bude poznať aktuálne tendencie v rámci metodológie a štatistických procedúr v psychologickom výskume.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Zručnosti: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 xml:space="preserve">Študent bude schopný lepšieho prepájania výskumných zistení a metód do praxe, a taktiež ich kritického zhodnotenia. Študent si osvojí základné princípy kumulatívnosti poznania a konceptu meta-analýzy.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Kompetencie: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lastRenderedPageBreak/>
              <w:t>Študent bude vedieť kriticky ohodnotiť realizovaný výskum a tiež jeho implikácie do praxe. Študent zlepší svoje kompetencie pri realizácii výskumu a taktiež v rámci praxe.</w:t>
            </w:r>
          </w:p>
        </w:tc>
      </w:tr>
      <w:tr w:rsidR="00E50AA8" w:rsidRPr="00E50AA8" w:rsidTr="000E67F7">
        <w:trPr>
          <w:trHeight w:val="5655"/>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lastRenderedPageBreak/>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1. Filozofické východiská vedy a špecificky psychológie: východiská K. Poppera a P. Meehla; príčiny realizovania výskumu; princípy tvorby a falzifikovania teórie a hypotéz, filozofia výskumu v psychológii; problematika merania psychologických konštruktov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2. Súčasné problémy výskumu a výskumníkov: kríza reprodukovateľnosti výskumu; metodologické a štatistické miskoncepcie; pochybné výskumné praktiky; systém incentív vo vede; transparentnosť výskumu, publikačné skreslenie; kognitívne omyly výskumníkov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3. Aktuálne metodologické a štatistické koncepcie: veľkosť efektu vs. p-hodnota; bodové vs. intervalové odhady; problematika testovania nulovej hypotézy a alternatívne prístupy; koncepcie manifestných a latentných premenných</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4. Reprodukovateľnosť psychologického výskumu: jedna štúdia = žiadna štúdia; explorácia vs. konfirmácia; stupne voľnosti výskumníka; falošne pozitívna veda; evolúcia zlej vedy; otvorenosť a transparentnosť výskumných praktík; medzinárodné kolaboračné projekty</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5. Psychologický výskum vs. prax: rozhodovanie výskumníka; kritické myslenie v praxi; aplikácia poznatkov a metód z výskumu do praxe; subjektivita výskumníka</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6. Meta-analytické myslenie: kumulatívnosť vedy; základné koncepty a princípy realizovania a interpretovania meta-analýzy; metódy detekcie a korekcie publikačného skreslenia</w:t>
            </w:r>
          </w:p>
          <w:p w:rsidR="00E50AA8" w:rsidRPr="00E50AA8" w:rsidRDefault="00E50AA8" w:rsidP="00E50AA8">
            <w:pPr>
              <w:spacing w:line="240" w:lineRule="auto"/>
              <w:jc w:val="both"/>
              <w:rPr>
                <w:rFonts w:ascii="Calibri" w:hAnsi="Calibri" w:cs="Calibri"/>
                <w:i/>
                <w:sz w:val="24"/>
                <w:szCs w:val="24"/>
                <w:lang w:val="en-GB"/>
              </w:rPr>
            </w:pPr>
            <w:r w:rsidRPr="00E50AA8">
              <w:rPr>
                <w:rFonts w:ascii="Calibri" w:hAnsi="Calibri" w:cs="Calibri"/>
                <w:i/>
                <w:sz w:val="24"/>
                <w:szCs w:val="24"/>
              </w:rPr>
              <w:t>7. Renesancia psychológie: možnosti zlepšenia psychologického výskumu a praxe; koncepčné a softwarové alternatívy zlepšovania stavu a ich praktické využitie</w:t>
            </w:r>
          </w:p>
        </w:tc>
      </w:tr>
      <w:tr w:rsidR="00E50AA8" w:rsidRPr="00E50AA8" w:rsidTr="000E67F7">
        <w:trPr>
          <w:trHeight w:val="3398"/>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Bakker, M., van Dijk, A., Wicherts, J. M. (2012). The rules of the game called psychological science. Perspectives on Psychological Science, 7, 543-554.</w:t>
            </w:r>
          </w:p>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i/>
                <w:sz w:val="24"/>
                <w:szCs w:val="24"/>
              </w:rPr>
              <w:t>Cumming, G. (2011). Understanding The New Statistics: Effect Sizes, Confidence Intervals, and Meta-Analysis. Routledge.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Dienes, Z. (2008). Understanding Psychology as a Science: An Introduction to Scientific and Statistical Inference. Palgrave Macmillan.</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Chambers, Ch. (2017). The Seven Deadly Sins of Psychology: A Manifesto for Reforming the Culture of Scientific Practice. Princeton University Press.</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t>Nelson, L. D., Simmons, J., Simonsohn, U. (2018). Psychology's Renaissance. Annual Review of Psychology. 69, 511-534. doi: 10.1146/annurev-psych-122216-011836</w:t>
            </w:r>
          </w:p>
        </w:tc>
      </w:tr>
      <w:tr w:rsidR="00E50AA8" w:rsidRPr="00E50AA8" w:rsidTr="000E67F7">
        <w:trPr>
          <w:trHeight w:val="697"/>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jazyk a anglický jazyk (mierne pokročilý)</w:t>
            </w:r>
          </w:p>
        </w:tc>
      </w:tr>
      <w:tr w:rsidR="00E50AA8" w:rsidRPr="00E50AA8" w:rsidTr="000E67F7">
        <w:trPr>
          <w:trHeight w:val="553"/>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Poznámky:</w:t>
            </w:r>
            <w:r w:rsidRPr="00E50AA8">
              <w:rPr>
                <w:rFonts w:ascii="Calibri" w:hAnsi="Calibri" w:cs="Calibri"/>
                <w:sz w:val="24"/>
                <w:szCs w:val="24"/>
              </w:rPr>
              <w:t xml:space="preserve"> ----</w:t>
            </w:r>
          </w:p>
        </w:tc>
      </w:tr>
      <w:tr w:rsidR="00E50AA8" w:rsidRPr="00E50AA8" w:rsidTr="000E67F7">
        <w:trPr>
          <w:trHeight w:val="1412"/>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0</w:t>
            </w:r>
          </w:p>
          <w:tbl>
            <w:tblPr>
              <w:tblStyle w:val="Mriekatabuky51"/>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0%</w:t>
                  </w: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703"/>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sz w:val="24"/>
                <w:szCs w:val="24"/>
                <w:lang w:val="en-GB"/>
              </w:rPr>
            </w:pPr>
            <w:r w:rsidRPr="00E50AA8">
              <w:rPr>
                <w:rFonts w:ascii="Calibri" w:hAnsi="Calibri" w:cs="Calibri"/>
                <w:i/>
                <w:sz w:val="24"/>
                <w:szCs w:val="24"/>
              </w:rPr>
              <w:t>Mgr. Matúš Adamkovič, PhD.</w:t>
            </w:r>
          </w:p>
        </w:tc>
      </w:tr>
      <w:tr w:rsidR="00E50AA8" w:rsidRPr="00E50AA8" w:rsidTr="000E67F7">
        <w:trPr>
          <w:trHeight w:val="557"/>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555"/>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b/>
                <w:sz w:val="24"/>
                <w:szCs w:val="24"/>
              </w:rPr>
              <w:lastRenderedPageBreak/>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E50AA8" w:rsidRPr="00E50AA8" w:rsidRDefault="00E50AA8" w:rsidP="00E50AA8">
      <w:pPr>
        <w:spacing w:line="240" w:lineRule="auto"/>
        <w:jc w:val="both"/>
        <w:rPr>
          <w:rFonts w:ascii="Times New Roman" w:eastAsia="Times New Roman" w:hAnsi="Times New Roman" w:cs="Times New Roman"/>
          <w:sz w:val="24"/>
          <w:szCs w:val="24"/>
          <w:lang w:eastAsia="sk-SK"/>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52"/>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408121778"/>
                <w:placeholder>
                  <w:docPart w:val="5BBCE4114AFC4BE1A80BCB77178F0A4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842"/>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1IPS/VYSPS1/22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Účasť na psychologickom výskume I.</w:t>
            </w:r>
          </w:p>
        </w:tc>
      </w:tr>
      <w:tr w:rsidR="00E50AA8" w:rsidRPr="00E50AA8" w:rsidTr="000E67F7">
        <w:trPr>
          <w:trHeight w:val="1054"/>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color w:val="000000"/>
                <w:sz w:val="24"/>
                <w:szCs w:val="24"/>
              </w:rPr>
            </w:pPr>
            <w:r w:rsidRPr="00E50AA8">
              <w:rPr>
                <w:rFonts w:ascii="Calibri" w:hAnsi="Calibri" w:cs="Calibri"/>
                <w:i/>
                <w:sz w:val="24"/>
                <w:szCs w:val="24"/>
              </w:rPr>
              <w:t>Rozsah vzdelávacích činností: 0/0 hod. týždenne</w:t>
            </w:r>
            <w:r w:rsidRPr="00E50AA8">
              <w:rPr>
                <w:rFonts w:ascii="Calibri" w:hAnsi="Calibri" w:cs="Calibri"/>
                <w:i/>
                <w:color w:val="000000"/>
                <w:sz w:val="24"/>
                <w:szCs w:val="24"/>
              </w:rPr>
              <w:t xml:space="preserve"> </w:t>
            </w:r>
          </w:p>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i/>
                <w:color w:val="000000"/>
                <w:sz w:val="24"/>
                <w:szCs w:val="24"/>
              </w:rPr>
              <w:t xml:space="preserve">Metóda: </w:t>
            </w:r>
            <w:r w:rsidRPr="00E50AA8">
              <w:rPr>
                <w:rFonts w:ascii="Calibri" w:hAnsi="Calibri" w:cs="Calibri"/>
                <w:i/>
                <w:sz w:val="24"/>
                <w:szCs w:val="24"/>
              </w:rPr>
              <w:t>kombinovaná</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1</w:t>
            </w:r>
          </w:p>
        </w:tc>
      </w:tr>
      <w:tr w:rsidR="00E50AA8" w:rsidRPr="00E50AA8" w:rsidTr="000E67F7">
        <w:trPr>
          <w:trHeight w:val="821"/>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1. - 6.semester</w:t>
            </w:r>
          </w:p>
        </w:tc>
      </w:tr>
      <w:tr w:rsidR="00E50AA8" w:rsidRPr="00E50AA8" w:rsidTr="000E67F7">
        <w:trPr>
          <w:trHeight w:val="671"/>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 xml:space="preserve">Stupeň vysokoškolského štúdia: </w:t>
            </w:r>
            <w:r w:rsidRPr="00E50AA8">
              <w:rPr>
                <w:rFonts w:ascii="Calibri" w:hAnsi="Calibri" w:cs="Calibri"/>
                <w:i/>
                <w:sz w:val="24"/>
                <w:szCs w:val="24"/>
              </w:rPr>
              <w:t>1.</w:t>
            </w:r>
          </w:p>
        </w:tc>
      </w:tr>
      <w:tr w:rsidR="00E50AA8" w:rsidRPr="00E50AA8" w:rsidTr="000E67F7">
        <w:trPr>
          <w:trHeight w:val="696"/>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p>
        </w:tc>
      </w:tr>
      <w:tr w:rsidR="00E50AA8" w:rsidRPr="00E50AA8" w:rsidTr="000E67F7">
        <w:trPr>
          <w:trHeight w:val="1221"/>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Podmienkou absolvovania predmetu je účasť na minimálne troch rôznych psychologických výskumoch realizovaných na Inštitúte psychológie FF PU.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je ukončený zápočtom.</w:t>
            </w:r>
          </w:p>
        </w:tc>
      </w:tr>
      <w:tr w:rsidR="00E50AA8" w:rsidRPr="00E50AA8" w:rsidTr="000E67F7">
        <w:trPr>
          <w:trHeight w:val="2686"/>
        </w:trPr>
        <w:tc>
          <w:tcPr>
            <w:tcW w:w="9322" w:type="dxa"/>
            <w:gridSpan w:val="2"/>
            <w:vAlign w:val="center"/>
          </w:tcPr>
          <w:p w:rsidR="00E50AA8" w:rsidRPr="00E50AA8" w:rsidRDefault="00E50AA8" w:rsidP="00E50AA8">
            <w:pPr>
              <w:spacing w:after="80" w:line="240" w:lineRule="auto"/>
              <w:jc w:val="both"/>
              <w:rPr>
                <w:rFonts w:ascii="Calibri" w:hAnsi="Calibri" w:cs="Calibri"/>
                <w:i/>
                <w:color w:val="808080"/>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Vedomosti: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Prostredníctvom účasti na výskumných štúdiách sa študenti oboznámia s procesom psychologického výskumu a experimentu. 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Zručnosti: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 xml:space="preserve">Účasť na psychologickom výskume pomôže porozumieť metódam skúmania ľudskej psychiky a správania.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Kompetencie: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Z pozície účastníka výskumu študent získa poznatky aplikovateľné pri tvorbe a realizácii vlastného výskumného plánu (napr. pri záverečnej práci) a taktiež schopnosť lepšie porozumieť a interpretovať výsledky iných výskumov.</w:t>
            </w:r>
          </w:p>
        </w:tc>
      </w:tr>
      <w:tr w:rsidR="00E50AA8" w:rsidRPr="00E50AA8" w:rsidTr="000E67F7">
        <w:trPr>
          <w:trHeight w:val="1021"/>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Povaha jednotlivých psychologických výskumov/experimentov bude upresnená na začiatku výučby predmetu.</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1. American Educational Research Association., American Psychological Association., National Council on Measurement in Education., a Joint Committee on Standards for Educational and Psychological Testing (U.S.). (2014). Standards for educational and psychological testing.</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2. Džuka, J. (2006). Základy psychometrie a teórie testov. Prešov: FF PU.</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lastRenderedPageBreak/>
              <w:t>3. Urbánek, T., Denglerová, D., Širuček, J. (2011). Psychometrika. Měření v psychológii. Praha: Portál.</w:t>
            </w:r>
          </w:p>
        </w:tc>
      </w:tr>
      <w:tr w:rsidR="00E50AA8" w:rsidRPr="00E50AA8" w:rsidTr="000E67F7">
        <w:trPr>
          <w:trHeight w:val="836"/>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lastRenderedPageBreak/>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jazyk a anglický jazyk (mierne pokročilý)</w:t>
            </w:r>
          </w:p>
        </w:tc>
      </w:tr>
      <w:tr w:rsidR="00E50AA8" w:rsidRPr="00E50AA8" w:rsidTr="000E67F7">
        <w:trPr>
          <w:trHeight w:val="711"/>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Poznámky:</w:t>
            </w:r>
          </w:p>
        </w:tc>
      </w:tr>
      <w:tr w:rsidR="00E50AA8" w:rsidRPr="00E50AA8" w:rsidTr="000E67F7">
        <w:trPr>
          <w:trHeight w:val="1680"/>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Predmet nie je hodnotený známkou</w:t>
            </w:r>
          </w:p>
          <w:tbl>
            <w:tblPr>
              <w:tblStyle w:val="Mriekatabuky52"/>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638"/>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i/>
                <w:sz w:val="24"/>
                <w:szCs w:val="24"/>
              </w:rPr>
              <w:t>Mgr. Matúš Adamkovič, PhD.</w:t>
            </w:r>
          </w:p>
        </w:tc>
      </w:tr>
      <w:tr w:rsidR="00E50AA8" w:rsidRPr="00E50AA8" w:rsidTr="000E67F7">
        <w:trPr>
          <w:trHeight w:val="703"/>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601"/>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E50AA8" w:rsidRDefault="00E50AA8">
      <w:pPr>
        <w:spacing w:after="160" w:line="259" w:lineRule="auto"/>
        <w:rPr>
          <w:sz w:val="24"/>
          <w:szCs w:val="24"/>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53"/>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1507551940"/>
                <w:placeholder>
                  <w:docPart w:val="3968DCF13F664C85A35A85ED6A6FCCD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842"/>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1IPS/VYSPS2/22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Účasť na psychologickom výskume II.</w:t>
            </w:r>
          </w:p>
        </w:tc>
      </w:tr>
      <w:tr w:rsidR="00E50AA8" w:rsidRPr="00E50AA8" w:rsidTr="000E67F7">
        <w:trPr>
          <w:trHeight w:val="1054"/>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color w:val="000000"/>
                <w:sz w:val="24"/>
                <w:szCs w:val="24"/>
              </w:rPr>
            </w:pPr>
            <w:r w:rsidRPr="00E50AA8">
              <w:rPr>
                <w:rFonts w:ascii="Calibri" w:hAnsi="Calibri" w:cs="Calibri"/>
                <w:i/>
                <w:sz w:val="24"/>
                <w:szCs w:val="24"/>
              </w:rPr>
              <w:t>Rozsah vzdelávacích činností: 0/0 hod. týždenne</w:t>
            </w:r>
            <w:r w:rsidRPr="00E50AA8">
              <w:rPr>
                <w:rFonts w:ascii="Calibri" w:hAnsi="Calibri" w:cs="Calibri"/>
                <w:i/>
                <w:color w:val="000000"/>
                <w:sz w:val="24"/>
                <w:szCs w:val="24"/>
              </w:rPr>
              <w:t xml:space="preserve"> </w:t>
            </w:r>
          </w:p>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i/>
                <w:color w:val="000000"/>
                <w:sz w:val="24"/>
                <w:szCs w:val="24"/>
              </w:rPr>
              <w:t xml:space="preserve">Metóda: </w:t>
            </w:r>
            <w:r w:rsidRPr="00E50AA8">
              <w:rPr>
                <w:rFonts w:ascii="Calibri" w:hAnsi="Calibri" w:cs="Calibri"/>
                <w:i/>
                <w:sz w:val="24"/>
                <w:szCs w:val="24"/>
              </w:rPr>
              <w:t>kombinovaná</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1</w:t>
            </w:r>
          </w:p>
        </w:tc>
      </w:tr>
      <w:tr w:rsidR="00E50AA8" w:rsidRPr="00E50AA8" w:rsidTr="000E67F7">
        <w:trPr>
          <w:trHeight w:val="606"/>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1. - 6.semester</w:t>
            </w:r>
          </w:p>
        </w:tc>
      </w:tr>
      <w:tr w:rsidR="00E50AA8" w:rsidRPr="00E50AA8" w:rsidTr="000E67F7">
        <w:trPr>
          <w:trHeight w:val="70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 xml:space="preserve">Stupeň vysokoškolského štúdia: </w:t>
            </w:r>
            <w:r w:rsidRPr="00E50AA8">
              <w:rPr>
                <w:rFonts w:ascii="Calibri" w:hAnsi="Calibri" w:cs="Calibri"/>
                <w:i/>
                <w:sz w:val="24"/>
                <w:szCs w:val="24"/>
              </w:rPr>
              <w:t>1.</w:t>
            </w:r>
          </w:p>
        </w:tc>
      </w:tr>
      <w:tr w:rsidR="00E50AA8" w:rsidRPr="00E50AA8" w:rsidTr="000E67F7">
        <w:trPr>
          <w:trHeight w:val="695"/>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p>
        </w:tc>
      </w:tr>
      <w:tr w:rsidR="00E50AA8" w:rsidRPr="00E50AA8" w:rsidTr="000E67F7">
        <w:trPr>
          <w:trHeight w:val="1263"/>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Podmienkou absolvovania predmetu je účasť na minimálne troch rôznych psychologických výskumoch realizovaných na Inštitúte psychológie FF PU.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je ukončený zápočtom.</w:t>
            </w:r>
          </w:p>
        </w:tc>
      </w:tr>
      <w:tr w:rsidR="00E50AA8" w:rsidRPr="00E50AA8" w:rsidTr="000E67F7">
        <w:trPr>
          <w:trHeight w:val="2684"/>
        </w:trPr>
        <w:tc>
          <w:tcPr>
            <w:tcW w:w="9322" w:type="dxa"/>
            <w:gridSpan w:val="2"/>
            <w:vAlign w:val="center"/>
          </w:tcPr>
          <w:p w:rsidR="00E50AA8" w:rsidRPr="00E50AA8" w:rsidRDefault="00E50AA8" w:rsidP="00E50AA8">
            <w:pPr>
              <w:spacing w:after="80" w:line="240" w:lineRule="auto"/>
              <w:jc w:val="both"/>
              <w:rPr>
                <w:rFonts w:ascii="Calibri" w:hAnsi="Calibri" w:cs="Calibri"/>
                <w:i/>
                <w:color w:val="808080"/>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Vedomosti: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Prostredníctvom účasti na výskumných štúdiách sa študenti oboznámia s procesom psychologického výskumu a experimentu. 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Zručnosti: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 xml:space="preserve">Účasť na psychologickom výskume pomôže porozumieť metódam skúmania ľudskej psychiky a správania.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Kompetencie: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Z pozície účastníka výskumu študent získa poznatky aplikovateľné pri tvorbe a realizácii vlastného výskumného plánu (napr. pri záverečnej práci) a taktiež schopnosť lepšie porozumieť a interpretovať výsledky iných výskumov.</w:t>
            </w:r>
          </w:p>
        </w:tc>
      </w:tr>
      <w:tr w:rsidR="00E50AA8" w:rsidRPr="00E50AA8" w:rsidTr="000E67F7">
        <w:trPr>
          <w:trHeight w:val="1135"/>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Povaha jednotlivých psychologických výskumov/experimentov bude upresnená na začiatku výučby predmetu.</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1. American Educational Research Association., American Psychological Association., National Council on Measurement in Education., a Joint Committee on Standards for Educational and Psychological Testing (U.S.). (2014). Standards for educational and psychological testing</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2. Džuka, J. (2006). Základy psychometrie a teórie testov. Prešov: FF PU.</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lastRenderedPageBreak/>
              <w:t>3. Urbánek, T., Denglerová, D., Širuček, J. (2011). Psychometrika. Měření v psychológii. Praha: Portál.</w:t>
            </w:r>
          </w:p>
        </w:tc>
      </w:tr>
      <w:tr w:rsidR="00E50AA8" w:rsidRPr="00E50AA8" w:rsidTr="000E67F7">
        <w:trPr>
          <w:trHeight w:val="836"/>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lastRenderedPageBreak/>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a anglický jazyk (mierne pokročilý)</w:t>
            </w:r>
          </w:p>
        </w:tc>
      </w:tr>
      <w:tr w:rsidR="00E50AA8" w:rsidRPr="00E50AA8" w:rsidTr="000E67F7">
        <w:trPr>
          <w:trHeight w:val="567"/>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Poznámky:</w:t>
            </w:r>
            <w:r w:rsidRPr="00E50AA8">
              <w:rPr>
                <w:rFonts w:ascii="Calibri" w:hAnsi="Calibri" w:cs="Calibri"/>
                <w:sz w:val="24"/>
                <w:szCs w:val="24"/>
              </w:rPr>
              <w:t xml:space="preserve"> </w:t>
            </w:r>
          </w:p>
        </w:tc>
      </w:tr>
      <w:tr w:rsidR="00E50AA8" w:rsidRPr="00E50AA8" w:rsidTr="000E67F7">
        <w:trPr>
          <w:trHeight w:val="1695"/>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color w:val="FF0000"/>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Predmet nie je hodnotený známkou</w:t>
            </w:r>
          </w:p>
          <w:tbl>
            <w:tblPr>
              <w:tblStyle w:val="Mriekatabuky53"/>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628"/>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i/>
                <w:sz w:val="24"/>
                <w:szCs w:val="24"/>
              </w:rPr>
              <w:t>Mgr. Matúš Adamkovič, PhD.</w:t>
            </w:r>
          </w:p>
        </w:tc>
      </w:tr>
      <w:tr w:rsidR="00E50AA8" w:rsidRPr="00E50AA8" w:rsidTr="000E67F7">
        <w:trPr>
          <w:trHeight w:val="794"/>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605"/>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E50AA8" w:rsidRDefault="00E50AA8">
      <w:pPr>
        <w:spacing w:after="160" w:line="259" w:lineRule="auto"/>
        <w:rPr>
          <w:sz w:val="24"/>
          <w:szCs w:val="24"/>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54"/>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1475569932"/>
                <w:placeholder>
                  <w:docPart w:val="9501C62072514DDC8F1BB68879BFC89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842"/>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1IPS/VYSPS3/22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Účasť na psychologickom výskume III.</w:t>
            </w:r>
          </w:p>
        </w:tc>
      </w:tr>
      <w:tr w:rsidR="00E50AA8" w:rsidRPr="00E50AA8" w:rsidTr="000E67F7">
        <w:trPr>
          <w:trHeight w:val="1196"/>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color w:val="000000"/>
                <w:sz w:val="24"/>
                <w:szCs w:val="24"/>
              </w:rPr>
            </w:pPr>
            <w:r w:rsidRPr="00E50AA8">
              <w:rPr>
                <w:rFonts w:ascii="Calibri" w:hAnsi="Calibri" w:cs="Calibri"/>
                <w:i/>
                <w:sz w:val="24"/>
                <w:szCs w:val="24"/>
              </w:rPr>
              <w:t>Rozsah vzdelávacích činností: 0/0 hod. týždenne</w:t>
            </w:r>
            <w:r w:rsidRPr="00E50AA8">
              <w:rPr>
                <w:rFonts w:ascii="Calibri" w:hAnsi="Calibri" w:cs="Calibri"/>
                <w:i/>
                <w:color w:val="000000"/>
                <w:sz w:val="24"/>
                <w:szCs w:val="24"/>
              </w:rPr>
              <w:t xml:space="preserve"> </w:t>
            </w:r>
          </w:p>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i/>
                <w:color w:val="000000"/>
                <w:sz w:val="24"/>
                <w:szCs w:val="24"/>
              </w:rPr>
              <w:t xml:space="preserve">Metóda: </w:t>
            </w:r>
            <w:r w:rsidRPr="00E50AA8">
              <w:rPr>
                <w:rFonts w:ascii="Calibri" w:hAnsi="Calibri" w:cs="Calibri"/>
                <w:i/>
                <w:sz w:val="24"/>
                <w:szCs w:val="24"/>
              </w:rPr>
              <w:t>kombinovaná</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1</w:t>
            </w:r>
          </w:p>
        </w:tc>
      </w:tr>
      <w:tr w:rsidR="00E50AA8" w:rsidRPr="00E50AA8" w:rsidTr="000E67F7">
        <w:trPr>
          <w:trHeight w:val="749"/>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1. - 6.semester</w:t>
            </w:r>
          </w:p>
        </w:tc>
      </w:tr>
      <w:tr w:rsidR="00E50AA8" w:rsidRPr="00E50AA8" w:rsidTr="000E67F7">
        <w:trPr>
          <w:trHeight w:val="741"/>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 xml:space="preserve">Stupeň vysokoškolského štúdia: </w:t>
            </w:r>
            <w:r w:rsidRPr="00E50AA8">
              <w:rPr>
                <w:rFonts w:ascii="Calibri" w:hAnsi="Calibri" w:cs="Calibri"/>
                <w:i/>
                <w:sz w:val="24"/>
                <w:szCs w:val="24"/>
              </w:rPr>
              <w:t xml:space="preserve">1. </w:t>
            </w:r>
          </w:p>
        </w:tc>
      </w:tr>
      <w:tr w:rsidR="00E50AA8" w:rsidRPr="00E50AA8" w:rsidTr="000E67F7">
        <w:trPr>
          <w:trHeight w:val="644"/>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p>
        </w:tc>
      </w:tr>
      <w:tr w:rsidR="00E50AA8" w:rsidRPr="00E50AA8" w:rsidTr="000E67F7">
        <w:trPr>
          <w:trHeight w:val="1212"/>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Podmienkou absolvovania predmetu je účasť na minimálne troch rôznych psychologických výskumoch realizovaných na Inštitúte psychológie FF PU.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je ukončený zápočtom.</w:t>
            </w:r>
          </w:p>
        </w:tc>
      </w:tr>
      <w:tr w:rsidR="00E50AA8" w:rsidRPr="00E50AA8" w:rsidTr="000E67F7">
        <w:trPr>
          <w:trHeight w:val="2601"/>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Vedomosti: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Prostredníctvom účasti na výskumných štúdiách sa študenti oboznámia s procesom psychologického výskumu a experimentu. 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Zručnosti: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 xml:space="preserve">Účasť na psychologickom výskume pomôže porozumieť metódam skúmania ľudskej psychiky a správania.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Kompetencie: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Z pozície účastníka výskumu študent získa poznatky aplikovateľné pri tvorbe a realizácii vlastného výskumného plánu (napr. pri záverečnej práci) a taktiež schopnosť lepšie porozumieť a interpretovať výsledky iných výskumov.</w:t>
            </w:r>
          </w:p>
        </w:tc>
      </w:tr>
      <w:tr w:rsidR="00E50AA8" w:rsidRPr="00E50AA8" w:rsidTr="000E67F7">
        <w:trPr>
          <w:trHeight w:val="995"/>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Povaha jednotlivých psychologických výskumov/experimentov bude upresnená na začiatku výučby predmetu.</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1. American Educational Research Association., American Psychological Association., National Council on Measurement in Education., a Joint Committee on Standards for Educational and Psychological Testing (U.S.). (2014). Standards for educational and psychological testing</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2. Džuka, J. (2006). Základy psychometrie a teórie testov. Prešov: FF PU.</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lastRenderedPageBreak/>
              <w:t>3. Urbánek, T., Denglerová, D., Širuček, J. (2011). Psychometrika. Měření v psychológii. Praha: Portál.</w:t>
            </w:r>
          </w:p>
        </w:tc>
      </w:tr>
      <w:tr w:rsidR="00E50AA8" w:rsidRPr="00E50AA8" w:rsidTr="000E67F7">
        <w:trPr>
          <w:trHeight w:val="836"/>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lastRenderedPageBreak/>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a anglický jazyk (mierne pokročilý)</w:t>
            </w:r>
          </w:p>
        </w:tc>
      </w:tr>
      <w:tr w:rsidR="00E50AA8" w:rsidRPr="00E50AA8" w:rsidTr="000E67F7">
        <w:trPr>
          <w:trHeight w:val="551"/>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Poznámky:</w:t>
            </w:r>
          </w:p>
        </w:tc>
      </w:tr>
      <w:tr w:rsidR="00E50AA8" w:rsidRPr="00E50AA8" w:rsidTr="000E67F7">
        <w:trPr>
          <w:trHeight w:val="1564"/>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Predmet nie je hodnotený známkou</w:t>
            </w:r>
          </w:p>
          <w:tbl>
            <w:tblPr>
              <w:tblStyle w:val="Mriekatabuky54"/>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707"/>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i/>
                <w:sz w:val="24"/>
                <w:szCs w:val="24"/>
              </w:rPr>
              <w:t>Mgr. Matúš Adamkovič, PhD.</w:t>
            </w:r>
          </w:p>
        </w:tc>
      </w:tr>
      <w:tr w:rsidR="00E50AA8" w:rsidRPr="00E50AA8" w:rsidTr="000E67F7">
        <w:trPr>
          <w:trHeight w:val="656"/>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566"/>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E50AA8" w:rsidRPr="00E50AA8" w:rsidRDefault="00E50AA8" w:rsidP="00E50AA8">
      <w:pPr>
        <w:spacing w:line="240" w:lineRule="auto"/>
        <w:ind w:left="720"/>
        <w:jc w:val="both"/>
        <w:rPr>
          <w:rFonts w:ascii="Times New Roman" w:eastAsia="Times New Roman" w:hAnsi="Times New Roman" w:cs="Times New Roman"/>
          <w:sz w:val="24"/>
          <w:szCs w:val="24"/>
          <w:lang w:eastAsia="sk-SK"/>
        </w:rPr>
      </w:pPr>
    </w:p>
    <w:p w:rsidR="00E50AA8" w:rsidRPr="00E50AA8" w:rsidRDefault="00E50AA8" w:rsidP="00E50AA8">
      <w:pPr>
        <w:spacing w:line="240" w:lineRule="auto"/>
        <w:rPr>
          <w:rFonts w:ascii="Times New Roman" w:eastAsia="Times New Roman" w:hAnsi="Times New Roman" w:cs="Times New Roman"/>
          <w:sz w:val="24"/>
          <w:szCs w:val="24"/>
          <w:lang w:eastAsia="sk-SK"/>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55"/>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1868259175"/>
                <w:placeholder>
                  <w:docPart w:val="1641C3B3FC68446BA5387CA25A8C975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842"/>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1IPS/VYSPS3/22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Účasť na psychologickom výskume III.</w:t>
            </w:r>
          </w:p>
        </w:tc>
      </w:tr>
      <w:tr w:rsidR="00E50AA8" w:rsidRPr="00E50AA8" w:rsidTr="000E67F7">
        <w:trPr>
          <w:trHeight w:val="1196"/>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color w:val="000000"/>
                <w:sz w:val="24"/>
                <w:szCs w:val="24"/>
              </w:rPr>
            </w:pPr>
            <w:r w:rsidRPr="00E50AA8">
              <w:rPr>
                <w:rFonts w:ascii="Calibri" w:hAnsi="Calibri" w:cs="Calibri"/>
                <w:i/>
                <w:sz w:val="24"/>
                <w:szCs w:val="24"/>
              </w:rPr>
              <w:t>Rozsah vzdelávacích činností: 0/0 hod. týždenne</w:t>
            </w:r>
            <w:r w:rsidRPr="00E50AA8">
              <w:rPr>
                <w:rFonts w:ascii="Calibri" w:hAnsi="Calibri" w:cs="Calibri"/>
                <w:i/>
                <w:color w:val="000000"/>
                <w:sz w:val="24"/>
                <w:szCs w:val="24"/>
              </w:rPr>
              <w:t xml:space="preserve"> </w:t>
            </w:r>
          </w:p>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i/>
                <w:color w:val="000000"/>
                <w:sz w:val="24"/>
                <w:szCs w:val="24"/>
              </w:rPr>
              <w:t xml:space="preserve">Metóda: </w:t>
            </w:r>
            <w:r w:rsidRPr="00E50AA8">
              <w:rPr>
                <w:rFonts w:ascii="Calibri" w:hAnsi="Calibri" w:cs="Calibri"/>
                <w:i/>
                <w:sz w:val="24"/>
                <w:szCs w:val="24"/>
              </w:rPr>
              <w:t>kombinovaná</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1</w:t>
            </w:r>
          </w:p>
        </w:tc>
      </w:tr>
      <w:tr w:rsidR="00E50AA8" w:rsidRPr="00E50AA8" w:rsidTr="000E67F7">
        <w:trPr>
          <w:trHeight w:val="749"/>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1. - 6.semester</w:t>
            </w:r>
          </w:p>
        </w:tc>
      </w:tr>
      <w:tr w:rsidR="00E50AA8" w:rsidRPr="00E50AA8" w:rsidTr="000E67F7">
        <w:trPr>
          <w:trHeight w:val="741"/>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 xml:space="preserve">Stupeň vysokoškolského štúdia: </w:t>
            </w:r>
            <w:r w:rsidRPr="00E50AA8">
              <w:rPr>
                <w:rFonts w:ascii="Calibri" w:hAnsi="Calibri" w:cs="Calibri"/>
                <w:i/>
                <w:sz w:val="24"/>
                <w:szCs w:val="24"/>
              </w:rPr>
              <w:t xml:space="preserve">1. </w:t>
            </w:r>
          </w:p>
        </w:tc>
      </w:tr>
      <w:tr w:rsidR="00E50AA8" w:rsidRPr="00E50AA8" w:rsidTr="000E67F7">
        <w:trPr>
          <w:trHeight w:val="644"/>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p>
        </w:tc>
      </w:tr>
      <w:tr w:rsidR="00E50AA8" w:rsidRPr="00E50AA8" w:rsidTr="000E67F7">
        <w:trPr>
          <w:trHeight w:val="1212"/>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Podmienkou absolvovania predmetu je účasť na minimálne troch rôznych psychologických výskumoch realizovaných na Inštitúte psychológie FF PU.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je ukončený zápočtom.</w:t>
            </w:r>
          </w:p>
        </w:tc>
      </w:tr>
      <w:tr w:rsidR="00E50AA8" w:rsidRPr="00E50AA8" w:rsidTr="000E67F7">
        <w:trPr>
          <w:trHeight w:val="2601"/>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Vedomosti: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Prostredníctvom účasti na výskumných štúdiách sa študenti oboznámia s procesom psychologického výskumu a experimentu. 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Zručnosti: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 xml:space="preserve">Účasť na psychologickom výskume pomôže porozumieť metódam skúmania ľudskej psychiky a správania.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Kompetencie: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Z pozície účastníka výskumu študent získa poznatky aplikovateľné pri tvorbe a realizácii vlastného výskumného plánu (napr. pri záverečnej práci) a taktiež schopnosť lepšie porozumieť a interpretovať výsledky iných výskumov.</w:t>
            </w:r>
          </w:p>
        </w:tc>
      </w:tr>
      <w:tr w:rsidR="00E50AA8" w:rsidRPr="00E50AA8" w:rsidTr="000E67F7">
        <w:trPr>
          <w:trHeight w:val="995"/>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Povaha jednotlivých psychologických výskumov/experimentov bude upresnená na začiatku výučby predmetu.</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1. American Educational Research Association., American Psychological Association., National Council on Measurement in Education., a Joint Committee on Standards for Educational and Psychological Testing (U.S.). (2014). Standards for educational and psychological testing</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2. Džuka, J. (2006). Základy psychometrie a teórie testov. Prešov: FF PU.</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lastRenderedPageBreak/>
              <w:t>3. Urbánek, T., Denglerová, D., Širuček, J. (2011). Psychometrika. Měření v psychológii. Praha: Portál.</w:t>
            </w:r>
          </w:p>
        </w:tc>
      </w:tr>
      <w:tr w:rsidR="00E50AA8" w:rsidRPr="00E50AA8" w:rsidTr="000E67F7">
        <w:trPr>
          <w:trHeight w:val="836"/>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lastRenderedPageBreak/>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a anglický jazyk (mierne pokročilý)</w:t>
            </w:r>
          </w:p>
        </w:tc>
      </w:tr>
      <w:tr w:rsidR="00E50AA8" w:rsidRPr="00E50AA8" w:rsidTr="000E67F7">
        <w:trPr>
          <w:trHeight w:val="551"/>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Poznámky:</w:t>
            </w:r>
          </w:p>
        </w:tc>
      </w:tr>
      <w:tr w:rsidR="00E50AA8" w:rsidRPr="00E50AA8" w:rsidTr="000E67F7">
        <w:trPr>
          <w:trHeight w:val="1564"/>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Predmet nie je hodnotený známkou</w:t>
            </w:r>
          </w:p>
          <w:tbl>
            <w:tblPr>
              <w:tblStyle w:val="Mriekatabuky55"/>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707"/>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i/>
                <w:sz w:val="24"/>
                <w:szCs w:val="24"/>
              </w:rPr>
              <w:t>Mgr. Matúš Adamkovič, PhD.</w:t>
            </w:r>
          </w:p>
        </w:tc>
      </w:tr>
      <w:tr w:rsidR="00E50AA8" w:rsidRPr="00E50AA8" w:rsidTr="000E67F7">
        <w:trPr>
          <w:trHeight w:val="656"/>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566"/>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E50AA8" w:rsidRPr="00E50AA8" w:rsidRDefault="00E50AA8" w:rsidP="00E50AA8">
      <w:pPr>
        <w:spacing w:line="240" w:lineRule="auto"/>
        <w:ind w:left="720"/>
        <w:jc w:val="both"/>
        <w:rPr>
          <w:rFonts w:ascii="Times New Roman" w:eastAsia="Times New Roman" w:hAnsi="Times New Roman" w:cs="Times New Roman"/>
          <w:sz w:val="24"/>
          <w:szCs w:val="24"/>
          <w:lang w:eastAsia="sk-SK"/>
        </w:rPr>
      </w:pPr>
    </w:p>
    <w:p w:rsidR="00E50AA8" w:rsidRPr="00E50AA8" w:rsidRDefault="00E50AA8" w:rsidP="00E50AA8">
      <w:pPr>
        <w:spacing w:line="240" w:lineRule="auto"/>
        <w:rPr>
          <w:rFonts w:ascii="Times New Roman" w:eastAsia="Times New Roman" w:hAnsi="Times New Roman" w:cs="Times New Roman"/>
          <w:sz w:val="24"/>
          <w:szCs w:val="24"/>
          <w:lang w:eastAsia="sk-SK"/>
        </w:rPr>
      </w:pPr>
    </w:p>
    <w:p w:rsidR="00E50AA8" w:rsidRDefault="00E50AA8">
      <w:pPr>
        <w:spacing w:after="160" w:line="259" w:lineRule="auto"/>
        <w:rPr>
          <w:sz w:val="24"/>
          <w:szCs w:val="24"/>
        </w:rPr>
      </w:pPr>
      <w:r>
        <w:rPr>
          <w:sz w:val="24"/>
          <w:szCs w:val="24"/>
        </w:rPr>
        <w:br w:type="page"/>
      </w:r>
    </w:p>
    <w:p w:rsidR="00E50AA8" w:rsidRPr="00E50AA8" w:rsidRDefault="00E50AA8" w:rsidP="00E50AA8">
      <w:pPr>
        <w:spacing w:line="240" w:lineRule="auto"/>
        <w:ind w:left="720" w:hanging="720"/>
        <w:jc w:val="center"/>
        <w:rPr>
          <w:rFonts w:ascii="Calibri" w:eastAsia="Times New Roman" w:hAnsi="Calibri" w:cs="Calibri"/>
          <w:b/>
          <w:sz w:val="24"/>
          <w:szCs w:val="24"/>
          <w:lang w:eastAsia="sk-SK"/>
        </w:rPr>
      </w:pPr>
      <w:r w:rsidRPr="00E50AA8">
        <w:rPr>
          <w:rFonts w:ascii="Calibri" w:eastAsia="Times New Roman" w:hAnsi="Calibri" w:cs="Calibri"/>
          <w:b/>
          <w:sz w:val="24"/>
          <w:szCs w:val="24"/>
          <w:lang w:eastAsia="sk-SK"/>
        </w:rPr>
        <w:lastRenderedPageBreak/>
        <w:t>INFORMAČNÝ LIST PREDMETU</w:t>
      </w:r>
    </w:p>
    <w:p w:rsidR="00E50AA8" w:rsidRPr="00E50AA8" w:rsidRDefault="00E50AA8" w:rsidP="00E50AA8">
      <w:pPr>
        <w:spacing w:line="240" w:lineRule="auto"/>
        <w:ind w:left="720"/>
        <w:jc w:val="center"/>
        <w:rPr>
          <w:rFonts w:ascii="Calibri" w:eastAsia="Times New Roman" w:hAnsi="Calibri" w:cs="Calibri"/>
          <w:sz w:val="24"/>
          <w:szCs w:val="24"/>
          <w:lang w:eastAsia="sk-SK"/>
        </w:rPr>
      </w:pPr>
    </w:p>
    <w:tbl>
      <w:tblPr>
        <w:tblStyle w:val="Mriekatabuky56"/>
        <w:tblW w:w="9322" w:type="dxa"/>
        <w:tblLook w:val="04A0" w:firstRow="1" w:lastRow="0" w:firstColumn="1" w:lastColumn="0" w:noHBand="0" w:noVBand="1"/>
      </w:tblPr>
      <w:tblGrid>
        <w:gridCol w:w="4110"/>
        <w:gridCol w:w="5212"/>
      </w:tblGrid>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i/>
                <w:sz w:val="24"/>
                <w:szCs w:val="24"/>
              </w:rPr>
            </w:pPr>
            <w:r w:rsidRPr="00E50AA8">
              <w:rPr>
                <w:rFonts w:ascii="Calibri" w:hAnsi="Calibri" w:cs="Calibri"/>
                <w:b/>
                <w:sz w:val="24"/>
                <w:szCs w:val="24"/>
              </w:rPr>
              <w:t>Vysoká škola:</w:t>
            </w:r>
            <w:r w:rsidRPr="00E50AA8">
              <w:rPr>
                <w:rFonts w:ascii="Calibri" w:hAnsi="Calibri" w:cs="Calibri"/>
                <w:sz w:val="24"/>
                <w:szCs w:val="24"/>
              </w:rPr>
              <w:t xml:space="preserve"> </w:t>
            </w:r>
            <w:r w:rsidRPr="00E50AA8">
              <w:rPr>
                <w:rFonts w:ascii="Calibri" w:hAnsi="Calibri" w:cs="Calibri"/>
                <w:i/>
                <w:sz w:val="24"/>
                <w:szCs w:val="24"/>
              </w:rPr>
              <w:t>Prešovská univerzita v Prešove</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rPr>
                <w:rFonts w:ascii="Calibri" w:hAnsi="Calibri" w:cs="Calibri"/>
                <w:sz w:val="24"/>
                <w:szCs w:val="24"/>
              </w:rPr>
            </w:pPr>
            <w:r w:rsidRPr="00E50AA8">
              <w:rPr>
                <w:rFonts w:ascii="Calibri" w:hAnsi="Calibri" w:cs="Calibri"/>
                <w:b/>
                <w:sz w:val="24"/>
                <w:szCs w:val="24"/>
              </w:rPr>
              <w:t>Fakulta:</w:t>
            </w:r>
            <w:r w:rsidRPr="00E50AA8">
              <w:rPr>
                <w:rFonts w:ascii="Calibri" w:hAnsi="Calibri" w:cs="Calibri"/>
                <w:sz w:val="24"/>
                <w:szCs w:val="24"/>
              </w:rPr>
              <w:t xml:space="preserve"> </w:t>
            </w:r>
            <w:sdt>
              <w:sdtPr>
                <w:rPr>
                  <w:rFonts w:ascii="Calibri" w:hAnsi="Calibri"/>
                  <w:i/>
                  <w:sz w:val="24"/>
                  <w:szCs w:val="24"/>
                </w:rPr>
                <w:id w:val="1813360122"/>
                <w:placeholder>
                  <w:docPart w:val="6267031A2D8845BAACF9FEC8B306C94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E50AA8">
                  <w:rPr>
                    <w:rFonts w:ascii="Calibri" w:hAnsi="Calibri"/>
                    <w:i/>
                    <w:sz w:val="24"/>
                    <w:szCs w:val="24"/>
                  </w:rPr>
                  <w:t>Filozofická fakulta</w:t>
                </w:r>
              </w:sdtContent>
            </w:sdt>
          </w:p>
        </w:tc>
      </w:tr>
      <w:tr w:rsidR="00E50AA8" w:rsidRPr="00E50AA8" w:rsidTr="000E67F7">
        <w:trPr>
          <w:trHeight w:val="631"/>
        </w:trPr>
        <w:tc>
          <w:tcPr>
            <w:tcW w:w="4110" w:type="dxa"/>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Kód predmetu:</w:t>
            </w:r>
            <w:r w:rsidRPr="00E50AA8">
              <w:rPr>
                <w:rFonts w:ascii="Calibri" w:hAnsi="Calibri" w:cs="Calibri"/>
                <w:sz w:val="24"/>
                <w:szCs w:val="24"/>
              </w:rPr>
              <w:t xml:space="preserve"> </w:t>
            </w:r>
            <w:r w:rsidRPr="00E50AA8">
              <w:rPr>
                <w:rFonts w:ascii="Calibri" w:hAnsi="Calibri" w:cs="Calibri"/>
                <w:i/>
                <w:sz w:val="24"/>
                <w:szCs w:val="24"/>
              </w:rPr>
              <w:t>1IPS/STOBP/22</w:t>
            </w:r>
          </w:p>
        </w:tc>
        <w:tc>
          <w:tcPr>
            <w:tcW w:w="5212" w:type="dxa"/>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 xml:space="preserve">Názov predmetu: </w:t>
            </w:r>
            <w:r w:rsidRPr="00E50AA8">
              <w:rPr>
                <w:rFonts w:ascii="Calibri" w:hAnsi="Calibri" w:cs="Calibri"/>
                <w:i/>
                <w:sz w:val="24"/>
                <w:szCs w:val="24"/>
              </w:rPr>
              <w:t xml:space="preserve">Obhajoba bakalárskej práce (Profilový predmet)  </w:t>
            </w:r>
          </w:p>
        </w:tc>
      </w:tr>
      <w:tr w:rsidR="00E50AA8" w:rsidRPr="00E50AA8" w:rsidTr="000E67F7">
        <w:trPr>
          <w:trHeight w:val="912"/>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Druh, rozsah a metóda vzdelávacích činností:</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Predmet štátnej skúšky</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Počet kreditov:</w:t>
            </w:r>
            <w:r w:rsidRPr="00E50AA8">
              <w:rPr>
                <w:rFonts w:ascii="Calibri" w:hAnsi="Calibri" w:cs="Calibri"/>
                <w:i/>
                <w:sz w:val="24"/>
                <w:szCs w:val="24"/>
              </w:rPr>
              <w:t xml:space="preserve"> 5</w:t>
            </w:r>
          </w:p>
        </w:tc>
      </w:tr>
      <w:tr w:rsidR="00E50AA8" w:rsidRPr="00E50AA8" w:rsidTr="000E67F7">
        <w:trPr>
          <w:trHeight w:val="749"/>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Odporúčaný semester štúdia:</w:t>
            </w:r>
            <w:r w:rsidRPr="00E50AA8">
              <w:rPr>
                <w:rFonts w:ascii="Calibri" w:hAnsi="Calibri" w:cs="Calibri"/>
                <w:sz w:val="24"/>
                <w:szCs w:val="24"/>
              </w:rPr>
              <w:t xml:space="preserve"> </w:t>
            </w:r>
            <w:r w:rsidRPr="00E50AA8">
              <w:rPr>
                <w:rFonts w:ascii="Calibri" w:hAnsi="Calibri" w:cs="Calibri"/>
                <w:i/>
                <w:sz w:val="24"/>
                <w:szCs w:val="24"/>
              </w:rPr>
              <w:t>6.semester</w:t>
            </w:r>
          </w:p>
        </w:tc>
      </w:tr>
      <w:tr w:rsidR="00E50AA8" w:rsidRPr="00E50AA8" w:rsidTr="000E67F7">
        <w:trPr>
          <w:trHeight w:val="561"/>
        </w:trPr>
        <w:tc>
          <w:tcPr>
            <w:tcW w:w="9322" w:type="dxa"/>
            <w:gridSpan w:val="2"/>
            <w:vAlign w:val="center"/>
          </w:tcPr>
          <w:p w:rsidR="00E50AA8" w:rsidRPr="00E50AA8" w:rsidRDefault="00E50AA8" w:rsidP="00E50AA8">
            <w:pPr>
              <w:spacing w:line="240" w:lineRule="auto"/>
              <w:jc w:val="both"/>
              <w:rPr>
                <w:rFonts w:ascii="Calibri" w:hAnsi="Calibri" w:cs="Calibri"/>
                <w:b/>
                <w:sz w:val="24"/>
                <w:szCs w:val="24"/>
              </w:rPr>
            </w:pPr>
            <w:r w:rsidRPr="00E50AA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396279224"/>
                <w:placeholder>
                  <w:docPart w:val="2D916C5740234DCCB60297A6BB2EFBBF"/>
                </w:placeholder>
                <w:comboBox>
                  <w:listItem w:value="Vyberte položku."/>
                  <w:listItem w:displayText="1." w:value="1."/>
                  <w:listItem w:displayText="2." w:value="2."/>
                  <w:listItem w:displayText="3." w:value="3."/>
                  <w:listItem w:displayText="spojený 1. a 2." w:value="spojený 1. a 2."/>
                </w:comboBox>
              </w:sdtPr>
              <w:sdtEndPr/>
              <w:sdtContent>
                <w:r w:rsidRPr="00E50AA8">
                  <w:rPr>
                    <w:rFonts w:ascii="Calibri" w:hAnsi="Calibri" w:cs="Calibri"/>
                    <w:i/>
                    <w:sz w:val="24"/>
                    <w:szCs w:val="24"/>
                  </w:rPr>
                  <w:t>1.</w:t>
                </w:r>
              </w:sdtContent>
            </w:sdt>
          </w:p>
        </w:tc>
      </w:tr>
      <w:tr w:rsidR="00E50AA8" w:rsidRPr="00E50AA8" w:rsidTr="000E67F7">
        <w:trPr>
          <w:trHeight w:val="683"/>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Podmieňujúce predmety:</w:t>
            </w:r>
            <w:r w:rsidRPr="00E50AA8">
              <w:rPr>
                <w:rFonts w:ascii="Calibri" w:hAnsi="Calibri" w:cs="Calibri"/>
                <w:sz w:val="24"/>
                <w:szCs w:val="24"/>
              </w:rPr>
              <w:t xml:space="preserve"> </w:t>
            </w:r>
            <w:r w:rsidRPr="00E50AA8">
              <w:rPr>
                <w:rFonts w:ascii="Calibri" w:hAnsi="Calibri" w:cs="Calibri"/>
                <w:i/>
                <w:sz w:val="24"/>
                <w:szCs w:val="24"/>
              </w:rPr>
              <w:t>1IPS/BCPRAC/22 – Bakalárska práca (Profilový predmet)</w:t>
            </w:r>
          </w:p>
        </w:tc>
      </w:tr>
      <w:tr w:rsidR="00E50AA8" w:rsidRPr="00E50AA8" w:rsidTr="000E67F7">
        <w:trPr>
          <w:trHeight w:val="1965"/>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Podmienky na absolvovanie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V priebehu obhajoby je overované:</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a) obsahová adekvátnosť prezentácie v stanovenom časovom rozsahu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b) formulácia a splnenie cieľa práce,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c) adekvátnosť zvolenej metódy a správnosť realizovaných postupov,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 kvalita interpretačných záverov (diskusia)</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e) adekvátnosť reagovania na pripomienky a otázky oponentov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f) úroveň prejavu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Štátnicová komisia parciálne hodnotí úroveň obhajoby záverečnej práce a odpovede na otázky oponentov a komisie. Celkové hodnotenie štátnej skúšky sa vypočíta z priemeru známok posudkov a z parciálnych hodnotení obhajoby záverečnej práce. Hodnotenie:</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A: 1,00 – 1,24</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B: 1,25 – 1,74</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C: 1,75 – 2,24</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D: 2,25 – 2,74</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E: 2,75 – 3,00</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FX: 3,01 – a vyššie</w:t>
            </w:r>
          </w:p>
        </w:tc>
      </w:tr>
      <w:tr w:rsidR="00E50AA8" w:rsidRPr="00E50AA8" w:rsidTr="000E67F7">
        <w:trPr>
          <w:trHeight w:val="1115"/>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Výsledky vzdelávania: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Vedomosti: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Študent obhajujúci bakalársku prácu  prezentuje definície kľúčových pojmov vzťahujúcich sa k téme jeho bakalárskej práce s využitím aktuálnej (predovšetkým) časopiseckej literatúry.</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Zručnosti: </w:t>
            </w:r>
          </w:p>
          <w:p w:rsidR="00E50AA8" w:rsidRPr="00E50AA8" w:rsidRDefault="00E50AA8" w:rsidP="00E50AA8">
            <w:pPr>
              <w:spacing w:after="80" w:line="240" w:lineRule="auto"/>
              <w:jc w:val="both"/>
              <w:rPr>
                <w:rFonts w:ascii="Calibri" w:hAnsi="Calibri" w:cs="Calibri"/>
                <w:i/>
                <w:sz w:val="24"/>
                <w:szCs w:val="24"/>
              </w:rPr>
            </w:pPr>
            <w:r w:rsidRPr="00E50AA8">
              <w:rPr>
                <w:rFonts w:ascii="Calibri" w:hAnsi="Calibri" w:cs="Calibri"/>
                <w:i/>
                <w:sz w:val="24"/>
                <w:szCs w:val="24"/>
              </w:rPr>
              <w:t>Demonštruje spôsobilosť samostatnej analýzy výskumného problému a preukáže schopnosť formulovať všetky súčasti výskumnej správy – teoretické východiská, metóda (vzorka, nástroje, priebeh výskumu a štatistické postupy), výsledky, diskusia a záver.</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Kompetencie:</w:t>
            </w:r>
          </w:p>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i/>
                <w:sz w:val="24"/>
                <w:szCs w:val="24"/>
              </w:rPr>
              <w:lastRenderedPageBreak/>
              <w:t xml:space="preserve">Obhajobou bakalárskej práce, ktorá je formou ústnej skúšky, získava kompetenciu verbálne odborne a s využitím vedeckých argumentov formulovať, prezentovať a vysvetľovať svoje postupy a preukázať tak nadobudnuté vedomosti v odbornej rozprave. </w:t>
            </w:r>
          </w:p>
        </w:tc>
      </w:tr>
      <w:tr w:rsidR="00E50AA8" w:rsidRPr="00E50AA8" w:rsidTr="000E67F7">
        <w:trPr>
          <w:trHeight w:val="510"/>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lastRenderedPageBreak/>
              <w:t>Stručná osnova predmetu:</w:t>
            </w:r>
            <w:r w:rsidRPr="00E50AA8">
              <w:rPr>
                <w:rFonts w:ascii="Calibri" w:hAnsi="Calibri" w:cs="Calibri"/>
                <w:sz w:val="24"/>
                <w:szCs w:val="24"/>
              </w:rPr>
              <w:t xml:space="preserve">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Bakalárska práca je obhajovaná pred komisiou a pri obhajobe je stanovený tento postup:</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a ) študent stručne uvedie podstatný obsah svojej písomnej práce a prezentuje projekt výskumu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b) oponenti prednesú podstatnú časť svojho posudku</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c) študent zaujme stanovisko k posudkom, vyjadrí sa ku všetkým námietkam a pripomienkam a odpovie na otázky,</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 xml:space="preserve">d) predsedajúci otvorí diskusiu, na ktorej sa môžu zúčastniť všetci členovia komisie a všetci prítomní </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e) študent počas diskusie odpovie na všetky otázky a zaujme stanovisko ku všetkým podnetom a námietkam jej účastníkov</w:t>
            </w:r>
          </w:p>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i/>
                <w:sz w:val="24"/>
                <w:szCs w:val="24"/>
              </w:rPr>
              <w:t>f) v priebehu diskusie sú formulované ad-hoc otázky z príslušnej oblasti výskumu, otázky z metodológie, psychometrie a štatistiky v kontexte zamerania realizovaného výskumu</w:t>
            </w:r>
          </w:p>
        </w:tc>
      </w:tr>
      <w:tr w:rsidR="00E50AA8" w:rsidRPr="00E50AA8" w:rsidTr="000E67F7">
        <w:trPr>
          <w:trHeight w:val="746"/>
        </w:trPr>
        <w:tc>
          <w:tcPr>
            <w:tcW w:w="9322" w:type="dxa"/>
            <w:gridSpan w:val="2"/>
            <w:vAlign w:val="center"/>
          </w:tcPr>
          <w:p w:rsidR="00E50AA8" w:rsidRPr="00E50AA8" w:rsidRDefault="00E50AA8" w:rsidP="00E50AA8">
            <w:pPr>
              <w:spacing w:line="240" w:lineRule="auto"/>
              <w:jc w:val="both"/>
              <w:rPr>
                <w:rFonts w:ascii="Calibri" w:hAnsi="Calibri" w:cs="Calibri"/>
                <w:i/>
                <w:color w:val="808080"/>
                <w:sz w:val="24"/>
                <w:szCs w:val="24"/>
              </w:rPr>
            </w:pPr>
            <w:r w:rsidRPr="00E50AA8">
              <w:rPr>
                <w:rFonts w:ascii="Calibri" w:hAnsi="Calibri" w:cs="Calibri"/>
                <w:b/>
                <w:sz w:val="24"/>
                <w:szCs w:val="24"/>
              </w:rPr>
              <w:t>Odporúčaná literatúra:</w:t>
            </w:r>
            <w:r w:rsidRPr="00E50AA8">
              <w:rPr>
                <w:rFonts w:ascii="Calibri" w:hAnsi="Calibri" w:cs="Calibri"/>
                <w:i/>
                <w:sz w:val="24"/>
                <w:szCs w:val="24"/>
              </w:rPr>
              <w:t xml:space="preserve"> </w:t>
            </w:r>
          </w:p>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i/>
                <w:sz w:val="24"/>
                <w:szCs w:val="24"/>
              </w:rPr>
              <w:t>Určuje vedúci záverečnej práce podľa tematického zamerania záverečnej práce.</w:t>
            </w:r>
          </w:p>
        </w:tc>
      </w:tr>
      <w:tr w:rsidR="00E50AA8" w:rsidRPr="00E50AA8" w:rsidTr="000E67F7">
        <w:trPr>
          <w:trHeight w:val="850"/>
        </w:trPr>
        <w:tc>
          <w:tcPr>
            <w:tcW w:w="9322" w:type="dxa"/>
            <w:gridSpan w:val="2"/>
            <w:vAlign w:val="center"/>
          </w:tcPr>
          <w:p w:rsidR="00E50AA8" w:rsidRPr="00E50AA8" w:rsidRDefault="00E50AA8" w:rsidP="00E50AA8">
            <w:pPr>
              <w:spacing w:line="240" w:lineRule="auto"/>
              <w:jc w:val="both"/>
              <w:rPr>
                <w:rFonts w:ascii="Calibri" w:hAnsi="Calibri" w:cs="Calibri"/>
                <w:sz w:val="24"/>
                <w:szCs w:val="24"/>
              </w:rPr>
            </w:pPr>
            <w:r w:rsidRPr="00E50AA8">
              <w:rPr>
                <w:rFonts w:ascii="Calibri" w:hAnsi="Calibri" w:cs="Calibri"/>
                <w:b/>
                <w:sz w:val="24"/>
                <w:szCs w:val="24"/>
              </w:rPr>
              <w:t>Jazyk, ktorého znalosť je potrebná na absolvovanie predmetu:</w:t>
            </w:r>
            <w:r w:rsidRPr="00E50AA8">
              <w:rPr>
                <w:rFonts w:ascii="Calibri" w:hAnsi="Calibri" w:cs="Calibri"/>
                <w:sz w:val="24"/>
                <w:szCs w:val="24"/>
              </w:rPr>
              <w:t xml:space="preserve"> </w:t>
            </w:r>
            <w:r w:rsidRPr="00E50AA8">
              <w:rPr>
                <w:rFonts w:ascii="Calibri" w:hAnsi="Calibri" w:cs="Calibri"/>
                <w:i/>
                <w:sz w:val="24"/>
                <w:szCs w:val="24"/>
              </w:rPr>
              <w:t>slovenský jazyk a anglický jazyk</w:t>
            </w:r>
          </w:p>
        </w:tc>
      </w:tr>
      <w:tr w:rsidR="00E50AA8" w:rsidRPr="00E50AA8" w:rsidTr="000E67F7">
        <w:trPr>
          <w:trHeight w:val="559"/>
        </w:trPr>
        <w:tc>
          <w:tcPr>
            <w:tcW w:w="9322" w:type="dxa"/>
            <w:gridSpan w:val="2"/>
            <w:vAlign w:val="center"/>
          </w:tcPr>
          <w:p w:rsidR="00E50AA8" w:rsidRPr="00E50AA8" w:rsidRDefault="00E50AA8" w:rsidP="00E50AA8">
            <w:pPr>
              <w:spacing w:line="240" w:lineRule="auto"/>
              <w:jc w:val="both"/>
              <w:rPr>
                <w:rFonts w:ascii="Calibri" w:hAnsi="Calibri" w:cs="Calibri"/>
                <w:i/>
                <w:sz w:val="24"/>
                <w:szCs w:val="24"/>
              </w:rPr>
            </w:pPr>
            <w:r w:rsidRPr="00E50AA8">
              <w:rPr>
                <w:rFonts w:ascii="Calibri" w:hAnsi="Calibri" w:cs="Calibri"/>
                <w:b/>
                <w:sz w:val="24"/>
                <w:szCs w:val="24"/>
              </w:rPr>
              <w:t>Poznámky:</w:t>
            </w:r>
            <w:r w:rsidRPr="00E50AA8">
              <w:rPr>
                <w:rFonts w:ascii="Calibri" w:hAnsi="Calibri" w:cs="Calibri"/>
                <w:sz w:val="24"/>
                <w:szCs w:val="24"/>
              </w:rPr>
              <w:t xml:space="preserve"> </w:t>
            </w:r>
            <w:r w:rsidRPr="00E50AA8">
              <w:rPr>
                <w:rFonts w:ascii="Calibri" w:hAnsi="Calibri" w:cs="Calibri"/>
                <w:i/>
                <w:sz w:val="24"/>
                <w:szCs w:val="24"/>
              </w:rPr>
              <w:t>-</w:t>
            </w:r>
          </w:p>
        </w:tc>
      </w:tr>
      <w:tr w:rsidR="00E50AA8" w:rsidRPr="00E50AA8" w:rsidTr="000E67F7">
        <w:trPr>
          <w:trHeight w:val="1697"/>
        </w:trPr>
        <w:tc>
          <w:tcPr>
            <w:tcW w:w="9322" w:type="dxa"/>
            <w:gridSpan w:val="2"/>
            <w:vAlign w:val="center"/>
          </w:tcPr>
          <w:p w:rsidR="00E50AA8" w:rsidRPr="00E50AA8" w:rsidRDefault="00E50AA8" w:rsidP="00E50AA8">
            <w:pPr>
              <w:spacing w:line="240" w:lineRule="auto"/>
              <w:rPr>
                <w:rFonts w:ascii="Calibri" w:hAnsi="Calibri" w:cs="Calibri"/>
                <w:b/>
                <w:sz w:val="24"/>
                <w:szCs w:val="24"/>
              </w:rPr>
            </w:pPr>
            <w:r w:rsidRPr="00E50AA8">
              <w:rPr>
                <w:rFonts w:ascii="Calibri" w:hAnsi="Calibri" w:cs="Calibri"/>
                <w:b/>
                <w:sz w:val="24"/>
                <w:szCs w:val="24"/>
              </w:rPr>
              <w:t>Hodnotenie predmetov</w:t>
            </w:r>
          </w:p>
          <w:p w:rsidR="00E50AA8" w:rsidRPr="00E50AA8" w:rsidRDefault="00E50AA8" w:rsidP="00E50AA8">
            <w:pPr>
              <w:spacing w:line="240" w:lineRule="auto"/>
              <w:rPr>
                <w:rFonts w:ascii="Calibri" w:hAnsi="Calibri" w:cs="Calibri"/>
                <w:sz w:val="24"/>
                <w:szCs w:val="24"/>
              </w:rPr>
            </w:pPr>
            <w:r w:rsidRPr="00E50AA8">
              <w:rPr>
                <w:rFonts w:ascii="Calibri" w:hAnsi="Calibri" w:cs="Calibri"/>
                <w:sz w:val="24"/>
                <w:szCs w:val="24"/>
              </w:rPr>
              <w:t xml:space="preserve">Celkový počet hodnotených študentov: </w:t>
            </w:r>
            <w:r w:rsidRPr="00E50AA8">
              <w:rPr>
                <w:rFonts w:ascii="Calibri" w:hAnsi="Calibri" w:cs="Calibri"/>
                <w:i/>
                <w:sz w:val="24"/>
                <w:szCs w:val="24"/>
              </w:rPr>
              <w:t>135</w:t>
            </w:r>
          </w:p>
          <w:tbl>
            <w:tblPr>
              <w:tblStyle w:val="Mriekatabuky56"/>
              <w:tblW w:w="0" w:type="auto"/>
              <w:tblLook w:val="04A0" w:firstRow="1" w:lastRow="0" w:firstColumn="1" w:lastColumn="0" w:noHBand="0" w:noVBand="1"/>
            </w:tblPr>
            <w:tblGrid>
              <w:gridCol w:w="1496"/>
              <w:gridCol w:w="1497"/>
              <w:gridCol w:w="1497"/>
              <w:gridCol w:w="1497"/>
              <w:gridCol w:w="1497"/>
              <w:gridCol w:w="1497"/>
            </w:tblGrid>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FX</w:t>
                  </w:r>
                </w:p>
              </w:tc>
            </w:tr>
            <w:tr w:rsidR="00E50AA8" w:rsidRPr="00E50AA8" w:rsidTr="000E67F7">
              <w:tc>
                <w:tcPr>
                  <w:tcW w:w="1496"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50%</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23%</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7%</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8%</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vAlign w:val="center"/>
                </w:tcPr>
                <w:p w:rsidR="00E50AA8" w:rsidRPr="00E50AA8" w:rsidRDefault="00E50AA8" w:rsidP="00E50AA8">
                  <w:pPr>
                    <w:spacing w:line="240" w:lineRule="auto"/>
                    <w:jc w:val="center"/>
                    <w:rPr>
                      <w:rFonts w:ascii="Calibri" w:hAnsi="Calibri" w:cs="Calibri"/>
                      <w:sz w:val="24"/>
                      <w:szCs w:val="24"/>
                    </w:rPr>
                  </w:pPr>
                  <w:r w:rsidRPr="00E50AA8">
                    <w:rPr>
                      <w:rFonts w:ascii="Calibri" w:hAnsi="Calibri" w:cs="Calibri"/>
                      <w:sz w:val="24"/>
                      <w:szCs w:val="24"/>
                    </w:rPr>
                    <w:t>8%</w:t>
                  </w:r>
                </w:p>
              </w:tc>
            </w:tr>
          </w:tbl>
          <w:p w:rsidR="00E50AA8" w:rsidRPr="00E50AA8" w:rsidRDefault="00E50AA8" w:rsidP="00E50AA8">
            <w:pPr>
              <w:spacing w:line="240" w:lineRule="auto"/>
              <w:jc w:val="both"/>
              <w:rPr>
                <w:rFonts w:ascii="Calibri" w:hAnsi="Calibri" w:cs="Calibri"/>
                <w:i/>
                <w:sz w:val="24"/>
                <w:szCs w:val="24"/>
              </w:rPr>
            </w:pPr>
          </w:p>
        </w:tc>
      </w:tr>
      <w:tr w:rsidR="00E50AA8" w:rsidRPr="00E50AA8" w:rsidTr="000E67F7">
        <w:trPr>
          <w:trHeight w:val="839"/>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color w:val="808080"/>
                <w:sz w:val="24"/>
                <w:szCs w:val="24"/>
              </w:rPr>
            </w:pPr>
            <w:r w:rsidRPr="00E50AA8">
              <w:rPr>
                <w:rFonts w:ascii="Calibri" w:hAnsi="Calibri" w:cs="Calibri"/>
                <w:b/>
                <w:sz w:val="24"/>
                <w:szCs w:val="24"/>
              </w:rPr>
              <w:t>Vyučujúci:</w:t>
            </w:r>
            <w:r w:rsidRPr="00E50AA8">
              <w:rPr>
                <w:rFonts w:ascii="Calibri" w:hAnsi="Calibri" w:cs="Calibri"/>
                <w:sz w:val="24"/>
                <w:szCs w:val="24"/>
              </w:rPr>
              <w:t xml:space="preserve"> </w:t>
            </w:r>
          </w:p>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i/>
                <w:sz w:val="24"/>
                <w:szCs w:val="24"/>
              </w:rPr>
              <w:t>Vedúci štátnicovej komisie; garant - prof. PhDr. Jozef Džuka, CSc.</w:t>
            </w:r>
          </w:p>
        </w:tc>
      </w:tr>
      <w:tr w:rsidR="00E50AA8" w:rsidRPr="00E50AA8" w:rsidTr="000E67F7">
        <w:trPr>
          <w:trHeight w:val="794"/>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sz w:val="24"/>
                <w:szCs w:val="24"/>
              </w:rPr>
            </w:pPr>
            <w:r w:rsidRPr="00E50AA8">
              <w:rPr>
                <w:rFonts w:ascii="Calibri" w:hAnsi="Calibri" w:cs="Calibri"/>
                <w:b/>
                <w:sz w:val="24"/>
                <w:szCs w:val="24"/>
              </w:rPr>
              <w:t>Dátum poslednej zmeny:</w:t>
            </w:r>
            <w:r w:rsidRPr="00E50AA8">
              <w:rPr>
                <w:rFonts w:ascii="Calibri" w:hAnsi="Calibri" w:cs="Calibri"/>
                <w:sz w:val="24"/>
                <w:szCs w:val="24"/>
              </w:rPr>
              <w:t xml:space="preserve"> </w:t>
            </w:r>
            <w:r w:rsidRPr="00E50AA8">
              <w:rPr>
                <w:rFonts w:ascii="Calibri" w:hAnsi="Calibri" w:cs="Calibri"/>
                <w:i/>
                <w:sz w:val="24"/>
                <w:szCs w:val="24"/>
              </w:rPr>
              <w:t>22.2.2022</w:t>
            </w:r>
          </w:p>
        </w:tc>
      </w:tr>
      <w:tr w:rsidR="00E50AA8" w:rsidRPr="00E50AA8" w:rsidTr="000E67F7">
        <w:trPr>
          <w:trHeight w:val="735"/>
        </w:trPr>
        <w:tc>
          <w:tcPr>
            <w:tcW w:w="9322" w:type="dxa"/>
            <w:gridSpan w:val="2"/>
            <w:vAlign w:val="center"/>
          </w:tcPr>
          <w:p w:rsidR="00E50AA8" w:rsidRPr="00E50AA8" w:rsidRDefault="00E50AA8" w:rsidP="00E50AA8">
            <w:pPr>
              <w:tabs>
                <w:tab w:val="left" w:pos="1530"/>
              </w:tabs>
              <w:spacing w:line="240" w:lineRule="auto"/>
              <w:jc w:val="both"/>
              <w:rPr>
                <w:rFonts w:ascii="Calibri" w:hAnsi="Calibri" w:cs="Calibri"/>
                <w:i/>
                <w:sz w:val="24"/>
                <w:szCs w:val="24"/>
              </w:rPr>
            </w:pPr>
            <w:r w:rsidRPr="00E50AA8">
              <w:rPr>
                <w:rFonts w:ascii="Calibri" w:hAnsi="Calibri" w:cs="Calibri"/>
                <w:b/>
                <w:sz w:val="24"/>
                <w:szCs w:val="24"/>
              </w:rPr>
              <w:t>Schválil:</w:t>
            </w:r>
            <w:r w:rsidRPr="00E50AA8">
              <w:rPr>
                <w:rFonts w:ascii="Calibri" w:hAnsi="Calibri" w:cs="Calibri"/>
                <w:sz w:val="24"/>
                <w:szCs w:val="24"/>
              </w:rPr>
              <w:t xml:space="preserve"> </w:t>
            </w:r>
            <w:r w:rsidRPr="00E50AA8">
              <w:rPr>
                <w:rFonts w:ascii="Calibri" w:hAnsi="Calibri" w:cs="Calibri"/>
                <w:i/>
                <w:sz w:val="24"/>
                <w:szCs w:val="24"/>
              </w:rPr>
              <w:t>prof. PhDr. Jozef Džuka, CSc.</w:t>
            </w:r>
          </w:p>
        </w:tc>
      </w:tr>
    </w:tbl>
    <w:p w:rsidR="009E5FEB" w:rsidRDefault="009E5FEB">
      <w:pPr>
        <w:spacing w:after="160" w:line="259" w:lineRule="auto"/>
        <w:rPr>
          <w:sz w:val="24"/>
          <w:szCs w:val="24"/>
        </w:rPr>
      </w:pPr>
    </w:p>
    <w:p w:rsidR="00B23458" w:rsidRDefault="00B23458" w:rsidP="00E50AA8">
      <w:pPr>
        <w:spacing w:after="160" w:line="259" w:lineRule="auto"/>
        <w:rPr>
          <w:sz w:val="24"/>
          <w:szCs w:val="24"/>
        </w:rPr>
      </w:pPr>
    </w:p>
    <w:p w:rsidR="005300F5" w:rsidRPr="009C16C9" w:rsidRDefault="005300F5">
      <w:pPr>
        <w:rPr>
          <w:sz w:val="24"/>
          <w:szCs w:val="24"/>
        </w:rPr>
      </w:pPr>
    </w:p>
    <w:sectPr w:rsidR="005300F5" w:rsidRPr="009C1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erif CJK SC">
    <w:charset w:val="00"/>
    <w:family w:val="auto"/>
    <w:pitch w:val="variable"/>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43F"/>
    <w:multiLevelType w:val="hybridMultilevel"/>
    <w:tmpl w:val="B284ED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3DF2F5B"/>
    <w:multiLevelType w:val="hybridMultilevel"/>
    <w:tmpl w:val="C0425A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7631659"/>
    <w:multiLevelType w:val="hybridMultilevel"/>
    <w:tmpl w:val="EE4448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93A00B3"/>
    <w:multiLevelType w:val="hybridMultilevel"/>
    <w:tmpl w:val="F5266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F5"/>
    <w:rsid w:val="00103B3C"/>
    <w:rsid w:val="001C2024"/>
    <w:rsid w:val="00306E3F"/>
    <w:rsid w:val="003C5341"/>
    <w:rsid w:val="005300F5"/>
    <w:rsid w:val="00585B74"/>
    <w:rsid w:val="005960AD"/>
    <w:rsid w:val="009C16C9"/>
    <w:rsid w:val="009E5FEB"/>
    <w:rsid w:val="00B23458"/>
    <w:rsid w:val="00BF4BDB"/>
    <w:rsid w:val="00C3007B"/>
    <w:rsid w:val="00C84F7A"/>
    <w:rsid w:val="00CF5FB0"/>
    <w:rsid w:val="00D5381B"/>
    <w:rsid w:val="00D96E53"/>
    <w:rsid w:val="00E50AA8"/>
    <w:rsid w:val="00E91A2F"/>
    <w:rsid w:val="00EF593D"/>
    <w:rsid w:val="00F44CF5"/>
    <w:rsid w:val="00FC3FAC"/>
    <w:rsid w:val="00FD0C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7ED7"/>
  <w15:chartTrackingRefBased/>
  <w15:docId w15:val="{2F556F47-B605-470A-A6E9-CB202F92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4CF5"/>
    <w:pPr>
      <w:spacing w:after="0" w:line="286" w:lineRule="auto"/>
    </w:pPr>
    <w:rPr>
      <w:rFonts w:ascii="Arial" w:hAnsi="Arial"/>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0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9C16C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C16C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99"/>
    <w:rsid w:val="003C534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3C534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C5341"/>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5341"/>
    <w:rPr>
      <w:rFonts w:ascii="Segoe UI" w:hAnsi="Segoe UI" w:cs="Segoe UI"/>
      <w:sz w:val="18"/>
      <w:szCs w:val="18"/>
    </w:rPr>
  </w:style>
  <w:style w:type="table" w:customStyle="1" w:styleId="Mriekatabuky5">
    <w:name w:val="Mriežka tabuľky5"/>
    <w:basedOn w:val="Normlnatabuka"/>
    <w:next w:val="Mriekatabuky"/>
    <w:uiPriority w:val="99"/>
    <w:rsid w:val="00FD0C5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59"/>
    <w:rsid w:val="00FD0C5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59"/>
    <w:rsid w:val="00BF4BD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BF4BD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BF4BD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0">
    <w:name w:val="Mriežka tabuľky10"/>
    <w:basedOn w:val="Normlnatabuka"/>
    <w:next w:val="Mriekatabuky"/>
    <w:uiPriority w:val="59"/>
    <w:rsid w:val="00BF4BD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99"/>
    <w:rsid w:val="00C84F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1C202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EF593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EF593D"/>
    <w:pPr>
      <w:suppressAutoHyphens/>
      <w:spacing w:after="0" w:line="240" w:lineRule="auto"/>
    </w:pPr>
    <w:rPr>
      <w:rFonts w:eastAsia="Times New Roman"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59"/>
    <w:rsid w:val="00EF593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59"/>
    <w:rsid w:val="00EF593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59"/>
    <w:rsid w:val="00EF593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0">
    <w:name w:val="Mriežka tabuľky20"/>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9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
    <w:name w:val="Mriežka tabuľky24"/>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
    <w:name w:val="Mriežka tabuľky25"/>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
    <w:name w:val="Mriežka tabuľky26"/>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
    <w:name w:val="Mriežka tabuľky27"/>
    <w:basedOn w:val="Normlnatabuka"/>
    <w:next w:val="Mriekatabuky"/>
    <w:uiPriority w:val="9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
    <w:name w:val="Mriežka tabuľky28"/>
    <w:basedOn w:val="Normlnatabuka"/>
    <w:next w:val="Mriekatabuky"/>
    <w:uiPriority w:val="59"/>
    <w:rsid w:val="00B2345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9">
    <w:name w:val="Mriežka tabuľky29"/>
    <w:basedOn w:val="Normlnatabuka"/>
    <w:next w:val="Mriekatabuky"/>
    <w:uiPriority w:val="5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0">
    <w:name w:val="Mriežka tabuľky30"/>
    <w:basedOn w:val="Normlnatabuka"/>
    <w:next w:val="Mriekatabuky"/>
    <w:uiPriority w:val="5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9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59"/>
    <w:rsid w:val="00C3007B"/>
    <w:pPr>
      <w:suppressAutoHyphens/>
      <w:spacing w:after="0" w:line="240" w:lineRule="auto"/>
    </w:pPr>
    <w:rPr>
      <w:rFonts w:eastAsia="Times New Roman"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next w:val="Mriekatabuky"/>
    <w:uiPriority w:val="9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C300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0">
    <w:name w:val="Mriežka tabuľky40"/>
    <w:basedOn w:val="Normlnatabuka"/>
    <w:next w:val="Mriekatabuky"/>
    <w:uiPriority w:val="59"/>
    <w:rsid w:val="009E5F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9E5F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9E5F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9E5F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59"/>
    <w:rsid w:val="009E5F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9E5F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9E5F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
    <w:name w:val="Mriežka tabuľky47"/>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8">
    <w:name w:val="Mriežka tabuľky48"/>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
    <w:name w:val="Mriežka tabuľky49"/>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0">
    <w:name w:val="Mriežka tabuľky50"/>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1">
    <w:name w:val="Mriežka tabuľky51"/>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2">
    <w:name w:val="Mriežka tabuľky52"/>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3">
    <w:name w:val="Mriežka tabuľky53"/>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4">
    <w:name w:val="Mriežka tabuľky54"/>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5">
    <w:name w:val="Mriežka tabuľky55"/>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6">
    <w:name w:val="Mriežka tabuľky56"/>
    <w:basedOn w:val="Normlnatabuka"/>
    <w:next w:val="Mriekatabuky"/>
    <w:uiPriority w:val="59"/>
    <w:rsid w:val="00E50A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lib.sk/web/kniznica/elpub/dokument/Babincak4" TargetMode="External"/><Relationship Id="rId3" Type="http://schemas.openxmlformats.org/officeDocument/2006/relationships/settings" Target="settings.xml"/><Relationship Id="rId7" Type="http://schemas.openxmlformats.org/officeDocument/2006/relationships/hyperlink" Target="https://dx.doi.org/10.4135/9781473920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ke.sk/SVU/downloads/publikacie/neuropsy.pdf" TargetMode="External"/><Relationship Id="rId11" Type="http://schemas.openxmlformats.org/officeDocument/2006/relationships/theme" Target="theme/theme1.xml"/><Relationship Id="rId5" Type="http://schemas.openxmlformats.org/officeDocument/2006/relationships/hyperlink" Target="https://www.unipo.sk/filozoficka-fakulta/vzdelavanie/"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5A1650813941C5B006D45B0FD9D13B"/>
        <w:category>
          <w:name w:val="Všeobecné"/>
          <w:gallery w:val="placeholder"/>
        </w:category>
        <w:types>
          <w:type w:val="bbPlcHdr"/>
        </w:types>
        <w:behaviors>
          <w:behavior w:val="content"/>
        </w:behaviors>
        <w:guid w:val="{0A6E9371-8627-49BB-9347-40246831B8D4}"/>
      </w:docPartPr>
      <w:docPartBody>
        <w:p w:rsidR="0046705D" w:rsidRDefault="0046705D" w:rsidP="0046705D">
          <w:pPr>
            <w:pStyle w:val="B45A1650813941C5B006D45B0FD9D13B"/>
          </w:pPr>
          <w:r w:rsidRPr="00BF59FF">
            <w:rPr>
              <w:rStyle w:val="Zstupntext"/>
            </w:rPr>
            <w:t>Vyberte položku.</w:t>
          </w:r>
        </w:p>
      </w:docPartBody>
    </w:docPart>
    <w:docPart>
      <w:docPartPr>
        <w:name w:val="956CABB8F64844AAAA32D3BF5F4E25C0"/>
        <w:category>
          <w:name w:val="Všeobecné"/>
          <w:gallery w:val="placeholder"/>
        </w:category>
        <w:types>
          <w:type w:val="bbPlcHdr"/>
        </w:types>
        <w:behaviors>
          <w:behavior w:val="content"/>
        </w:behaviors>
        <w:guid w:val="{9A241065-DF81-47D9-B35F-460AAAC5AFAF}"/>
      </w:docPartPr>
      <w:docPartBody>
        <w:p w:rsidR="0046705D" w:rsidRDefault="0046705D" w:rsidP="0046705D">
          <w:pPr>
            <w:pStyle w:val="956CABB8F64844AAAA32D3BF5F4E25C0"/>
          </w:pPr>
          <w:r w:rsidRPr="00BF59FF">
            <w:rPr>
              <w:rStyle w:val="Zstupntext"/>
            </w:rPr>
            <w:t>Vyberte položku.</w:t>
          </w:r>
        </w:p>
      </w:docPartBody>
    </w:docPart>
    <w:docPart>
      <w:docPartPr>
        <w:name w:val="2969CE811AA6419DAD7F1D8AD2ADD45D"/>
        <w:category>
          <w:name w:val="Všeobecné"/>
          <w:gallery w:val="placeholder"/>
        </w:category>
        <w:types>
          <w:type w:val="bbPlcHdr"/>
        </w:types>
        <w:behaviors>
          <w:behavior w:val="content"/>
        </w:behaviors>
        <w:guid w:val="{D4E89031-7511-4DF0-8F8E-88E4F6186E5F}"/>
      </w:docPartPr>
      <w:docPartBody>
        <w:p w:rsidR="0046705D" w:rsidRDefault="0046705D" w:rsidP="0046705D">
          <w:pPr>
            <w:pStyle w:val="2969CE811AA6419DAD7F1D8AD2ADD45D"/>
          </w:pPr>
          <w:r w:rsidRPr="00C90FB8">
            <w:rPr>
              <w:rFonts w:cstheme="minorHAnsi"/>
              <w:i/>
              <w:color w:val="808080" w:themeColor="background1" w:themeShade="80"/>
              <w:sz w:val="24"/>
              <w:szCs w:val="24"/>
            </w:rPr>
            <w:t>Vyberte položku.</w:t>
          </w:r>
        </w:p>
      </w:docPartBody>
    </w:docPart>
    <w:docPart>
      <w:docPartPr>
        <w:name w:val="CAA9BE2E514F425E8F0F3E5B4AA0F8A6"/>
        <w:category>
          <w:name w:val="Všeobecné"/>
          <w:gallery w:val="placeholder"/>
        </w:category>
        <w:types>
          <w:type w:val="bbPlcHdr"/>
        </w:types>
        <w:behaviors>
          <w:behavior w:val="content"/>
        </w:behaviors>
        <w:guid w:val="{BD7C1BA2-F487-4F49-816F-DDFFF9328DEE}"/>
      </w:docPartPr>
      <w:docPartBody>
        <w:p w:rsidR="0046705D" w:rsidRDefault="0046705D" w:rsidP="0046705D">
          <w:pPr>
            <w:pStyle w:val="CAA9BE2E514F425E8F0F3E5B4AA0F8A6"/>
          </w:pPr>
          <w:r w:rsidRPr="00BF59FF">
            <w:rPr>
              <w:rStyle w:val="Zstupntext"/>
            </w:rPr>
            <w:t>Vyberte položku.</w:t>
          </w:r>
        </w:p>
      </w:docPartBody>
    </w:docPart>
    <w:docPart>
      <w:docPartPr>
        <w:name w:val="335DEBA2F29E41B79760C8010BF452C9"/>
        <w:category>
          <w:name w:val="Všeobecné"/>
          <w:gallery w:val="placeholder"/>
        </w:category>
        <w:types>
          <w:type w:val="bbPlcHdr"/>
        </w:types>
        <w:behaviors>
          <w:behavior w:val="content"/>
        </w:behaviors>
        <w:guid w:val="{3118C4F4-5254-4012-A3DF-B9FE229B6787}"/>
      </w:docPartPr>
      <w:docPartBody>
        <w:p w:rsidR="0046705D" w:rsidRDefault="0046705D" w:rsidP="0046705D">
          <w:pPr>
            <w:pStyle w:val="335DEBA2F29E41B79760C8010BF452C9"/>
          </w:pPr>
          <w:r w:rsidRPr="00C90FB8">
            <w:rPr>
              <w:rFonts w:cstheme="minorHAnsi"/>
              <w:i/>
              <w:color w:val="808080" w:themeColor="background1" w:themeShade="80"/>
              <w:sz w:val="24"/>
              <w:szCs w:val="24"/>
            </w:rPr>
            <w:t>Vyberte položku.</w:t>
          </w:r>
        </w:p>
      </w:docPartBody>
    </w:docPart>
    <w:docPart>
      <w:docPartPr>
        <w:name w:val="74265EC3422845969A4D396131588941"/>
        <w:category>
          <w:name w:val="Všeobecné"/>
          <w:gallery w:val="placeholder"/>
        </w:category>
        <w:types>
          <w:type w:val="bbPlcHdr"/>
        </w:types>
        <w:behaviors>
          <w:behavior w:val="content"/>
        </w:behaviors>
        <w:guid w:val="{353A1FC1-1F77-4B87-A5A6-21DD4A4CACC7}"/>
      </w:docPartPr>
      <w:docPartBody>
        <w:p w:rsidR="0046705D" w:rsidRDefault="0046705D" w:rsidP="0046705D">
          <w:pPr>
            <w:pStyle w:val="74265EC3422845969A4D396131588941"/>
          </w:pPr>
          <w:r w:rsidRPr="00BF59FF">
            <w:rPr>
              <w:rStyle w:val="Zstupntext"/>
            </w:rPr>
            <w:t>Vyberte položku.</w:t>
          </w:r>
        </w:p>
      </w:docPartBody>
    </w:docPart>
    <w:docPart>
      <w:docPartPr>
        <w:name w:val="81F92E4C462844D885611EBC7AB72AF9"/>
        <w:category>
          <w:name w:val="Všeobecné"/>
          <w:gallery w:val="placeholder"/>
        </w:category>
        <w:types>
          <w:type w:val="bbPlcHdr"/>
        </w:types>
        <w:behaviors>
          <w:behavior w:val="content"/>
        </w:behaviors>
        <w:guid w:val="{0AE1DA67-2F4B-497C-82B4-1B994DE01D54}"/>
      </w:docPartPr>
      <w:docPartBody>
        <w:p w:rsidR="0046705D" w:rsidRDefault="0046705D" w:rsidP="0046705D">
          <w:pPr>
            <w:pStyle w:val="81F92E4C462844D885611EBC7AB72AF9"/>
          </w:pPr>
          <w:r w:rsidRPr="00C90FB8">
            <w:rPr>
              <w:rFonts w:cstheme="minorHAnsi"/>
              <w:i/>
              <w:color w:val="808080" w:themeColor="background1" w:themeShade="80"/>
              <w:sz w:val="24"/>
              <w:szCs w:val="24"/>
            </w:rPr>
            <w:t>Vyberte položku.</w:t>
          </w:r>
        </w:p>
      </w:docPartBody>
    </w:docPart>
    <w:docPart>
      <w:docPartPr>
        <w:name w:val="873B71A70D944939B6F9A594C17193B7"/>
        <w:category>
          <w:name w:val="Všeobecné"/>
          <w:gallery w:val="placeholder"/>
        </w:category>
        <w:types>
          <w:type w:val="bbPlcHdr"/>
        </w:types>
        <w:behaviors>
          <w:behavior w:val="content"/>
        </w:behaviors>
        <w:guid w:val="{E096ECE7-2C71-47B7-94F1-494317F12AED}"/>
      </w:docPartPr>
      <w:docPartBody>
        <w:p w:rsidR="0046705D" w:rsidRDefault="0046705D" w:rsidP="0046705D">
          <w:pPr>
            <w:pStyle w:val="873B71A70D944939B6F9A594C17193B7"/>
          </w:pPr>
          <w:r w:rsidRPr="00BF59FF">
            <w:rPr>
              <w:rStyle w:val="Zstupntext"/>
            </w:rPr>
            <w:t>Vyberte položku.</w:t>
          </w:r>
        </w:p>
      </w:docPartBody>
    </w:docPart>
    <w:docPart>
      <w:docPartPr>
        <w:name w:val="E54CBD67D0ED494C924E5939FA8DA94D"/>
        <w:category>
          <w:name w:val="Všeobecné"/>
          <w:gallery w:val="placeholder"/>
        </w:category>
        <w:types>
          <w:type w:val="bbPlcHdr"/>
        </w:types>
        <w:behaviors>
          <w:behavior w:val="content"/>
        </w:behaviors>
        <w:guid w:val="{598583F7-0F8A-4E36-9B74-C698DB56CF2C}"/>
      </w:docPartPr>
      <w:docPartBody>
        <w:p w:rsidR="0046705D" w:rsidRDefault="0046705D" w:rsidP="0046705D">
          <w:pPr>
            <w:pStyle w:val="E54CBD67D0ED494C924E5939FA8DA94D"/>
          </w:pPr>
          <w:r w:rsidRPr="00BF59FF">
            <w:rPr>
              <w:rStyle w:val="Zstupntext"/>
            </w:rPr>
            <w:t>Vyberte položku.</w:t>
          </w:r>
        </w:p>
      </w:docPartBody>
    </w:docPart>
    <w:docPart>
      <w:docPartPr>
        <w:name w:val="4A1B581502714B27B75AE286BCDE5D5B"/>
        <w:category>
          <w:name w:val="Všeobecné"/>
          <w:gallery w:val="placeholder"/>
        </w:category>
        <w:types>
          <w:type w:val="bbPlcHdr"/>
        </w:types>
        <w:behaviors>
          <w:behavior w:val="content"/>
        </w:behaviors>
        <w:guid w:val="{B46B0920-BF31-4209-9531-4F0E8B01A7E4}"/>
      </w:docPartPr>
      <w:docPartBody>
        <w:p w:rsidR="0046705D" w:rsidRDefault="0046705D" w:rsidP="0046705D">
          <w:pPr>
            <w:pStyle w:val="4A1B581502714B27B75AE286BCDE5D5B"/>
          </w:pPr>
          <w:r w:rsidRPr="00C90FB8">
            <w:rPr>
              <w:rFonts w:cstheme="minorHAnsi"/>
              <w:i/>
              <w:color w:val="808080" w:themeColor="background1" w:themeShade="80"/>
              <w:sz w:val="24"/>
              <w:szCs w:val="24"/>
            </w:rPr>
            <w:t>Vyberte položku.</w:t>
          </w:r>
        </w:p>
      </w:docPartBody>
    </w:docPart>
    <w:docPart>
      <w:docPartPr>
        <w:name w:val="8B6C8264A7DA45958A099EAEDE96407C"/>
        <w:category>
          <w:name w:val="Všeobecné"/>
          <w:gallery w:val="placeholder"/>
        </w:category>
        <w:types>
          <w:type w:val="bbPlcHdr"/>
        </w:types>
        <w:behaviors>
          <w:behavior w:val="content"/>
        </w:behaviors>
        <w:guid w:val="{7345FFC5-1873-4018-ACAA-0322EBC4B9DE}"/>
      </w:docPartPr>
      <w:docPartBody>
        <w:p w:rsidR="0046705D" w:rsidRDefault="0046705D" w:rsidP="0046705D">
          <w:pPr>
            <w:pStyle w:val="8B6C8264A7DA45958A099EAEDE96407C"/>
          </w:pPr>
          <w:r w:rsidRPr="00BF59FF">
            <w:rPr>
              <w:rStyle w:val="Zstupntext"/>
            </w:rPr>
            <w:t>Vyberte položku.</w:t>
          </w:r>
        </w:p>
      </w:docPartBody>
    </w:docPart>
    <w:docPart>
      <w:docPartPr>
        <w:name w:val="A25EA59C1E6F4A45871C3461550D543D"/>
        <w:category>
          <w:name w:val="Všeobecné"/>
          <w:gallery w:val="placeholder"/>
        </w:category>
        <w:types>
          <w:type w:val="bbPlcHdr"/>
        </w:types>
        <w:behaviors>
          <w:behavior w:val="content"/>
        </w:behaviors>
        <w:guid w:val="{0EB1FDBA-EC87-440E-A196-CDBBB6A9B729}"/>
      </w:docPartPr>
      <w:docPartBody>
        <w:p w:rsidR="0046705D" w:rsidRDefault="0046705D" w:rsidP="0046705D">
          <w:pPr>
            <w:pStyle w:val="A25EA59C1E6F4A45871C3461550D543D"/>
          </w:pPr>
          <w:r w:rsidRPr="00C90FB8">
            <w:rPr>
              <w:rFonts w:cstheme="minorHAnsi"/>
              <w:i/>
              <w:color w:val="808080" w:themeColor="background1" w:themeShade="80"/>
              <w:sz w:val="24"/>
              <w:szCs w:val="24"/>
            </w:rPr>
            <w:t>Vyberte položku.</w:t>
          </w:r>
        </w:p>
      </w:docPartBody>
    </w:docPart>
    <w:docPart>
      <w:docPartPr>
        <w:name w:val="02CAC66A110241F9B4490478EA090F68"/>
        <w:category>
          <w:name w:val="Všeobecné"/>
          <w:gallery w:val="placeholder"/>
        </w:category>
        <w:types>
          <w:type w:val="bbPlcHdr"/>
        </w:types>
        <w:behaviors>
          <w:behavior w:val="content"/>
        </w:behaviors>
        <w:guid w:val="{6625A2EF-C2A7-4260-91A6-031D6B387571}"/>
      </w:docPartPr>
      <w:docPartBody>
        <w:p w:rsidR="0046705D" w:rsidRDefault="0046705D" w:rsidP="0046705D">
          <w:pPr>
            <w:pStyle w:val="02CAC66A110241F9B4490478EA090F68"/>
          </w:pPr>
          <w:r w:rsidRPr="00BF59FF">
            <w:rPr>
              <w:rStyle w:val="Zstupntext"/>
            </w:rPr>
            <w:t>Vyberte položku.</w:t>
          </w:r>
        </w:p>
      </w:docPartBody>
    </w:docPart>
    <w:docPart>
      <w:docPartPr>
        <w:name w:val="433EDA66FAB345F48306245BDF2D5EB1"/>
        <w:category>
          <w:name w:val="Všeobecné"/>
          <w:gallery w:val="placeholder"/>
        </w:category>
        <w:types>
          <w:type w:val="bbPlcHdr"/>
        </w:types>
        <w:behaviors>
          <w:behavior w:val="content"/>
        </w:behaviors>
        <w:guid w:val="{0182052A-61B6-4A5C-9BE1-4055F2C20B82}"/>
      </w:docPartPr>
      <w:docPartBody>
        <w:p w:rsidR="0046705D" w:rsidRDefault="0046705D" w:rsidP="0046705D">
          <w:pPr>
            <w:pStyle w:val="433EDA66FAB345F48306245BDF2D5EB1"/>
          </w:pPr>
          <w:r w:rsidRPr="00BF59FF">
            <w:rPr>
              <w:rStyle w:val="Zstupntext"/>
            </w:rPr>
            <w:t>Vyberte položku.</w:t>
          </w:r>
        </w:p>
      </w:docPartBody>
    </w:docPart>
    <w:docPart>
      <w:docPartPr>
        <w:name w:val="C4F6871E90D948B3BDF16B2F3D453020"/>
        <w:category>
          <w:name w:val="Všeobecné"/>
          <w:gallery w:val="placeholder"/>
        </w:category>
        <w:types>
          <w:type w:val="bbPlcHdr"/>
        </w:types>
        <w:behaviors>
          <w:behavior w:val="content"/>
        </w:behaviors>
        <w:guid w:val="{CB834B82-364E-477E-B42B-059BB893A603}"/>
      </w:docPartPr>
      <w:docPartBody>
        <w:p w:rsidR="0046705D" w:rsidRDefault="0046705D" w:rsidP="0046705D">
          <w:pPr>
            <w:pStyle w:val="C4F6871E90D948B3BDF16B2F3D453020"/>
          </w:pPr>
          <w:r w:rsidRPr="00C90FB8">
            <w:rPr>
              <w:rFonts w:cstheme="minorHAnsi"/>
              <w:i/>
              <w:color w:val="808080" w:themeColor="background1" w:themeShade="80"/>
              <w:sz w:val="24"/>
              <w:szCs w:val="24"/>
            </w:rPr>
            <w:t>Vyberte položku.</w:t>
          </w:r>
        </w:p>
      </w:docPartBody>
    </w:docPart>
    <w:docPart>
      <w:docPartPr>
        <w:name w:val="D671063CF9214851ADD61A31AF3372A8"/>
        <w:category>
          <w:name w:val="Všeobecné"/>
          <w:gallery w:val="placeholder"/>
        </w:category>
        <w:types>
          <w:type w:val="bbPlcHdr"/>
        </w:types>
        <w:behaviors>
          <w:behavior w:val="content"/>
        </w:behaviors>
        <w:guid w:val="{3CD13972-4EE6-4884-B9E3-A5D2B7C3C78A}"/>
      </w:docPartPr>
      <w:docPartBody>
        <w:p w:rsidR="000E4D52" w:rsidRDefault="0046705D" w:rsidP="0046705D">
          <w:pPr>
            <w:pStyle w:val="D671063CF9214851ADD61A31AF3372A8"/>
          </w:pPr>
          <w:r w:rsidRPr="00BF59FF">
            <w:rPr>
              <w:rStyle w:val="Zstupntext"/>
            </w:rPr>
            <w:t>Vyberte položku.</w:t>
          </w:r>
        </w:p>
      </w:docPartBody>
    </w:docPart>
    <w:docPart>
      <w:docPartPr>
        <w:name w:val="D67A9D3AAD114196BD440EA09706D9D7"/>
        <w:category>
          <w:name w:val="Všeobecné"/>
          <w:gallery w:val="placeholder"/>
        </w:category>
        <w:types>
          <w:type w:val="bbPlcHdr"/>
        </w:types>
        <w:behaviors>
          <w:behavior w:val="content"/>
        </w:behaviors>
        <w:guid w:val="{69E4B2A2-8CBA-4E50-8753-95B96DE0708B}"/>
      </w:docPartPr>
      <w:docPartBody>
        <w:p w:rsidR="000E4D52" w:rsidRDefault="0046705D" w:rsidP="0046705D">
          <w:pPr>
            <w:pStyle w:val="D67A9D3AAD114196BD440EA09706D9D7"/>
          </w:pPr>
          <w:r w:rsidRPr="00C90FB8">
            <w:rPr>
              <w:rFonts w:cstheme="minorHAnsi"/>
              <w:i/>
              <w:color w:val="808080" w:themeColor="background1" w:themeShade="80"/>
              <w:sz w:val="24"/>
              <w:szCs w:val="24"/>
            </w:rPr>
            <w:t>Vyberte položku.</w:t>
          </w:r>
        </w:p>
      </w:docPartBody>
    </w:docPart>
    <w:docPart>
      <w:docPartPr>
        <w:name w:val="27F548208335419B9F77FF6C7AA43C91"/>
        <w:category>
          <w:name w:val="Všeobecné"/>
          <w:gallery w:val="placeholder"/>
        </w:category>
        <w:types>
          <w:type w:val="bbPlcHdr"/>
        </w:types>
        <w:behaviors>
          <w:behavior w:val="content"/>
        </w:behaviors>
        <w:guid w:val="{68942FED-3349-41C4-AB81-FA90ADBD341C}"/>
      </w:docPartPr>
      <w:docPartBody>
        <w:p w:rsidR="000E4D52" w:rsidRDefault="0046705D" w:rsidP="0046705D">
          <w:pPr>
            <w:pStyle w:val="27F548208335419B9F77FF6C7AA43C91"/>
          </w:pPr>
          <w:r w:rsidRPr="00BF59FF">
            <w:rPr>
              <w:rStyle w:val="Zstupntext"/>
            </w:rPr>
            <w:t>Vyberte položku.</w:t>
          </w:r>
        </w:p>
      </w:docPartBody>
    </w:docPart>
    <w:docPart>
      <w:docPartPr>
        <w:name w:val="8C1228C7A979485CB2F09F0E2438BD2A"/>
        <w:category>
          <w:name w:val="Všeobecné"/>
          <w:gallery w:val="placeholder"/>
        </w:category>
        <w:types>
          <w:type w:val="bbPlcHdr"/>
        </w:types>
        <w:behaviors>
          <w:behavior w:val="content"/>
        </w:behaviors>
        <w:guid w:val="{D9FF0F9D-030F-4F58-B399-453F9CF01680}"/>
      </w:docPartPr>
      <w:docPartBody>
        <w:p w:rsidR="000E4D52" w:rsidRDefault="0046705D" w:rsidP="0046705D">
          <w:pPr>
            <w:pStyle w:val="8C1228C7A979485CB2F09F0E2438BD2A"/>
          </w:pPr>
          <w:r w:rsidRPr="00C90FB8">
            <w:rPr>
              <w:rFonts w:cstheme="minorHAnsi"/>
              <w:i/>
              <w:color w:val="808080" w:themeColor="background1" w:themeShade="80"/>
              <w:sz w:val="24"/>
              <w:szCs w:val="24"/>
            </w:rPr>
            <w:t>Vyberte položku.</w:t>
          </w:r>
        </w:p>
      </w:docPartBody>
    </w:docPart>
    <w:docPart>
      <w:docPartPr>
        <w:name w:val="CC0CF0C9613D4F3DBA9BFC5B276706B5"/>
        <w:category>
          <w:name w:val="Všeobecné"/>
          <w:gallery w:val="placeholder"/>
        </w:category>
        <w:types>
          <w:type w:val="bbPlcHdr"/>
        </w:types>
        <w:behaviors>
          <w:behavior w:val="content"/>
        </w:behaviors>
        <w:guid w:val="{2AF036BE-952A-472E-A93B-17D3BE95D415}"/>
      </w:docPartPr>
      <w:docPartBody>
        <w:p w:rsidR="000E4D52" w:rsidRDefault="0046705D" w:rsidP="0046705D">
          <w:pPr>
            <w:pStyle w:val="CC0CF0C9613D4F3DBA9BFC5B276706B5"/>
          </w:pPr>
          <w:r w:rsidRPr="00BF59FF">
            <w:rPr>
              <w:rStyle w:val="Zstupntext"/>
            </w:rPr>
            <w:t>Vyberte položku.</w:t>
          </w:r>
        </w:p>
      </w:docPartBody>
    </w:docPart>
    <w:docPart>
      <w:docPartPr>
        <w:name w:val="A78471AB1E474AE7A900BB8C926838F9"/>
        <w:category>
          <w:name w:val="Všeobecné"/>
          <w:gallery w:val="placeholder"/>
        </w:category>
        <w:types>
          <w:type w:val="bbPlcHdr"/>
        </w:types>
        <w:behaviors>
          <w:behavior w:val="content"/>
        </w:behaviors>
        <w:guid w:val="{DFF533A6-53BF-4E8D-AB07-AD2ADD64B19F}"/>
      </w:docPartPr>
      <w:docPartBody>
        <w:p w:rsidR="000E4D52" w:rsidRDefault="0046705D" w:rsidP="0046705D">
          <w:pPr>
            <w:pStyle w:val="A78471AB1E474AE7A900BB8C926838F9"/>
          </w:pPr>
          <w:r w:rsidRPr="00C90FB8">
            <w:rPr>
              <w:rFonts w:cstheme="minorHAnsi"/>
              <w:i/>
              <w:color w:val="808080" w:themeColor="background1" w:themeShade="80"/>
              <w:sz w:val="24"/>
              <w:szCs w:val="24"/>
            </w:rPr>
            <w:t>Vyberte položku.</w:t>
          </w:r>
        </w:p>
      </w:docPartBody>
    </w:docPart>
    <w:docPart>
      <w:docPartPr>
        <w:name w:val="3E9F8378B7254E79880F77A9AB0B2B80"/>
        <w:category>
          <w:name w:val="Všeobecné"/>
          <w:gallery w:val="placeholder"/>
        </w:category>
        <w:types>
          <w:type w:val="bbPlcHdr"/>
        </w:types>
        <w:behaviors>
          <w:behavior w:val="content"/>
        </w:behaviors>
        <w:guid w:val="{2334103C-2E79-4FD7-97D1-2EB16D9CAE9B}"/>
      </w:docPartPr>
      <w:docPartBody>
        <w:p w:rsidR="000E4D52" w:rsidRDefault="0046705D" w:rsidP="0046705D">
          <w:pPr>
            <w:pStyle w:val="3E9F8378B7254E79880F77A9AB0B2B80"/>
          </w:pPr>
          <w:r w:rsidRPr="00BF59FF">
            <w:rPr>
              <w:rStyle w:val="Zstupntext"/>
            </w:rPr>
            <w:t>Vyberte položku.</w:t>
          </w:r>
        </w:p>
      </w:docPartBody>
    </w:docPart>
    <w:docPart>
      <w:docPartPr>
        <w:name w:val="1C49CB06EECE41D18231E7CDA5BBB03F"/>
        <w:category>
          <w:name w:val="Všeobecné"/>
          <w:gallery w:val="placeholder"/>
        </w:category>
        <w:types>
          <w:type w:val="bbPlcHdr"/>
        </w:types>
        <w:behaviors>
          <w:behavior w:val="content"/>
        </w:behaviors>
        <w:guid w:val="{C375AD63-985F-46D3-8245-8B9ADDEF2D16}"/>
      </w:docPartPr>
      <w:docPartBody>
        <w:p w:rsidR="000E4D52" w:rsidRDefault="0046705D" w:rsidP="0046705D">
          <w:pPr>
            <w:pStyle w:val="1C49CB06EECE41D18231E7CDA5BBB03F"/>
          </w:pPr>
          <w:r w:rsidRPr="00C90FB8">
            <w:rPr>
              <w:rFonts w:cstheme="minorHAnsi"/>
              <w:i/>
              <w:color w:val="808080" w:themeColor="background1" w:themeShade="80"/>
              <w:sz w:val="24"/>
              <w:szCs w:val="24"/>
            </w:rPr>
            <w:t>Vyberte položku.</w:t>
          </w:r>
        </w:p>
      </w:docPartBody>
    </w:docPart>
    <w:docPart>
      <w:docPartPr>
        <w:name w:val="6C1CFDCC10D24E71811F1A707D105124"/>
        <w:category>
          <w:name w:val="Všeobecné"/>
          <w:gallery w:val="placeholder"/>
        </w:category>
        <w:types>
          <w:type w:val="bbPlcHdr"/>
        </w:types>
        <w:behaviors>
          <w:behavior w:val="content"/>
        </w:behaviors>
        <w:guid w:val="{15502B69-EAF9-480A-AFCE-C5EBC6F05FAB}"/>
      </w:docPartPr>
      <w:docPartBody>
        <w:p w:rsidR="000E4D52" w:rsidRDefault="0046705D" w:rsidP="0046705D">
          <w:pPr>
            <w:pStyle w:val="6C1CFDCC10D24E71811F1A707D105124"/>
          </w:pPr>
          <w:r w:rsidRPr="00BF59FF">
            <w:rPr>
              <w:rStyle w:val="Zstupntext"/>
            </w:rPr>
            <w:t>Vyberte položku.</w:t>
          </w:r>
        </w:p>
      </w:docPartBody>
    </w:docPart>
    <w:docPart>
      <w:docPartPr>
        <w:name w:val="0B566C5954C7415DA54B5D06B12A0FE9"/>
        <w:category>
          <w:name w:val="Všeobecné"/>
          <w:gallery w:val="placeholder"/>
        </w:category>
        <w:types>
          <w:type w:val="bbPlcHdr"/>
        </w:types>
        <w:behaviors>
          <w:behavior w:val="content"/>
        </w:behaviors>
        <w:guid w:val="{25F8BBD8-BE88-41DA-8A44-0B2E0BEC99C5}"/>
      </w:docPartPr>
      <w:docPartBody>
        <w:p w:rsidR="000E4D52" w:rsidRDefault="0046705D" w:rsidP="0046705D">
          <w:pPr>
            <w:pStyle w:val="0B566C5954C7415DA54B5D06B12A0FE9"/>
          </w:pPr>
          <w:r w:rsidRPr="00C90FB8">
            <w:rPr>
              <w:rFonts w:cstheme="minorHAnsi"/>
              <w:i/>
              <w:color w:val="808080" w:themeColor="background1" w:themeShade="80"/>
              <w:sz w:val="24"/>
              <w:szCs w:val="24"/>
            </w:rPr>
            <w:t>Vyberte položku.</w:t>
          </w:r>
        </w:p>
      </w:docPartBody>
    </w:docPart>
    <w:docPart>
      <w:docPartPr>
        <w:name w:val="3842F13B5E654323848CC1021B6172EE"/>
        <w:category>
          <w:name w:val="Všeobecné"/>
          <w:gallery w:val="placeholder"/>
        </w:category>
        <w:types>
          <w:type w:val="bbPlcHdr"/>
        </w:types>
        <w:behaviors>
          <w:behavior w:val="content"/>
        </w:behaviors>
        <w:guid w:val="{27B245F9-9187-4ABF-89FB-6948103C9507}"/>
      </w:docPartPr>
      <w:docPartBody>
        <w:p w:rsidR="000E4D52" w:rsidRDefault="0046705D" w:rsidP="0046705D">
          <w:pPr>
            <w:pStyle w:val="3842F13B5E654323848CC1021B6172EE"/>
          </w:pPr>
          <w:r w:rsidRPr="00BF59FF">
            <w:rPr>
              <w:rStyle w:val="Zstupntext"/>
            </w:rPr>
            <w:t>Vyberte položku.</w:t>
          </w:r>
        </w:p>
      </w:docPartBody>
    </w:docPart>
    <w:docPart>
      <w:docPartPr>
        <w:name w:val="6F5563ED1AFC46AABD343415852D45A7"/>
        <w:category>
          <w:name w:val="Všeobecné"/>
          <w:gallery w:val="placeholder"/>
        </w:category>
        <w:types>
          <w:type w:val="bbPlcHdr"/>
        </w:types>
        <w:behaviors>
          <w:behavior w:val="content"/>
        </w:behaviors>
        <w:guid w:val="{71235ECA-0BE6-4862-B7AB-92406B1D35DE}"/>
      </w:docPartPr>
      <w:docPartBody>
        <w:p w:rsidR="000E4D52" w:rsidRDefault="0046705D" w:rsidP="0046705D">
          <w:pPr>
            <w:pStyle w:val="6F5563ED1AFC46AABD343415852D45A7"/>
          </w:pPr>
          <w:r w:rsidRPr="00C90FB8">
            <w:rPr>
              <w:rFonts w:cstheme="minorHAnsi"/>
              <w:i/>
              <w:color w:val="808080" w:themeColor="background1" w:themeShade="80"/>
              <w:sz w:val="24"/>
              <w:szCs w:val="24"/>
            </w:rPr>
            <w:t>Vyberte položku.</w:t>
          </w:r>
        </w:p>
      </w:docPartBody>
    </w:docPart>
    <w:docPart>
      <w:docPartPr>
        <w:name w:val="1128E02F7ABA434FB6F760E146A0B52D"/>
        <w:category>
          <w:name w:val="Všeobecné"/>
          <w:gallery w:val="placeholder"/>
        </w:category>
        <w:types>
          <w:type w:val="bbPlcHdr"/>
        </w:types>
        <w:behaviors>
          <w:behavior w:val="content"/>
        </w:behaviors>
        <w:guid w:val="{8766A8F6-814C-4E7B-B2C3-845989B51EC6}"/>
      </w:docPartPr>
      <w:docPartBody>
        <w:p w:rsidR="000E4D52" w:rsidRDefault="0046705D" w:rsidP="0046705D">
          <w:pPr>
            <w:pStyle w:val="1128E02F7ABA434FB6F760E146A0B52D"/>
          </w:pPr>
          <w:r w:rsidRPr="00BF59FF">
            <w:rPr>
              <w:rStyle w:val="Zstupntext"/>
            </w:rPr>
            <w:t>Vyberte položku.</w:t>
          </w:r>
        </w:p>
      </w:docPartBody>
    </w:docPart>
    <w:docPart>
      <w:docPartPr>
        <w:name w:val="333E8F20CBEA46EA89ADD0B1365B10B6"/>
        <w:category>
          <w:name w:val="Všeobecné"/>
          <w:gallery w:val="placeholder"/>
        </w:category>
        <w:types>
          <w:type w:val="bbPlcHdr"/>
        </w:types>
        <w:behaviors>
          <w:behavior w:val="content"/>
        </w:behaviors>
        <w:guid w:val="{F80B0EA0-F557-4B86-89ED-5A5DD0813605}"/>
      </w:docPartPr>
      <w:docPartBody>
        <w:p w:rsidR="000E4D52" w:rsidRDefault="0046705D" w:rsidP="0046705D">
          <w:pPr>
            <w:pStyle w:val="333E8F20CBEA46EA89ADD0B1365B10B6"/>
          </w:pPr>
          <w:r w:rsidRPr="00C90FB8">
            <w:rPr>
              <w:rFonts w:cstheme="minorHAnsi"/>
              <w:i/>
              <w:color w:val="808080" w:themeColor="background1" w:themeShade="80"/>
              <w:sz w:val="24"/>
              <w:szCs w:val="24"/>
            </w:rPr>
            <w:t>Vyberte položku.</w:t>
          </w:r>
        </w:p>
      </w:docPartBody>
    </w:docPart>
    <w:docPart>
      <w:docPartPr>
        <w:name w:val="63D071EED99A44CAACE4D8B5C4E62372"/>
        <w:category>
          <w:name w:val="Všeobecné"/>
          <w:gallery w:val="placeholder"/>
        </w:category>
        <w:types>
          <w:type w:val="bbPlcHdr"/>
        </w:types>
        <w:behaviors>
          <w:behavior w:val="content"/>
        </w:behaviors>
        <w:guid w:val="{E393202B-257E-445B-8E89-6B18C121BAFF}"/>
      </w:docPartPr>
      <w:docPartBody>
        <w:p w:rsidR="000E4D52" w:rsidRDefault="0046705D" w:rsidP="0046705D">
          <w:pPr>
            <w:pStyle w:val="63D071EED99A44CAACE4D8B5C4E62372"/>
          </w:pPr>
          <w:r w:rsidRPr="00BF59FF">
            <w:rPr>
              <w:rStyle w:val="Zstupntext"/>
            </w:rPr>
            <w:t>Vyberte položku.</w:t>
          </w:r>
        </w:p>
      </w:docPartBody>
    </w:docPart>
    <w:docPart>
      <w:docPartPr>
        <w:name w:val="D4F2430495E24474864B3F175DAF88F6"/>
        <w:category>
          <w:name w:val="Všeobecné"/>
          <w:gallery w:val="placeholder"/>
        </w:category>
        <w:types>
          <w:type w:val="bbPlcHdr"/>
        </w:types>
        <w:behaviors>
          <w:behavior w:val="content"/>
        </w:behaviors>
        <w:guid w:val="{3F0130B1-A2C5-492C-9242-0F338EFD5435}"/>
      </w:docPartPr>
      <w:docPartBody>
        <w:p w:rsidR="000E4D52" w:rsidRDefault="0046705D" w:rsidP="0046705D">
          <w:pPr>
            <w:pStyle w:val="D4F2430495E24474864B3F175DAF88F6"/>
          </w:pPr>
          <w:r w:rsidRPr="00C90FB8">
            <w:rPr>
              <w:rFonts w:cstheme="minorHAnsi"/>
              <w:i/>
              <w:color w:val="808080" w:themeColor="background1" w:themeShade="80"/>
              <w:sz w:val="24"/>
              <w:szCs w:val="24"/>
            </w:rPr>
            <w:t>Vyberte položku.</w:t>
          </w:r>
        </w:p>
      </w:docPartBody>
    </w:docPart>
    <w:docPart>
      <w:docPartPr>
        <w:name w:val="906745AC8A6647419BCAA7C7A35B209C"/>
        <w:category>
          <w:name w:val="Všeobecné"/>
          <w:gallery w:val="placeholder"/>
        </w:category>
        <w:types>
          <w:type w:val="bbPlcHdr"/>
        </w:types>
        <w:behaviors>
          <w:behavior w:val="content"/>
        </w:behaviors>
        <w:guid w:val="{AFBD9509-E40A-4BD1-B21E-F9F1E9B16505}"/>
      </w:docPartPr>
      <w:docPartBody>
        <w:p w:rsidR="000E4D52" w:rsidRDefault="0046705D" w:rsidP="0046705D">
          <w:pPr>
            <w:pStyle w:val="906745AC8A6647419BCAA7C7A35B209C"/>
          </w:pPr>
          <w:r w:rsidRPr="00BF59FF">
            <w:rPr>
              <w:rStyle w:val="Zstupntext"/>
            </w:rPr>
            <w:t>Vyberte položku.</w:t>
          </w:r>
        </w:p>
      </w:docPartBody>
    </w:docPart>
    <w:docPart>
      <w:docPartPr>
        <w:name w:val="9BB6511C957A435F92641A038719F265"/>
        <w:category>
          <w:name w:val="Všeobecné"/>
          <w:gallery w:val="placeholder"/>
        </w:category>
        <w:types>
          <w:type w:val="bbPlcHdr"/>
        </w:types>
        <w:behaviors>
          <w:behavior w:val="content"/>
        </w:behaviors>
        <w:guid w:val="{D98EF406-7AB1-4D58-AADD-D338F3AE0B01}"/>
      </w:docPartPr>
      <w:docPartBody>
        <w:p w:rsidR="000E4D52" w:rsidRDefault="0046705D" w:rsidP="0046705D">
          <w:pPr>
            <w:pStyle w:val="9BB6511C957A435F92641A038719F265"/>
          </w:pPr>
          <w:r w:rsidRPr="00C90FB8">
            <w:rPr>
              <w:rFonts w:cstheme="minorHAnsi"/>
              <w:i/>
              <w:color w:val="808080" w:themeColor="background1" w:themeShade="80"/>
              <w:sz w:val="24"/>
              <w:szCs w:val="24"/>
            </w:rPr>
            <w:t>Vyberte položku.</w:t>
          </w:r>
        </w:p>
      </w:docPartBody>
    </w:docPart>
    <w:docPart>
      <w:docPartPr>
        <w:name w:val="7AE86F51968049BD85ECEC68E3AA52C7"/>
        <w:category>
          <w:name w:val="Všeobecné"/>
          <w:gallery w:val="placeholder"/>
        </w:category>
        <w:types>
          <w:type w:val="bbPlcHdr"/>
        </w:types>
        <w:behaviors>
          <w:behavior w:val="content"/>
        </w:behaviors>
        <w:guid w:val="{2D441376-1D5F-41B1-805C-B10795FEB7C5}"/>
      </w:docPartPr>
      <w:docPartBody>
        <w:p w:rsidR="000E4D52" w:rsidRDefault="0046705D" w:rsidP="0046705D">
          <w:pPr>
            <w:pStyle w:val="7AE86F51968049BD85ECEC68E3AA52C7"/>
          </w:pPr>
          <w:r w:rsidRPr="00BF59FF">
            <w:rPr>
              <w:rStyle w:val="Zstupntext"/>
            </w:rPr>
            <w:t>Vyberte položku.</w:t>
          </w:r>
        </w:p>
      </w:docPartBody>
    </w:docPart>
    <w:docPart>
      <w:docPartPr>
        <w:name w:val="08B4C423CA054103A5F95EC4F0F7857A"/>
        <w:category>
          <w:name w:val="Všeobecné"/>
          <w:gallery w:val="placeholder"/>
        </w:category>
        <w:types>
          <w:type w:val="bbPlcHdr"/>
        </w:types>
        <w:behaviors>
          <w:behavior w:val="content"/>
        </w:behaviors>
        <w:guid w:val="{22D4EC01-FCD8-4E65-AF9E-DFB228C68A74}"/>
      </w:docPartPr>
      <w:docPartBody>
        <w:p w:rsidR="000E4D52" w:rsidRDefault="0046705D" w:rsidP="0046705D">
          <w:pPr>
            <w:pStyle w:val="08B4C423CA054103A5F95EC4F0F7857A"/>
          </w:pPr>
          <w:r w:rsidRPr="00C90FB8">
            <w:rPr>
              <w:rFonts w:cstheme="minorHAnsi"/>
              <w:i/>
              <w:color w:val="808080" w:themeColor="background1" w:themeShade="80"/>
              <w:sz w:val="24"/>
              <w:szCs w:val="24"/>
            </w:rPr>
            <w:t>Vyberte položku.</w:t>
          </w:r>
        </w:p>
      </w:docPartBody>
    </w:docPart>
    <w:docPart>
      <w:docPartPr>
        <w:name w:val="DA84AEA096AC4663BD827D20A25D441A"/>
        <w:category>
          <w:name w:val="Všeobecné"/>
          <w:gallery w:val="placeholder"/>
        </w:category>
        <w:types>
          <w:type w:val="bbPlcHdr"/>
        </w:types>
        <w:behaviors>
          <w:behavior w:val="content"/>
        </w:behaviors>
        <w:guid w:val="{8E45AAD1-B13D-4CA1-8D12-A857E8F46742}"/>
      </w:docPartPr>
      <w:docPartBody>
        <w:p w:rsidR="000E4D52" w:rsidRDefault="0046705D" w:rsidP="0046705D">
          <w:pPr>
            <w:pStyle w:val="DA84AEA096AC4663BD827D20A25D441A"/>
          </w:pPr>
          <w:r w:rsidRPr="00BF59FF">
            <w:rPr>
              <w:rStyle w:val="Zstupntext"/>
            </w:rPr>
            <w:t>Vyberte položku.</w:t>
          </w:r>
        </w:p>
      </w:docPartBody>
    </w:docPart>
    <w:docPart>
      <w:docPartPr>
        <w:name w:val="B4E1E05844E740A5AE964B07F3E1F0BE"/>
        <w:category>
          <w:name w:val="Všeobecné"/>
          <w:gallery w:val="placeholder"/>
        </w:category>
        <w:types>
          <w:type w:val="bbPlcHdr"/>
        </w:types>
        <w:behaviors>
          <w:behavior w:val="content"/>
        </w:behaviors>
        <w:guid w:val="{D29E3708-EE55-4CAB-97FF-FF72BE9A81FB}"/>
      </w:docPartPr>
      <w:docPartBody>
        <w:p w:rsidR="000E4D52" w:rsidRDefault="0046705D" w:rsidP="0046705D">
          <w:pPr>
            <w:pStyle w:val="B4E1E05844E740A5AE964B07F3E1F0BE"/>
          </w:pPr>
          <w:r w:rsidRPr="00C90FB8">
            <w:rPr>
              <w:rFonts w:cstheme="minorHAnsi"/>
              <w:i/>
              <w:color w:val="808080" w:themeColor="background1" w:themeShade="80"/>
              <w:sz w:val="24"/>
              <w:szCs w:val="24"/>
            </w:rPr>
            <w:t>Vyberte položku.</w:t>
          </w:r>
        </w:p>
      </w:docPartBody>
    </w:docPart>
    <w:docPart>
      <w:docPartPr>
        <w:name w:val="80078D4B58894C3DBFEEEA6EBA310D58"/>
        <w:category>
          <w:name w:val="Všeobecné"/>
          <w:gallery w:val="placeholder"/>
        </w:category>
        <w:types>
          <w:type w:val="bbPlcHdr"/>
        </w:types>
        <w:behaviors>
          <w:behavior w:val="content"/>
        </w:behaviors>
        <w:guid w:val="{DAF969A2-C589-4AF2-AE09-99802B5DF07D}"/>
      </w:docPartPr>
      <w:docPartBody>
        <w:p w:rsidR="000E4D52" w:rsidRDefault="0046705D" w:rsidP="0046705D">
          <w:pPr>
            <w:pStyle w:val="80078D4B58894C3DBFEEEA6EBA310D58"/>
          </w:pPr>
          <w:r w:rsidRPr="00BF59FF">
            <w:rPr>
              <w:rStyle w:val="Zstupntext"/>
            </w:rPr>
            <w:t>Vyberte položku.</w:t>
          </w:r>
        </w:p>
      </w:docPartBody>
    </w:docPart>
    <w:docPart>
      <w:docPartPr>
        <w:name w:val="66656CA083D94E589683837C7CD376FD"/>
        <w:category>
          <w:name w:val="Všeobecné"/>
          <w:gallery w:val="placeholder"/>
        </w:category>
        <w:types>
          <w:type w:val="bbPlcHdr"/>
        </w:types>
        <w:behaviors>
          <w:behavior w:val="content"/>
        </w:behaviors>
        <w:guid w:val="{006C4A48-128D-422E-8C67-EE5FAFC64F3F}"/>
      </w:docPartPr>
      <w:docPartBody>
        <w:p w:rsidR="000E4D52" w:rsidRDefault="0046705D" w:rsidP="0046705D">
          <w:pPr>
            <w:pStyle w:val="66656CA083D94E589683837C7CD376FD"/>
          </w:pPr>
          <w:r w:rsidRPr="00C90FB8">
            <w:rPr>
              <w:rFonts w:cstheme="minorHAnsi"/>
              <w:i/>
              <w:color w:val="808080" w:themeColor="background1" w:themeShade="80"/>
              <w:sz w:val="24"/>
              <w:szCs w:val="24"/>
            </w:rPr>
            <w:t>Vyberte položku.</w:t>
          </w:r>
        </w:p>
      </w:docPartBody>
    </w:docPart>
    <w:docPart>
      <w:docPartPr>
        <w:name w:val="582F09CFFF27408D8F46C65AB783F377"/>
        <w:category>
          <w:name w:val="Všeobecné"/>
          <w:gallery w:val="placeholder"/>
        </w:category>
        <w:types>
          <w:type w:val="bbPlcHdr"/>
        </w:types>
        <w:behaviors>
          <w:behavior w:val="content"/>
        </w:behaviors>
        <w:guid w:val="{E671B5C6-A18A-4577-8972-5570722F41B7}"/>
      </w:docPartPr>
      <w:docPartBody>
        <w:p w:rsidR="000E4D52" w:rsidRDefault="0046705D" w:rsidP="0046705D">
          <w:pPr>
            <w:pStyle w:val="582F09CFFF27408D8F46C65AB783F377"/>
          </w:pPr>
          <w:r w:rsidRPr="00BF59FF">
            <w:rPr>
              <w:rStyle w:val="Zstupntext"/>
            </w:rPr>
            <w:t>Vyberte položku.</w:t>
          </w:r>
        </w:p>
      </w:docPartBody>
    </w:docPart>
    <w:docPart>
      <w:docPartPr>
        <w:name w:val="DEA883174317439C857C2241DB769E1C"/>
        <w:category>
          <w:name w:val="Všeobecné"/>
          <w:gallery w:val="placeholder"/>
        </w:category>
        <w:types>
          <w:type w:val="bbPlcHdr"/>
        </w:types>
        <w:behaviors>
          <w:behavior w:val="content"/>
        </w:behaviors>
        <w:guid w:val="{AB58C610-15C8-48E6-B2E0-8BBB10168811}"/>
      </w:docPartPr>
      <w:docPartBody>
        <w:p w:rsidR="000E4D52" w:rsidRDefault="0046705D" w:rsidP="0046705D">
          <w:pPr>
            <w:pStyle w:val="DEA883174317439C857C2241DB769E1C"/>
          </w:pPr>
          <w:r w:rsidRPr="00BF59FF">
            <w:rPr>
              <w:rStyle w:val="Zstupntext"/>
            </w:rPr>
            <w:t>Vyberte položku.</w:t>
          </w:r>
        </w:p>
      </w:docPartBody>
    </w:docPart>
    <w:docPart>
      <w:docPartPr>
        <w:name w:val="DEA5B86CF3014E73BC05368378EDCC92"/>
        <w:category>
          <w:name w:val="Všeobecné"/>
          <w:gallery w:val="placeholder"/>
        </w:category>
        <w:types>
          <w:type w:val="bbPlcHdr"/>
        </w:types>
        <w:behaviors>
          <w:behavior w:val="content"/>
        </w:behaviors>
        <w:guid w:val="{A5C381C6-A7A0-48CF-AD4D-E84E76F69071}"/>
      </w:docPartPr>
      <w:docPartBody>
        <w:p w:rsidR="000E4D52" w:rsidRDefault="0046705D" w:rsidP="0046705D">
          <w:pPr>
            <w:pStyle w:val="DEA5B86CF3014E73BC05368378EDCC92"/>
          </w:pPr>
          <w:r w:rsidRPr="00BF59FF">
            <w:rPr>
              <w:rStyle w:val="Zstupntext"/>
            </w:rPr>
            <w:t>Vyberte položku.</w:t>
          </w:r>
        </w:p>
      </w:docPartBody>
    </w:docPart>
    <w:docPart>
      <w:docPartPr>
        <w:name w:val="1B4D2B9153854E548248EE6FA8BA6DA6"/>
        <w:category>
          <w:name w:val="Všeobecné"/>
          <w:gallery w:val="placeholder"/>
        </w:category>
        <w:types>
          <w:type w:val="bbPlcHdr"/>
        </w:types>
        <w:behaviors>
          <w:behavior w:val="content"/>
        </w:behaviors>
        <w:guid w:val="{D997B11B-0097-4978-9F78-30F913C6516E}"/>
      </w:docPartPr>
      <w:docPartBody>
        <w:p w:rsidR="000E4D52" w:rsidRDefault="0046705D" w:rsidP="0046705D">
          <w:pPr>
            <w:pStyle w:val="1B4D2B9153854E548248EE6FA8BA6DA6"/>
          </w:pPr>
          <w:r w:rsidRPr="00C90FB8">
            <w:rPr>
              <w:rFonts w:cstheme="minorHAnsi"/>
              <w:i/>
              <w:color w:val="808080" w:themeColor="background1" w:themeShade="80"/>
              <w:sz w:val="24"/>
              <w:szCs w:val="24"/>
            </w:rPr>
            <w:t>Vyberte položku.</w:t>
          </w:r>
        </w:p>
      </w:docPartBody>
    </w:docPart>
    <w:docPart>
      <w:docPartPr>
        <w:name w:val="C35E375E83A44C16825F03B70D4619F1"/>
        <w:category>
          <w:name w:val="Všeobecné"/>
          <w:gallery w:val="placeholder"/>
        </w:category>
        <w:types>
          <w:type w:val="bbPlcHdr"/>
        </w:types>
        <w:behaviors>
          <w:behavior w:val="content"/>
        </w:behaviors>
        <w:guid w:val="{A08C4828-A0C3-408C-9DDA-002F9A9F9FC3}"/>
      </w:docPartPr>
      <w:docPartBody>
        <w:p w:rsidR="000E4D52" w:rsidRDefault="0046705D" w:rsidP="0046705D">
          <w:pPr>
            <w:pStyle w:val="C35E375E83A44C16825F03B70D4619F1"/>
          </w:pPr>
          <w:r w:rsidRPr="00BF59FF">
            <w:rPr>
              <w:rStyle w:val="Zstupntext"/>
            </w:rPr>
            <w:t>Vyberte položku.</w:t>
          </w:r>
        </w:p>
      </w:docPartBody>
    </w:docPart>
    <w:docPart>
      <w:docPartPr>
        <w:name w:val="1CFF43C1D4234CC89AE0D9A3E0E958E9"/>
        <w:category>
          <w:name w:val="Všeobecné"/>
          <w:gallery w:val="placeholder"/>
        </w:category>
        <w:types>
          <w:type w:val="bbPlcHdr"/>
        </w:types>
        <w:behaviors>
          <w:behavior w:val="content"/>
        </w:behaviors>
        <w:guid w:val="{A1514DB9-2487-4953-828F-A84EB6399EEB}"/>
      </w:docPartPr>
      <w:docPartBody>
        <w:p w:rsidR="000E4D52" w:rsidRDefault="0046705D" w:rsidP="0046705D">
          <w:pPr>
            <w:pStyle w:val="1CFF43C1D4234CC89AE0D9A3E0E958E9"/>
          </w:pPr>
          <w:r w:rsidRPr="00BF59FF">
            <w:rPr>
              <w:rStyle w:val="Zstupntext"/>
            </w:rPr>
            <w:t>Vyberte položku.</w:t>
          </w:r>
        </w:p>
      </w:docPartBody>
    </w:docPart>
    <w:docPart>
      <w:docPartPr>
        <w:name w:val="C4D275E90AD24929AD655CC8EAFF4035"/>
        <w:category>
          <w:name w:val="Všeobecné"/>
          <w:gallery w:val="placeholder"/>
        </w:category>
        <w:types>
          <w:type w:val="bbPlcHdr"/>
        </w:types>
        <w:behaviors>
          <w:behavior w:val="content"/>
        </w:behaviors>
        <w:guid w:val="{84A13454-69E0-49B7-BDA1-F8A98E595770}"/>
      </w:docPartPr>
      <w:docPartBody>
        <w:p w:rsidR="000E4D52" w:rsidRDefault="0046705D" w:rsidP="0046705D">
          <w:pPr>
            <w:pStyle w:val="C4D275E90AD24929AD655CC8EAFF4035"/>
          </w:pPr>
          <w:r w:rsidRPr="00BF59FF">
            <w:rPr>
              <w:rStyle w:val="Zstupntext"/>
            </w:rPr>
            <w:t>Vyberte položku.</w:t>
          </w:r>
        </w:p>
      </w:docPartBody>
    </w:docPart>
    <w:docPart>
      <w:docPartPr>
        <w:name w:val="483B646BF36D44ABA2F80E9BF0E5D91B"/>
        <w:category>
          <w:name w:val="Všeobecné"/>
          <w:gallery w:val="placeholder"/>
        </w:category>
        <w:types>
          <w:type w:val="bbPlcHdr"/>
        </w:types>
        <w:behaviors>
          <w:behavior w:val="content"/>
        </w:behaviors>
        <w:guid w:val="{93850E7E-B122-4928-A525-992C1B534535}"/>
      </w:docPartPr>
      <w:docPartBody>
        <w:p w:rsidR="000E4D52" w:rsidRDefault="0046705D" w:rsidP="0046705D">
          <w:pPr>
            <w:pStyle w:val="483B646BF36D44ABA2F80E9BF0E5D91B"/>
          </w:pPr>
          <w:r w:rsidRPr="00C90FB8">
            <w:rPr>
              <w:rFonts w:cstheme="minorHAnsi"/>
              <w:i/>
              <w:color w:val="808080" w:themeColor="background1" w:themeShade="80"/>
              <w:sz w:val="24"/>
              <w:szCs w:val="24"/>
            </w:rPr>
            <w:t>Vyberte položku.</w:t>
          </w:r>
        </w:p>
      </w:docPartBody>
    </w:docPart>
    <w:docPart>
      <w:docPartPr>
        <w:name w:val="DC1EFC8690A842FD88CC9793A1D5D34B"/>
        <w:category>
          <w:name w:val="Všeobecné"/>
          <w:gallery w:val="placeholder"/>
        </w:category>
        <w:types>
          <w:type w:val="bbPlcHdr"/>
        </w:types>
        <w:behaviors>
          <w:behavior w:val="content"/>
        </w:behaviors>
        <w:guid w:val="{0E40A88F-9398-4FBC-9011-760092FF590E}"/>
      </w:docPartPr>
      <w:docPartBody>
        <w:p w:rsidR="000E4D52" w:rsidRDefault="0046705D" w:rsidP="0046705D">
          <w:pPr>
            <w:pStyle w:val="DC1EFC8690A842FD88CC9793A1D5D34B"/>
          </w:pPr>
          <w:r w:rsidRPr="00BF59FF">
            <w:rPr>
              <w:rStyle w:val="Zstupntext"/>
            </w:rPr>
            <w:t>Vyberte položku.</w:t>
          </w:r>
        </w:p>
      </w:docPartBody>
    </w:docPart>
    <w:docPart>
      <w:docPartPr>
        <w:name w:val="26E74EAF6B7D49189DD11FA76819D0BD"/>
        <w:category>
          <w:name w:val="Všeobecné"/>
          <w:gallery w:val="placeholder"/>
        </w:category>
        <w:types>
          <w:type w:val="bbPlcHdr"/>
        </w:types>
        <w:behaviors>
          <w:behavior w:val="content"/>
        </w:behaviors>
        <w:guid w:val="{327C18A2-5BA7-4A4B-8366-48CCE00553DD}"/>
      </w:docPartPr>
      <w:docPartBody>
        <w:p w:rsidR="000E4D52" w:rsidRDefault="0046705D" w:rsidP="0046705D">
          <w:pPr>
            <w:pStyle w:val="26E74EAF6B7D49189DD11FA76819D0BD"/>
          </w:pPr>
          <w:r w:rsidRPr="00BF59FF">
            <w:rPr>
              <w:rStyle w:val="Zstupntext"/>
            </w:rPr>
            <w:t>Vyberte položku.</w:t>
          </w:r>
        </w:p>
      </w:docPartBody>
    </w:docPart>
    <w:docPart>
      <w:docPartPr>
        <w:name w:val="0C12ED6917F64A3DBB46B81A8C497840"/>
        <w:category>
          <w:name w:val="Všeobecné"/>
          <w:gallery w:val="placeholder"/>
        </w:category>
        <w:types>
          <w:type w:val="bbPlcHdr"/>
        </w:types>
        <w:behaviors>
          <w:behavior w:val="content"/>
        </w:behaviors>
        <w:guid w:val="{F1CB4501-A23E-41EB-B77E-5580994A1696}"/>
      </w:docPartPr>
      <w:docPartBody>
        <w:p w:rsidR="000E4D52" w:rsidRDefault="0046705D" w:rsidP="0046705D">
          <w:pPr>
            <w:pStyle w:val="0C12ED6917F64A3DBB46B81A8C497840"/>
          </w:pPr>
          <w:r w:rsidRPr="00C90FB8">
            <w:rPr>
              <w:rFonts w:cstheme="minorHAnsi"/>
              <w:i/>
              <w:color w:val="808080" w:themeColor="background1" w:themeShade="80"/>
              <w:sz w:val="24"/>
              <w:szCs w:val="24"/>
            </w:rPr>
            <w:t>Vyberte položku.</w:t>
          </w:r>
        </w:p>
      </w:docPartBody>
    </w:docPart>
    <w:docPart>
      <w:docPartPr>
        <w:name w:val="C32287F6CC4A445F8ED8A31F65519158"/>
        <w:category>
          <w:name w:val="Všeobecné"/>
          <w:gallery w:val="placeholder"/>
        </w:category>
        <w:types>
          <w:type w:val="bbPlcHdr"/>
        </w:types>
        <w:behaviors>
          <w:behavior w:val="content"/>
        </w:behaviors>
        <w:guid w:val="{961CBB9D-FA47-41F9-B180-937BD4E094A6}"/>
      </w:docPartPr>
      <w:docPartBody>
        <w:p w:rsidR="000E4D52" w:rsidRDefault="0046705D" w:rsidP="0046705D">
          <w:pPr>
            <w:pStyle w:val="C32287F6CC4A445F8ED8A31F65519158"/>
          </w:pPr>
          <w:r w:rsidRPr="00BF59FF">
            <w:rPr>
              <w:rStyle w:val="Zstupntext"/>
            </w:rPr>
            <w:t>Vyberte položku.</w:t>
          </w:r>
        </w:p>
      </w:docPartBody>
    </w:docPart>
    <w:docPart>
      <w:docPartPr>
        <w:name w:val="327AF982329643028E9D5A55686B5FB0"/>
        <w:category>
          <w:name w:val="Všeobecné"/>
          <w:gallery w:val="placeholder"/>
        </w:category>
        <w:types>
          <w:type w:val="bbPlcHdr"/>
        </w:types>
        <w:behaviors>
          <w:behavior w:val="content"/>
        </w:behaviors>
        <w:guid w:val="{4961BA17-BCEE-456B-95A9-7A65B22744D6}"/>
      </w:docPartPr>
      <w:docPartBody>
        <w:p w:rsidR="000E4D52" w:rsidRDefault="0046705D" w:rsidP="0046705D">
          <w:pPr>
            <w:pStyle w:val="327AF982329643028E9D5A55686B5FB0"/>
          </w:pPr>
          <w:r w:rsidRPr="00C90FB8">
            <w:rPr>
              <w:rFonts w:cstheme="minorHAnsi"/>
              <w:i/>
              <w:color w:val="808080" w:themeColor="background1" w:themeShade="80"/>
              <w:sz w:val="24"/>
              <w:szCs w:val="24"/>
            </w:rPr>
            <w:t>Vyberte položku.</w:t>
          </w:r>
        </w:p>
      </w:docPartBody>
    </w:docPart>
    <w:docPart>
      <w:docPartPr>
        <w:name w:val="D6971F845515438DA24C9AAE5525705C"/>
        <w:category>
          <w:name w:val="Všeobecné"/>
          <w:gallery w:val="placeholder"/>
        </w:category>
        <w:types>
          <w:type w:val="bbPlcHdr"/>
        </w:types>
        <w:behaviors>
          <w:behavior w:val="content"/>
        </w:behaviors>
        <w:guid w:val="{4A0E05F7-1D40-4702-8EA8-3B925DC6E836}"/>
      </w:docPartPr>
      <w:docPartBody>
        <w:p w:rsidR="000E4D52" w:rsidRDefault="0046705D" w:rsidP="0046705D">
          <w:pPr>
            <w:pStyle w:val="D6971F845515438DA24C9AAE5525705C"/>
          </w:pPr>
          <w:r w:rsidRPr="00BF59FF">
            <w:rPr>
              <w:rStyle w:val="Zstupntext"/>
            </w:rPr>
            <w:t>Vyberte položku.</w:t>
          </w:r>
        </w:p>
      </w:docPartBody>
    </w:docPart>
    <w:docPart>
      <w:docPartPr>
        <w:name w:val="2A96A90FB4C74F0696C51078F024556E"/>
        <w:category>
          <w:name w:val="Všeobecné"/>
          <w:gallery w:val="placeholder"/>
        </w:category>
        <w:types>
          <w:type w:val="bbPlcHdr"/>
        </w:types>
        <w:behaviors>
          <w:behavior w:val="content"/>
        </w:behaviors>
        <w:guid w:val="{5F1F166E-71AD-454C-A995-5C4192CB35B7}"/>
      </w:docPartPr>
      <w:docPartBody>
        <w:p w:rsidR="000E4D52" w:rsidRDefault="0046705D" w:rsidP="0046705D">
          <w:pPr>
            <w:pStyle w:val="2A96A90FB4C74F0696C51078F024556E"/>
          </w:pPr>
          <w:r w:rsidRPr="00C90FB8">
            <w:rPr>
              <w:rFonts w:cstheme="minorHAnsi"/>
              <w:i/>
              <w:color w:val="808080" w:themeColor="background1" w:themeShade="80"/>
              <w:sz w:val="24"/>
              <w:szCs w:val="24"/>
            </w:rPr>
            <w:t>Vyberte položku.</w:t>
          </w:r>
        </w:p>
      </w:docPartBody>
    </w:docPart>
    <w:docPart>
      <w:docPartPr>
        <w:name w:val="54FA387547C54370B69B1269C1DFCB42"/>
        <w:category>
          <w:name w:val="Všeobecné"/>
          <w:gallery w:val="placeholder"/>
        </w:category>
        <w:types>
          <w:type w:val="bbPlcHdr"/>
        </w:types>
        <w:behaviors>
          <w:behavior w:val="content"/>
        </w:behaviors>
        <w:guid w:val="{3B0CBEE0-D59C-4E81-A705-F250A0D04616}"/>
      </w:docPartPr>
      <w:docPartBody>
        <w:p w:rsidR="000E4D52" w:rsidRDefault="0046705D" w:rsidP="0046705D">
          <w:pPr>
            <w:pStyle w:val="54FA387547C54370B69B1269C1DFCB42"/>
          </w:pPr>
          <w:r w:rsidRPr="00BF59FF">
            <w:rPr>
              <w:rStyle w:val="Zstupntext"/>
            </w:rPr>
            <w:t>Vyberte položku.</w:t>
          </w:r>
        </w:p>
      </w:docPartBody>
    </w:docPart>
    <w:docPart>
      <w:docPartPr>
        <w:name w:val="2EFEFE986294454085C15590BFAC7F1A"/>
        <w:category>
          <w:name w:val="Všeobecné"/>
          <w:gallery w:val="placeholder"/>
        </w:category>
        <w:types>
          <w:type w:val="bbPlcHdr"/>
        </w:types>
        <w:behaviors>
          <w:behavior w:val="content"/>
        </w:behaviors>
        <w:guid w:val="{994AE22C-026D-44DB-89EB-BC5B078DDF14}"/>
      </w:docPartPr>
      <w:docPartBody>
        <w:p w:rsidR="000E4D52" w:rsidRDefault="0046705D" w:rsidP="0046705D">
          <w:pPr>
            <w:pStyle w:val="2EFEFE986294454085C15590BFAC7F1A"/>
          </w:pPr>
          <w:r w:rsidRPr="00C90FB8">
            <w:rPr>
              <w:rFonts w:cstheme="minorHAnsi"/>
              <w:i/>
              <w:color w:val="808080" w:themeColor="background1" w:themeShade="80"/>
              <w:sz w:val="24"/>
              <w:szCs w:val="24"/>
            </w:rPr>
            <w:t>Vyberte položku.</w:t>
          </w:r>
        </w:p>
      </w:docPartBody>
    </w:docPart>
    <w:docPart>
      <w:docPartPr>
        <w:name w:val="82197B7AD6ED4E4E80924D48156FA14C"/>
        <w:category>
          <w:name w:val="Všeobecné"/>
          <w:gallery w:val="placeholder"/>
        </w:category>
        <w:types>
          <w:type w:val="bbPlcHdr"/>
        </w:types>
        <w:behaviors>
          <w:behavior w:val="content"/>
        </w:behaviors>
        <w:guid w:val="{6C6BB32C-38A8-4D97-9A84-946C9C03AD1A}"/>
      </w:docPartPr>
      <w:docPartBody>
        <w:p w:rsidR="000E4D52" w:rsidRDefault="0046705D" w:rsidP="0046705D">
          <w:pPr>
            <w:pStyle w:val="82197B7AD6ED4E4E80924D48156FA14C"/>
          </w:pPr>
          <w:r w:rsidRPr="00BF59FF">
            <w:rPr>
              <w:rStyle w:val="Zstupntext"/>
            </w:rPr>
            <w:t>Vyberte položku.</w:t>
          </w:r>
        </w:p>
      </w:docPartBody>
    </w:docPart>
    <w:docPart>
      <w:docPartPr>
        <w:name w:val="BD6B00FD1C5A43A6BBDDB51060DDC53C"/>
        <w:category>
          <w:name w:val="Všeobecné"/>
          <w:gallery w:val="placeholder"/>
        </w:category>
        <w:types>
          <w:type w:val="bbPlcHdr"/>
        </w:types>
        <w:behaviors>
          <w:behavior w:val="content"/>
        </w:behaviors>
        <w:guid w:val="{A37DCCAD-0A4C-4B5E-8639-FA02A0307465}"/>
      </w:docPartPr>
      <w:docPartBody>
        <w:p w:rsidR="000E4D52" w:rsidRDefault="0046705D" w:rsidP="0046705D">
          <w:pPr>
            <w:pStyle w:val="BD6B00FD1C5A43A6BBDDB51060DDC53C"/>
          </w:pPr>
          <w:r w:rsidRPr="00C90FB8">
            <w:rPr>
              <w:rFonts w:cstheme="minorHAnsi"/>
              <w:i/>
              <w:color w:val="808080" w:themeColor="background1" w:themeShade="80"/>
              <w:sz w:val="24"/>
              <w:szCs w:val="24"/>
            </w:rPr>
            <w:t>Vyberte položku.</w:t>
          </w:r>
        </w:p>
      </w:docPartBody>
    </w:docPart>
    <w:docPart>
      <w:docPartPr>
        <w:name w:val="FD85D4F706EB47A993D5B3FFDB90B54B"/>
        <w:category>
          <w:name w:val="Všeobecné"/>
          <w:gallery w:val="placeholder"/>
        </w:category>
        <w:types>
          <w:type w:val="bbPlcHdr"/>
        </w:types>
        <w:behaviors>
          <w:behavior w:val="content"/>
        </w:behaviors>
        <w:guid w:val="{B1921266-F15B-458A-93B1-C6CDC7E054C4}"/>
      </w:docPartPr>
      <w:docPartBody>
        <w:p w:rsidR="000E4D52" w:rsidRDefault="0046705D" w:rsidP="0046705D">
          <w:pPr>
            <w:pStyle w:val="FD85D4F706EB47A993D5B3FFDB90B54B"/>
          </w:pPr>
          <w:r w:rsidRPr="00BF59FF">
            <w:rPr>
              <w:rStyle w:val="Zstupntext"/>
            </w:rPr>
            <w:t>Vyberte položku.</w:t>
          </w:r>
        </w:p>
      </w:docPartBody>
    </w:docPart>
    <w:docPart>
      <w:docPartPr>
        <w:name w:val="A7554CFA4A334D6D80EB0ACE85CF1922"/>
        <w:category>
          <w:name w:val="Všeobecné"/>
          <w:gallery w:val="placeholder"/>
        </w:category>
        <w:types>
          <w:type w:val="bbPlcHdr"/>
        </w:types>
        <w:behaviors>
          <w:behavior w:val="content"/>
        </w:behaviors>
        <w:guid w:val="{D286DB17-9032-4DE8-9F1A-469BC51A8870}"/>
      </w:docPartPr>
      <w:docPartBody>
        <w:p w:rsidR="000E4D52" w:rsidRDefault="0046705D" w:rsidP="0046705D">
          <w:pPr>
            <w:pStyle w:val="A7554CFA4A334D6D80EB0ACE85CF1922"/>
          </w:pPr>
          <w:r w:rsidRPr="00BF59FF">
            <w:rPr>
              <w:rStyle w:val="Zstupntext"/>
            </w:rPr>
            <w:t>Vyberte položku.</w:t>
          </w:r>
        </w:p>
      </w:docPartBody>
    </w:docPart>
    <w:docPart>
      <w:docPartPr>
        <w:name w:val="8D2D4ED0861546FFA87546703B48CBEA"/>
        <w:category>
          <w:name w:val="Všeobecné"/>
          <w:gallery w:val="placeholder"/>
        </w:category>
        <w:types>
          <w:type w:val="bbPlcHdr"/>
        </w:types>
        <w:behaviors>
          <w:behavior w:val="content"/>
        </w:behaviors>
        <w:guid w:val="{9C2E3CFF-6817-4574-8C00-7834E1A3AC5A}"/>
      </w:docPartPr>
      <w:docPartBody>
        <w:p w:rsidR="000E4D52" w:rsidRDefault="0046705D" w:rsidP="0046705D">
          <w:pPr>
            <w:pStyle w:val="8D2D4ED0861546FFA87546703B48CBEA"/>
          </w:pPr>
          <w:r w:rsidRPr="00BF59FF">
            <w:rPr>
              <w:rStyle w:val="Zstupntext"/>
            </w:rPr>
            <w:t>Vyberte položku.</w:t>
          </w:r>
        </w:p>
      </w:docPartBody>
    </w:docPart>
    <w:docPart>
      <w:docPartPr>
        <w:name w:val="55D3C9805F7A4F78BDC6495BA63DF4BE"/>
        <w:category>
          <w:name w:val="Všeobecné"/>
          <w:gallery w:val="placeholder"/>
        </w:category>
        <w:types>
          <w:type w:val="bbPlcHdr"/>
        </w:types>
        <w:behaviors>
          <w:behavior w:val="content"/>
        </w:behaviors>
        <w:guid w:val="{9BA60D80-FCF5-4DDD-8042-CA82F7F9E445}"/>
      </w:docPartPr>
      <w:docPartBody>
        <w:p w:rsidR="000E4D52" w:rsidRDefault="0046705D" w:rsidP="0046705D">
          <w:pPr>
            <w:pStyle w:val="55D3C9805F7A4F78BDC6495BA63DF4BE"/>
          </w:pPr>
          <w:r w:rsidRPr="00BF59FF">
            <w:rPr>
              <w:rStyle w:val="Zstupntext"/>
            </w:rPr>
            <w:t>Vyberte položku.</w:t>
          </w:r>
        </w:p>
      </w:docPartBody>
    </w:docPart>
    <w:docPart>
      <w:docPartPr>
        <w:name w:val="5A817B74A5A448BA9D624C525291C140"/>
        <w:category>
          <w:name w:val="Všeobecné"/>
          <w:gallery w:val="placeholder"/>
        </w:category>
        <w:types>
          <w:type w:val="bbPlcHdr"/>
        </w:types>
        <w:behaviors>
          <w:behavior w:val="content"/>
        </w:behaviors>
        <w:guid w:val="{7BB4B8B1-3F4D-460B-9A68-2E92737D0E15}"/>
      </w:docPartPr>
      <w:docPartBody>
        <w:p w:rsidR="000E4D52" w:rsidRDefault="0046705D" w:rsidP="0046705D">
          <w:pPr>
            <w:pStyle w:val="5A817B74A5A448BA9D624C525291C140"/>
          </w:pPr>
          <w:r w:rsidRPr="00BF59FF">
            <w:rPr>
              <w:rStyle w:val="Zstupntext"/>
            </w:rPr>
            <w:t>Vyberte položku.</w:t>
          </w:r>
        </w:p>
      </w:docPartBody>
    </w:docPart>
    <w:docPart>
      <w:docPartPr>
        <w:name w:val="33FC6512364546A09B52246A962269E9"/>
        <w:category>
          <w:name w:val="Všeobecné"/>
          <w:gallery w:val="placeholder"/>
        </w:category>
        <w:types>
          <w:type w:val="bbPlcHdr"/>
        </w:types>
        <w:behaviors>
          <w:behavior w:val="content"/>
        </w:behaviors>
        <w:guid w:val="{C4B09407-AC58-494D-9417-CAFD1A5F82D6}"/>
      </w:docPartPr>
      <w:docPartBody>
        <w:p w:rsidR="000E4D52" w:rsidRDefault="0046705D" w:rsidP="0046705D">
          <w:pPr>
            <w:pStyle w:val="33FC6512364546A09B52246A962269E9"/>
          </w:pPr>
          <w:r w:rsidRPr="00C90FB8">
            <w:rPr>
              <w:rFonts w:cstheme="minorHAnsi"/>
              <w:i/>
              <w:color w:val="808080" w:themeColor="background1" w:themeShade="80"/>
              <w:sz w:val="24"/>
              <w:szCs w:val="24"/>
            </w:rPr>
            <w:t>Vyberte položku.</w:t>
          </w:r>
        </w:p>
      </w:docPartBody>
    </w:docPart>
    <w:docPart>
      <w:docPartPr>
        <w:name w:val="5B2EBBE21F5F4B00A8DBBA10C7BFC514"/>
        <w:category>
          <w:name w:val="Všeobecné"/>
          <w:gallery w:val="placeholder"/>
        </w:category>
        <w:types>
          <w:type w:val="bbPlcHdr"/>
        </w:types>
        <w:behaviors>
          <w:behavior w:val="content"/>
        </w:behaviors>
        <w:guid w:val="{BAB0BC0B-F297-4FEA-900F-5521D982015A}"/>
      </w:docPartPr>
      <w:docPartBody>
        <w:p w:rsidR="000E4D52" w:rsidRDefault="0046705D" w:rsidP="0046705D">
          <w:pPr>
            <w:pStyle w:val="5B2EBBE21F5F4B00A8DBBA10C7BFC514"/>
          </w:pPr>
          <w:r w:rsidRPr="00BF59FF">
            <w:rPr>
              <w:rStyle w:val="Zstupntext"/>
            </w:rPr>
            <w:t>Vyberte položku.</w:t>
          </w:r>
        </w:p>
      </w:docPartBody>
    </w:docPart>
    <w:docPart>
      <w:docPartPr>
        <w:name w:val="3F008D0ACF3D4FC4AC827B6C5F566EE0"/>
        <w:category>
          <w:name w:val="Všeobecné"/>
          <w:gallery w:val="placeholder"/>
        </w:category>
        <w:types>
          <w:type w:val="bbPlcHdr"/>
        </w:types>
        <w:behaviors>
          <w:behavior w:val="content"/>
        </w:behaviors>
        <w:guid w:val="{E44B8832-146E-4B2C-8E9A-9071329456C2}"/>
      </w:docPartPr>
      <w:docPartBody>
        <w:p w:rsidR="000E4D52" w:rsidRDefault="0046705D" w:rsidP="0046705D">
          <w:pPr>
            <w:pStyle w:val="3F008D0ACF3D4FC4AC827B6C5F566EE0"/>
          </w:pPr>
          <w:r w:rsidRPr="00C90FB8">
            <w:rPr>
              <w:rFonts w:cstheme="minorHAnsi"/>
              <w:i/>
              <w:color w:val="808080" w:themeColor="background1" w:themeShade="80"/>
              <w:sz w:val="24"/>
              <w:szCs w:val="24"/>
            </w:rPr>
            <w:t>Vyberte položku.</w:t>
          </w:r>
        </w:p>
      </w:docPartBody>
    </w:docPart>
    <w:docPart>
      <w:docPartPr>
        <w:name w:val="69409B4B43C34B1591511CAEE5936FD5"/>
        <w:category>
          <w:name w:val="Všeobecné"/>
          <w:gallery w:val="placeholder"/>
        </w:category>
        <w:types>
          <w:type w:val="bbPlcHdr"/>
        </w:types>
        <w:behaviors>
          <w:behavior w:val="content"/>
        </w:behaviors>
        <w:guid w:val="{A638A08C-D7C8-4302-A81B-7F98FE71EF06}"/>
      </w:docPartPr>
      <w:docPartBody>
        <w:p w:rsidR="000E4D52" w:rsidRDefault="0046705D" w:rsidP="0046705D">
          <w:pPr>
            <w:pStyle w:val="69409B4B43C34B1591511CAEE5936FD5"/>
          </w:pPr>
          <w:r w:rsidRPr="00BF59FF">
            <w:rPr>
              <w:rStyle w:val="Zstupntext"/>
            </w:rPr>
            <w:t>Vyberte položku.</w:t>
          </w:r>
        </w:p>
      </w:docPartBody>
    </w:docPart>
    <w:docPart>
      <w:docPartPr>
        <w:name w:val="AC89509EBF604582BECE0694063FBA85"/>
        <w:category>
          <w:name w:val="Všeobecné"/>
          <w:gallery w:val="placeholder"/>
        </w:category>
        <w:types>
          <w:type w:val="bbPlcHdr"/>
        </w:types>
        <w:behaviors>
          <w:behavior w:val="content"/>
        </w:behaviors>
        <w:guid w:val="{A161AE2F-6F95-411D-9352-A8C455A5F1F7}"/>
      </w:docPartPr>
      <w:docPartBody>
        <w:p w:rsidR="000E4D52" w:rsidRDefault="0046705D" w:rsidP="0046705D">
          <w:pPr>
            <w:pStyle w:val="AC89509EBF604582BECE0694063FBA85"/>
          </w:pPr>
          <w:r w:rsidRPr="00BF59FF">
            <w:rPr>
              <w:rStyle w:val="Zstupntext"/>
            </w:rPr>
            <w:t>Vyberte položku.</w:t>
          </w:r>
        </w:p>
      </w:docPartBody>
    </w:docPart>
    <w:docPart>
      <w:docPartPr>
        <w:name w:val="B75E1A2E972140F78EB8E7FF283A6E6E"/>
        <w:category>
          <w:name w:val="Všeobecné"/>
          <w:gallery w:val="placeholder"/>
        </w:category>
        <w:types>
          <w:type w:val="bbPlcHdr"/>
        </w:types>
        <w:behaviors>
          <w:behavior w:val="content"/>
        </w:behaviors>
        <w:guid w:val="{AA544712-F7A5-44F7-82F7-738C4A887F5A}"/>
      </w:docPartPr>
      <w:docPartBody>
        <w:p w:rsidR="000E4D52" w:rsidRDefault="0046705D" w:rsidP="0046705D">
          <w:pPr>
            <w:pStyle w:val="B75E1A2E972140F78EB8E7FF283A6E6E"/>
          </w:pPr>
          <w:r w:rsidRPr="00C90FB8">
            <w:rPr>
              <w:rFonts w:cstheme="minorHAnsi"/>
              <w:i/>
              <w:color w:val="808080" w:themeColor="background1" w:themeShade="80"/>
              <w:sz w:val="24"/>
              <w:szCs w:val="24"/>
            </w:rPr>
            <w:t>Vyberte položku.</w:t>
          </w:r>
        </w:p>
      </w:docPartBody>
    </w:docPart>
    <w:docPart>
      <w:docPartPr>
        <w:name w:val="6AF0B0096F364035A43A5E345305CCFD"/>
        <w:category>
          <w:name w:val="Všeobecné"/>
          <w:gallery w:val="placeholder"/>
        </w:category>
        <w:types>
          <w:type w:val="bbPlcHdr"/>
        </w:types>
        <w:behaviors>
          <w:behavior w:val="content"/>
        </w:behaviors>
        <w:guid w:val="{457D736F-37FA-4FF6-B192-F480052A2351}"/>
      </w:docPartPr>
      <w:docPartBody>
        <w:p w:rsidR="000E4D52" w:rsidRDefault="0046705D" w:rsidP="0046705D">
          <w:pPr>
            <w:pStyle w:val="6AF0B0096F364035A43A5E345305CCFD"/>
          </w:pPr>
          <w:r w:rsidRPr="00BF59FF">
            <w:rPr>
              <w:rStyle w:val="Zstupntext"/>
            </w:rPr>
            <w:t>Vyberte položku.</w:t>
          </w:r>
        </w:p>
      </w:docPartBody>
    </w:docPart>
    <w:docPart>
      <w:docPartPr>
        <w:name w:val="5BBCE4114AFC4BE1A80BCB77178F0A4C"/>
        <w:category>
          <w:name w:val="Všeobecné"/>
          <w:gallery w:val="placeholder"/>
        </w:category>
        <w:types>
          <w:type w:val="bbPlcHdr"/>
        </w:types>
        <w:behaviors>
          <w:behavior w:val="content"/>
        </w:behaviors>
        <w:guid w:val="{A2267CE4-ABF8-49C4-BE96-35543D2747DE}"/>
      </w:docPartPr>
      <w:docPartBody>
        <w:p w:rsidR="000E4D52" w:rsidRDefault="0046705D" w:rsidP="0046705D">
          <w:pPr>
            <w:pStyle w:val="5BBCE4114AFC4BE1A80BCB77178F0A4C"/>
          </w:pPr>
          <w:r w:rsidRPr="00BF59FF">
            <w:rPr>
              <w:rStyle w:val="Zstupntext"/>
            </w:rPr>
            <w:t>Vyberte položku.</w:t>
          </w:r>
        </w:p>
      </w:docPartBody>
    </w:docPart>
    <w:docPart>
      <w:docPartPr>
        <w:name w:val="3968DCF13F664C85A35A85ED6A6FCCD8"/>
        <w:category>
          <w:name w:val="Všeobecné"/>
          <w:gallery w:val="placeholder"/>
        </w:category>
        <w:types>
          <w:type w:val="bbPlcHdr"/>
        </w:types>
        <w:behaviors>
          <w:behavior w:val="content"/>
        </w:behaviors>
        <w:guid w:val="{C1602155-C31C-4DFD-A2B7-5BB3D322B74C}"/>
      </w:docPartPr>
      <w:docPartBody>
        <w:p w:rsidR="000E4D52" w:rsidRDefault="0046705D" w:rsidP="0046705D">
          <w:pPr>
            <w:pStyle w:val="3968DCF13F664C85A35A85ED6A6FCCD8"/>
          </w:pPr>
          <w:r w:rsidRPr="00BF59FF">
            <w:rPr>
              <w:rStyle w:val="Zstupntext"/>
            </w:rPr>
            <w:t>Vyberte položku.</w:t>
          </w:r>
        </w:p>
      </w:docPartBody>
    </w:docPart>
    <w:docPart>
      <w:docPartPr>
        <w:name w:val="9501C62072514DDC8F1BB68879BFC894"/>
        <w:category>
          <w:name w:val="Všeobecné"/>
          <w:gallery w:val="placeholder"/>
        </w:category>
        <w:types>
          <w:type w:val="bbPlcHdr"/>
        </w:types>
        <w:behaviors>
          <w:behavior w:val="content"/>
        </w:behaviors>
        <w:guid w:val="{37A25678-3466-4078-A22C-671A87E8F13D}"/>
      </w:docPartPr>
      <w:docPartBody>
        <w:p w:rsidR="000E4D52" w:rsidRDefault="0046705D" w:rsidP="0046705D">
          <w:pPr>
            <w:pStyle w:val="9501C62072514DDC8F1BB68879BFC894"/>
          </w:pPr>
          <w:r w:rsidRPr="00BF59FF">
            <w:rPr>
              <w:rStyle w:val="Zstupntext"/>
            </w:rPr>
            <w:t>Vyberte položku.</w:t>
          </w:r>
        </w:p>
      </w:docPartBody>
    </w:docPart>
    <w:docPart>
      <w:docPartPr>
        <w:name w:val="1641C3B3FC68446BA5387CA25A8C9751"/>
        <w:category>
          <w:name w:val="Všeobecné"/>
          <w:gallery w:val="placeholder"/>
        </w:category>
        <w:types>
          <w:type w:val="bbPlcHdr"/>
        </w:types>
        <w:behaviors>
          <w:behavior w:val="content"/>
        </w:behaviors>
        <w:guid w:val="{B7721B8E-871C-49C0-8B7D-5EC8EC244011}"/>
      </w:docPartPr>
      <w:docPartBody>
        <w:p w:rsidR="000E4D52" w:rsidRDefault="0046705D" w:rsidP="0046705D">
          <w:pPr>
            <w:pStyle w:val="1641C3B3FC68446BA5387CA25A8C9751"/>
          </w:pPr>
          <w:r w:rsidRPr="00BF59FF">
            <w:rPr>
              <w:rStyle w:val="Zstupntext"/>
            </w:rPr>
            <w:t>Vyberte položku.</w:t>
          </w:r>
        </w:p>
      </w:docPartBody>
    </w:docPart>
    <w:docPart>
      <w:docPartPr>
        <w:name w:val="6267031A2D8845BAACF9FEC8B306C94B"/>
        <w:category>
          <w:name w:val="Všeobecné"/>
          <w:gallery w:val="placeholder"/>
        </w:category>
        <w:types>
          <w:type w:val="bbPlcHdr"/>
        </w:types>
        <w:behaviors>
          <w:behavior w:val="content"/>
        </w:behaviors>
        <w:guid w:val="{79A02CD2-0D49-4289-B913-B4942AD55452}"/>
      </w:docPartPr>
      <w:docPartBody>
        <w:p w:rsidR="000E4D52" w:rsidRDefault="0046705D" w:rsidP="0046705D">
          <w:pPr>
            <w:pStyle w:val="6267031A2D8845BAACF9FEC8B306C94B"/>
          </w:pPr>
          <w:r w:rsidRPr="00BF59FF">
            <w:rPr>
              <w:rStyle w:val="Zstupntext"/>
            </w:rPr>
            <w:t>Vyberte položku.</w:t>
          </w:r>
        </w:p>
      </w:docPartBody>
    </w:docPart>
    <w:docPart>
      <w:docPartPr>
        <w:name w:val="2D916C5740234DCCB60297A6BB2EFBBF"/>
        <w:category>
          <w:name w:val="Všeobecné"/>
          <w:gallery w:val="placeholder"/>
        </w:category>
        <w:types>
          <w:type w:val="bbPlcHdr"/>
        </w:types>
        <w:behaviors>
          <w:behavior w:val="content"/>
        </w:behaviors>
        <w:guid w:val="{B9EC24E9-79DC-4376-91AE-AF43665F2D98}"/>
      </w:docPartPr>
      <w:docPartBody>
        <w:p w:rsidR="000E4D52" w:rsidRDefault="0046705D" w:rsidP="0046705D">
          <w:pPr>
            <w:pStyle w:val="2D916C5740234DCCB60297A6BB2EFBBF"/>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erif CJK SC">
    <w:charset w:val="00"/>
    <w:family w:val="auto"/>
    <w:pitch w:val="variable"/>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5D"/>
    <w:rsid w:val="000E4D52"/>
    <w:rsid w:val="0046705D"/>
    <w:rsid w:val="00F567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6705D"/>
    <w:rPr>
      <w:color w:val="808080"/>
    </w:rPr>
  </w:style>
  <w:style w:type="paragraph" w:customStyle="1" w:styleId="B45A1650813941C5B006D45B0FD9D13B">
    <w:name w:val="B45A1650813941C5B006D45B0FD9D13B"/>
    <w:rsid w:val="0046705D"/>
  </w:style>
  <w:style w:type="paragraph" w:customStyle="1" w:styleId="6DE1CE0F8C784591BCE3AA6B85ACA69D">
    <w:name w:val="6DE1CE0F8C784591BCE3AA6B85ACA69D"/>
    <w:rsid w:val="0046705D"/>
  </w:style>
  <w:style w:type="paragraph" w:customStyle="1" w:styleId="47D692343A4247BBA7561C0AC6AD1EE0">
    <w:name w:val="47D692343A4247BBA7561C0AC6AD1EE0"/>
    <w:rsid w:val="0046705D"/>
  </w:style>
  <w:style w:type="paragraph" w:customStyle="1" w:styleId="956CABB8F64844AAAA32D3BF5F4E25C0">
    <w:name w:val="956CABB8F64844AAAA32D3BF5F4E25C0"/>
    <w:rsid w:val="0046705D"/>
  </w:style>
  <w:style w:type="paragraph" w:customStyle="1" w:styleId="2969CE811AA6419DAD7F1D8AD2ADD45D">
    <w:name w:val="2969CE811AA6419DAD7F1D8AD2ADD45D"/>
    <w:rsid w:val="0046705D"/>
  </w:style>
  <w:style w:type="paragraph" w:customStyle="1" w:styleId="CAA9BE2E514F425E8F0F3E5B4AA0F8A6">
    <w:name w:val="CAA9BE2E514F425E8F0F3E5B4AA0F8A6"/>
    <w:rsid w:val="0046705D"/>
  </w:style>
  <w:style w:type="paragraph" w:customStyle="1" w:styleId="335DEBA2F29E41B79760C8010BF452C9">
    <w:name w:val="335DEBA2F29E41B79760C8010BF452C9"/>
    <w:rsid w:val="0046705D"/>
  </w:style>
  <w:style w:type="paragraph" w:customStyle="1" w:styleId="74265EC3422845969A4D396131588941">
    <w:name w:val="74265EC3422845969A4D396131588941"/>
    <w:rsid w:val="0046705D"/>
  </w:style>
  <w:style w:type="paragraph" w:customStyle="1" w:styleId="81F92E4C462844D885611EBC7AB72AF9">
    <w:name w:val="81F92E4C462844D885611EBC7AB72AF9"/>
    <w:rsid w:val="0046705D"/>
  </w:style>
  <w:style w:type="paragraph" w:customStyle="1" w:styleId="873B71A70D944939B6F9A594C17193B7">
    <w:name w:val="873B71A70D944939B6F9A594C17193B7"/>
    <w:rsid w:val="0046705D"/>
  </w:style>
  <w:style w:type="paragraph" w:customStyle="1" w:styleId="E54CBD67D0ED494C924E5939FA8DA94D">
    <w:name w:val="E54CBD67D0ED494C924E5939FA8DA94D"/>
    <w:rsid w:val="0046705D"/>
  </w:style>
  <w:style w:type="paragraph" w:customStyle="1" w:styleId="4A1B581502714B27B75AE286BCDE5D5B">
    <w:name w:val="4A1B581502714B27B75AE286BCDE5D5B"/>
    <w:rsid w:val="0046705D"/>
  </w:style>
  <w:style w:type="paragraph" w:customStyle="1" w:styleId="8B6C8264A7DA45958A099EAEDE96407C">
    <w:name w:val="8B6C8264A7DA45958A099EAEDE96407C"/>
    <w:rsid w:val="0046705D"/>
  </w:style>
  <w:style w:type="paragraph" w:customStyle="1" w:styleId="A25EA59C1E6F4A45871C3461550D543D">
    <w:name w:val="A25EA59C1E6F4A45871C3461550D543D"/>
    <w:rsid w:val="0046705D"/>
  </w:style>
  <w:style w:type="paragraph" w:customStyle="1" w:styleId="02CAC66A110241F9B4490478EA090F68">
    <w:name w:val="02CAC66A110241F9B4490478EA090F68"/>
    <w:rsid w:val="0046705D"/>
  </w:style>
  <w:style w:type="paragraph" w:customStyle="1" w:styleId="433EDA66FAB345F48306245BDF2D5EB1">
    <w:name w:val="433EDA66FAB345F48306245BDF2D5EB1"/>
    <w:rsid w:val="0046705D"/>
  </w:style>
  <w:style w:type="paragraph" w:customStyle="1" w:styleId="C4F6871E90D948B3BDF16B2F3D453020">
    <w:name w:val="C4F6871E90D948B3BDF16B2F3D453020"/>
    <w:rsid w:val="0046705D"/>
  </w:style>
  <w:style w:type="paragraph" w:customStyle="1" w:styleId="D671063CF9214851ADD61A31AF3372A8">
    <w:name w:val="D671063CF9214851ADD61A31AF3372A8"/>
    <w:rsid w:val="0046705D"/>
  </w:style>
  <w:style w:type="paragraph" w:customStyle="1" w:styleId="D67A9D3AAD114196BD440EA09706D9D7">
    <w:name w:val="D67A9D3AAD114196BD440EA09706D9D7"/>
    <w:rsid w:val="0046705D"/>
  </w:style>
  <w:style w:type="paragraph" w:customStyle="1" w:styleId="27F548208335419B9F77FF6C7AA43C91">
    <w:name w:val="27F548208335419B9F77FF6C7AA43C91"/>
    <w:rsid w:val="0046705D"/>
  </w:style>
  <w:style w:type="paragraph" w:customStyle="1" w:styleId="8C1228C7A979485CB2F09F0E2438BD2A">
    <w:name w:val="8C1228C7A979485CB2F09F0E2438BD2A"/>
    <w:rsid w:val="0046705D"/>
  </w:style>
  <w:style w:type="paragraph" w:customStyle="1" w:styleId="CC0CF0C9613D4F3DBA9BFC5B276706B5">
    <w:name w:val="CC0CF0C9613D4F3DBA9BFC5B276706B5"/>
    <w:rsid w:val="0046705D"/>
  </w:style>
  <w:style w:type="paragraph" w:customStyle="1" w:styleId="A78471AB1E474AE7A900BB8C926838F9">
    <w:name w:val="A78471AB1E474AE7A900BB8C926838F9"/>
    <w:rsid w:val="0046705D"/>
  </w:style>
  <w:style w:type="paragraph" w:customStyle="1" w:styleId="3E9F8378B7254E79880F77A9AB0B2B80">
    <w:name w:val="3E9F8378B7254E79880F77A9AB0B2B80"/>
    <w:rsid w:val="0046705D"/>
  </w:style>
  <w:style w:type="paragraph" w:customStyle="1" w:styleId="1C49CB06EECE41D18231E7CDA5BBB03F">
    <w:name w:val="1C49CB06EECE41D18231E7CDA5BBB03F"/>
    <w:rsid w:val="0046705D"/>
  </w:style>
  <w:style w:type="paragraph" w:customStyle="1" w:styleId="6C1CFDCC10D24E71811F1A707D105124">
    <w:name w:val="6C1CFDCC10D24E71811F1A707D105124"/>
    <w:rsid w:val="0046705D"/>
  </w:style>
  <w:style w:type="paragraph" w:customStyle="1" w:styleId="0B566C5954C7415DA54B5D06B12A0FE9">
    <w:name w:val="0B566C5954C7415DA54B5D06B12A0FE9"/>
    <w:rsid w:val="0046705D"/>
  </w:style>
  <w:style w:type="paragraph" w:customStyle="1" w:styleId="D66CAB1F03F24EEFBA5794A6BA8E8F22">
    <w:name w:val="D66CAB1F03F24EEFBA5794A6BA8E8F22"/>
    <w:rsid w:val="0046705D"/>
  </w:style>
  <w:style w:type="paragraph" w:customStyle="1" w:styleId="A3CB973D3D71495DAD45344D6CFB4344">
    <w:name w:val="A3CB973D3D71495DAD45344D6CFB4344"/>
    <w:rsid w:val="0046705D"/>
  </w:style>
  <w:style w:type="paragraph" w:customStyle="1" w:styleId="3842F13B5E654323848CC1021B6172EE">
    <w:name w:val="3842F13B5E654323848CC1021B6172EE"/>
    <w:rsid w:val="0046705D"/>
  </w:style>
  <w:style w:type="paragraph" w:customStyle="1" w:styleId="6F5563ED1AFC46AABD343415852D45A7">
    <w:name w:val="6F5563ED1AFC46AABD343415852D45A7"/>
    <w:rsid w:val="0046705D"/>
  </w:style>
  <w:style w:type="paragraph" w:customStyle="1" w:styleId="1128E02F7ABA434FB6F760E146A0B52D">
    <w:name w:val="1128E02F7ABA434FB6F760E146A0B52D"/>
    <w:rsid w:val="0046705D"/>
  </w:style>
  <w:style w:type="paragraph" w:customStyle="1" w:styleId="333E8F20CBEA46EA89ADD0B1365B10B6">
    <w:name w:val="333E8F20CBEA46EA89ADD0B1365B10B6"/>
    <w:rsid w:val="0046705D"/>
  </w:style>
  <w:style w:type="paragraph" w:customStyle="1" w:styleId="948FB103E25B4B07A153296382A7F68B">
    <w:name w:val="948FB103E25B4B07A153296382A7F68B"/>
    <w:rsid w:val="0046705D"/>
  </w:style>
  <w:style w:type="paragraph" w:customStyle="1" w:styleId="933C0C0B5E0445268764C44BCA237646">
    <w:name w:val="933C0C0B5E0445268764C44BCA237646"/>
    <w:rsid w:val="0046705D"/>
  </w:style>
  <w:style w:type="paragraph" w:customStyle="1" w:styleId="63D071EED99A44CAACE4D8B5C4E62372">
    <w:name w:val="63D071EED99A44CAACE4D8B5C4E62372"/>
    <w:rsid w:val="0046705D"/>
  </w:style>
  <w:style w:type="paragraph" w:customStyle="1" w:styleId="D4F2430495E24474864B3F175DAF88F6">
    <w:name w:val="D4F2430495E24474864B3F175DAF88F6"/>
    <w:rsid w:val="0046705D"/>
  </w:style>
  <w:style w:type="paragraph" w:customStyle="1" w:styleId="906745AC8A6647419BCAA7C7A35B209C">
    <w:name w:val="906745AC8A6647419BCAA7C7A35B209C"/>
    <w:rsid w:val="0046705D"/>
  </w:style>
  <w:style w:type="paragraph" w:customStyle="1" w:styleId="9BB6511C957A435F92641A038719F265">
    <w:name w:val="9BB6511C957A435F92641A038719F265"/>
    <w:rsid w:val="0046705D"/>
  </w:style>
  <w:style w:type="paragraph" w:customStyle="1" w:styleId="7AE86F51968049BD85ECEC68E3AA52C7">
    <w:name w:val="7AE86F51968049BD85ECEC68E3AA52C7"/>
    <w:rsid w:val="0046705D"/>
  </w:style>
  <w:style w:type="paragraph" w:customStyle="1" w:styleId="08B4C423CA054103A5F95EC4F0F7857A">
    <w:name w:val="08B4C423CA054103A5F95EC4F0F7857A"/>
    <w:rsid w:val="0046705D"/>
  </w:style>
  <w:style w:type="paragraph" w:customStyle="1" w:styleId="DA84AEA096AC4663BD827D20A25D441A">
    <w:name w:val="DA84AEA096AC4663BD827D20A25D441A"/>
    <w:rsid w:val="0046705D"/>
  </w:style>
  <w:style w:type="paragraph" w:customStyle="1" w:styleId="B4E1E05844E740A5AE964B07F3E1F0BE">
    <w:name w:val="B4E1E05844E740A5AE964B07F3E1F0BE"/>
    <w:rsid w:val="0046705D"/>
  </w:style>
  <w:style w:type="paragraph" w:customStyle="1" w:styleId="80078D4B58894C3DBFEEEA6EBA310D58">
    <w:name w:val="80078D4B58894C3DBFEEEA6EBA310D58"/>
    <w:rsid w:val="0046705D"/>
  </w:style>
  <w:style w:type="paragraph" w:customStyle="1" w:styleId="66656CA083D94E589683837C7CD376FD">
    <w:name w:val="66656CA083D94E589683837C7CD376FD"/>
    <w:rsid w:val="0046705D"/>
  </w:style>
  <w:style w:type="paragraph" w:customStyle="1" w:styleId="582F09CFFF27408D8F46C65AB783F377">
    <w:name w:val="582F09CFFF27408D8F46C65AB783F377"/>
    <w:rsid w:val="0046705D"/>
  </w:style>
  <w:style w:type="paragraph" w:customStyle="1" w:styleId="DEA883174317439C857C2241DB769E1C">
    <w:name w:val="DEA883174317439C857C2241DB769E1C"/>
    <w:rsid w:val="0046705D"/>
  </w:style>
  <w:style w:type="paragraph" w:customStyle="1" w:styleId="DEA5B86CF3014E73BC05368378EDCC92">
    <w:name w:val="DEA5B86CF3014E73BC05368378EDCC92"/>
    <w:rsid w:val="0046705D"/>
  </w:style>
  <w:style w:type="paragraph" w:customStyle="1" w:styleId="1B4D2B9153854E548248EE6FA8BA6DA6">
    <w:name w:val="1B4D2B9153854E548248EE6FA8BA6DA6"/>
    <w:rsid w:val="0046705D"/>
  </w:style>
  <w:style w:type="paragraph" w:customStyle="1" w:styleId="C35E375E83A44C16825F03B70D4619F1">
    <w:name w:val="C35E375E83A44C16825F03B70D4619F1"/>
    <w:rsid w:val="0046705D"/>
  </w:style>
  <w:style w:type="paragraph" w:customStyle="1" w:styleId="1CFF43C1D4234CC89AE0D9A3E0E958E9">
    <w:name w:val="1CFF43C1D4234CC89AE0D9A3E0E958E9"/>
    <w:rsid w:val="0046705D"/>
  </w:style>
  <w:style w:type="paragraph" w:customStyle="1" w:styleId="C4D275E90AD24929AD655CC8EAFF4035">
    <w:name w:val="C4D275E90AD24929AD655CC8EAFF4035"/>
    <w:rsid w:val="0046705D"/>
  </w:style>
  <w:style w:type="paragraph" w:customStyle="1" w:styleId="483B646BF36D44ABA2F80E9BF0E5D91B">
    <w:name w:val="483B646BF36D44ABA2F80E9BF0E5D91B"/>
    <w:rsid w:val="0046705D"/>
  </w:style>
  <w:style w:type="paragraph" w:customStyle="1" w:styleId="DC1EFC8690A842FD88CC9793A1D5D34B">
    <w:name w:val="DC1EFC8690A842FD88CC9793A1D5D34B"/>
    <w:rsid w:val="0046705D"/>
  </w:style>
  <w:style w:type="paragraph" w:customStyle="1" w:styleId="26E74EAF6B7D49189DD11FA76819D0BD">
    <w:name w:val="26E74EAF6B7D49189DD11FA76819D0BD"/>
    <w:rsid w:val="0046705D"/>
  </w:style>
  <w:style w:type="paragraph" w:customStyle="1" w:styleId="0C12ED6917F64A3DBB46B81A8C497840">
    <w:name w:val="0C12ED6917F64A3DBB46B81A8C497840"/>
    <w:rsid w:val="0046705D"/>
  </w:style>
  <w:style w:type="paragraph" w:customStyle="1" w:styleId="C32287F6CC4A445F8ED8A31F65519158">
    <w:name w:val="C32287F6CC4A445F8ED8A31F65519158"/>
    <w:rsid w:val="0046705D"/>
  </w:style>
  <w:style w:type="paragraph" w:customStyle="1" w:styleId="327AF982329643028E9D5A55686B5FB0">
    <w:name w:val="327AF982329643028E9D5A55686B5FB0"/>
    <w:rsid w:val="0046705D"/>
  </w:style>
  <w:style w:type="paragraph" w:customStyle="1" w:styleId="D6971F845515438DA24C9AAE5525705C">
    <w:name w:val="D6971F845515438DA24C9AAE5525705C"/>
    <w:rsid w:val="0046705D"/>
  </w:style>
  <w:style w:type="paragraph" w:customStyle="1" w:styleId="2A96A90FB4C74F0696C51078F024556E">
    <w:name w:val="2A96A90FB4C74F0696C51078F024556E"/>
    <w:rsid w:val="0046705D"/>
  </w:style>
  <w:style w:type="paragraph" w:customStyle="1" w:styleId="54FA387547C54370B69B1269C1DFCB42">
    <w:name w:val="54FA387547C54370B69B1269C1DFCB42"/>
    <w:rsid w:val="0046705D"/>
  </w:style>
  <w:style w:type="paragraph" w:customStyle="1" w:styleId="2EFEFE986294454085C15590BFAC7F1A">
    <w:name w:val="2EFEFE986294454085C15590BFAC7F1A"/>
    <w:rsid w:val="0046705D"/>
  </w:style>
  <w:style w:type="paragraph" w:customStyle="1" w:styleId="82197B7AD6ED4E4E80924D48156FA14C">
    <w:name w:val="82197B7AD6ED4E4E80924D48156FA14C"/>
    <w:rsid w:val="0046705D"/>
  </w:style>
  <w:style w:type="paragraph" w:customStyle="1" w:styleId="BD6B00FD1C5A43A6BBDDB51060DDC53C">
    <w:name w:val="BD6B00FD1C5A43A6BBDDB51060DDC53C"/>
    <w:rsid w:val="0046705D"/>
  </w:style>
  <w:style w:type="paragraph" w:customStyle="1" w:styleId="FD85D4F706EB47A993D5B3FFDB90B54B">
    <w:name w:val="FD85D4F706EB47A993D5B3FFDB90B54B"/>
    <w:rsid w:val="0046705D"/>
  </w:style>
  <w:style w:type="paragraph" w:customStyle="1" w:styleId="A7554CFA4A334D6D80EB0ACE85CF1922">
    <w:name w:val="A7554CFA4A334D6D80EB0ACE85CF1922"/>
    <w:rsid w:val="0046705D"/>
  </w:style>
  <w:style w:type="paragraph" w:customStyle="1" w:styleId="8D2D4ED0861546FFA87546703B48CBEA">
    <w:name w:val="8D2D4ED0861546FFA87546703B48CBEA"/>
    <w:rsid w:val="0046705D"/>
  </w:style>
  <w:style w:type="paragraph" w:customStyle="1" w:styleId="55D3C9805F7A4F78BDC6495BA63DF4BE">
    <w:name w:val="55D3C9805F7A4F78BDC6495BA63DF4BE"/>
    <w:rsid w:val="0046705D"/>
  </w:style>
  <w:style w:type="paragraph" w:customStyle="1" w:styleId="5A817B74A5A448BA9D624C525291C140">
    <w:name w:val="5A817B74A5A448BA9D624C525291C140"/>
    <w:rsid w:val="0046705D"/>
  </w:style>
  <w:style w:type="paragraph" w:customStyle="1" w:styleId="33FC6512364546A09B52246A962269E9">
    <w:name w:val="33FC6512364546A09B52246A962269E9"/>
    <w:rsid w:val="0046705D"/>
  </w:style>
  <w:style w:type="paragraph" w:customStyle="1" w:styleId="5B2EBBE21F5F4B00A8DBBA10C7BFC514">
    <w:name w:val="5B2EBBE21F5F4B00A8DBBA10C7BFC514"/>
    <w:rsid w:val="0046705D"/>
  </w:style>
  <w:style w:type="paragraph" w:customStyle="1" w:styleId="3F008D0ACF3D4FC4AC827B6C5F566EE0">
    <w:name w:val="3F008D0ACF3D4FC4AC827B6C5F566EE0"/>
    <w:rsid w:val="0046705D"/>
  </w:style>
  <w:style w:type="paragraph" w:customStyle="1" w:styleId="69409B4B43C34B1591511CAEE5936FD5">
    <w:name w:val="69409B4B43C34B1591511CAEE5936FD5"/>
    <w:rsid w:val="0046705D"/>
  </w:style>
  <w:style w:type="paragraph" w:customStyle="1" w:styleId="AC89509EBF604582BECE0694063FBA85">
    <w:name w:val="AC89509EBF604582BECE0694063FBA85"/>
    <w:rsid w:val="0046705D"/>
  </w:style>
  <w:style w:type="paragraph" w:customStyle="1" w:styleId="B75E1A2E972140F78EB8E7FF283A6E6E">
    <w:name w:val="B75E1A2E972140F78EB8E7FF283A6E6E"/>
    <w:rsid w:val="0046705D"/>
  </w:style>
  <w:style w:type="paragraph" w:customStyle="1" w:styleId="6AF0B0096F364035A43A5E345305CCFD">
    <w:name w:val="6AF0B0096F364035A43A5E345305CCFD"/>
    <w:rsid w:val="0046705D"/>
  </w:style>
  <w:style w:type="paragraph" w:customStyle="1" w:styleId="5BBCE4114AFC4BE1A80BCB77178F0A4C">
    <w:name w:val="5BBCE4114AFC4BE1A80BCB77178F0A4C"/>
    <w:rsid w:val="0046705D"/>
  </w:style>
  <w:style w:type="paragraph" w:customStyle="1" w:styleId="3968DCF13F664C85A35A85ED6A6FCCD8">
    <w:name w:val="3968DCF13F664C85A35A85ED6A6FCCD8"/>
    <w:rsid w:val="0046705D"/>
  </w:style>
  <w:style w:type="paragraph" w:customStyle="1" w:styleId="9501C62072514DDC8F1BB68879BFC894">
    <w:name w:val="9501C62072514DDC8F1BB68879BFC894"/>
    <w:rsid w:val="0046705D"/>
  </w:style>
  <w:style w:type="paragraph" w:customStyle="1" w:styleId="1641C3B3FC68446BA5387CA25A8C9751">
    <w:name w:val="1641C3B3FC68446BA5387CA25A8C9751"/>
    <w:rsid w:val="0046705D"/>
  </w:style>
  <w:style w:type="paragraph" w:customStyle="1" w:styleId="6267031A2D8845BAACF9FEC8B306C94B">
    <w:name w:val="6267031A2D8845BAACF9FEC8B306C94B"/>
    <w:rsid w:val="0046705D"/>
  </w:style>
  <w:style w:type="paragraph" w:customStyle="1" w:styleId="2D916C5740234DCCB60297A6BB2EFBBF">
    <w:name w:val="2D916C5740234DCCB60297A6BB2EFBBF"/>
    <w:rsid w:val="00467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125</Pages>
  <Words>28324</Words>
  <Characters>161451</Characters>
  <Application>Microsoft Office Word</Application>
  <DocSecurity>0</DocSecurity>
  <Lines>1345</Lines>
  <Paragraphs>378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User</cp:lastModifiedBy>
  <cp:revision>2</cp:revision>
  <cp:lastPrinted>2022-03-08T11:20:00Z</cp:lastPrinted>
  <dcterms:created xsi:type="dcterms:W3CDTF">2022-03-09T21:04:00Z</dcterms:created>
  <dcterms:modified xsi:type="dcterms:W3CDTF">2022-03-09T21:04:00Z</dcterms:modified>
</cp:coreProperties>
</file>