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FEA87" w14:textId="3D36BE37" w:rsidR="00C9417D" w:rsidRPr="00BD531C" w:rsidRDefault="008D36AC" w:rsidP="00EF571F">
      <w:pPr>
        <w:suppressAutoHyphens/>
        <w:spacing w:line="312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</w:rPr>
        <w:t>CIELE A VÝSTUPY VZDELÁVANIA</w:t>
      </w:r>
    </w:p>
    <w:p w14:paraId="3EDE88A0" w14:textId="77777777" w:rsidR="002A5CDA" w:rsidRDefault="002A5CDA" w:rsidP="002A5CDA">
      <w:pPr>
        <w:spacing w:after="160" w:line="240" w:lineRule="auto"/>
        <w:jc w:val="both"/>
        <w:rPr>
          <w:rFonts w:asciiTheme="minorHAnsi" w:hAnsiTheme="minorHAnsi" w:cstheme="minorHAnsi"/>
          <w:b/>
          <w:sz w:val="24"/>
        </w:rPr>
      </w:pPr>
    </w:p>
    <w:p w14:paraId="3552776D" w14:textId="519AE8B7" w:rsidR="002A5CDA" w:rsidRPr="002A5CDA" w:rsidRDefault="002A5CDA" w:rsidP="002A5CDA">
      <w:pPr>
        <w:spacing w:after="160" w:line="240" w:lineRule="auto"/>
        <w:jc w:val="both"/>
        <w:rPr>
          <w:rFonts w:asciiTheme="minorHAnsi" w:hAnsiTheme="minorHAnsi" w:cstheme="minorHAnsi"/>
          <w:i/>
          <w:sz w:val="24"/>
        </w:rPr>
      </w:pPr>
      <w:r w:rsidRPr="002A5CDA">
        <w:rPr>
          <w:rFonts w:asciiTheme="minorHAnsi" w:hAnsiTheme="minorHAnsi" w:cstheme="minorHAnsi"/>
          <w:b/>
          <w:sz w:val="24"/>
        </w:rPr>
        <w:t>Vysoká škola:</w:t>
      </w:r>
      <w:r w:rsidRPr="002A5CDA">
        <w:rPr>
          <w:rFonts w:asciiTheme="minorHAnsi" w:hAnsiTheme="minorHAnsi" w:cstheme="minorHAnsi"/>
          <w:sz w:val="24"/>
        </w:rPr>
        <w:t xml:space="preserve"> </w:t>
      </w:r>
      <w:r w:rsidRPr="002A5CDA">
        <w:rPr>
          <w:rFonts w:asciiTheme="minorHAnsi" w:hAnsiTheme="minorHAnsi" w:cstheme="minorHAnsi"/>
          <w:i/>
          <w:sz w:val="24"/>
        </w:rPr>
        <w:t>Prešovská univerzita v Prešove</w:t>
      </w:r>
    </w:p>
    <w:p w14:paraId="2DDB3B3A" w14:textId="7A418A77" w:rsidR="002A5CDA" w:rsidRPr="000F01DC" w:rsidRDefault="002A5CDA" w:rsidP="002A5CDA">
      <w:pPr>
        <w:spacing w:beforeLines="50" w:before="120" w:after="160" w:line="240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0F01D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Fakulta: </w:t>
      </w:r>
      <w:sdt>
        <w:sdtPr>
          <w:rPr>
            <w:rStyle w:val="tl3"/>
          </w:rPr>
          <w:id w:val="-1799910057"/>
          <w:placeholder>
            <w:docPart w:val="63F55DDD7B3547E880959978A8507131"/>
          </w:placeholder>
          <w15:color w:val="000000"/>
          <w:comboBox>
            <w:listItem w:value="Vyberte položku."/>
            <w:listItem w:displayText="Filozofická fakulta" w:value="Filozofická fakulta"/>
            <w:listItem w:displayText="Gréckokatolícka teologická fakulta" w:value="Gréckokatolícka teologická fakulta"/>
            <w:listItem w:displayText="Fakulta humanitných a prírodných vied" w:value="Fakulta humanitných a prírodných vied"/>
            <w:listItem w:displayText="Fakulta manažmentu" w:value="Fakulta manažmentu"/>
            <w:listItem w:displayText="Pedagogická fakulta" w:value="Pedagogická fakulta"/>
            <w:listItem w:displayText="Pravoslávna bohoslovecká fakulta" w:value="Pravoslávna bohoslovecká fakulta"/>
            <w:listItem w:displayText="Fakulta športu" w:value="Fakulta športu"/>
            <w:listItem w:displayText="Fakulta zdravotníckych odborov" w:value="Fakulta zdravotníckych odborov"/>
            <w:listItem w:displayText="Prešovská univerzita v Prešove" w:value="Prešovská univerzita v Prešove"/>
          </w:comboBox>
        </w:sdtPr>
        <w:sdtEndPr>
          <w:rPr>
            <w:rStyle w:val="tl3"/>
          </w:rPr>
        </w:sdtEndPr>
        <w:sdtContent>
          <w:r w:rsidR="00353FD0">
            <w:rPr>
              <w:rStyle w:val="tl3"/>
            </w:rPr>
            <w:t>Filozofická fakulta</w:t>
          </w:r>
        </w:sdtContent>
      </w:sdt>
    </w:p>
    <w:p w14:paraId="0C8EE5C7" w14:textId="51726763" w:rsidR="008521B9" w:rsidRPr="008521B9" w:rsidRDefault="008521B9" w:rsidP="002A5CDA">
      <w:pPr>
        <w:spacing w:line="240" w:lineRule="auto"/>
        <w:jc w:val="both"/>
        <w:rPr>
          <w:rFonts w:ascii="Calibri" w:hAnsi="Calibri" w:cs="Calibri"/>
          <w:b/>
          <w:sz w:val="22"/>
          <w:lang w:eastAsia="sk-SK"/>
        </w:rPr>
      </w:pPr>
      <w:r w:rsidRPr="008521B9">
        <w:rPr>
          <w:rFonts w:asciiTheme="minorHAnsi" w:hAnsiTheme="minorHAnsi" w:cstheme="minorHAnsi"/>
          <w:b/>
          <w:sz w:val="24"/>
          <w:szCs w:val="24"/>
          <w:lang w:eastAsia="sk-SK"/>
        </w:rPr>
        <w:t>Typ študijného programu:</w:t>
      </w:r>
      <w:r w:rsidRPr="004260A0">
        <w:rPr>
          <w:rFonts w:cstheme="minorHAnsi"/>
          <w:b/>
          <w:sz w:val="24"/>
          <w:szCs w:val="24"/>
          <w:lang w:eastAsia="sk-SK"/>
        </w:rPr>
        <w:t xml:space="preserve"> </w:t>
      </w:r>
      <w:sdt>
        <w:sdtPr>
          <w:rPr>
            <w:rStyle w:val="tl3"/>
          </w:rPr>
          <w:alias w:val="typ študijný programu"/>
          <w:tag w:val="typ študijný programu"/>
          <w:id w:val="-777710882"/>
          <w:placeholder>
            <w:docPart w:val="1B9D7950057C44A387F2BEA283FD6B1B"/>
          </w:placeholder>
          <w:dropDownList>
            <w:listItem w:value="Vyberte položku."/>
            <w:listItem w:displayText="štandardný/nekombinačný" w:value="štandardný/nekombinačný"/>
            <w:listItem w:displayText="učiteľský kombinačný program" w:value="učiteľský kombinačný program"/>
            <w:listItem w:displayText="prekladateľský kombinačný program" w:value="prekladateľský kombinačný program"/>
          </w:dropDownList>
        </w:sdtPr>
        <w:sdtEndPr>
          <w:rPr>
            <w:rStyle w:val="tl3"/>
          </w:rPr>
        </w:sdtEndPr>
        <w:sdtContent>
          <w:r w:rsidR="00BC7B1C">
            <w:rPr>
              <w:rStyle w:val="tl3"/>
            </w:rPr>
            <w:t>učiteľský kombinačný program</w:t>
          </w:r>
        </w:sdtContent>
      </w:sdt>
    </w:p>
    <w:p w14:paraId="77E5B47A" w14:textId="739734BD" w:rsidR="000F01DC" w:rsidRPr="000F01DC" w:rsidRDefault="000F01DC" w:rsidP="008521B9">
      <w:pPr>
        <w:spacing w:before="160" w:after="160" w:line="240" w:lineRule="auto"/>
        <w:rPr>
          <w:rFonts w:asciiTheme="minorHAnsi" w:hAnsiTheme="minorHAnsi" w:cstheme="minorHAnsi"/>
          <w:sz w:val="24"/>
          <w:szCs w:val="24"/>
          <w:lang w:eastAsia="sk-SK"/>
        </w:rPr>
      </w:pPr>
      <w:r w:rsidRPr="000F01DC">
        <w:rPr>
          <w:rFonts w:asciiTheme="minorHAnsi" w:hAnsiTheme="minorHAnsi" w:cstheme="minorHAnsi"/>
          <w:b/>
          <w:sz w:val="24"/>
          <w:szCs w:val="24"/>
          <w:lang w:eastAsia="sk-SK"/>
        </w:rPr>
        <w:t xml:space="preserve">Názov </w:t>
      </w:r>
      <w:r w:rsidR="00C847F2" w:rsidRPr="004A1DEC">
        <w:rPr>
          <w:rFonts w:asciiTheme="minorHAnsi" w:hAnsiTheme="minorHAnsi" w:cstheme="minorHAnsi"/>
          <w:b/>
          <w:sz w:val="24"/>
          <w:szCs w:val="24"/>
          <w:lang w:eastAsia="sk-SK"/>
        </w:rPr>
        <w:t xml:space="preserve">študijného </w:t>
      </w:r>
      <w:r w:rsidRPr="000F01DC">
        <w:rPr>
          <w:rFonts w:asciiTheme="minorHAnsi" w:hAnsiTheme="minorHAnsi" w:cstheme="minorHAnsi"/>
          <w:b/>
          <w:sz w:val="24"/>
          <w:szCs w:val="24"/>
          <w:lang w:eastAsia="sk-SK"/>
        </w:rPr>
        <w:t>programu</w:t>
      </w:r>
      <w:r w:rsidRPr="004A1DEC">
        <w:rPr>
          <w:rFonts w:asciiTheme="minorHAnsi" w:hAnsiTheme="minorHAnsi" w:cstheme="minorHAnsi"/>
          <w:b/>
          <w:sz w:val="24"/>
          <w:szCs w:val="24"/>
          <w:lang w:eastAsia="sk-SK"/>
        </w:rPr>
        <w:t>:</w:t>
      </w:r>
      <w:r w:rsidRPr="000F01DC">
        <w:rPr>
          <w:rFonts w:asciiTheme="minorHAnsi" w:hAnsiTheme="minorHAnsi" w:cstheme="minorHAnsi"/>
          <w:sz w:val="24"/>
          <w:szCs w:val="24"/>
          <w:lang w:eastAsia="sk-SK"/>
        </w:rPr>
        <w:t xml:space="preserve"> </w:t>
      </w:r>
      <w:r w:rsidR="00BC7B1C">
        <w:rPr>
          <w:rFonts w:asciiTheme="minorHAnsi" w:hAnsiTheme="minorHAnsi" w:cstheme="minorHAnsi"/>
          <w:i/>
          <w:iCs/>
          <w:color w:val="808080" w:themeColor="background1" w:themeShade="80"/>
          <w:sz w:val="24"/>
          <w:szCs w:val="24"/>
          <w:lang w:eastAsia="sk-SK"/>
        </w:rPr>
        <w:t>učiteľstvo hudobného umenia</w:t>
      </w:r>
    </w:p>
    <w:p w14:paraId="74B759AF" w14:textId="1CBA335B" w:rsidR="008521B9" w:rsidRPr="00B30980" w:rsidRDefault="008521B9" w:rsidP="008521B9">
      <w:pPr>
        <w:spacing w:line="240" w:lineRule="auto"/>
        <w:jc w:val="both"/>
        <w:rPr>
          <w:rFonts w:cstheme="minorHAnsi"/>
          <w:i/>
          <w:sz w:val="24"/>
          <w:szCs w:val="24"/>
          <w:lang w:eastAsia="sk-SK"/>
        </w:rPr>
      </w:pPr>
      <w:r w:rsidRPr="004A1DEC">
        <w:rPr>
          <w:rFonts w:asciiTheme="minorHAnsi" w:hAnsiTheme="minorHAnsi" w:cstheme="minorHAnsi"/>
          <w:b/>
          <w:sz w:val="24"/>
          <w:szCs w:val="24"/>
          <w:lang w:eastAsia="sk-SK"/>
        </w:rPr>
        <w:t xml:space="preserve">Názov </w:t>
      </w:r>
      <w:r w:rsidRPr="008521B9">
        <w:rPr>
          <w:rFonts w:asciiTheme="minorHAnsi" w:hAnsiTheme="minorHAnsi" w:cstheme="minorHAnsi"/>
          <w:b/>
          <w:sz w:val="24"/>
          <w:szCs w:val="24"/>
          <w:lang w:eastAsia="sk-SK"/>
        </w:rPr>
        <w:t>študijného odboru:</w:t>
      </w:r>
      <w:r w:rsidRPr="000A5912">
        <w:rPr>
          <w:rFonts w:cstheme="minorHAnsi"/>
          <w:sz w:val="24"/>
          <w:szCs w:val="24"/>
          <w:lang w:eastAsia="sk-SK"/>
        </w:rPr>
        <w:t xml:space="preserve"> </w:t>
      </w:r>
      <w:sdt>
        <w:sdtPr>
          <w:rPr>
            <w:rStyle w:val="tl3"/>
          </w:rPr>
          <w:alias w:val="študijný odbor"/>
          <w:tag w:val="študijný odbor"/>
          <w:id w:val="-425111296"/>
          <w:placeholder>
            <w:docPart w:val="A4D71B6C2D0E4077911066BA66A2214C"/>
          </w:placeholder>
          <w:dropDownList>
            <w:listItem w:value="Vyberte položku."/>
            <w:listItem w:displayText="bezpečnostné vedy" w:value="bezpečnostné vedy"/>
            <w:listItem w:displayText="biológia" w:value="biológia"/>
            <w:listItem w:displayText="biotechnológie" w:value="biotechnológie"/>
            <w:listItem w:displayText="ekologické a environmentálne vedy" w:value="ekologické a environmentálne vedy"/>
            <w:listItem w:displayText="ekonómia a manažment" w:value="ekonómia a manažment"/>
            <w:listItem w:displayText="elektrotechnika" w:value="elektrotechnika"/>
            <w:listItem w:displayText="filológia" w:value="filológia"/>
            <w:listItem w:displayText="filozofia" w:value="filozofia"/>
            <w:listItem w:displayText="fyzika" w:value="fyzika"/>
            <w:listItem w:displayText="geodézia a kartografia" w:value="geodézia a kartografia"/>
            <w:listItem w:displayText="historické vedy" w:value="historické vedy"/>
            <w:listItem w:displayText="informatika" w:value="informatika"/>
            <w:listItem w:displayText="logopédia a liečebná pedagogika" w:value="logopédia a liečebná pedagogika"/>
            <w:listItem w:displayText="matematika" w:value="matematika"/>
            <w:listItem w:displayText="mediálne a komunikačné štúdiá" w:value="mediálne a komunikačné štúdiá"/>
            <w:listItem w:displayText="ošetrovateľstvo" w:value="ošetrovateľstvo"/>
            <w:listItem w:displayText="politické vedy" w:value="politické vedy"/>
            <w:listItem w:displayText="pôrodná asistencia" w:value="pôrodná asistencia"/>
            <w:listItem w:displayText="psychológia" w:value="psychológia"/>
            <w:listItem w:displayText="sociálna práca" w:value="sociálna práca"/>
            <w:listItem w:displayText="sociológia a sociálna antropológia" w:value="sociológia a sociálna antropológia"/>
            <w:listItem w:displayText="teológia" w:value="teológia"/>
            <w:listItem w:displayText="učiteľstvo a pedagogické vedy" w:value="učiteľstvo a pedagogické vedy"/>
            <w:listItem w:displayText="vedy o športe" w:value="vedy o športe"/>
            <w:listItem w:displayText="vedy o umení a kultúre" w:value="vedy o umení a kultúre"/>
            <w:listItem w:displayText="vedy o Zemi" w:value="vedy o Zemi"/>
            <w:listItem w:displayText="verejné zdravotníctvo" w:value="verejné zdravotníctvo"/>
            <w:listItem w:displayText="zdravotnícke vedy" w:value="zdravotnícke vedy"/>
          </w:dropDownList>
        </w:sdtPr>
        <w:sdtEndPr>
          <w:rPr>
            <w:rStyle w:val="tl3"/>
          </w:rPr>
        </w:sdtEndPr>
        <w:sdtContent>
          <w:r w:rsidR="00BC7B1C">
            <w:rPr>
              <w:rStyle w:val="tl3"/>
            </w:rPr>
            <w:t>učiteľstvo a pedagogické vedy</w:t>
          </w:r>
        </w:sdtContent>
      </w:sdt>
    </w:p>
    <w:p w14:paraId="50FAE1E9" w14:textId="74A6B1E3" w:rsidR="00563E91" w:rsidRPr="0033785F" w:rsidRDefault="00563E91" w:rsidP="00563E91">
      <w:pPr>
        <w:spacing w:before="160" w:after="1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6256B">
        <w:rPr>
          <w:rFonts w:asciiTheme="minorHAnsi" w:hAnsiTheme="minorHAnsi" w:cstheme="minorHAnsi"/>
          <w:b/>
          <w:sz w:val="24"/>
          <w:szCs w:val="24"/>
        </w:rPr>
        <w:t xml:space="preserve">Stupeň </w:t>
      </w:r>
      <w:r w:rsidRPr="004A1DEC">
        <w:rPr>
          <w:rFonts w:asciiTheme="minorHAnsi" w:hAnsiTheme="minorHAnsi" w:cstheme="minorHAnsi"/>
          <w:b/>
          <w:sz w:val="24"/>
          <w:szCs w:val="24"/>
        </w:rPr>
        <w:t xml:space="preserve">vysokoškolského štúdia: </w:t>
      </w:r>
      <w:sdt>
        <w:sdtPr>
          <w:rPr>
            <w:rStyle w:val="tl2"/>
            <w:rFonts w:asciiTheme="minorHAnsi" w:hAnsiTheme="minorHAnsi" w:cstheme="minorHAnsi"/>
          </w:rPr>
          <w:alias w:val="stupeň"/>
          <w:tag w:val="Stupeň"/>
          <w:id w:val="230827190"/>
          <w:placeholder>
            <w:docPart w:val="143DDD0B5A0048C4977BC7024096C665"/>
          </w:placeholder>
          <w:comboBox>
            <w:listItem w:value="Vyberte položku."/>
            <w:listItem w:displayText="1." w:value="1."/>
            <w:listItem w:displayText="2." w:value="2."/>
            <w:listItem w:displayText="3." w:value="3."/>
            <w:listItem w:displayText="spojený 1. a 2." w:value="spojený 1. a 2."/>
          </w:comboBox>
        </w:sdtPr>
        <w:sdtEndPr>
          <w:rPr>
            <w:rStyle w:val="tl2"/>
          </w:rPr>
        </w:sdtEndPr>
        <w:sdtContent>
          <w:r w:rsidR="00BC7B1C">
            <w:rPr>
              <w:rStyle w:val="tl2"/>
              <w:rFonts w:asciiTheme="minorHAnsi" w:hAnsiTheme="minorHAnsi" w:cstheme="minorHAnsi"/>
            </w:rPr>
            <w:t>2.</w:t>
          </w:r>
        </w:sdtContent>
      </w:sdt>
    </w:p>
    <w:p w14:paraId="09E52903" w14:textId="3721461B" w:rsidR="008521B9" w:rsidRDefault="008521B9" w:rsidP="00563E91">
      <w:pPr>
        <w:spacing w:before="160" w:after="160" w:line="240" w:lineRule="auto"/>
        <w:jc w:val="both"/>
        <w:rPr>
          <w:rFonts w:cstheme="minorHAnsi"/>
          <w:sz w:val="24"/>
          <w:szCs w:val="24"/>
          <w:lang w:eastAsia="sk-SK"/>
        </w:rPr>
      </w:pPr>
      <w:r w:rsidRPr="008521B9">
        <w:rPr>
          <w:rFonts w:asciiTheme="minorHAnsi" w:hAnsiTheme="minorHAnsi" w:cstheme="minorHAnsi"/>
          <w:b/>
          <w:sz w:val="24"/>
          <w:szCs w:val="24"/>
          <w:lang w:eastAsia="sk-SK"/>
        </w:rPr>
        <w:t xml:space="preserve">Forma </w:t>
      </w:r>
      <w:r w:rsidRPr="004A1DEC">
        <w:rPr>
          <w:rFonts w:asciiTheme="minorHAnsi" w:hAnsiTheme="minorHAnsi" w:cstheme="minorHAnsi"/>
          <w:b/>
          <w:sz w:val="24"/>
          <w:szCs w:val="24"/>
          <w:lang w:eastAsia="sk-SK"/>
        </w:rPr>
        <w:t>štúdia</w:t>
      </w:r>
      <w:r w:rsidRPr="008521B9">
        <w:rPr>
          <w:rFonts w:asciiTheme="minorHAnsi" w:hAnsiTheme="minorHAnsi" w:cstheme="minorHAnsi"/>
          <w:b/>
          <w:sz w:val="24"/>
          <w:szCs w:val="24"/>
          <w:lang w:eastAsia="sk-SK"/>
        </w:rPr>
        <w:t>:</w:t>
      </w:r>
      <w:r w:rsidRPr="0022411F">
        <w:rPr>
          <w:rFonts w:cstheme="minorHAnsi"/>
          <w:sz w:val="24"/>
          <w:szCs w:val="24"/>
          <w:lang w:eastAsia="sk-SK"/>
        </w:rPr>
        <w:tab/>
      </w:r>
      <w:sdt>
        <w:sdtPr>
          <w:rPr>
            <w:rStyle w:val="tl3"/>
          </w:rPr>
          <w:alias w:val="forma"/>
          <w:tag w:val="forma"/>
          <w:id w:val="344759054"/>
          <w:placeholder>
            <w:docPart w:val="44E03D8CB1C54C69B38705255374170C"/>
          </w:placeholder>
          <w:comboBox>
            <w:listItem w:value="Vyberte položku."/>
            <w:listItem w:displayText="denná" w:value="denná"/>
            <w:listItem w:displayText="externá" w:value="externá"/>
          </w:comboBox>
        </w:sdtPr>
        <w:sdtEndPr>
          <w:rPr>
            <w:rStyle w:val="tl3"/>
          </w:rPr>
        </w:sdtEndPr>
        <w:sdtContent>
          <w:r w:rsidR="00BC7B1C">
            <w:rPr>
              <w:rStyle w:val="tl3"/>
            </w:rPr>
            <w:t>denná</w:t>
          </w:r>
        </w:sdtContent>
      </w:sdt>
      <w:r w:rsidRPr="008521B9">
        <w:rPr>
          <w:rStyle w:val="Zstupntext"/>
          <w:rFonts w:ascii="Calibri" w:hAnsi="Calibri" w:cs="Calibri"/>
          <w:i/>
          <w:color w:val="808080" w:themeColor="background1" w:themeShade="80"/>
          <w:sz w:val="22"/>
        </w:rPr>
        <w:tab/>
      </w:r>
      <w:r>
        <w:rPr>
          <w:rFonts w:cstheme="minorHAnsi"/>
          <w:sz w:val="24"/>
          <w:szCs w:val="24"/>
          <w:lang w:eastAsia="sk-SK"/>
        </w:rPr>
        <w:tab/>
      </w:r>
    </w:p>
    <w:p w14:paraId="37630067" w14:textId="2CF31D64" w:rsidR="008521B9" w:rsidRPr="0022411F" w:rsidRDefault="008521B9" w:rsidP="008521B9">
      <w:pPr>
        <w:spacing w:before="160" w:after="160" w:line="240" w:lineRule="auto"/>
        <w:jc w:val="both"/>
        <w:rPr>
          <w:rFonts w:cstheme="minorHAnsi"/>
          <w:sz w:val="24"/>
          <w:szCs w:val="24"/>
          <w:lang w:eastAsia="sk-SK"/>
        </w:rPr>
      </w:pPr>
      <w:r w:rsidRPr="008521B9">
        <w:rPr>
          <w:rFonts w:asciiTheme="minorHAnsi" w:hAnsiTheme="minorHAnsi" w:cstheme="minorHAnsi"/>
          <w:b/>
          <w:sz w:val="24"/>
          <w:szCs w:val="24"/>
          <w:lang w:eastAsia="sk-SK"/>
        </w:rPr>
        <w:t xml:space="preserve">Metóda </w:t>
      </w:r>
      <w:r w:rsidRPr="004A1DEC">
        <w:rPr>
          <w:rFonts w:asciiTheme="minorHAnsi" w:hAnsiTheme="minorHAnsi" w:cstheme="minorHAnsi"/>
          <w:b/>
          <w:sz w:val="24"/>
          <w:szCs w:val="24"/>
          <w:lang w:eastAsia="sk-SK"/>
        </w:rPr>
        <w:t>štúdia</w:t>
      </w:r>
      <w:r w:rsidRPr="008521B9">
        <w:rPr>
          <w:rFonts w:asciiTheme="minorHAnsi" w:hAnsiTheme="minorHAnsi" w:cstheme="minorHAnsi"/>
          <w:b/>
          <w:sz w:val="24"/>
          <w:szCs w:val="24"/>
          <w:lang w:eastAsia="sk-SK"/>
        </w:rPr>
        <w:t>:</w:t>
      </w:r>
      <w:r w:rsidRPr="0022411F">
        <w:rPr>
          <w:rFonts w:cstheme="minorHAnsi"/>
          <w:sz w:val="24"/>
          <w:szCs w:val="24"/>
          <w:lang w:eastAsia="sk-SK"/>
        </w:rPr>
        <w:t xml:space="preserve"> </w:t>
      </w:r>
      <w:sdt>
        <w:sdtPr>
          <w:rPr>
            <w:rStyle w:val="tl3"/>
            <w:szCs w:val="24"/>
          </w:rPr>
          <w:id w:val="-882703547"/>
          <w:placeholder>
            <w:docPart w:val="26C09A72427C4656A611A4828D41D644"/>
          </w:placeholder>
          <w:comboBox>
            <w:listItem w:value="Vyberte položku."/>
            <w:listItem w:displayText="prezenčná" w:value="prezenčná"/>
            <w:listItem w:displayText="dištančná" w:value="dištančná"/>
            <w:listItem w:displayText="kombinovaná" w:value="kombinovaná"/>
          </w:comboBox>
        </w:sdtPr>
        <w:sdtEndPr>
          <w:rPr>
            <w:rStyle w:val="tl3"/>
          </w:rPr>
        </w:sdtEndPr>
        <w:sdtContent>
          <w:r w:rsidR="00BC7B1C">
            <w:rPr>
              <w:rStyle w:val="tl3"/>
              <w:szCs w:val="24"/>
            </w:rPr>
            <w:t>kombinovaná</w:t>
          </w:r>
        </w:sdtContent>
      </w:sdt>
    </w:p>
    <w:p w14:paraId="61DD3BF3" w14:textId="77777777" w:rsidR="00EF571F" w:rsidRPr="00BD531C" w:rsidRDefault="00EF571F" w:rsidP="009C4813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</w:p>
    <w:p w14:paraId="7F51D2A8" w14:textId="2D51B873" w:rsidR="00BD531C" w:rsidRPr="00BD531C" w:rsidRDefault="007E5615" w:rsidP="00BD531C">
      <w:pPr>
        <w:shd w:val="clear" w:color="auto" w:fill="F2F2F2" w:themeFill="background1" w:themeFillShade="F2"/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Výstupy vzdelávania</w:t>
      </w:r>
    </w:p>
    <w:p w14:paraId="3BFFD00A" w14:textId="77777777" w:rsidR="00D368C3" w:rsidRDefault="00D368C3" w:rsidP="009C4813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</w:p>
    <w:p w14:paraId="5EE1F866" w14:textId="7A5C8DC0" w:rsidR="00BC7B1C" w:rsidRPr="00BD531C" w:rsidRDefault="00BD531C" w:rsidP="009C4813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</w:t>
      </w: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predmet: </w:t>
      </w:r>
      <w:r w:rsidR="00BC7B1C" w:rsidRPr="00E84A21">
        <w:rPr>
          <w:i/>
          <w:sz w:val="19"/>
        </w:rPr>
        <w:t>1/IHVU/H/H20ST1/</w:t>
      </w:r>
      <w:r w:rsidR="00BC7B1C">
        <w:rPr>
          <w:i/>
          <w:sz w:val="19"/>
        </w:rPr>
        <w:t xml:space="preserve"> </w:t>
      </w:r>
      <w:r w:rsidR="00BC7B1C" w:rsidRPr="00891C12">
        <w:rPr>
          <w:b/>
          <w:i/>
          <w:sz w:val="19"/>
        </w:rPr>
        <w:t>Hudba 20.a 21.storočia</w:t>
      </w:r>
      <w:r w:rsidR="00BC7B1C">
        <w:rPr>
          <w:b/>
          <w:i/>
          <w:sz w:val="19"/>
        </w:rPr>
        <w:t xml:space="preserve"> 1</w:t>
      </w:r>
    </w:p>
    <w:p w14:paraId="31657979" w14:textId="45C99C1C" w:rsidR="00BD531C" w:rsidRPr="00BD531C" w:rsidRDefault="00BD531C" w:rsidP="009C4813">
      <w:pPr>
        <w:spacing w:before="60" w:after="60" w:line="271" w:lineRule="auto"/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semester:</w:t>
      </w:r>
      <w:r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 xml:space="preserve"> </w:t>
      </w:r>
      <w:r w:rsidR="00BC7B1C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1</w:t>
      </w:r>
      <w:r w:rsidR="008C7FFE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.</w:t>
      </w:r>
    </w:p>
    <w:p w14:paraId="1CF1F06D" w14:textId="5F5199F5" w:rsidR="00BD531C" w:rsidRDefault="00BD531C" w:rsidP="009C4813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vedomosti: </w:t>
      </w:r>
    </w:p>
    <w:p w14:paraId="48A5FA95" w14:textId="0D71D53F" w:rsidR="00ED4588" w:rsidRPr="00ED4588" w:rsidRDefault="00ED4588" w:rsidP="00ED4588">
      <w:pPr>
        <w:pStyle w:val="Odsekzoznamu"/>
        <w:numPr>
          <w:ilvl w:val="0"/>
          <w:numId w:val="28"/>
        </w:numPr>
        <w:spacing w:line="240" w:lineRule="auto"/>
        <w:jc w:val="both"/>
        <w:rPr>
          <w:rFonts w:asciiTheme="minorHAnsi" w:hAnsiTheme="minorHAnsi"/>
          <w:i/>
          <w:iCs/>
          <w:sz w:val="24"/>
          <w:szCs w:val="24"/>
        </w:rPr>
      </w:pPr>
      <w:r w:rsidRPr="00ED4588">
        <w:rPr>
          <w:rFonts w:asciiTheme="minorHAnsi" w:hAnsiTheme="minorHAnsi"/>
          <w:i/>
          <w:iCs/>
          <w:sz w:val="24"/>
          <w:szCs w:val="24"/>
        </w:rPr>
        <w:t>definuje vývojové smery hudby 20. storočia do roku 1945,</w:t>
      </w:r>
    </w:p>
    <w:p w14:paraId="228AF2DC" w14:textId="77777777" w:rsidR="00ED4588" w:rsidRPr="00ED4588" w:rsidRDefault="00ED4588" w:rsidP="00ED4588">
      <w:pPr>
        <w:numPr>
          <w:ilvl w:val="0"/>
          <w:numId w:val="28"/>
        </w:numPr>
        <w:spacing w:line="240" w:lineRule="auto"/>
        <w:jc w:val="both"/>
        <w:rPr>
          <w:rFonts w:asciiTheme="minorHAnsi" w:hAnsiTheme="minorHAnsi"/>
          <w:i/>
          <w:iCs/>
          <w:sz w:val="24"/>
          <w:szCs w:val="24"/>
        </w:rPr>
      </w:pPr>
      <w:r w:rsidRPr="00ED4588">
        <w:rPr>
          <w:rFonts w:asciiTheme="minorHAnsi" w:hAnsiTheme="minorHAnsi"/>
          <w:i/>
          <w:iCs/>
          <w:sz w:val="24"/>
          <w:szCs w:val="24"/>
        </w:rPr>
        <w:t>popíše politické, ekonomické, filozofické a estetické pozadie vývoja hudby 20. storočia,</w:t>
      </w:r>
    </w:p>
    <w:p w14:paraId="47939566" w14:textId="77777777" w:rsidR="00ED4588" w:rsidRPr="00ED4588" w:rsidRDefault="00ED4588" w:rsidP="00ED4588">
      <w:pPr>
        <w:numPr>
          <w:ilvl w:val="0"/>
          <w:numId w:val="28"/>
        </w:numPr>
        <w:spacing w:line="240" w:lineRule="auto"/>
        <w:jc w:val="both"/>
        <w:rPr>
          <w:rFonts w:asciiTheme="minorHAnsi" w:hAnsiTheme="minorHAnsi"/>
          <w:i/>
          <w:iCs/>
          <w:sz w:val="24"/>
          <w:szCs w:val="24"/>
        </w:rPr>
      </w:pPr>
      <w:r w:rsidRPr="00ED4588">
        <w:rPr>
          <w:rFonts w:asciiTheme="minorHAnsi" w:hAnsiTheme="minorHAnsi"/>
          <w:i/>
          <w:iCs/>
          <w:sz w:val="24"/>
          <w:szCs w:val="24"/>
        </w:rPr>
        <w:t>rozozná jednotlivé smery hudby 20. storočia do roku 1945,</w:t>
      </w:r>
    </w:p>
    <w:p w14:paraId="03D73BBB" w14:textId="77777777" w:rsidR="00ED4588" w:rsidRPr="00ED4588" w:rsidRDefault="00ED4588" w:rsidP="00ED4588">
      <w:pPr>
        <w:numPr>
          <w:ilvl w:val="0"/>
          <w:numId w:val="28"/>
        </w:numPr>
        <w:spacing w:line="240" w:lineRule="auto"/>
        <w:jc w:val="both"/>
        <w:rPr>
          <w:rFonts w:asciiTheme="minorHAnsi" w:hAnsiTheme="minorHAnsi"/>
          <w:i/>
          <w:iCs/>
          <w:sz w:val="24"/>
          <w:szCs w:val="24"/>
        </w:rPr>
      </w:pPr>
      <w:r w:rsidRPr="00ED4588">
        <w:rPr>
          <w:rFonts w:asciiTheme="minorHAnsi" w:hAnsiTheme="minorHAnsi"/>
          <w:i/>
          <w:iCs/>
          <w:sz w:val="24"/>
          <w:szCs w:val="24"/>
        </w:rPr>
        <w:t>kategorizuje jednotlivé smery hudby 20. a 21. storočia,</w:t>
      </w:r>
    </w:p>
    <w:p w14:paraId="731B27F5" w14:textId="77777777" w:rsidR="00ED4588" w:rsidRPr="00ED4588" w:rsidRDefault="00ED4588" w:rsidP="00ED4588">
      <w:pPr>
        <w:numPr>
          <w:ilvl w:val="0"/>
          <w:numId w:val="28"/>
        </w:numPr>
        <w:spacing w:line="240" w:lineRule="auto"/>
        <w:jc w:val="both"/>
        <w:rPr>
          <w:rFonts w:asciiTheme="minorHAnsi" w:hAnsiTheme="minorHAnsi"/>
          <w:i/>
          <w:iCs/>
          <w:sz w:val="24"/>
          <w:szCs w:val="24"/>
        </w:rPr>
      </w:pPr>
      <w:r w:rsidRPr="00ED4588">
        <w:rPr>
          <w:rFonts w:asciiTheme="minorHAnsi" w:hAnsiTheme="minorHAnsi"/>
          <w:i/>
          <w:iCs/>
          <w:sz w:val="24"/>
          <w:szCs w:val="24"/>
        </w:rPr>
        <w:t>charakterizuje percepčnú náročnosť hudby 20. a 21. storočia.</w:t>
      </w:r>
    </w:p>
    <w:p w14:paraId="08A13FEF" w14:textId="0C489E30" w:rsidR="00BD531C" w:rsidRDefault="00BD531C" w:rsidP="009C4813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zručnosti: </w:t>
      </w:r>
    </w:p>
    <w:p w14:paraId="545949A0" w14:textId="77777777" w:rsidR="00ED4588" w:rsidRPr="00ED4588" w:rsidRDefault="00ED4588" w:rsidP="00ED4588">
      <w:pPr>
        <w:numPr>
          <w:ilvl w:val="0"/>
          <w:numId w:val="28"/>
        </w:numPr>
        <w:spacing w:line="240" w:lineRule="auto"/>
        <w:jc w:val="both"/>
        <w:rPr>
          <w:rFonts w:asciiTheme="minorHAnsi" w:hAnsiTheme="minorHAnsi"/>
          <w:i/>
          <w:iCs/>
          <w:sz w:val="24"/>
          <w:szCs w:val="24"/>
        </w:rPr>
      </w:pPr>
      <w:r w:rsidRPr="00ED4588">
        <w:rPr>
          <w:rFonts w:asciiTheme="minorHAnsi" w:hAnsiTheme="minorHAnsi"/>
          <w:i/>
          <w:iCs/>
          <w:sz w:val="24"/>
          <w:szCs w:val="24"/>
        </w:rPr>
        <w:t>vie aplikovať štýlotvorné kompozičné prvky v kontexte percepcie daného diela,</w:t>
      </w:r>
    </w:p>
    <w:p w14:paraId="006A731E" w14:textId="77777777" w:rsidR="00ED4588" w:rsidRPr="00ED4588" w:rsidRDefault="00ED4588" w:rsidP="00ED4588">
      <w:pPr>
        <w:numPr>
          <w:ilvl w:val="0"/>
          <w:numId w:val="28"/>
        </w:numPr>
        <w:spacing w:line="240" w:lineRule="auto"/>
        <w:jc w:val="both"/>
        <w:rPr>
          <w:rFonts w:asciiTheme="minorHAnsi" w:hAnsiTheme="minorHAnsi"/>
          <w:i/>
          <w:iCs/>
          <w:sz w:val="24"/>
          <w:szCs w:val="24"/>
        </w:rPr>
      </w:pPr>
      <w:r w:rsidRPr="00ED4588">
        <w:rPr>
          <w:rFonts w:asciiTheme="minorHAnsi" w:hAnsiTheme="minorHAnsi"/>
          <w:i/>
          <w:iCs/>
          <w:sz w:val="24"/>
          <w:szCs w:val="24"/>
        </w:rPr>
        <w:t>realizuje systematickú percepciu hudobného diela formou živej reprodukcie,</w:t>
      </w:r>
    </w:p>
    <w:p w14:paraId="0ECF0045" w14:textId="77777777" w:rsidR="00ED4588" w:rsidRPr="00ED4588" w:rsidRDefault="00ED4588" w:rsidP="00ED4588">
      <w:pPr>
        <w:numPr>
          <w:ilvl w:val="0"/>
          <w:numId w:val="28"/>
        </w:numPr>
        <w:spacing w:line="240" w:lineRule="auto"/>
        <w:rPr>
          <w:rFonts w:asciiTheme="minorHAnsi" w:hAnsiTheme="minorHAnsi"/>
          <w:i/>
          <w:iCs/>
          <w:sz w:val="24"/>
          <w:szCs w:val="24"/>
        </w:rPr>
      </w:pPr>
      <w:r w:rsidRPr="00ED4588">
        <w:rPr>
          <w:rFonts w:asciiTheme="minorHAnsi" w:hAnsiTheme="minorHAnsi"/>
          <w:i/>
          <w:iCs/>
          <w:sz w:val="24"/>
          <w:szCs w:val="24"/>
        </w:rPr>
        <w:t>nadobudne kontinuálnym vnímaním hudby 20.storočia hudobno-percepčné zručnosti.</w:t>
      </w:r>
    </w:p>
    <w:p w14:paraId="01E53CCB" w14:textId="5075E387" w:rsidR="00BD531C" w:rsidRDefault="00BD531C" w:rsidP="009C4813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kompetencie: </w:t>
      </w:r>
    </w:p>
    <w:p w14:paraId="312B9114" w14:textId="77777777" w:rsidR="00ED4588" w:rsidRPr="00ED4588" w:rsidRDefault="00ED4588" w:rsidP="00ED4588">
      <w:pPr>
        <w:numPr>
          <w:ilvl w:val="0"/>
          <w:numId w:val="28"/>
        </w:numPr>
        <w:spacing w:line="240" w:lineRule="auto"/>
        <w:jc w:val="both"/>
        <w:rPr>
          <w:rFonts w:asciiTheme="minorHAnsi" w:hAnsiTheme="minorHAnsi"/>
          <w:b/>
          <w:i/>
          <w:iCs/>
          <w:sz w:val="24"/>
          <w:szCs w:val="24"/>
        </w:rPr>
      </w:pPr>
      <w:r w:rsidRPr="00ED4588">
        <w:rPr>
          <w:rFonts w:asciiTheme="minorHAnsi" w:hAnsiTheme="minorHAnsi"/>
          <w:i/>
          <w:iCs/>
          <w:sz w:val="24"/>
          <w:szCs w:val="24"/>
        </w:rPr>
        <w:t>uvedomí si prežívanie klasickej hudby 20</w:t>
      </w:r>
      <w:r w:rsidRPr="00ED4588">
        <w:rPr>
          <w:rFonts w:asciiTheme="minorHAnsi" w:hAnsiTheme="minorHAnsi"/>
          <w:b/>
          <w:i/>
          <w:iCs/>
          <w:sz w:val="24"/>
          <w:szCs w:val="24"/>
        </w:rPr>
        <w:t xml:space="preserve">. </w:t>
      </w:r>
      <w:r w:rsidRPr="00ED4588">
        <w:rPr>
          <w:rFonts w:asciiTheme="minorHAnsi" w:hAnsiTheme="minorHAnsi"/>
          <w:i/>
          <w:iCs/>
          <w:sz w:val="24"/>
          <w:szCs w:val="24"/>
        </w:rPr>
        <w:t>storočia ako esteticko-umelecký zážitok,</w:t>
      </w:r>
    </w:p>
    <w:p w14:paraId="55A69F36" w14:textId="7A4E7545" w:rsidR="00ED4588" w:rsidRPr="00ED4588" w:rsidRDefault="00ED4588" w:rsidP="00ED4588">
      <w:pPr>
        <w:pStyle w:val="Odsekzoznamu"/>
        <w:numPr>
          <w:ilvl w:val="0"/>
          <w:numId w:val="28"/>
        </w:numPr>
        <w:spacing w:before="60" w:after="60" w:line="240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ED4588">
        <w:rPr>
          <w:rFonts w:asciiTheme="minorHAnsi" w:hAnsiTheme="minorHAnsi"/>
          <w:i/>
          <w:iCs/>
          <w:sz w:val="24"/>
          <w:szCs w:val="24"/>
        </w:rPr>
        <w:t>nadobudne schopnosť samostatnej reflexie „modernej klasickej hudby“.</w:t>
      </w:r>
    </w:p>
    <w:p w14:paraId="15E5E9F7" w14:textId="77777777" w:rsidR="008C7FFE" w:rsidRDefault="008C7FFE" w:rsidP="009C4813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</w:p>
    <w:p w14:paraId="1B7208BF" w14:textId="69288F69" w:rsidR="008C7FFE" w:rsidRPr="00BD531C" w:rsidRDefault="008C7FFE" w:rsidP="008C7FFE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</w:t>
      </w: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predmet: </w:t>
      </w:r>
      <w:r>
        <w:rPr>
          <w:i/>
          <w:sz w:val="19"/>
        </w:rPr>
        <w:t>1/IHVU/H/H20ST2</w:t>
      </w:r>
      <w:r w:rsidRPr="00E84A21">
        <w:rPr>
          <w:i/>
          <w:sz w:val="19"/>
        </w:rPr>
        <w:t>/</w:t>
      </w:r>
      <w:r>
        <w:rPr>
          <w:i/>
          <w:sz w:val="19"/>
        </w:rPr>
        <w:t xml:space="preserve"> </w:t>
      </w:r>
      <w:r w:rsidRPr="00891C12">
        <w:rPr>
          <w:b/>
          <w:i/>
          <w:sz w:val="19"/>
        </w:rPr>
        <w:t>Hudba 20.a 21.storočia</w:t>
      </w:r>
      <w:r>
        <w:rPr>
          <w:b/>
          <w:i/>
          <w:sz w:val="19"/>
        </w:rPr>
        <w:t xml:space="preserve"> </w:t>
      </w:r>
      <w:r w:rsidR="003D20C3">
        <w:rPr>
          <w:b/>
          <w:i/>
          <w:sz w:val="19"/>
        </w:rPr>
        <w:t>2</w:t>
      </w:r>
    </w:p>
    <w:p w14:paraId="00C644AF" w14:textId="427BD8A8" w:rsidR="008C7FFE" w:rsidRPr="00BD531C" w:rsidRDefault="008C7FFE" w:rsidP="008C7FFE">
      <w:pPr>
        <w:spacing w:before="60" w:after="60" w:line="271" w:lineRule="auto"/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semester:</w:t>
      </w:r>
      <w:r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 xml:space="preserve"> 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2.</w:t>
      </w:r>
    </w:p>
    <w:p w14:paraId="51459104" w14:textId="5345EA84" w:rsidR="008C7FFE" w:rsidRDefault="008C7FFE" w:rsidP="008C7FFE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vedomosti: </w:t>
      </w:r>
    </w:p>
    <w:p w14:paraId="62A39703" w14:textId="77777777" w:rsidR="00ED4588" w:rsidRPr="00ED4588" w:rsidRDefault="00ED4588" w:rsidP="00ED4588">
      <w:pPr>
        <w:numPr>
          <w:ilvl w:val="0"/>
          <w:numId w:val="28"/>
        </w:numPr>
        <w:spacing w:line="240" w:lineRule="auto"/>
        <w:jc w:val="both"/>
        <w:rPr>
          <w:rFonts w:asciiTheme="minorHAnsi" w:hAnsiTheme="minorHAnsi"/>
          <w:i/>
          <w:iCs/>
          <w:sz w:val="24"/>
          <w:szCs w:val="24"/>
        </w:rPr>
      </w:pPr>
      <w:r w:rsidRPr="00ED4588">
        <w:rPr>
          <w:rFonts w:asciiTheme="minorHAnsi" w:hAnsiTheme="minorHAnsi"/>
          <w:i/>
          <w:iCs/>
          <w:sz w:val="24"/>
          <w:szCs w:val="24"/>
        </w:rPr>
        <w:t>definuje vývojové smery hudby 20. storočia do roku 1945,</w:t>
      </w:r>
    </w:p>
    <w:p w14:paraId="38E52E13" w14:textId="77777777" w:rsidR="00ED4588" w:rsidRPr="00ED4588" w:rsidRDefault="00ED4588" w:rsidP="00ED4588">
      <w:pPr>
        <w:numPr>
          <w:ilvl w:val="0"/>
          <w:numId w:val="28"/>
        </w:numPr>
        <w:spacing w:line="240" w:lineRule="auto"/>
        <w:jc w:val="both"/>
        <w:rPr>
          <w:rFonts w:asciiTheme="minorHAnsi" w:hAnsiTheme="minorHAnsi"/>
          <w:i/>
          <w:iCs/>
          <w:sz w:val="24"/>
          <w:szCs w:val="24"/>
        </w:rPr>
      </w:pPr>
      <w:r w:rsidRPr="00ED4588">
        <w:rPr>
          <w:rFonts w:asciiTheme="minorHAnsi" w:hAnsiTheme="minorHAnsi"/>
          <w:i/>
          <w:iCs/>
          <w:sz w:val="24"/>
          <w:szCs w:val="24"/>
        </w:rPr>
        <w:t>popíše politické, ekonomické, filozofické a estetické pozadie vývoja hudby 20. storočia,</w:t>
      </w:r>
    </w:p>
    <w:p w14:paraId="4B255C87" w14:textId="77777777" w:rsidR="00ED4588" w:rsidRPr="00ED4588" w:rsidRDefault="00ED4588" w:rsidP="00ED4588">
      <w:pPr>
        <w:numPr>
          <w:ilvl w:val="0"/>
          <w:numId w:val="28"/>
        </w:numPr>
        <w:spacing w:line="240" w:lineRule="auto"/>
        <w:jc w:val="both"/>
        <w:rPr>
          <w:rFonts w:asciiTheme="minorHAnsi" w:hAnsiTheme="minorHAnsi"/>
          <w:i/>
          <w:iCs/>
          <w:sz w:val="24"/>
          <w:szCs w:val="24"/>
        </w:rPr>
      </w:pPr>
      <w:r w:rsidRPr="00ED4588">
        <w:rPr>
          <w:rFonts w:asciiTheme="minorHAnsi" w:hAnsiTheme="minorHAnsi"/>
          <w:i/>
          <w:iCs/>
          <w:sz w:val="24"/>
          <w:szCs w:val="24"/>
        </w:rPr>
        <w:t>rozozná jednotlivé smery hudby 20. storočia do roku 1945,</w:t>
      </w:r>
    </w:p>
    <w:p w14:paraId="735B87C6" w14:textId="77777777" w:rsidR="00ED4588" w:rsidRPr="00ED4588" w:rsidRDefault="00ED4588" w:rsidP="00ED4588">
      <w:pPr>
        <w:numPr>
          <w:ilvl w:val="0"/>
          <w:numId w:val="28"/>
        </w:numPr>
        <w:spacing w:line="240" w:lineRule="auto"/>
        <w:jc w:val="both"/>
        <w:rPr>
          <w:rFonts w:asciiTheme="minorHAnsi" w:hAnsiTheme="minorHAnsi"/>
          <w:i/>
          <w:iCs/>
          <w:sz w:val="24"/>
          <w:szCs w:val="24"/>
        </w:rPr>
      </w:pPr>
      <w:r w:rsidRPr="00ED4588">
        <w:rPr>
          <w:rFonts w:asciiTheme="minorHAnsi" w:hAnsiTheme="minorHAnsi"/>
          <w:i/>
          <w:iCs/>
          <w:sz w:val="24"/>
          <w:szCs w:val="24"/>
        </w:rPr>
        <w:t>kategorizuje jednotlivé smery hudby 20. a 21. storočia,</w:t>
      </w:r>
    </w:p>
    <w:p w14:paraId="1974A3E1" w14:textId="77777777" w:rsidR="00ED4588" w:rsidRPr="00ED4588" w:rsidRDefault="00ED4588" w:rsidP="00ED4588">
      <w:pPr>
        <w:numPr>
          <w:ilvl w:val="0"/>
          <w:numId w:val="28"/>
        </w:numPr>
        <w:spacing w:line="240" w:lineRule="auto"/>
        <w:jc w:val="both"/>
        <w:rPr>
          <w:rFonts w:asciiTheme="minorHAnsi" w:hAnsiTheme="minorHAnsi"/>
          <w:i/>
          <w:iCs/>
          <w:sz w:val="24"/>
          <w:szCs w:val="24"/>
        </w:rPr>
      </w:pPr>
      <w:r w:rsidRPr="00ED4588">
        <w:rPr>
          <w:rFonts w:asciiTheme="minorHAnsi" w:hAnsiTheme="minorHAnsi"/>
          <w:i/>
          <w:iCs/>
          <w:sz w:val="24"/>
          <w:szCs w:val="24"/>
        </w:rPr>
        <w:t>charakterizuje percepčnú náročnosť hudby 20. a 21. storočia.</w:t>
      </w:r>
    </w:p>
    <w:p w14:paraId="74D91D12" w14:textId="1E53C204" w:rsidR="008C7FFE" w:rsidRDefault="008C7FFE" w:rsidP="008C7FFE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lastRenderedPageBreak/>
        <w:t xml:space="preserve">Získané zručnosti: </w:t>
      </w:r>
    </w:p>
    <w:p w14:paraId="5457EC85" w14:textId="77777777" w:rsidR="00ED4588" w:rsidRPr="00ED4588" w:rsidRDefault="00ED4588" w:rsidP="00ED4588">
      <w:pPr>
        <w:numPr>
          <w:ilvl w:val="0"/>
          <w:numId w:val="28"/>
        </w:numPr>
        <w:spacing w:line="240" w:lineRule="auto"/>
        <w:jc w:val="both"/>
        <w:rPr>
          <w:rFonts w:asciiTheme="minorHAnsi" w:hAnsiTheme="minorHAnsi"/>
          <w:i/>
          <w:iCs/>
          <w:sz w:val="24"/>
          <w:szCs w:val="24"/>
        </w:rPr>
      </w:pPr>
      <w:r w:rsidRPr="00ED4588">
        <w:rPr>
          <w:rFonts w:asciiTheme="minorHAnsi" w:hAnsiTheme="minorHAnsi"/>
          <w:i/>
          <w:iCs/>
          <w:sz w:val="24"/>
          <w:szCs w:val="24"/>
        </w:rPr>
        <w:t>vie aplikovať štýlotvorné kompozičné prvky v kontexte percepcie daného diela,</w:t>
      </w:r>
    </w:p>
    <w:p w14:paraId="4C199EFB" w14:textId="77777777" w:rsidR="00ED4588" w:rsidRPr="00ED4588" w:rsidRDefault="00ED4588" w:rsidP="00ED4588">
      <w:pPr>
        <w:numPr>
          <w:ilvl w:val="0"/>
          <w:numId w:val="28"/>
        </w:numPr>
        <w:spacing w:line="240" w:lineRule="auto"/>
        <w:jc w:val="both"/>
        <w:rPr>
          <w:rFonts w:asciiTheme="minorHAnsi" w:hAnsiTheme="minorHAnsi"/>
          <w:i/>
          <w:iCs/>
          <w:sz w:val="24"/>
          <w:szCs w:val="24"/>
        </w:rPr>
      </w:pPr>
      <w:r w:rsidRPr="00ED4588">
        <w:rPr>
          <w:rFonts w:asciiTheme="minorHAnsi" w:hAnsiTheme="minorHAnsi"/>
          <w:i/>
          <w:iCs/>
          <w:sz w:val="24"/>
          <w:szCs w:val="24"/>
        </w:rPr>
        <w:t>realizuje systematickú percepciu hudobného diela formou živej reprodukcie,</w:t>
      </w:r>
    </w:p>
    <w:p w14:paraId="0DF4D5E8" w14:textId="77777777" w:rsidR="00ED4588" w:rsidRPr="00ED4588" w:rsidRDefault="00ED4588" w:rsidP="00ED4588">
      <w:pPr>
        <w:numPr>
          <w:ilvl w:val="0"/>
          <w:numId w:val="28"/>
        </w:numPr>
        <w:spacing w:line="240" w:lineRule="auto"/>
        <w:rPr>
          <w:rFonts w:asciiTheme="minorHAnsi" w:hAnsiTheme="minorHAnsi"/>
          <w:i/>
          <w:iCs/>
          <w:sz w:val="24"/>
          <w:szCs w:val="24"/>
        </w:rPr>
      </w:pPr>
      <w:r w:rsidRPr="00ED4588">
        <w:rPr>
          <w:rFonts w:asciiTheme="minorHAnsi" w:hAnsiTheme="minorHAnsi"/>
          <w:i/>
          <w:iCs/>
          <w:sz w:val="24"/>
          <w:szCs w:val="24"/>
        </w:rPr>
        <w:t>nadobudne kontinuálnym vnímaním hudby 20.storočia hudobno-percepčné zručnosti.</w:t>
      </w:r>
    </w:p>
    <w:p w14:paraId="483D1FF1" w14:textId="1892C644" w:rsidR="008C7FFE" w:rsidRDefault="008C7FFE" w:rsidP="008C7FFE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kompetencie: </w:t>
      </w:r>
    </w:p>
    <w:p w14:paraId="4828F8BA" w14:textId="77777777" w:rsidR="0086285D" w:rsidRDefault="00ED4588" w:rsidP="0086285D">
      <w:pPr>
        <w:numPr>
          <w:ilvl w:val="0"/>
          <w:numId w:val="28"/>
        </w:numPr>
        <w:spacing w:line="240" w:lineRule="auto"/>
        <w:jc w:val="both"/>
        <w:rPr>
          <w:rFonts w:asciiTheme="minorHAnsi" w:hAnsiTheme="minorHAnsi"/>
          <w:b/>
          <w:i/>
          <w:iCs/>
          <w:sz w:val="24"/>
          <w:szCs w:val="24"/>
        </w:rPr>
      </w:pPr>
      <w:r w:rsidRPr="00ED4588">
        <w:rPr>
          <w:rFonts w:asciiTheme="minorHAnsi" w:hAnsiTheme="minorHAnsi"/>
          <w:i/>
          <w:iCs/>
          <w:sz w:val="24"/>
          <w:szCs w:val="24"/>
        </w:rPr>
        <w:t>uvedomí si prežívanie klasickej hudby 20</w:t>
      </w:r>
      <w:r w:rsidRPr="00ED4588">
        <w:rPr>
          <w:rFonts w:asciiTheme="minorHAnsi" w:hAnsiTheme="minorHAnsi"/>
          <w:b/>
          <w:i/>
          <w:iCs/>
          <w:sz w:val="24"/>
          <w:szCs w:val="24"/>
        </w:rPr>
        <w:t xml:space="preserve">. </w:t>
      </w:r>
      <w:r w:rsidRPr="00ED4588">
        <w:rPr>
          <w:rFonts w:asciiTheme="minorHAnsi" w:hAnsiTheme="minorHAnsi"/>
          <w:i/>
          <w:iCs/>
          <w:sz w:val="24"/>
          <w:szCs w:val="24"/>
        </w:rPr>
        <w:t>storočia ako esteticko-umelecký zážitok,</w:t>
      </w:r>
    </w:p>
    <w:p w14:paraId="51CCEEBA" w14:textId="705D58EA" w:rsidR="00ED4588" w:rsidRPr="0086285D" w:rsidRDefault="00ED4588" w:rsidP="0086285D">
      <w:pPr>
        <w:numPr>
          <w:ilvl w:val="0"/>
          <w:numId w:val="28"/>
        </w:numPr>
        <w:spacing w:line="240" w:lineRule="auto"/>
        <w:jc w:val="both"/>
        <w:rPr>
          <w:rFonts w:asciiTheme="minorHAnsi" w:hAnsiTheme="minorHAnsi"/>
          <w:b/>
          <w:i/>
          <w:iCs/>
          <w:sz w:val="24"/>
          <w:szCs w:val="24"/>
        </w:rPr>
      </w:pPr>
      <w:r w:rsidRPr="0086285D">
        <w:rPr>
          <w:rFonts w:asciiTheme="minorHAnsi" w:hAnsiTheme="minorHAnsi"/>
          <w:i/>
          <w:iCs/>
          <w:sz w:val="24"/>
          <w:szCs w:val="24"/>
        </w:rPr>
        <w:t>nadobudne schopnosť samostatnej reflexie „modernej klasickej hudby“.</w:t>
      </w:r>
    </w:p>
    <w:p w14:paraId="0C5DD8B6" w14:textId="77777777" w:rsidR="008C7FFE" w:rsidRPr="008C7FFE" w:rsidRDefault="008C7FFE" w:rsidP="009C4813">
      <w:pPr>
        <w:spacing w:before="60" w:after="60" w:line="271" w:lineRule="auto"/>
        <w:rPr>
          <w:rFonts w:asciiTheme="minorHAnsi" w:hAnsiTheme="minorHAnsi" w:cstheme="minorHAnsi"/>
          <w:b/>
          <w:bCs/>
          <w:i/>
          <w:color w:val="808080" w:themeColor="background1" w:themeShade="80"/>
          <w:sz w:val="24"/>
          <w:szCs w:val="24"/>
          <w:lang w:eastAsia="sk-SK"/>
        </w:rPr>
      </w:pPr>
    </w:p>
    <w:p w14:paraId="5259DB86" w14:textId="0518560E" w:rsidR="00BD531C" w:rsidRPr="00BD531C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</w:t>
      </w: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predmet: </w:t>
      </w:r>
      <w:r w:rsidR="00BC7B1C" w:rsidRPr="00E84A21">
        <w:rPr>
          <w:i/>
          <w:sz w:val="19"/>
        </w:rPr>
        <w:t>1/IHVU/H/HPERE/</w:t>
      </w:r>
      <w:r w:rsidR="00BC7B1C">
        <w:rPr>
          <w:i/>
          <w:sz w:val="19"/>
        </w:rPr>
        <w:t xml:space="preserve"> </w:t>
      </w:r>
      <w:r w:rsidR="00BC7B1C" w:rsidRPr="00891C12">
        <w:rPr>
          <w:b/>
          <w:i/>
          <w:sz w:val="19"/>
        </w:rPr>
        <w:t>Hudobná pedagogika a</w:t>
      </w:r>
      <w:r w:rsidR="00BC7B1C">
        <w:rPr>
          <w:b/>
          <w:i/>
          <w:sz w:val="19"/>
        </w:rPr>
        <w:t> </w:t>
      </w:r>
      <w:r w:rsidR="00BC7B1C" w:rsidRPr="00891C12">
        <w:rPr>
          <w:b/>
          <w:i/>
        </w:rPr>
        <w:t>hudobná edukácia v</w:t>
      </w:r>
      <w:r w:rsidR="00BC7B1C">
        <w:rPr>
          <w:b/>
          <w:i/>
        </w:rPr>
        <w:t> </w:t>
      </w:r>
      <w:r w:rsidR="00BC7B1C" w:rsidRPr="00891C12">
        <w:rPr>
          <w:b/>
          <w:i/>
        </w:rPr>
        <w:t xml:space="preserve">systéme </w:t>
      </w:r>
      <w:r w:rsidR="00BC7B1C">
        <w:rPr>
          <w:b/>
          <w:i/>
        </w:rPr>
        <w:br/>
        <w:t xml:space="preserve">                                                                </w:t>
      </w:r>
      <w:r w:rsidR="00BC7B1C" w:rsidRPr="00891C12">
        <w:rPr>
          <w:b/>
          <w:i/>
        </w:rPr>
        <w:t>školstva po reforme v</w:t>
      </w:r>
      <w:r w:rsidR="00BC7B1C">
        <w:rPr>
          <w:b/>
          <w:i/>
        </w:rPr>
        <w:t> </w:t>
      </w:r>
      <w:r w:rsidR="00BC7B1C" w:rsidRPr="00891C12">
        <w:rPr>
          <w:b/>
          <w:i/>
        </w:rPr>
        <w:t>r. 2008</w:t>
      </w:r>
      <w:r w:rsidR="00BC7B1C">
        <w:rPr>
          <w:b/>
          <w:i/>
        </w:rPr>
        <w:t xml:space="preserve"> </w:t>
      </w:r>
      <w:r w:rsidRPr="00C14FD7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 </w:t>
      </w:r>
    </w:p>
    <w:p w14:paraId="5C478679" w14:textId="73C3A4C7" w:rsidR="00BD531C" w:rsidRPr="00BD531C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semester:</w:t>
      </w:r>
      <w:r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 xml:space="preserve"> </w:t>
      </w:r>
      <w:r w:rsidR="008C7FFE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1.</w:t>
      </w:r>
    </w:p>
    <w:p w14:paraId="3E8F238D" w14:textId="77777777" w:rsidR="00886CB1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vedomosti: </w:t>
      </w:r>
    </w:p>
    <w:p w14:paraId="4401FFB5" w14:textId="77777777" w:rsidR="00886CB1" w:rsidRPr="00886CB1" w:rsidRDefault="00886CB1" w:rsidP="00886CB1">
      <w:pPr>
        <w:pStyle w:val="Odsekzoznamu"/>
        <w:numPr>
          <w:ilvl w:val="0"/>
          <w:numId w:val="27"/>
        </w:numPr>
        <w:spacing w:line="24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886CB1">
        <w:rPr>
          <w:rFonts w:asciiTheme="minorHAnsi" w:hAnsiTheme="minorHAnsi" w:cstheme="minorHAnsi"/>
          <w:i/>
          <w:iCs/>
          <w:sz w:val="24"/>
          <w:szCs w:val="24"/>
        </w:rPr>
        <w:t>pozná vedeckú základňu hudobnej pedagogiky v systematike hudobnej vedy,</w:t>
      </w:r>
    </w:p>
    <w:p w14:paraId="1BBB8F09" w14:textId="77777777" w:rsidR="00886CB1" w:rsidRPr="00886CB1" w:rsidRDefault="00886CB1" w:rsidP="00886CB1">
      <w:pPr>
        <w:pStyle w:val="Odsekzoznamu"/>
        <w:numPr>
          <w:ilvl w:val="0"/>
          <w:numId w:val="27"/>
        </w:numPr>
        <w:spacing w:line="240" w:lineRule="auto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886CB1">
        <w:rPr>
          <w:rFonts w:asciiTheme="minorHAnsi" w:hAnsiTheme="minorHAnsi" w:cstheme="minorHAnsi"/>
          <w:i/>
          <w:iCs/>
          <w:color w:val="000000"/>
          <w:sz w:val="24"/>
          <w:szCs w:val="24"/>
        </w:rPr>
        <w:t>definuje základné disciplíny hudobnej pedagogiky,</w:t>
      </w:r>
    </w:p>
    <w:p w14:paraId="056AFC4D" w14:textId="77777777" w:rsidR="00886CB1" w:rsidRPr="00886CB1" w:rsidRDefault="00886CB1" w:rsidP="00886CB1">
      <w:pPr>
        <w:pStyle w:val="Odsekzoznamu"/>
        <w:numPr>
          <w:ilvl w:val="0"/>
          <w:numId w:val="27"/>
        </w:numPr>
        <w:spacing w:line="24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886CB1">
        <w:rPr>
          <w:rFonts w:asciiTheme="minorHAnsi" w:hAnsiTheme="minorHAnsi" w:cstheme="minorHAnsi"/>
          <w:i/>
          <w:sz w:val="24"/>
          <w:szCs w:val="24"/>
        </w:rPr>
        <w:t xml:space="preserve">rozumie  školskej legislatíve, školským dokumentom ŠVP, </w:t>
      </w:r>
      <w:proofErr w:type="spellStart"/>
      <w:r w:rsidRPr="00886CB1">
        <w:rPr>
          <w:rFonts w:asciiTheme="minorHAnsi" w:hAnsiTheme="minorHAnsi" w:cstheme="minorHAnsi"/>
          <w:i/>
          <w:sz w:val="24"/>
          <w:szCs w:val="24"/>
        </w:rPr>
        <w:t>ŠkV</w:t>
      </w:r>
      <w:proofErr w:type="spellEnd"/>
      <w:r w:rsidRPr="00886CB1">
        <w:rPr>
          <w:rFonts w:asciiTheme="minorHAnsi" w:hAnsiTheme="minorHAnsi" w:cstheme="minorHAnsi"/>
          <w:i/>
          <w:sz w:val="24"/>
          <w:szCs w:val="24"/>
        </w:rPr>
        <w:t>,.</w:t>
      </w:r>
    </w:p>
    <w:p w14:paraId="745DDA01" w14:textId="77777777" w:rsidR="00886CB1" w:rsidRPr="00886CB1" w:rsidRDefault="00886CB1" w:rsidP="00886CB1">
      <w:pPr>
        <w:pStyle w:val="Odsekzoznamu"/>
        <w:numPr>
          <w:ilvl w:val="0"/>
          <w:numId w:val="27"/>
        </w:numPr>
        <w:spacing w:line="24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886CB1">
        <w:rPr>
          <w:rFonts w:asciiTheme="minorHAnsi" w:hAnsiTheme="minorHAnsi" w:cstheme="minorHAnsi"/>
          <w:i/>
          <w:sz w:val="24"/>
          <w:szCs w:val="24"/>
        </w:rPr>
        <w:t>orientuje sa v typológii označenia ISCED.</w:t>
      </w:r>
    </w:p>
    <w:p w14:paraId="1A1926F0" w14:textId="77777777" w:rsidR="00886CB1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zručnosti: </w:t>
      </w:r>
    </w:p>
    <w:p w14:paraId="6AD711AF" w14:textId="77777777" w:rsidR="00886CB1" w:rsidRPr="00886CB1" w:rsidRDefault="00886CB1" w:rsidP="00886CB1">
      <w:pPr>
        <w:pStyle w:val="Odsekzoznamu"/>
        <w:numPr>
          <w:ilvl w:val="0"/>
          <w:numId w:val="27"/>
        </w:numPr>
        <w:spacing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886CB1">
        <w:rPr>
          <w:rFonts w:asciiTheme="minorHAnsi" w:hAnsiTheme="minorHAnsi" w:cstheme="minorHAnsi"/>
          <w:i/>
          <w:iCs/>
          <w:sz w:val="24"/>
          <w:szCs w:val="24"/>
        </w:rPr>
        <w:t xml:space="preserve">definuje a aplikuje obsah ŠVP daného predmetu do </w:t>
      </w:r>
      <w:proofErr w:type="spellStart"/>
      <w:r w:rsidRPr="00886CB1">
        <w:rPr>
          <w:rFonts w:asciiTheme="minorHAnsi" w:hAnsiTheme="minorHAnsi" w:cstheme="minorHAnsi"/>
          <w:i/>
          <w:iCs/>
          <w:sz w:val="24"/>
          <w:szCs w:val="24"/>
        </w:rPr>
        <w:t>ŠkVP</w:t>
      </w:r>
      <w:proofErr w:type="spellEnd"/>
      <w:r w:rsidRPr="00886CB1">
        <w:rPr>
          <w:rFonts w:asciiTheme="minorHAnsi" w:hAnsiTheme="minorHAnsi" w:cstheme="minorHAnsi"/>
          <w:i/>
          <w:iCs/>
          <w:sz w:val="24"/>
          <w:szCs w:val="24"/>
        </w:rPr>
        <w:t>,</w:t>
      </w:r>
    </w:p>
    <w:p w14:paraId="57CE602F" w14:textId="77777777" w:rsidR="00886CB1" w:rsidRPr="00886CB1" w:rsidRDefault="00886CB1" w:rsidP="00886CB1">
      <w:pPr>
        <w:pStyle w:val="Odsekzoznamu"/>
        <w:numPr>
          <w:ilvl w:val="0"/>
          <w:numId w:val="27"/>
        </w:numPr>
        <w:spacing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886CB1">
        <w:rPr>
          <w:rFonts w:asciiTheme="minorHAnsi" w:hAnsiTheme="minorHAnsi" w:cstheme="minorHAnsi"/>
          <w:i/>
          <w:sz w:val="24"/>
          <w:szCs w:val="24"/>
        </w:rPr>
        <w:t xml:space="preserve">navrhuje do </w:t>
      </w:r>
      <w:proofErr w:type="spellStart"/>
      <w:r w:rsidRPr="00886CB1">
        <w:rPr>
          <w:rFonts w:asciiTheme="minorHAnsi" w:hAnsiTheme="minorHAnsi" w:cstheme="minorHAnsi"/>
          <w:i/>
          <w:sz w:val="24"/>
          <w:szCs w:val="24"/>
        </w:rPr>
        <w:t>ŠkVP</w:t>
      </w:r>
      <w:proofErr w:type="spellEnd"/>
      <w:r w:rsidRPr="00886CB1">
        <w:rPr>
          <w:rFonts w:asciiTheme="minorHAnsi" w:hAnsiTheme="minorHAnsi" w:cstheme="minorHAnsi"/>
          <w:i/>
          <w:sz w:val="24"/>
          <w:szCs w:val="24"/>
        </w:rPr>
        <w:t xml:space="preserve"> oblasti, ktoré sú v kompetencií učiteľa hudby,</w:t>
      </w:r>
    </w:p>
    <w:p w14:paraId="234CBD6C" w14:textId="77777777" w:rsidR="00886CB1" w:rsidRPr="00886CB1" w:rsidRDefault="00886CB1" w:rsidP="00886CB1">
      <w:pPr>
        <w:pStyle w:val="Odsekzoznamu"/>
        <w:numPr>
          <w:ilvl w:val="0"/>
          <w:numId w:val="27"/>
        </w:numPr>
        <w:spacing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886CB1">
        <w:rPr>
          <w:rFonts w:asciiTheme="minorHAnsi" w:hAnsiTheme="minorHAnsi" w:cstheme="minorHAnsi"/>
          <w:i/>
          <w:sz w:val="24"/>
          <w:szCs w:val="24"/>
        </w:rPr>
        <w:t>realizuje umelecké projekty, vystúpenia žiakov pri rôznych školských príležitostiach,</w:t>
      </w:r>
    </w:p>
    <w:p w14:paraId="520BA39D" w14:textId="77777777" w:rsidR="00886CB1" w:rsidRPr="00886CB1" w:rsidRDefault="00886CB1" w:rsidP="00886CB1">
      <w:pPr>
        <w:tabs>
          <w:tab w:val="left" w:pos="7857"/>
        </w:tabs>
        <w:ind w:left="176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886CB1">
        <w:rPr>
          <w:rFonts w:asciiTheme="minorHAnsi" w:hAnsiTheme="minorHAnsi" w:cstheme="minorHAnsi"/>
          <w:i/>
          <w:sz w:val="24"/>
          <w:szCs w:val="24"/>
        </w:rPr>
        <w:t xml:space="preserve">      ako sú Slávik Slovenska a </w:t>
      </w:r>
      <w:proofErr w:type="spellStart"/>
      <w:r w:rsidRPr="00886CB1">
        <w:rPr>
          <w:rFonts w:asciiTheme="minorHAnsi" w:hAnsiTheme="minorHAnsi" w:cstheme="minorHAnsi"/>
          <w:i/>
          <w:sz w:val="24"/>
          <w:szCs w:val="24"/>
        </w:rPr>
        <w:t>Supertrieda</w:t>
      </w:r>
      <w:proofErr w:type="spellEnd"/>
      <w:r w:rsidRPr="00886CB1">
        <w:rPr>
          <w:rFonts w:asciiTheme="minorHAnsi" w:hAnsiTheme="minorHAnsi" w:cstheme="minorHAnsi"/>
          <w:i/>
          <w:sz w:val="24"/>
          <w:szCs w:val="24"/>
        </w:rPr>
        <w:t>,</w:t>
      </w:r>
      <w:r w:rsidRPr="00886CB1">
        <w:rPr>
          <w:rFonts w:asciiTheme="minorHAnsi" w:hAnsiTheme="minorHAnsi" w:cstheme="minorHAnsi"/>
          <w:i/>
          <w:sz w:val="24"/>
          <w:szCs w:val="24"/>
        </w:rPr>
        <w:tab/>
      </w:r>
    </w:p>
    <w:p w14:paraId="23908D89" w14:textId="77777777" w:rsidR="00886CB1" w:rsidRPr="00886CB1" w:rsidRDefault="00886CB1" w:rsidP="00886CB1">
      <w:pPr>
        <w:pStyle w:val="Odsekzoznamu"/>
        <w:numPr>
          <w:ilvl w:val="0"/>
          <w:numId w:val="27"/>
        </w:numPr>
        <w:spacing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886CB1">
        <w:rPr>
          <w:rFonts w:asciiTheme="minorHAnsi" w:hAnsiTheme="minorHAnsi" w:cstheme="minorHAnsi"/>
          <w:i/>
          <w:sz w:val="24"/>
          <w:szCs w:val="24"/>
        </w:rPr>
        <w:t>praktizuje a vyhodnocuje rôzne formy výskumu s cieľom  zistiť vývoj v hudobnej edukácií,</w:t>
      </w:r>
    </w:p>
    <w:p w14:paraId="4E2BC198" w14:textId="7B928FE4" w:rsidR="00BD531C" w:rsidRPr="00886CB1" w:rsidRDefault="00886CB1" w:rsidP="00886CB1">
      <w:pPr>
        <w:pStyle w:val="Odsekzoznamu"/>
        <w:numPr>
          <w:ilvl w:val="0"/>
          <w:numId w:val="27"/>
        </w:num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886CB1">
        <w:rPr>
          <w:rFonts w:asciiTheme="minorHAnsi" w:hAnsiTheme="minorHAnsi" w:cstheme="minorHAnsi"/>
          <w:i/>
          <w:sz w:val="24"/>
          <w:szCs w:val="24"/>
        </w:rPr>
        <w:t>spracováva výsledky hudobno-pedagogického výskumu s cieľom získať nové poznatky v jednotlivých disciplínach hudobnej pedagogiky.</w:t>
      </w:r>
    </w:p>
    <w:p w14:paraId="2B99E1EC" w14:textId="77777777" w:rsidR="00886CB1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kompetencie: </w:t>
      </w:r>
    </w:p>
    <w:p w14:paraId="46F1B7AF" w14:textId="77777777" w:rsidR="00886CB1" w:rsidRPr="00886CB1" w:rsidRDefault="00886CB1" w:rsidP="00886CB1">
      <w:pPr>
        <w:pStyle w:val="Odsekzoznamu"/>
        <w:numPr>
          <w:ilvl w:val="0"/>
          <w:numId w:val="27"/>
        </w:numPr>
        <w:spacing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886CB1">
        <w:rPr>
          <w:rFonts w:asciiTheme="minorHAnsi" w:hAnsiTheme="minorHAnsi" w:cstheme="minorHAnsi"/>
          <w:i/>
          <w:iCs/>
          <w:sz w:val="24"/>
          <w:szCs w:val="24"/>
        </w:rPr>
        <w:t xml:space="preserve">definuje a aplikuje obsah ŠVP daného predmetu do </w:t>
      </w:r>
      <w:proofErr w:type="spellStart"/>
      <w:r w:rsidRPr="00886CB1">
        <w:rPr>
          <w:rFonts w:asciiTheme="minorHAnsi" w:hAnsiTheme="minorHAnsi" w:cstheme="minorHAnsi"/>
          <w:i/>
          <w:iCs/>
          <w:sz w:val="24"/>
          <w:szCs w:val="24"/>
        </w:rPr>
        <w:t>ŠkVP</w:t>
      </w:r>
      <w:proofErr w:type="spellEnd"/>
      <w:r w:rsidRPr="00886CB1">
        <w:rPr>
          <w:rFonts w:asciiTheme="minorHAnsi" w:hAnsiTheme="minorHAnsi" w:cstheme="minorHAnsi"/>
          <w:i/>
          <w:iCs/>
          <w:sz w:val="24"/>
          <w:szCs w:val="24"/>
        </w:rPr>
        <w:t>,</w:t>
      </w:r>
    </w:p>
    <w:p w14:paraId="422097DB" w14:textId="77777777" w:rsidR="00886CB1" w:rsidRPr="00886CB1" w:rsidRDefault="00886CB1" w:rsidP="00886CB1">
      <w:pPr>
        <w:pStyle w:val="Odsekzoznamu"/>
        <w:numPr>
          <w:ilvl w:val="0"/>
          <w:numId w:val="27"/>
        </w:numPr>
        <w:spacing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886CB1">
        <w:rPr>
          <w:rFonts w:asciiTheme="minorHAnsi" w:hAnsiTheme="minorHAnsi" w:cstheme="minorHAnsi"/>
          <w:i/>
          <w:sz w:val="24"/>
          <w:szCs w:val="24"/>
        </w:rPr>
        <w:t xml:space="preserve">navrhuje do </w:t>
      </w:r>
      <w:proofErr w:type="spellStart"/>
      <w:r w:rsidRPr="00886CB1">
        <w:rPr>
          <w:rFonts w:asciiTheme="minorHAnsi" w:hAnsiTheme="minorHAnsi" w:cstheme="minorHAnsi"/>
          <w:i/>
          <w:sz w:val="24"/>
          <w:szCs w:val="24"/>
        </w:rPr>
        <w:t>ŠkVP</w:t>
      </w:r>
      <w:proofErr w:type="spellEnd"/>
      <w:r w:rsidRPr="00886CB1">
        <w:rPr>
          <w:rFonts w:asciiTheme="minorHAnsi" w:hAnsiTheme="minorHAnsi" w:cstheme="minorHAnsi"/>
          <w:i/>
          <w:sz w:val="24"/>
          <w:szCs w:val="24"/>
        </w:rPr>
        <w:t xml:space="preserve"> oblasti, ktoré sú v kompetencií učiteľa hudby,</w:t>
      </w:r>
    </w:p>
    <w:p w14:paraId="7044DA05" w14:textId="74A50446" w:rsidR="00BB26AF" w:rsidRPr="00886CB1" w:rsidRDefault="00886CB1" w:rsidP="00886CB1">
      <w:pPr>
        <w:pStyle w:val="Odsekzoznamu"/>
        <w:numPr>
          <w:ilvl w:val="0"/>
          <w:numId w:val="27"/>
        </w:numPr>
        <w:spacing w:before="60" w:after="60"/>
        <w:rPr>
          <w:rFonts w:asciiTheme="minorHAnsi" w:hAnsiTheme="minorHAnsi" w:cstheme="minorHAnsi"/>
          <w:b/>
          <w:bCs/>
          <w:sz w:val="24"/>
          <w:szCs w:val="24"/>
        </w:rPr>
      </w:pPr>
      <w:r w:rsidRPr="00886CB1">
        <w:rPr>
          <w:rFonts w:asciiTheme="minorHAnsi" w:hAnsiTheme="minorHAnsi" w:cstheme="minorHAnsi"/>
          <w:i/>
          <w:iCs/>
          <w:sz w:val="24"/>
          <w:szCs w:val="24"/>
        </w:rPr>
        <w:t>na základe reflexie hudobnej edukácie mení metódy, formy a prístupy v práci.</w:t>
      </w:r>
    </w:p>
    <w:p w14:paraId="76618033" w14:textId="77777777" w:rsidR="00886CB1" w:rsidRDefault="00886CB1" w:rsidP="00BC7B1C">
      <w:pPr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</w:p>
    <w:p w14:paraId="1C6CEB21" w14:textId="294926C8" w:rsidR="00BD531C" w:rsidRPr="00BC7B1C" w:rsidRDefault="00BD531C" w:rsidP="00BC7B1C">
      <w:pPr>
        <w:rPr>
          <w:i/>
          <w:sz w:val="19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</w:t>
      </w: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predmet: </w:t>
      </w:r>
      <w:r w:rsidR="00BC7B1C" w:rsidRPr="00E84A21">
        <w:rPr>
          <w:i/>
          <w:sz w:val="19"/>
        </w:rPr>
        <w:t>1/IHVU/H/DIDH1/</w:t>
      </w:r>
      <w:r w:rsidR="00BC7B1C">
        <w:rPr>
          <w:i/>
          <w:sz w:val="19"/>
        </w:rPr>
        <w:t xml:space="preserve">  </w:t>
      </w:r>
      <w:r w:rsidR="00BC7B1C" w:rsidRPr="00891C12">
        <w:rPr>
          <w:b/>
          <w:i/>
          <w:sz w:val="19"/>
        </w:rPr>
        <w:t xml:space="preserve">Didaktika </w:t>
      </w:r>
      <w:proofErr w:type="spellStart"/>
      <w:r w:rsidR="00BC7B1C" w:rsidRPr="00891C12">
        <w:rPr>
          <w:b/>
          <w:i/>
          <w:sz w:val="19"/>
        </w:rPr>
        <w:t>Hv</w:t>
      </w:r>
      <w:proofErr w:type="spellEnd"/>
      <w:r w:rsidR="00BC7B1C" w:rsidRPr="00891C12">
        <w:rPr>
          <w:b/>
          <w:i/>
          <w:sz w:val="19"/>
        </w:rPr>
        <w:t xml:space="preserve"> 1</w:t>
      </w:r>
    </w:p>
    <w:p w14:paraId="19850777" w14:textId="77FC2C1F" w:rsidR="00BD531C" w:rsidRPr="00BD531C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semester:</w:t>
      </w:r>
      <w:r w:rsidR="00BC7B1C"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 xml:space="preserve"> </w:t>
      </w:r>
      <w:r w:rsidR="008C7FFE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1.</w:t>
      </w:r>
    </w:p>
    <w:p w14:paraId="5F684782" w14:textId="303C86CB" w:rsidR="00672CB9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vedomosti: </w:t>
      </w:r>
    </w:p>
    <w:p w14:paraId="0A566781" w14:textId="02B9C5D1" w:rsidR="00672CB9" w:rsidRPr="00672CB9" w:rsidRDefault="00672CB9" w:rsidP="0086285D">
      <w:pPr>
        <w:spacing w:line="240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    - </w:t>
      </w:r>
      <w:r w:rsidR="0086285D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 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 </w:t>
      </w:r>
      <w:r w:rsidRPr="00672CB9">
        <w:rPr>
          <w:rFonts w:asciiTheme="minorHAnsi" w:hAnsiTheme="minorHAnsi" w:cstheme="minorHAnsi"/>
          <w:i/>
          <w:sz w:val="24"/>
          <w:szCs w:val="24"/>
        </w:rPr>
        <w:t>vie objasniť rozdiely v intonačných metódach a vedieť ich adekvátne využiť pri</w:t>
      </w:r>
      <w:r w:rsidRPr="00672CB9">
        <w:rPr>
          <w:rFonts w:asciiTheme="minorHAnsi" w:hAnsiTheme="minorHAnsi" w:cstheme="minorHAnsi"/>
          <w:i/>
          <w:sz w:val="24"/>
          <w:szCs w:val="24"/>
        </w:rPr>
        <w:br/>
        <w:t xml:space="preserve">        uvedomenej vokálnej intonácii, </w:t>
      </w:r>
    </w:p>
    <w:p w14:paraId="0D240F14" w14:textId="77777777" w:rsidR="00672CB9" w:rsidRDefault="00672CB9" w:rsidP="0086285D">
      <w:pPr>
        <w:spacing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672CB9">
        <w:rPr>
          <w:rFonts w:asciiTheme="minorHAnsi" w:hAnsiTheme="minorHAnsi" w:cstheme="minorHAnsi"/>
          <w:i/>
          <w:sz w:val="24"/>
          <w:szCs w:val="24"/>
        </w:rPr>
        <w:t xml:space="preserve">    - </w:t>
      </w:r>
      <w:r>
        <w:rPr>
          <w:rFonts w:asciiTheme="minorHAnsi" w:hAnsiTheme="minorHAnsi" w:cstheme="minorHAnsi"/>
          <w:i/>
          <w:sz w:val="24"/>
          <w:szCs w:val="24"/>
        </w:rPr>
        <w:t xml:space="preserve">  </w:t>
      </w:r>
      <w:r w:rsidRPr="00672CB9">
        <w:rPr>
          <w:rFonts w:asciiTheme="minorHAnsi" w:hAnsiTheme="minorHAnsi" w:cstheme="minorHAnsi"/>
          <w:i/>
          <w:sz w:val="24"/>
          <w:szCs w:val="24"/>
        </w:rPr>
        <w:t>pozná metodické postupy uvedomenej vokálnej intonácie a poznať metódy</w:t>
      </w:r>
    </w:p>
    <w:p w14:paraId="2FCD75D0" w14:textId="51A6036D" w:rsidR="00672CB9" w:rsidRPr="00672CB9" w:rsidRDefault="00672CB9" w:rsidP="0086285D">
      <w:pPr>
        <w:spacing w:line="240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672CB9">
        <w:rPr>
          <w:rFonts w:asciiTheme="minorHAnsi" w:hAnsiTheme="minorHAnsi" w:cstheme="minorHAnsi"/>
          <w:i/>
          <w:sz w:val="24"/>
          <w:szCs w:val="24"/>
        </w:rPr>
        <w:t xml:space="preserve">    </w:t>
      </w:r>
      <w:r>
        <w:rPr>
          <w:rFonts w:asciiTheme="minorHAnsi" w:hAnsiTheme="minorHAnsi" w:cstheme="minorHAnsi"/>
          <w:i/>
          <w:sz w:val="24"/>
          <w:szCs w:val="24"/>
        </w:rPr>
        <w:t xml:space="preserve">   uvedomenej </w:t>
      </w:r>
      <w:proofErr w:type="spellStart"/>
      <w:r w:rsidRPr="00672CB9">
        <w:rPr>
          <w:rFonts w:asciiTheme="minorHAnsi" w:hAnsiTheme="minorHAnsi" w:cstheme="minorHAnsi"/>
          <w:i/>
          <w:sz w:val="24"/>
          <w:szCs w:val="24"/>
        </w:rPr>
        <w:t>rytmizácie</w:t>
      </w:r>
      <w:proofErr w:type="spellEnd"/>
      <w:r w:rsidRPr="00672CB9">
        <w:rPr>
          <w:rFonts w:asciiTheme="minorHAnsi" w:hAnsiTheme="minorHAnsi" w:cstheme="minorHAnsi"/>
          <w:i/>
          <w:sz w:val="24"/>
          <w:szCs w:val="24"/>
        </w:rPr>
        <w:t>,</w:t>
      </w:r>
    </w:p>
    <w:p w14:paraId="782D7E02" w14:textId="1521F8B2" w:rsidR="00672CB9" w:rsidRPr="00672CB9" w:rsidRDefault="00672CB9" w:rsidP="0086285D">
      <w:pPr>
        <w:spacing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672CB9">
        <w:rPr>
          <w:rFonts w:asciiTheme="minorHAnsi" w:hAnsiTheme="minorHAnsi" w:cstheme="minorHAnsi"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sz w:val="24"/>
          <w:szCs w:val="24"/>
        </w:rPr>
        <w:t xml:space="preserve">   -   </w:t>
      </w:r>
      <w:r w:rsidRPr="00672CB9">
        <w:rPr>
          <w:rFonts w:asciiTheme="minorHAnsi" w:hAnsiTheme="minorHAnsi" w:cstheme="minorHAnsi"/>
          <w:i/>
          <w:sz w:val="24"/>
          <w:szCs w:val="24"/>
        </w:rPr>
        <w:t xml:space="preserve">vie diagnostikovať hlasový potenciál žiakov a organizovať prácu v detskom speváckom </w:t>
      </w:r>
      <w:r>
        <w:rPr>
          <w:rFonts w:asciiTheme="minorHAnsi" w:hAnsiTheme="minorHAnsi" w:cstheme="minorHAnsi"/>
          <w:i/>
          <w:sz w:val="24"/>
          <w:szCs w:val="24"/>
        </w:rPr>
        <w:br/>
        <w:t xml:space="preserve">        </w:t>
      </w:r>
      <w:r w:rsidRPr="00672CB9">
        <w:rPr>
          <w:rFonts w:asciiTheme="minorHAnsi" w:hAnsiTheme="minorHAnsi" w:cstheme="minorHAnsi"/>
          <w:i/>
          <w:sz w:val="24"/>
          <w:szCs w:val="24"/>
        </w:rPr>
        <w:t>zbore</w:t>
      </w:r>
      <w:r>
        <w:rPr>
          <w:rFonts w:asciiTheme="minorHAnsi" w:hAnsiTheme="minorHAnsi" w:cstheme="minorHAnsi"/>
          <w:i/>
          <w:sz w:val="24"/>
          <w:szCs w:val="24"/>
        </w:rPr>
        <w:t>,</w:t>
      </w:r>
    </w:p>
    <w:p w14:paraId="0447FD94" w14:textId="42E61DB2" w:rsidR="00672CB9" w:rsidRPr="00672CB9" w:rsidRDefault="00672CB9" w:rsidP="0086285D">
      <w:pPr>
        <w:spacing w:line="240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 -   </w:t>
      </w:r>
      <w:r w:rsidRPr="00672CB9">
        <w:rPr>
          <w:rFonts w:asciiTheme="minorHAnsi" w:hAnsiTheme="minorHAnsi" w:cstheme="minorHAnsi"/>
          <w:i/>
          <w:sz w:val="24"/>
          <w:szCs w:val="24"/>
        </w:rPr>
        <w:t>vie uplatniť metodiku práce s piesňou,</w:t>
      </w:r>
    </w:p>
    <w:p w14:paraId="58D7CB24" w14:textId="4B3FB9ED" w:rsidR="00672CB9" w:rsidRPr="00672CB9" w:rsidRDefault="00672CB9" w:rsidP="0086285D">
      <w:pPr>
        <w:spacing w:line="240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 - </w:t>
      </w:r>
      <w:r w:rsidR="0086285D">
        <w:rPr>
          <w:rFonts w:asciiTheme="minorHAnsi" w:hAnsiTheme="minorHAnsi" w:cstheme="minorHAnsi"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672CB9">
        <w:rPr>
          <w:rFonts w:asciiTheme="minorHAnsi" w:hAnsiTheme="minorHAnsi" w:cstheme="minorHAnsi"/>
          <w:i/>
          <w:sz w:val="24"/>
          <w:szCs w:val="24"/>
        </w:rPr>
        <w:t>nacvičiť postupne z </w:t>
      </w:r>
      <w:proofErr w:type="spellStart"/>
      <w:r w:rsidRPr="00672CB9">
        <w:rPr>
          <w:rFonts w:asciiTheme="minorHAnsi" w:hAnsiTheme="minorHAnsi" w:cstheme="minorHAnsi"/>
          <w:i/>
          <w:sz w:val="24"/>
          <w:szCs w:val="24"/>
        </w:rPr>
        <w:t>jednohlasu</w:t>
      </w:r>
      <w:proofErr w:type="spellEnd"/>
      <w:r w:rsidRPr="00672CB9">
        <w:rPr>
          <w:rFonts w:asciiTheme="minorHAnsi" w:hAnsiTheme="minorHAnsi" w:cstheme="minorHAnsi"/>
          <w:i/>
          <w:sz w:val="24"/>
          <w:szCs w:val="24"/>
        </w:rPr>
        <w:t xml:space="preserve"> viachlas</w:t>
      </w:r>
      <w:r>
        <w:rPr>
          <w:rFonts w:asciiTheme="minorHAnsi" w:hAnsiTheme="minorHAnsi" w:cstheme="minorHAnsi"/>
          <w:i/>
          <w:sz w:val="24"/>
          <w:szCs w:val="24"/>
        </w:rPr>
        <w:t>,</w:t>
      </w:r>
    </w:p>
    <w:p w14:paraId="6998FCA4" w14:textId="28395653" w:rsidR="00672CB9" w:rsidRPr="00672CB9" w:rsidRDefault="00672CB9" w:rsidP="0086285D">
      <w:pPr>
        <w:spacing w:line="240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 -  </w:t>
      </w:r>
      <w:r w:rsidR="0086285D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672CB9">
        <w:rPr>
          <w:rFonts w:asciiTheme="minorHAnsi" w:hAnsiTheme="minorHAnsi" w:cstheme="minorHAnsi"/>
          <w:i/>
          <w:sz w:val="24"/>
          <w:szCs w:val="24"/>
        </w:rPr>
        <w:t>vypracovať hlasové rozcvičky s</w:t>
      </w:r>
      <w:r>
        <w:rPr>
          <w:rFonts w:asciiTheme="minorHAnsi" w:hAnsiTheme="minorHAnsi" w:cstheme="minorHAnsi"/>
          <w:i/>
          <w:sz w:val="24"/>
          <w:szCs w:val="24"/>
        </w:rPr>
        <w:t> </w:t>
      </w:r>
      <w:r w:rsidRPr="00672CB9">
        <w:rPr>
          <w:rFonts w:asciiTheme="minorHAnsi" w:hAnsiTheme="minorHAnsi" w:cstheme="minorHAnsi"/>
          <w:i/>
          <w:sz w:val="24"/>
          <w:szCs w:val="24"/>
        </w:rPr>
        <w:t>metodikou</w:t>
      </w:r>
      <w:r>
        <w:rPr>
          <w:rFonts w:asciiTheme="minorHAnsi" w:hAnsiTheme="minorHAnsi" w:cstheme="minorHAnsi"/>
          <w:i/>
          <w:sz w:val="24"/>
          <w:szCs w:val="24"/>
        </w:rPr>
        <w:t>.</w:t>
      </w:r>
    </w:p>
    <w:p w14:paraId="2A6C79AD" w14:textId="7F1F1FF8" w:rsidR="00672CB9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zručnosti: </w:t>
      </w:r>
    </w:p>
    <w:p w14:paraId="22B8E79A" w14:textId="072BA9CF" w:rsidR="00672CB9" w:rsidRPr="00672CB9" w:rsidRDefault="0086285D" w:rsidP="0086285D">
      <w:pPr>
        <w:spacing w:line="240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lastRenderedPageBreak/>
        <w:t xml:space="preserve">    - </w:t>
      </w:r>
      <w:r w:rsidR="00672CB9" w:rsidRPr="00672CB9">
        <w:rPr>
          <w:rFonts w:asciiTheme="minorHAnsi" w:hAnsiTheme="minorHAnsi" w:cstheme="minorHAnsi"/>
          <w:i/>
          <w:sz w:val="24"/>
          <w:szCs w:val="24"/>
        </w:rPr>
        <w:t>tvorivo realizuje vokálne činnosti,</w:t>
      </w:r>
    </w:p>
    <w:p w14:paraId="2A99BAE4" w14:textId="7080FDBF" w:rsidR="00672CB9" w:rsidRPr="00672CB9" w:rsidRDefault="00672CB9" w:rsidP="0086285D">
      <w:pPr>
        <w:spacing w:line="240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-  </w:t>
      </w:r>
      <w:r w:rsidRPr="00672CB9">
        <w:rPr>
          <w:rFonts w:asciiTheme="minorHAnsi" w:hAnsiTheme="minorHAnsi" w:cstheme="minorHAnsi"/>
          <w:i/>
          <w:sz w:val="24"/>
          <w:szCs w:val="24"/>
        </w:rPr>
        <w:t xml:space="preserve">diagnostikuje vokálne činnosti, vie uplatniť adekvátne metódy k uvedomenej intonácii </w:t>
      </w:r>
      <w:r>
        <w:rPr>
          <w:rFonts w:asciiTheme="minorHAnsi" w:hAnsiTheme="minorHAnsi" w:cstheme="minorHAnsi"/>
          <w:i/>
          <w:sz w:val="24"/>
          <w:szCs w:val="24"/>
        </w:rPr>
        <w:br/>
        <w:t xml:space="preserve">       </w:t>
      </w:r>
      <w:r w:rsidRPr="00672CB9">
        <w:rPr>
          <w:rFonts w:asciiTheme="minorHAnsi" w:hAnsiTheme="minorHAnsi" w:cstheme="minorHAnsi"/>
          <w:i/>
          <w:sz w:val="24"/>
          <w:szCs w:val="24"/>
        </w:rPr>
        <w:t>piesní,</w:t>
      </w:r>
    </w:p>
    <w:p w14:paraId="66A37C4A" w14:textId="0F8D80D5" w:rsidR="00672CB9" w:rsidRPr="00672CB9" w:rsidRDefault="00672CB9" w:rsidP="0086285D">
      <w:pPr>
        <w:spacing w:line="240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-  </w:t>
      </w:r>
      <w:r w:rsidRPr="00672CB9">
        <w:rPr>
          <w:rFonts w:asciiTheme="minorHAnsi" w:hAnsiTheme="minorHAnsi" w:cstheme="minorHAnsi"/>
          <w:i/>
          <w:sz w:val="24"/>
          <w:szCs w:val="24"/>
        </w:rPr>
        <w:t>aplik</w:t>
      </w:r>
      <w:r w:rsidR="00EE60D5">
        <w:rPr>
          <w:rFonts w:asciiTheme="minorHAnsi" w:hAnsiTheme="minorHAnsi" w:cstheme="minorHAnsi"/>
          <w:i/>
          <w:sz w:val="24"/>
          <w:szCs w:val="24"/>
        </w:rPr>
        <w:t>uje</w:t>
      </w:r>
      <w:r w:rsidRPr="00672CB9">
        <w:rPr>
          <w:rFonts w:asciiTheme="minorHAnsi" w:hAnsiTheme="minorHAnsi" w:cstheme="minorHAnsi"/>
          <w:i/>
          <w:sz w:val="24"/>
          <w:szCs w:val="24"/>
        </w:rPr>
        <w:t xml:space="preserve"> rytmické činnosti hry a inštrumentálnu hru k vokálnym činnostiam, </w:t>
      </w:r>
    </w:p>
    <w:p w14:paraId="28E41D51" w14:textId="4ABE7FDB" w:rsidR="00672CB9" w:rsidRPr="00672CB9" w:rsidRDefault="00672CB9" w:rsidP="0086285D">
      <w:pPr>
        <w:spacing w:line="240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-  </w:t>
      </w:r>
      <w:r w:rsidRPr="00672CB9">
        <w:rPr>
          <w:rFonts w:asciiTheme="minorHAnsi" w:hAnsiTheme="minorHAnsi" w:cstheme="minorHAnsi"/>
          <w:i/>
          <w:sz w:val="24"/>
          <w:szCs w:val="24"/>
        </w:rPr>
        <w:t>realizuje a vytvára inštrumentálne sprievody k piesňam,</w:t>
      </w:r>
    </w:p>
    <w:p w14:paraId="52457E9F" w14:textId="447BEBE3" w:rsidR="00672CB9" w:rsidRPr="00672CB9" w:rsidRDefault="00672CB9" w:rsidP="0086285D">
      <w:pPr>
        <w:spacing w:line="240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-  </w:t>
      </w:r>
      <w:r w:rsidRPr="00672CB9">
        <w:rPr>
          <w:rFonts w:asciiTheme="minorHAnsi" w:hAnsiTheme="minorHAnsi" w:cstheme="minorHAnsi"/>
          <w:i/>
          <w:sz w:val="24"/>
          <w:szCs w:val="24"/>
        </w:rPr>
        <w:t>aplikuje a vytvárať kreatívne aktivity v hudobných činnostiach,</w:t>
      </w:r>
    </w:p>
    <w:p w14:paraId="4F177D91" w14:textId="20105988" w:rsidR="00672CB9" w:rsidRPr="00D73621" w:rsidRDefault="00672CB9" w:rsidP="0086285D">
      <w:pPr>
        <w:spacing w:line="240" w:lineRule="auto"/>
        <w:rPr>
          <w:i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-  </w:t>
      </w:r>
      <w:r w:rsidRPr="00672CB9">
        <w:rPr>
          <w:rFonts w:asciiTheme="minorHAnsi" w:hAnsiTheme="minorHAnsi" w:cstheme="minorHAnsi"/>
          <w:i/>
          <w:sz w:val="24"/>
          <w:szCs w:val="24"/>
        </w:rPr>
        <w:t>vie umelecky zahrať a zaspievať pieseň alebo skladbu pre potreby edukácie</w:t>
      </w:r>
      <w:r w:rsidRPr="00D73621">
        <w:rPr>
          <w:i/>
        </w:rPr>
        <w:t>.</w:t>
      </w:r>
    </w:p>
    <w:p w14:paraId="0744D20A" w14:textId="317D3FD7" w:rsidR="00BD531C" w:rsidRDefault="00BD531C" w:rsidP="00BD531C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kompetencie: </w:t>
      </w:r>
    </w:p>
    <w:p w14:paraId="7431D920" w14:textId="4AE4F109" w:rsidR="00672CB9" w:rsidRPr="00672CB9" w:rsidRDefault="00672CB9" w:rsidP="0086285D">
      <w:pPr>
        <w:spacing w:line="240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-  </w:t>
      </w:r>
      <w:r w:rsidRPr="00672CB9">
        <w:rPr>
          <w:rFonts w:asciiTheme="minorHAnsi" w:hAnsiTheme="minorHAnsi" w:cstheme="minorHAnsi"/>
          <w:i/>
          <w:sz w:val="24"/>
          <w:szCs w:val="24"/>
        </w:rPr>
        <w:t>vie stanoviť ciele, vrátane špecifických cieľov k danej téme,</w:t>
      </w:r>
    </w:p>
    <w:p w14:paraId="37638674" w14:textId="081748EC" w:rsidR="00672CB9" w:rsidRPr="00672CB9" w:rsidRDefault="00672CB9" w:rsidP="0086285D">
      <w:pPr>
        <w:spacing w:line="240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-  </w:t>
      </w:r>
      <w:r w:rsidRPr="00672CB9">
        <w:rPr>
          <w:rFonts w:asciiTheme="minorHAnsi" w:hAnsiTheme="minorHAnsi" w:cstheme="minorHAnsi"/>
          <w:i/>
          <w:sz w:val="24"/>
          <w:szCs w:val="24"/>
        </w:rPr>
        <w:t>vie vypracovať prípravu na vyučovaciu hodinu, stanoviť cieľ, špecifické ciele, metódy,</w:t>
      </w:r>
      <w:r>
        <w:rPr>
          <w:rFonts w:asciiTheme="minorHAnsi" w:hAnsiTheme="minorHAnsi" w:cstheme="minorHAnsi"/>
          <w:i/>
          <w:sz w:val="24"/>
          <w:szCs w:val="24"/>
        </w:rPr>
        <w:br/>
        <w:t xml:space="preserve">     </w:t>
      </w:r>
      <w:r w:rsidRPr="00672CB9">
        <w:rPr>
          <w:rFonts w:asciiTheme="minorHAnsi" w:hAnsiTheme="minorHAnsi" w:cstheme="minorHAnsi"/>
          <w:i/>
          <w:sz w:val="24"/>
          <w:szCs w:val="24"/>
        </w:rPr>
        <w:t xml:space="preserve"> formy,</w:t>
      </w:r>
    </w:p>
    <w:p w14:paraId="0029E44A" w14:textId="1C136D4B" w:rsidR="00672CB9" w:rsidRPr="00672CB9" w:rsidRDefault="00672CB9" w:rsidP="0086285D">
      <w:pPr>
        <w:spacing w:line="240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-  </w:t>
      </w:r>
      <w:r w:rsidRPr="00672CB9">
        <w:rPr>
          <w:rFonts w:asciiTheme="minorHAnsi" w:hAnsiTheme="minorHAnsi" w:cstheme="minorHAnsi"/>
          <w:i/>
          <w:sz w:val="24"/>
          <w:szCs w:val="24"/>
        </w:rPr>
        <w:t>vie zahrať a zaspievať pieseň, transponovať a prakticky zrealizovať rozospievanie žiakov</w:t>
      </w:r>
      <w:r>
        <w:rPr>
          <w:rFonts w:asciiTheme="minorHAnsi" w:hAnsiTheme="minorHAnsi" w:cstheme="minorHAnsi"/>
          <w:i/>
          <w:sz w:val="24"/>
          <w:szCs w:val="24"/>
        </w:rPr>
        <w:br/>
        <w:t xml:space="preserve">     </w:t>
      </w:r>
      <w:r w:rsidRPr="00672CB9">
        <w:rPr>
          <w:rFonts w:asciiTheme="minorHAnsi" w:hAnsiTheme="minorHAnsi" w:cstheme="minorHAnsi"/>
          <w:i/>
          <w:sz w:val="24"/>
          <w:szCs w:val="24"/>
        </w:rPr>
        <w:t xml:space="preserve"> pomocou hlasovej rozcvičky,</w:t>
      </w:r>
    </w:p>
    <w:p w14:paraId="62279DAF" w14:textId="5D747194" w:rsidR="00672CB9" w:rsidRPr="00672CB9" w:rsidRDefault="00672CB9" w:rsidP="0086285D">
      <w:pPr>
        <w:spacing w:line="240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-  </w:t>
      </w:r>
      <w:r w:rsidRPr="00672CB9">
        <w:rPr>
          <w:rFonts w:asciiTheme="minorHAnsi" w:hAnsiTheme="minorHAnsi" w:cstheme="minorHAnsi"/>
          <w:i/>
          <w:sz w:val="24"/>
          <w:szCs w:val="24"/>
        </w:rPr>
        <w:t>vie vypracovať sprievod k piesni, vrátane grafickej a rytmickej partitúry</w:t>
      </w:r>
    </w:p>
    <w:p w14:paraId="24D92243" w14:textId="7CC92A5C" w:rsidR="00672CB9" w:rsidRPr="00672CB9" w:rsidRDefault="00672CB9" w:rsidP="0086285D">
      <w:pPr>
        <w:spacing w:line="240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-  </w:t>
      </w:r>
      <w:r w:rsidRPr="00672CB9">
        <w:rPr>
          <w:rFonts w:asciiTheme="minorHAnsi" w:hAnsiTheme="minorHAnsi" w:cstheme="minorHAnsi"/>
          <w:i/>
          <w:sz w:val="24"/>
          <w:szCs w:val="24"/>
        </w:rPr>
        <w:t xml:space="preserve">vie použiť </w:t>
      </w:r>
      <w:proofErr w:type="spellStart"/>
      <w:r w:rsidRPr="00672CB9">
        <w:rPr>
          <w:rFonts w:asciiTheme="minorHAnsi" w:hAnsiTheme="minorHAnsi" w:cstheme="minorHAnsi"/>
          <w:i/>
          <w:sz w:val="24"/>
          <w:szCs w:val="24"/>
        </w:rPr>
        <w:t>ľahkoovládateľné</w:t>
      </w:r>
      <w:proofErr w:type="spellEnd"/>
      <w:r w:rsidRPr="00672CB9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672CB9">
        <w:rPr>
          <w:rFonts w:asciiTheme="minorHAnsi" w:hAnsiTheme="minorHAnsi" w:cstheme="minorHAnsi"/>
          <w:i/>
          <w:sz w:val="24"/>
          <w:szCs w:val="24"/>
        </w:rPr>
        <w:t>Orffove</w:t>
      </w:r>
      <w:proofErr w:type="spellEnd"/>
      <w:r w:rsidRPr="00672CB9">
        <w:rPr>
          <w:rFonts w:asciiTheme="minorHAnsi" w:hAnsiTheme="minorHAnsi" w:cstheme="minorHAnsi"/>
          <w:i/>
          <w:sz w:val="24"/>
          <w:szCs w:val="24"/>
        </w:rPr>
        <w:t xml:space="preserve"> hudobné nástroje, </w:t>
      </w:r>
    </w:p>
    <w:p w14:paraId="2D06E031" w14:textId="7F6B1DE2" w:rsidR="00672CB9" w:rsidRPr="00672CB9" w:rsidRDefault="00672CB9" w:rsidP="0086285D">
      <w:pPr>
        <w:spacing w:before="60" w:after="60" w:line="240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-  </w:t>
      </w:r>
      <w:r w:rsidRPr="00672CB9">
        <w:rPr>
          <w:rFonts w:asciiTheme="minorHAnsi" w:hAnsiTheme="minorHAnsi" w:cstheme="minorHAnsi"/>
          <w:i/>
          <w:sz w:val="24"/>
          <w:szCs w:val="24"/>
        </w:rPr>
        <w:t>dokáže v rámci kolektívu kooperovať a vytvárať spoločné projekty.</w:t>
      </w:r>
    </w:p>
    <w:p w14:paraId="7DBC9979" w14:textId="3B953D9E" w:rsidR="008C7FFE" w:rsidRDefault="007A0433" w:rsidP="00BD531C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 </w:t>
      </w:r>
    </w:p>
    <w:p w14:paraId="46E495DB" w14:textId="3DF04047" w:rsidR="008C7FFE" w:rsidRPr="00BC7B1C" w:rsidRDefault="008C7FFE" w:rsidP="008C7FFE">
      <w:pPr>
        <w:rPr>
          <w:i/>
          <w:sz w:val="19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</w:t>
      </w: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predmet: </w:t>
      </w:r>
      <w:r>
        <w:rPr>
          <w:i/>
          <w:sz w:val="19"/>
        </w:rPr>
        <w:t>1/IHVU/H/DIDH2</w:t>
      </w:r>
      <w:r w:rsidRPr="00E84A21">
        <w:rPr>
          <w:i/>
          <w:sz w:val="19"/>
        </w:rPr>
        <w:t>/</w:t>
      </w:r>
      <w:r>
        <w:rPr>
          <w:i/>
          <w:sz w:val="19"/>
        </w:rPr>
        <w:t xml:space="preserve">  </w:t>
      </w:r>
      <w:r>
        <w:rPr>
          <w:b/>
          <w:i/>
          <w:sz w:val="19"/>
        </w:rPr>
        <w:t xml:space="preserve">Didaktika </w:t>
      </w:r>
      <w:proofErr w:type="spellStart"/>
      <w:r>
        <w:rPr>
          <w:b/>
          <w:i/>
          <w:sz w:val="19"/>
        </w:rPr>
        <w:t>Hv</w:t>
      </w:r>
      <w:proofErr w:type="spellEnd"/>
      <w:r>
        <w:rPr>
          <w:b/>
          <w:i/>
          <w:sz w:val="19"/>
        </w:rPr>
        <w:t xml:space="preserve"> 2</w:t>
      </w:r>
    </w:p>
    <w:p w14:paraId="4A55C102" w14:textId="3DD9B7C7" w:rsidR="008C7FFE" w:rsidRPr="00BD531C" w:rsidRDefault="008C7FFE" w:rsidP="008C7FFE">
      <w:pPr>
        <w:spacing w:before="60" w:after="60" w:line="271" w:lineRule="auto"/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semester:</w:t>
      </w:r>
      <w:r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 xml:space="preserve"> 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2.</w:t>
      </w:r>
    </w:p>
    <w:p w14:paraId="56DA4A62" w14:textId="01C020E9" w:rsidR="008C7FFE" w:rsidRDefault="008C7FFE" w:rsidP="008C7FFE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vedomosti: </w:t>
      </w:r>
    </w:p>
    <w:p w14:paraId="1B707134" w14:textId="4E6A125B" w:rsidR="007A0433" w:rsidRPr="007A0433" w:rsidRDefault="007A0433" w:rsidP="0086285D">
      <w:pPr>
        <w:spacing w:line="240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-  </w:t>
      </w:r>
      <w:r w:rsidRPr="007A0433">
        <w:rPr>
          <w:rFonts w:asciiTheme="minorHAnsi" w:hAnsiTheme="minorHAnsi" w:cstheme="minorHAnsi"/>
          <w:i/>
          <w:sz w:val="24"/>
          <w:szCs w:val="24"/>
        </w:rPr>
        <w:t>analyz</w:t>
      </w:r>
      <w:r w:rsidR="00EE60D5">
        <w:rPr>
          <w:rFonts w:asciiTheme="minorHAnsi" w:hAnsiTheme="minorHAnsi" w:cstheme="minorHAnsi"/>
          <w:i/>
          <w:sz w:val="24"/>
          <w:szCs w:val="24"/>
        </w:rPr>
        <w:t>uje</w:t>
      </w:r>
      <w:r w:rsidRPr="007A0433">
        <w:rPr>
          <w:rFonts w:asciiTheme="minorHAnsi" w:hAnsiTheme="minorHAnsi" w:cstheme="minorHAnsi"/>
          <w:i/>
          <w:sz w:val="24"/>
          <w:szCs w:val="24"/>
        </w:rPr>
        <w:t xml:space="preserve"> hudobné dielo v rámci pedagogickej interpretácie diela,</w:t>
      </w:r>
    </w:p>
    <w:p w14:paraId="43B393D5" w14:textId="450717DB" w:rsidR="007A0433" w:rsidRPr="007A0433" w:rsidRDefault="007A0433" w:rsidP="0086285D">
      <w:pPr>
        <w:spacing w:line="240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-  </w:t>
      </w:r>
      <w:r w:rsidRPr="007A0433">
        <w:rPr>
          <w:rFonts w:asciiTheme="minorHAnsi" w:hAnsiTheme="minorHAnsi" w:cstheme="minorHAnsi"/>
          <w:i/>
          <w:sz w:val="24"/>
          <w:szCs w:val="24"/>
        </w:rPr>
        <w:t>zatriedi metódy a formy práce pri uvedomenom počúvaní hudby,</w:t>
      </w:r>
    </w:p>
    <w:p w14:paraId="5B3B3835" w14:textId="78982513" w:rsidR="007A0433" w:rsidRPr="007A0433" w:rsidRDefault="007A0433" w:rsidP="0086285D">
      <w:pPr>
        <w:spacing w:line="240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-  </w:t>
      </w:r>
      <w:r w:rsidRPr="007A0433">
        <w:rPr>
          <w:rFonts w:asciiTheme="minorHAnsi" w:hAnsiTheme="minorHAnsi" w:cstheme="minorHAnsi"/>
          <w:i/>
          <w:sz w:val="24"/>
          <w:szCs w:val="24"/>
        </w:rPr>
        <w:t>pozn</w:t>
      </w:r>
      <w:r w:rsidR="00EE60D5">
        <w:rPr>
          <w:rFonts w:asciiTheme="minorHAnsi" w:hAnsiTheme="minorHAnsi" w:cstheme="minorHAnsi"/>
          <w:i/>
          <w:sz w:val="24"/>
          <w:szCs w:val="24"/>
        </w:rPr>
        <w:t>á</w:t>
      </w:r>
      <w:r w:rsidRPr="007A0433">
        <w:rPr>
          <w:rFonts w:asciiTheme="minorHAnsi" w:hAnsiTheme="minorHAnsi" w:cstheme="minorHAnsi"/>
          <w:i/>
          <w:sz w:val="24"/>
          <w:szCs w:val="24"/>
        </w:rPr>
        <w:t xml:space="preserve"> integrujúce možnosti hudobnej výchovy, </w:t>
      </w:r>
    </w:p>
    <w:p w14:paraId="09E81D54" w14:textId="138EE865" w:rsidR="007A0433" w:rsidRPr="007A0433" w:rsidRDefault="007A0433" w:rsidP="0086285D">
      <w:pPr>
        <w:spacing w:line="240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-  </w:t>
      </w:r>
      <w:r w:rsidRPr="007A0433">
        <w:rPr>
          <w:rFonts w:asciiTheme="minorHAnsi" w:hAnsiTheme="minorHAnsi" w:cstheme="minorHAnsi"/>
          <w:i/>
          <w:sz w:val="24"/>
          <w:szCs w:val="24"/>
        </w:rPr>
        <w:t>uplat</w:t>
      </w:r>
      <w:r w:rsidR="00EE60D5">
        <w:rPr>
          <w:rFonts w:asciiTheme="minorHAnsi" w:hAnsiTheme="minorHAnsi" w:cstheme="minorHAnsi"/>
          <w:i/>
          <w:sz w:val="24"/>
          <w:szCs w:val="24"/>
        </w:rPr>
        <w:t>ňuje</w:t>
      </w:r>
      <w:r w:rsidRPr="007A0433">
        <w:rPr>
          <w:rFonts w:asciiTheme="minorHAnsi" w:hAnsiTheme="minorHAnsi" w:cstheme="minorHAnsi"/>
          <w:i/>
          <w:sz w:val="24"/>
          <w:szCs w:val="24"/>
        </w:rPr>
        <w:t xml:space="preserve"> didaktické zásady, prostriedky a formy práce,</w:t>
      </w:r>
    </w:p>
    <w:p w14:paraId="28B9CB5A" w14:textId="03670E8E" w:rsidR="007A0433" w:rsidRPr="007A0433" w:rsidRDefault="007A0433" w:rsidP="0086285D">
      <w:pPr>
        <w:spacing w:line="240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-  </w:t>
      </w:r>
      <w:r w:rsidRPr="007A0433">
        <w:rPr>
          <w:rFonts w:asciiTheme="minorHAnsi" w:hAnsiTheme="minorHAnsi" w:cstheme="minorHAnsi"/>
          <w:i/>
          <w:sz w:val="24"/>
          <w:szCs w:val="24"/>
        </w:rPr>
        <w:t>navrh</w:t>
      </w:r>
      <w:r w:rsidR="00EE60D5">
        <w:rPr>
          <w:rFonts w:asciiTheme="minorHAnsi" w:hAnsiTheme="minorHAnsi" w:cstheme="minorHAnsi"/>
          <w:i/>
          <w:sz w:val="24"/>
          <w:szCs w:val="24"/>
        </w:rPr>
        <w:t xml:space="preserve">uje </w:t>
      </w:r>
      <w:r w:rsidRPr="007A0433">
        <w:rPr>
          <w:rFonts w:asciiTheme="minorHAnsi" w:hAnsiTheme="minorHAnsi" w:cstheme="minorHAnsi"/>
          <w:i/>
          <w:sz w:val="24"/>
          <w:szCs w:val="24"/>
        </w:rPr>
        <w:t xml:space="preserve">hudobno-pohybové činnosti k percepcii, </w:t>
      </w:r>
      <w:r w:rsidR="00EE60D5">
        <w:rPr>
          <w:rFonts w:asciiTheme="minorHAnsi" w:hAnsiTheme="minorHAnsi" w:cstheme="minorHAnsi"/>
          <w:i/>
          <w:sz w:val="24"/>
          <w:szCs w:val="24"/>
        </w:rPr>
        <w:t xml:space="preserve">dokáž ich </w:t>
      </w:r>
      <w:r w:rsidRPr="007A0433">
        <w:rPr>
          <w:rFonts w:asciiTheme="minorHAnsi" w:hAnsiTheme="minorHAnsi" w:cstheme="minorHAnsi"/>
          <w:i/>
          <w:sz w:val="24"/>
          <w:szCs w:val="24"/>
        </w:rPr>
        <w:t>kategorizovať a roztriediť,</w:t>
      </w:r>
    </w:p>
    <w:p w14:paraId="7ABAF922" w14:textId="3B4F515D" w:rsidR="007A0433" w:rsidRPr="007A0433" w:rsidRDefault="007A0433" w:rsidP="0086285D">
      <w:pPr>
        <w:spacing w:line="240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-  </w:t>
      </w:r>
      <w:r w:rsidR="00EE60D5">
        <w:rPr>
          <w:rFonts w:asciiTheme="minorHAnsi" w:hAnsiTheme="minorHAnsi" w:cstheme="minorHAnsi"/>
          <w:i/>
          <w:sz w:val="24"/>
          <w:szCs w:val="24"/>
        </w:rPr>
        <w:t xml:space="preserve">vie </w:t>
      </w:r>
      <w:r w:rsidRPr="007A0433">
        <w:rPr>
          <w:rFonts w:asciiTheme="minorHAnsi" w:hAnsiTheme="minorHAnsi" w:cstheme="minorHAnsi"/>
          <w:i/>
          <w:sz w:val="24"/>
          <w:szCs w:val="24"/>
        </w:rPr>
        <w:t>pripraviť IKT pomôcku k danej téme z didaktiky hudobnej výchovy.</w:t>
      </w:r>
    </w:p>
    <w:p w14:paraId="0F647795" w14:textId="14B77A0F" w:rsidR="008C7FFE" w:rsidRDefault="008C7FFE" w:rsidP="008C7FFE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zručnosti: </w:t>
      </w:r>
    </w:p>
    <w:p w14:paraId="1F5F3035" w14:textId="61B7277D" w:rsidR="007A0433" w:rsidRPr="007A0433" w:rsidRDefault="007A0433" w:rsidP="0086285D">
      <w:pPr>
        <w:spacing w:line="240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-  </w:t>
      </w:r>
      <w:r w:rsidRPr="007A0433">
        <w:rPr>
          <w:rFonts w:asciiTheme="minorHAnsi" w:hAnsiTheme="minorHAnsi" w:cstheme="minorHAnsi"/>
          <w:i/>
          <w:sz w:val="24"/>
          <w:szCs w:val="24"/>
        </w:rPr>
        <w:t>preuk</w:t>
      </w:r>
      <w:r w:rsidR="00EE60D5">
        <w:rPr>
          <w:rFonts w:asciiTheme="minorHAnsi" w:hAnsiTheme="minorHAnsi" w:cstheme="minorHAnsi"/>
          <w:i/>
          <w:sz w:val="24"/>
          <w:szCs w:val="24"/>
        </w:rPr>
        <w:t>a</w:t>
      </w:r>
      <w:r w:rsidRPr="007A0433">
        <w:rPr>
          <w:rFonts w:asciiTheme="minorHAnsi" w:hAnsiTheme="minorHAnsi" w:cstheme="minorHAnsi"/>
          <w:i/>
          <w:sz w:val="24"/>
          <w:szCs w:val="24"/>
        </w:rPr>
        <w:t>z</w:t>
      </w:r>
      <w:r w:rsidR="00EE60D5">
        <w:rPr>
          <w:rFonts w:asciiTheme="minorHAnsi" w:hAnsiTheme="minorHAnsi" w:cstheme="minorHAnsi"/>
          <w:i/>
          <w:sz w:val="24"/>
          <w:szCs w:val="24"/>
        </w:rPr>
        <w:t xml:space="preserve">uje </w:t>
      </w:r>
      <w:r w:rsidRPr="007A0433">
        <w:rPr>
          <w:rFonts w:asciiTheme="minorHAnsi" w:hAnsiTheme="minorHAnsi" w:cstheme="minorHAnsi"/>
          <w:i/>
          <w:sz w:val="24"/>
          <w:szCs w:val="24"/>
        </w:rPr>
        <w:t>aktívne percepčné činnosti s uplatnením kreatívnych metód</w:t>
      </w:r>
    </w:p>
    <w:p w14:paraId="21C915DB" w14:textId="4E67261E" w:rsidR="007A0433" w:rsidRPr="007A0433" w:rsidRDefault="007A0433" w:rsidP="0086285D">
      <w:pPr>
        <w:spacing w:line="240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-  </w:t>
      </w:r>
      <w:r w:rsidRPr="007A0433">
        <w:rPr>
          <w:rFonts w:asciiTheme="minorHAnsi" w:hAnsiTheme="minorHAnsi" w:cstheme="minorHAnsi"/>
          <w:i/>
          <w:sz w:val="24"/>
          <w:szCs w:val="24"/>
        </w:rPr>
        <w:t>diagnostik</w:t>
      </w:r>
      <w:r w:rsidR="00EE60D5">
        <w:rPr>
          <w:rFonts w:asciiTheme="minorHAnsi" w:hAnsiTheme="minorHAnsi" w:cstheme="minorHAnsi"/>
          <w:i/>
          <w:sz w:val="24"/>
          <w:szCs w:val="24"/>
        </w:rPr>
        <w:t>uje</w:t>
      </w:r>
      <w:r w:rsidRPr="007A0433">
        <w:rPr>
          <w:rFonts w:asciiTheme="minorHAnsi" w:hAnsiTheme="minorHAnsi" w:cstheme="minorHAnsi"/>
          <w:i/>
          <w:sz w:val="24"/>
          <w:szCs w:val="24"/>
        </w:rPr>
        <w:t xml:space="preserve"> vokálne činnosti a voliť adekvátne metódy k uvedomenej intonácii piesní </w:t>
      </w:r>
    </w:p>
    <w:p w14:paraId="3A5839AB" w14:textId="570EE98E" w:rsidR="007A0433" w:rsidRPr="007A0433" w:rsidRDefault="007A0433" w:rsidP="0086285D">
      <w:pPr>
        <w:spacing w:line="240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-  </w:t>
      </w:r>
      <w:r w:rsidRPr="007A0433">
        <w:rPr>
          <w:rFonts w:asciiTheme="minorHAnsi" w:hAnsiTheme="minorHAnsi" w:cstheme="minorHAnsi"/>
          <w:i/>
          <w:sz w:val="24"/>
          <w:szCs w:val="24"/>
        </w:rPr>
        <w:t>aplik</w:t>
      </w:r>
      <w:r w:rsidR="00EE60D5">
        <w:rPr>
          <w:rFonts w:asciiTheme="minorHAnsi" w:hAnsiTheme="minorHAnsi" w:cstheme="minorHAnsi"/>
          <w:i/>
          <w:sz w:val="24"/>
          <w:szCs w:val="24"/>
        </w:rPr>
        <w:t>uje</w:t>
      </w:r>
      <w:r w:rsidRPr="007A0433">
        <w:rPr>
          <w:rFonts w:asciiTheme="minorHAnsi" w:hAnsiTheme="minorHAnsi" w:cstheme="minorHAnsi"/>
          <w:i/>
          <w:sz w:val="24"/>
          <w:szCs w:val="24"/>
        </w:rPr>
        <w:t xml:space="preserve"> rytmické činnosti hry a inštrumentálnu hru k vokálnym činnostiam, </w:t>
      </w:r>
    </w:p>
    <w:p w14:paraId="65A9170E" w14:textId="23741265" w:rsidR="007A0433" w:rsidRPr="007A0433" w:rsidRDefault="007A0433" w:rsidP="0086285D">
      <w:pPr>
        <w:spacing w:line="240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-  </w:t>
      </w:r>
      <w:r w:rsidR="00EE60D5">
        <w:rPr>
          <w:rFonts w:asciiTheme="minorHAnsi" w:hAnsiTheme="minorHAnsi" w:cstheme="minorHAnsi"/>
          <w:i/>
          <w:sz w:val="24"/>
          <w:szCs w:val="24"/>
        </w:rPr>
        <w:t>vytvára a realizuje</w:t>
      </w:r>
      <w:r w:rsidRPr="007A0433">
        <w:rPr>
          <w:rFonts w:asciiTheme="minorHAnsi" w:hAnsiTheme="minorHAnsi" w:cstheme="minorHAnsi"/>
          <w:i/>
          <w:sz w:val="24"/>
          <w:szCs w:val="24"/>
        </w:rPr>
        <w:t xml:space="preserve"> hudobno-pohybové vyjadrenia k percepcii,</w:t>
      </w:r>
    </w:p>
    <w:p w14:paraId="22E66E4C" w14:textId="4BCFE250" w:rsidR="007A0433" w:rsidRPr="007A0433" w:rsidRDefault="007A0433" w:rsidP="0086285D">
      <w:pPr>
        <w:spacing w:line="240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-  </w:t>
      </w:r>
      <w:r w:rsidRPr="007A0433">
        <w:rPr>
          <w:rFonts w:asciiTheme="minorHAnsi" w:hAnsiTheme="minorHAnsi" w:cstheme="minorHAnsi"/>
          <w:i/>
          <w:sz w:val="24"/>
          <w:szCs w:val="24"/>
        </w:rPr>
        <w:t>aplik</w:t>
      </w:r>
      <w:r w:rsidR="00EE60D5">
        <w:rPr>
          <w:rFonts w:asciiTheme="minorHAnsi" w:hAnsiTheme="minorHAnsi" w:cstheme="minorHAnsi"/>
          <w:i/>
          <w:sz w:val="24"/>
          <w:szCs w:val="24"/>
        </w:rPr>
        <w:t>uje</w:t>
      </w:r>
      <w:r w:rsidRPr="007A0433">
        <w:rPr>
          <w:rFonts w:asciiTheme="minorHAnsi" w:hAnsiTheme="minorHAnsi" w:cstheme="minorHAnsi"/>
          <w:i/>
          <w:sz w:val="24"/>
          <w:szCs w:val="24"/>
        </w:rPr>
        <w:t xml:space="preserve"> a vytvára kreatívne aktivity v hudobných činnostiach.</w:t>
      </w:r>
    </w:p>
    <w:p w14:paraId="1C4C4AC6" w14:textId="074852A2" w:rsidR="008C7FFE" w:rsidRDefault="008C7FFE" w:rsidP="008C7FFE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kompetencie: </w:t>
      </w:r>
    </w:p>
    <w:p w14:paraId="35FB7E5E" w14:textId="3BBA3C3F" w:rsidR="007A0433" w:rsidRPr="007A0433" w:rsidRDefault="007A0433" w:rsidP="0086285D">
      <w:pPr>
        <w:spacing w:line="240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-  </w:t>
      </w:r>
      <w:r w:rsidRPr="007A0433">
        <w:rPr>
          <w:rFonts w:asciiTheme="minorHAnsi" w:hAnsiTheme="minorHAnsi" w:cstheme="minorHAnsi"/>
          <w:i/>
          <w:sz w:val="24"/>
          <w:szCs w:val="24"/>
        </w:rPr>
        <w:t xml:space="preserve">pozná hudobné diela skladateľov, vie pripraviť </w:t>
      </w:r>
      <w:proofErr w:type="spellStart"/>
      <w:r w:rsidRPr="007A0433">
        <w:rPr>
          <w:rFonts w:asciiTheme="minorHAnsi" w:hAnsiTheme="minorHAnsi" w:cstheme="minorHAnsi"/>
          <w:i/>
          <w:sz w:val="24"/>
          <w:szCs w:val="24"/>
        </w:rPr>
        <w:t>genetiskú</w:t>
      </w:r>
      <w:proofErr w:type="spellEnd"/>
      <w:r w:rsidRPr="007A0433">
        <w:rPr>
          <w:rFonts w:asciiTheme="minorHAnsi" w:hAnsiTheme="minorHAnsi" w:cstheme="minorHAnsi"/>
          <w:i/>
          <w:sz w:val="24"/>
          <w:szCs w:val="24"/>
        </w:rPr>
        <w:t xml:space="preserve"> sémantickú, štrukturálnu</w:t>
      </w:r>
      <w:r>
        <w:rPr>
          <w:rFonts w:asciiTheme="minorHAnsi" w:hAnsiTheme="minorHAnsi" w:cstheme="minorHAnsi"/>
          <w:i/>
          <w:sz w:val="24"/>
          <w:szCs w:val="24"/>
        </w:rPr>
        <w:br/>
        <w:t xml:space="preserve">     </w:t>
      </w:r>
      <w:r w:rsidRPr="007A0433">
        <w:rPr>
          <w:rFonts w:asciiTheme="minorHAnsi" w:hAnsiTheme="minorHAnsi" w:cstheme="minorHAnsi"/>
          <w:i/>
          <w:sz w:val="24"/>
          <w:szCs w:val="24"/>
        </w:rPr>
        <w:t xml:space="preserve"> esteticko-zážitkovú a </w:t>
      </w:r>
      <w:proofErr w:type="spellStart"/>
      <w:r w:rsidRPr="007A0433">
        <w:rPr>
          <w:rFonts w:asciiTheme="minorHAnsi" w:hAnsiTheme="minorHAnsi" w:cstheme="minorHAnsi"/>
          <w:i/>
          <w:sz w:val="24"/>
          <w:szCs w:val="24"/>
        </w:rPr>
        <w:t>axiologicko</w:t>
      </w:r>
      <w:proofErr w:type="spellEnd"/>
      <w:r w:rsidRPr="007A0433">
        <w:rPr>
          <w:rFonts w:asciiTheme="minorHAnsi" w:hAnsiTheme="minorHAnsi" w:cstheme="minorHAnsi"/>
          <w:i/>
          <w:sz w:val="24"/>
          <w:szCs w:val="24"/>
        </w:rPr>
        <w:t xml:space="preserve">-funkčnú analýzu k dielam, </w:t>
      </w:r>
    </w:p>
    <w:p w14:paraId="5F06582E" w14:textId="77777777" w:rsidR="007A0433" w:rsidRDefault="007A0433" w:rsidP="0086285D">
      <w:pPr>
        <w:spacing w:line="240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-  </w:t>
      </w:r>
      <w:r w:rsidRPr="007A0433">
        <w:rPr>
          <w:rFonts w:asciiTheme="minorHAnsi" w:hAnsiTheme="minorHAnsi" w:cstheme="minorHAnsi"/>
          <w:i/>
          <w:sz w:val="24"/>
          <w:szCs w:val="24"/>
        </w:rPr>
        <w:t xml:space="preserve">dokáže </w:t>
      </w:r>
      <w:proofErr w:type="spellStart"/>
      <w:r w:rsidRPr="007A0433">
        <w:rPr>
          <w:rFonts w:asciiTheme="minorHAnsi" w:hAnsiTheme="minorHAnsi" w:cstheme="minorHAnsi"/>
          <w:i/>
          <w:sz w:val="24"/>
          <w:szCs w:val="24"/>
        </w:rPr>
        <w:t>odprezentovať</w:t>
      </w:r>
      <w:proofErr w:type="spellEnd"/>
      <w:r w:rsidRPr="007A0433">
        <w:rPr>
          <w:rFonts w:asciiTheme="minorHAnsi" w:hAnsiTheme="minorHAnsi" w:cstheme="minorHAnsi"/>
          <w:i/>
          <w:sz w:val="24"/>
          <w:szCs w:val="24"/>
        </w:rPr>
        <w:t xml:space="preserve"> spevom a hrou na nástroji množstvo hudobných diel a vie poukázať</w:t>
      </w:r>
    </w:p>
    <w:p w14:paraId="0C2BB9E3" w14:textId="47BEFD36" w:rsidR="007A0433" w:rsidRPr="007A0433" w:rsidRDefault="007A0433" w:rsidP="0086285D">
      <w:pPr>
        <w:spacing w:line="240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  </w:t>
      </w:r>
      <w:r w:rsidRPr="007A0433">
        <w:rPr>
          <w:rFonts w:asciiTheme="minorHAnsi" w:hAnsiTheme="minorHAnsi" w:cstheme="minorHAnsi"/>
          <w:i/>
          <w:sz w:val="24"/>
          <w:szCs w:val="24"/>
        </w:rPr>
        <w:t xml:space="preserve"> na štýlovosť jednotlivých umeleckých slohov aktívnou </w:t>
      </w:r>
      <w:proofErr w:type="spellStart"/>
      <w:r w:rsidRPr="007A0433">
        <w:rPr>
          <w:rFonts w:asciiTheme="minorHAnsi" w:hAnsiTheme="minorHAnsi" w:cstheme="minorHAnsi"/>
          <w:i/>
          <w:sz w:val="24"/>
          <w:szCs w:val="24"/>
        </w:rPr>
        <w:t>intepretáciou</w:t>
      </w:r>
      <w:proofErr w:type="spellEnd"/>
      <w:r w:rsidRPr="007A0433">
        <w:rPr>
          <w:rFonts w:asciiTheme="minorHAnsi" w:hAnsiTheme="minorHAnsi" w:cstheme="minorHAnsi"/>
          <w:i/>
          <w:sz w:val="24"/>
          <w:szCs w:val="24"/>
        </w:rPr>
        <w:t>,</w:t>
      </w:r>
    </w:p>
    <w:p w14:paraId="0486F5DC" w14:textId="70E89E10" w:rsidR="007A0433" w:rsidRPr="007A0433" w:rsidRDefault="007A0433" w:rsidP="0086285D">
      <w:pPr>
        <w:spacing w:line="240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-  </w:t>
      </w:r>
      <w:r w:rsidRPr="007A0433">
        <w:rPr>
          <w:rFonts w:asciiTheme="minorHAnsi" w:hAnsiTheme="minorHAnsi" w:cstheme="minorHAnsi"/>
          <w:i/>
          <w:sz w:val="24"/>
          <w:szCs w:val="24"/>
        </w:rPr>
        <w:t>vie tvorivo pripraviť a </w:t>
      </w:r>
      <w:proofErr w:type="spellStart"/>
      <w:r w:rsidRPr="007A0433">
        <w:rPr>
          <w:rFonts w:asciiTheme="minorHAnsi" w:hAnsiTheme="minorHAnsi" w:cstheme="minorHAnsi"/>
          <w:i/>
          <w:sz w:val="24"/>
          <w:szCs w:val="24"/>
        </w:rPr>
        <w:t>odprezentovať</w:t>
      </w:r>
      <w:proofErr w:type="spellEnd"/>
      <w:r w:rsidRPr="007A0433">
        <w:rPr>
          <w:rFonts w:asciiTheme="minorHAnsi" w:hAnsiTheme="minorHAnsi" w:cstheme="minorHAnsi"/>
          <w:i/>
          <w:sz w:val="24"/>
          <w:szCs w:val="24"/>
        </w:rPr>
        <w:t xml:space="preserve"> prípravu na počúvanie hudby, stanoviť špecifické</w:t>
      </w:r>
      <w:r>
        <w:rPr>
          <w:rFonts w:asciiTheme="minorHAnsi" w:hAnsiTheme="minorHAnsi" w:cstheme="minorHAnsi"/>
          <w:i/>
          <w:sz w:val="24"/>
          <w:szCs w:val="24"/>
        </w:rPr>
        <w:br/>
        <w:t xml:space="preserve">     </w:t>
      </w:r>
      <w:r w:rsidRPr="007A0433">
        <w:rPr>
          <w:rFonts w:asciiTheme="minorHAnsi" w:hAnsiTheme="minorHAnsi" w:cstheme="minorHAnsi"/>
          <w:i/>
          <w:sz w:val="24"/>
          <w:szCs w:val="24"/>
        </w:rPr>
        <w:t xml:space="preserve"> ciele</w:t>
      </w:r>
      <w:r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Pr="007A0433">
        <w:rPr>
          <w:rFonts w:asciiTheme="minorHAnsi" w:hAnsiTheme="minorHAnsi" w:cstheme="minorHAnsi"/>
          <w:i/>
          <w:sz w:val="24"/>
          <w:szCs w:val="24"/>
        </w:rPr>
        <w:t>metódy a formy práce a tvorivo aplikovať tvorivé aktivity s umeleckým hudobným</w:t>
      </w:r>
      <w:r>
        <w:rPr>
          <w:rFonts w:asciiTheme="minorHAnsi" w:hAnsiTheme="minorHAnsi" w:cstheme="minorHAnsi"/>
          <w:i/>
          <w:sz w:val="24"/>
          <w:szCs w:val="24"/>
        </w:rPr>
        <w:br/>
        <w:t xml:space="preserve">     </w:t>
      </w:r>
      <w:r w:rsidRPr="007A0433">
        <w:rPr>
          <w:rFonts w:asciiTheme="minorHAnsi" w:hAnsiTheme="minorHAnsi" w:cstheme="minorHAnsi"/>
          <w:i/>
          <w:sz w:val="24"/>
          <w:szCs w:val="24"/>
        </w:rPr>
        <w:t xml:space="preserve"> dielom,</w:t>
      </w:r>
    </w:p>
    <w:p w14:paraId="7C96CF0A" w14:textId="405A3172" w:rsidR="007A0433" w:rsidRPr="007A0433" w:rsidRDefault="0086285D" w:rsidP="0086285D">
      <w:pPr>
        <w:spacing w:before="60" w:after="60" w:line="240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-  </w:t>
      </w:r>
      <w:r w:rsidR="007A0433" w:rsidRPr="007A0433">
        <w:rPr>
          <w:rFonts w:asciiTheme="minorHAnsi" w:hAnsiTheme="minorHAnsi" w:cstheme="minorHAnsi"/>
          <w:i/>
          <w:sz w:val="24"/>
          <w:szCs w:val="24"/>
        </w:rPr>
        <w:t>dokáže v rámci kolektívu kooperovať a vytvárať spoločné projekty</w:t>
      </w:r>
      <w:r w:rsidR="007A0433">
        <w:rPr>
          <w:rFonts w:asciiTheme="minorHAnsi" w:hAnsiTheme="minorHAnsi" w:cstheme="minorHAnsi"/>
          <w:i/>
          <w:sz w:val="24"/>
          <w:szCs w:val="24"/>
        </w:rPr>
        <w:t>.</w:t>
      </w:r>
    </w:p>
    <w:p w14:paraId="3F835AD3" w14:textId="77777777" w:rsidR="007A0433" w:rsidRDefault="007A0433" w:rsidP="008C7FFE">
      <w:pP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</w:p>
    <w:p w14:paraId="200F92FF" w14:textId="297D1B0C" w:rsidR="008C7FFE" w:rsidRPr="00BC7B1C" w:rsidRDefault="008C7FFE" w:rsidP="008C7FFE">
      <w:pPr>
        <w:rPr>
          <w:i/>
          <w:sz w:val="19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</w:t>
      </w: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predmet: </w:t>
      </w:r>
      <w:r>
        <w:rPr>
          <w:i/>
          <w:sz w:val="19"/>
        </w:rPr>
        <w:t>1/IHVU/H/DIDH3</w:t>
      </w:r>
      <w:r w:rsidRPr="00E84A21">
        <w:rPr>
          <w:i/>
          <w:sz w:val="19"/>
        </w:rPr>
        <w:t>/</w:t>
      </w:r>
      <w:r>
        <w:rPr>
          <w:i/>
          <w:sz w:val="19"/>
        </w:rPr>
        <w:t xml:space="preserve">  </w:t>
      </w:r>
      <w:r>
        <w:rPr>
          <w:b/>
          <w:i/>
          <w:sz w:val="19"/>
        </w:rPr>
        <w:t xml:space="preserve">Didaktika </w:t>
      </w:r>
      <w:proofErr w:type="spellStart"/>
      <w:r>
        <w:rPr>
          <w:b/>
          <w:i/>
          <w:sz w:val="19"/>
        </w:rPr>
        <w:t>Hv</w:t>
      </w:r>
      <w:proofErr w:type="spellEnd"/>
      <w:r>
        <w:rPr>
          <w:b/>
          <w:i/>
          <w:sz w:val="19"/>
        </w:rPr>
        <w:t xml:space="preserve"> 3</w:t>
      </w:r>
    </w:p>
    <w:p w14:paraId="1086F7CA" w14:textId="77777777" w:rsidR="008C7FFE" w:rsidRPr="00BD531C" w:rsidRDefault="008C7FFE" w:rsidP="008C7FFE">
      <w:pPr>
        <w:spacing w:before="60" w:after="60" w:line="271" w:lineRule="auto"/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lastRenderedPageBreak/>
        <w:t>Odporúčaný semester:</w:t>
      </w:r>
      <w:r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 xml:space="preserve"> 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2.</w:t>
      </w:r>
    </w:p>
    <w:p w14:paraId="24DCA7DF" w14:textId="3CD77979" w:rsidR="008C7FFE" w:rsidRDefault="008C7FFE" w:rsidP="008C7FFE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vedomosti: </w:t>
      </w:r>
    </w:p>
    <w:p w14:paraId="38F5739C" w14:textId="3AE7BC93" w:rsidR="007A0433" w:rsidRPr="007A0433" w:rsidRDefault="007A0433" w:rsidP="0086285D">
      <w:pPr>
        <w:spacing w:line="240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-  </w:t>
      </w:r>
      <w:r w:rsidRPr="007A0433">
        <w:rPr>
          <w:rFonts w:asciiTheme="minorHAnsi" w:hAnsiTheme="minorHAnsi" w:cstheme="minorHAnsi"/>
          <w:i/>
          <w:sz w:val="24"/>
          <w:szCs w:val="24"/>
        </w:rPr>
        <w:t>analyz</w:t>
      </w:r>
      <w:r w:rsidR="00EE60D5">
        <w:rPr>
          <w:rFonts w:asciiTheme="minorHAnsi" w:hAnsiTheme="minorHAnsi" w:cstheme="minorHAnsi"/>
          <w:i/>
          <w:sz w:val="24"/>
          <w:szCs w:val="24"/>
        </w:rPr>
        <w:t xml:space="preserve">uje </w:t>
      </w:r>
      <w:r w:rsidRPr="007A0433">
        <w:rPr>
          <w:rFonts w:asciiTheme="minorHAnsi" w:hAnsiTheme="minorHAnsi" w:cstheme="minorHAnsi"/>
          <w:i/>
          <w:sz w:val="24"/>
          <w:szCs w:val="24"/>
        </w:rPr>
        <w:t>hudobné dielo v rámci pedagogickej interpretácie diela,</w:t>
      </w:r>
    </w:p>
    <w:p w14:paraId="3B60F646" w14:textId="31D560E3" w:rsidR="007A0433" w:rsidRPr="007A0433" w:rsidRDefault="007A0433" w:rsidP="0086285D">
      <w:pPr>
        <w:spacing w:line="240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-  </w:t>
      </w:r>
      <w:r w:rsidR="00EE60D5">
        <w:rPr>
          <w:rFonts w:asciiTheme="minorHAnsi" w:hAnsiTheme="minorHAnsi" w:cstheme="minorHAnsi"/>
          <w:i/>
          <w:sz w:val="24"/>
          <w:szCs w:val="24"/>
        </w:rPr>
        <w:t>zatrieďuje</w:t>
      </w:r>
      <w:r w:rsidRPr="007A0433">
        <w:rPr>
          <w:rFonts w:asciiTheme="minorHAnsi" w:hAnsiTheme="minorHAnsi" w:cstheme="minorHAnsi"/>
          <w:i/>
          <w:sz w:val="24"/>
          <w:szCs w:val="24"/>
        </w:rPr>
        <w:t xml:space="preserve"> metódy a formy práce pri uvedomenom počúvaní hudby,</w:t>
      </w:r>
    </w:p>
    <w:p w14:paraId="11D4A3AA" w14:textId="42DAAA9D" w:rsidR="007A0433" w:rsidRPr="007A0433" w:rsidRDefault="007A0433" w:rsidP="0086285D">
      <w:pPr>
        <w:spacing w:line="240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-  </w:t>
      </w:r>
      <w:r w:rsidR="00EE60D5">
        <w:rPr>
          <w:rFonts w:asciiTheme="minorHAnsi" w:hAnsiTheme="minorHAnsi" w:cstheme="minorHAnsi"/>
          <w:i/>
          <w:sz w:val="24"/>
          <w:szCs w:val="24"/>
        </w:rPr>
        <w:t>pozná</w:t>
      </w:r>
      <w:r w:rsidRPr="007A0433">
        <w:rPr>
          <w:rFonts w:asciiTheme="minorHAnsi" w:hAnsiTheme="minorHAnsi" w:cstheme="minorHAnsi"/>
          <w:i/>
          <w:sz w:val="24"/>
          <w:szCs w:val="24"/>
        </w:rPr>
        <w:t xml:space="preserve"> integrujúce možnosti hudobnej výchovy,</w:t>
      </w:r>
    </w:p>
    <w:p w14:paraId="25976822" w14:textId="6923B9D8" w:rsidR="007A0433" w:rsidRPr="007A0433" w:rsidRDefault="007A0433" w:rsidP="0086285D">
      <w:pPr>
        <w:spacing w:line="240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-  </w:t>
      </w:r>
      <w:r w:rsidRPr="007A0433">
        <w:rPr>
          <w:rFonts w:asciiTheme="minorHAnsi" w:hAnsiTheme="minorHAnsi" w:cstheme="minorHAnsi"/>
          <w:i/>
          <w:sz w:val="24"/>
          <w:szCs w:val="24"/>
        </w:rPr>
        <w:t>uplat</w:t>
      </w:r>
      <w:r w:rsidR="00EE60D5">
        <w:rPr>
          <w:rFonts w:asciiTheme="minorHAnsi" w:hAnsiTheme="minorHAnsi" w:cstheme="minorHAnsi"/>
          <w:i/>
          <w:sz w:val="24"/>
          <w:szCs w:val="24"/>
        </w:rPr>
        <w:t>ňuje</w:t>
      </w:r>
      <w:r w:rsidRPr="007A0433">
        <w:rPr>
          <w:rFonts w:asciiTheme="minorHAnsi" w:hAnsiTheme="minorHAnsi" w:cstheme="minorHAnsi"/>
          <w:i/>
          <w:sz w:val="24"/>
          <w:szCs w:val="24"/>
        </w:rPr>
        <w:t xml:space="preserve"> didaktické zásady, prostriedky a formy práce, </w:t>
      </w:r>
    </w:p>
    <w:p w14:paraId="3C829CBF" w14:textId="49701DFA" w:rsidR="007A0433" w:rsidRPr="007A0433" w:rsidRDefault="007A0433" w:rsidP="0086285D">
      <w:pPr>
        <w:spacing w:line="240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-  </w:t>
      </w:r>
      <w:r w:rsidRPr="007A0433">
        <w:rPr>
          <w:rFonts w:asciiTheme="minorHAnsi" w:hAnsiTheme="minorHAnsi" w:cstheme="minorHAnsi"/>
          <w:i/>
          <w:sz w:val="24"/>
          <w:szCs w:val="24"/>
        </w:rPr>
        <w:t>navrh</w:t>
      </w:r>
      <w:r w:rsidR="00EE60D5">
        <w:rPr>
          <w:rFonts w:asciiTheme="minorHAnsi" w:hAnsiTheme="minorHAnsi" w:cstheme="minorHAnsi"/>
          <w:i/>
          <w:sz w:val="24"/>
          <w:szCs w:val="24"/>
        </w:rPr>
        <w:t>uje</w:t>
      </w:r>
      <w:r w:rsidRPr="007A0433">
        <w:rPr>
          <w:rFonts w:asciiTheme="minorHAnsi" w:hAnsiTheme="minorHAnsi" w:cstheme="minorHAnsi"/>
          <w:i/>
          <w:sz w:val="24"/>
          <w:szCs w:val="24"/>
        </w:rPr>
        <w:t xml:space="preserve"> tvorivé didakticko-hudobné hry,</w:t>
      </w:r>
    </w:p>
    <w:p w14:paraId="79C40E4B" w14:textId="011F42CB" w:rsidR="007A0433" w:rsidRPr="007A0433" w:rsidRDefault="007A0433" w:rsidP="0086285D">
      <w:pPr>
        <w:spacing w:line="240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-  </w:t>
      </w:r>
      <w:r w:rsidR="00EE60D5">
        <w:rPr>
          <w:rFonts w:asciiTheme="minorHAnsi" w:hAnsiTheme="minorHAnsi" w:cstheme="minorHAnsi"/>
          <w:i/>
          <w:sz w:val="24"/>
          <w:szCs w:val="24"/>
        </w:rPr>
        <w:t xml:space="preserve">vie </w:t>
      </w:r>
      <w:r w:rsidRPr="007A0433">
        <w:rPr>
          <w:rFonts w:asciiTheme="minorHAnsi" w:hAnsiTheme="minorHAnsi" w:cstheme="minorHAnsi"/>
          <w:i/>
          <w:sz w:val="24"/>
          <w:szCs w:val="24"/>
        </w:rPr>
        <w:t>pripraviť IKT pomôcku k danej téme z didaktiky hudobnej výchovy,</w:t>
      </w:r>
    </w:p>
    <w:p w14:paraId="71655B50" w14:textId="587B8FB2" w:rsidR="007A0433" w:rsidRPr="007A0433" w:rsidRDefault="007A0433" w:rsidP="0086285D">
      <w:pPr>
        <w:spacing w:line="240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-  </w:t>
      </w:r>
      <w:r w:rsidRPr="007A0433">
        <w:rPr>
          <w:rFonts w:asciiTheme="minorHAnsi" w:hAnsiTheme="minorHAnsi" w:cstheme="minorHAnsi"/>
          <w:i/>
          <w:sz w:val="24"/>
          <w:szCs w:val="24"/>
        </w:rPr>
        <w:t>pozná historický vývoj rytmickej a hudobno-pohybovej výchovy,</w:t>
      </w:r>
    </w:p>
    <w:p w14:paraId="315BEDE0" w14:textId="5BDE8432" w:rsidR="007A0433" w:rsidRPr="007A0433" w:rsidRDefault="007A0433" w:rsidP="0086285D">
      <w:pPr>
        <w:spacing w:before="60" w:after="60" w:line="240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-  </w:t>
      </w:r>
      <w:r w:rsidRPr="007A0433">
        <w:rPr>
          <w:rFonts w:asciiTheme="minorHAnsi" w:hAnsiTheme="minorHAnsi" w:cstheme="minorHAnsi"/>
          <w:i/>
          <w:sz w:val="24"/>
          <w:szCs w:val="24"/>
        </w:rPr>
        <w:t>pozná progresívne koncepcie edukácie v histórii hudobnej výchovy.</w:t>
      </w:r>
    </w:p>
    <w:p w14:paraId="4020E549" w14:textId="5A5E1FE4" w:rsidR="008C7FFE" w:rsidRDefault="008C7FFE" w:rsidP="008C7FFE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zručnosti: </w:t>
      </w:r>
    </w:p>
    <w:p w14:paraId="745550A3" w14:textId="6D652E9E" w:rsidR="007A0433" w:rsidRPr="007A0433" w:rsidRDefault="007A0433" w:rsidP="0086285D">
      <w:pPr>
        <w:spacing w:line="240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i/>
        </w:rPr>
        <w:t xml:space="preserve">   </w:t>
      </w:r>
      <w:r w:rsidRPr="007A0433">
        <w:rPr>
          <w:rFonts w:asciiTheme="minorHAnsi" w:hAnsiTheme="minorHAnsi" w:cstheme="minorHAnsi"/>
          <w:i/>
          <w:sz w:val="24"/>
          <w:szCs w:val="24"/>
        </w:rPr>
        <w:t>-  preuk</w:t>
      </w:r>
      <w:r w:rsidR="00EE60D5">
        <w:rPr>
          <w:rFonts w:asciiTheme="minorHAnsi" w:hAnsiTheme="minorHAnsi" w:cstheme="minorHAnsi"/>
          <w:i/>
          <w:sz w:val="24"/>
          <w:szCs w:val="24"/>
        </w:rPr>
        <w:t>a</w:t>
      </w:r>
      <w:r w:rsidRPr="007A0433">
        <w:rPr>
          <w:rFonts w:asciiTheme="minorHAnsi" w:hAnsiTheme="minorHAnsi" w:cstheme="minorHAnsi"/>
          <w:i/>
          <w:sz w:val="24"/>
          <w:szCs w:val="24"/>
        </w:rPr>
        <w:t>z</w:t>
      </w:r>
      <w:r w:rsidR="00EE60D5">
        <w:rPr>
          <w:rFonts w:asciiTheme="minorHAnsi" w:hAnsiTheme="minorHAnsi" w:cstheme="minorHAnsi"/>
          <w:i/>
          <w:sz w:val="24"/>
          <w:szCs w:val="24"/>
        </w:rPr>
        <w:t>uje</w:t>
      </w:r>
      <w:r w:rsidRPr="007A0433">
        <w:rPr>
          <w:rFonts w:asciiTheme="minorHAnsi" w:hAnsiTheme="minorHAnsi" w:cstheme="minorHAnsi"/>
          <w:i/>
          <w:sz w:val="24"/>
          <w:szCs w:val="24"/>
        </w:rPr>
        <w:t xml:space="preserve"> aktívne percepčné, rytmické hudobno-pohybové zručnosti s</w:t>
      </w:r>
      <w:r>
        <w:rPr>
          <w:rFonts w:asciiTheme="minorHAnsi" w:hAnsiTheme="minorHAnsi" w:cstheme="minorHAnsi"/>
          <w:i/>
          <w:sz w:val="24"/>
          <w:szCs w:val="24"/>
        </w:rPr>
        <w:t> </w:t>
      </w:r>
      <w:r w:rsidRPr="007A0433">
        <w:rPr>
          <w:rFonts w:asciiTheme="minorHAnsi" w:hAnsiTheme="minorHAnsi" w:cstheme="minorHAnsi"/>
          <w:i/>
          <w:sz w:val="24"/>
          <w:szCs w:val="24"/>
        </w:rPr>
        <w:t>uplatnením</w:t>
      </w:r>
      <w:r w:rsidRPr="007A0433">
        <w:rPr>
          <w:rFonts w:asciiTheme="minorHAnsi" w:hAnsiTheme="minorHAnsi" w:cstheme="minorHAnsi"/>
          <w:i/>
          <w:sz w:val="24"/>
          <w:szCs w:val="24"/>
        </w:rPr>
        <w:br/>
        <w:t xml:space="preserve">  </w:t>
      </w:r>
      <w:r>
        <w:rPr>
          <w:rFonts w:asciiTheme="minorHAnsi" w:hAnsiTheme="minorHAnsi" w:cstheme="minorHAnsi"/>
          <w:i/>
          <w:sz w:val="24"/>
          <w:szCs w:val="24"/>
        </w:rPr>
        <w:t xml:space="preserve">    </w:t>
      </w:r>
      <w:r w:rsidRPr="007A0433">
        <w:rPr>
          <w:rFonts w:asciiTheme="minorHAnsi" w:hAnsiTheme="minorHAnsi" w:cstheme="minorHAnsi"/>
          <w:i/>
          <w:sz w:val="24"/>
          <w:szCs w:val="24"/>
        </w:rPr>
        <w:t>kreatívnych metód,</w:t>
      </w:r>
    </w:p>
    <w:p w14:paraId="080378B3" w14:textId="190F1B74" w:rsidR="007A0433" w:rsidRPr="007A0433" w:rsidRDefault="007A0433" w:rsidP="0086285D">
      <w:pPr>
        <w:spacing w:line="240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-  </w:t>
      </w:r>
      <w:r w:rsidR="00EE60D5">
        <w:rPr>
          <w:rFonts w:asciiTheme="minorHAnsi" w:hAnsiTheme="minorHAnsi" w:cstheme="minorHAnsi"/>
          <w:i/>
          <w:sz w:val="24"/>
          <w:szCs w:val="24"/>
        </w:rPr>
        <w:t xml:space="preserve">volí </w:t>
      </w:r>
      <w:r w:rsidRPr="007A0433">
        <w:rPr>
          <w:rFonts w:asciiTheme="minorHAnsi" w:hAnsiTheme="minorHAnsi" w:cstheme="minorHAnsi"/>
          <w:i/>
          <w:sz w:val="24"/>
          <w:szCs w:val="24"/>
        </w:rPr>
        <w:t xml:space="preserve">adekvátne metódy, ciele a formy v hudobnej edukácii, </w:t>
      </w:r>
    </w:p>
    <w:p w14:paraId="083A2BB2" w14:textId="5461DC97" w:rsidR="007A0433" w:rsidRPr="007A0433" w:rsidRDefault="007A0433" w:rsidP="0086285D">
      <w:pPr>
        <w:spacing w:line="240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-  </w:t>
      </w:r>
      <w:r w:rsidRPr="007A0433">
        <w:rPr>
          <w:rFonts w:asciiTheme="minorHAnsi" w:hAnsiTheme="minorHAnsi" w:cstheme="minorHAnsi"/>
          <w:i/>
          <w:sz w:val="24"/>
          <w:szCs w:val="24"/>
        </w:rPr>
        <w:t>aplik</w:t>
      </w:r>
      <w:r w:rsidR="00EE60D5">
        <w:rPr>
          <w:rFonts w:asciiTheme="minorHAnsi" w:hAnsiTheme="minorHAnsi" w:cstheme="minorHAnsi"/>
          <w:i/>
          <w:sz w:val="24"/>
          <w:szCs w:val="24"/>
        </w:rPr>
        <w:t>uje</w:t>
      </w:r>
      <w:r w:rsidRPr="007A0433">
        <w:rPr>
          <w:rFonts w:asciiTheme="minorHAnsi" w:hAnsiTheme="minorHAnsi" w:cstheme="minorHAnsi"/>
          <w:i/>
          <w:sz w:val="24"/>
          <w:szCs w:val="24"/>
        </w:rPr>
        <w:t xml:space="preserve"> rytmicko-pohybové činnosti a didaktické hry do vzdelávacieho procesu., </w:t>
      </w:r>
    </w:p>
    <w:p w14:paraId="3AAAF5C6" w14:textId="195A840C" w:rsidR="007A0433" w:rsidRPr="007A0433" w:rsidRDefault="007A0433" w:rsidP="0086285D">
      <w:pPr>
        <w:spacing w:line="240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-  </w:t>
      </w:r>
      <w:r w:rsidRPr="007A0433">
        <w:rPr>
          <w:rFonts w:asciiTheme="minorHAnsi" w:hAnsiTheme="minorHAnsi" w:cstheme="minorHAnsi"/>
          <w:i/>
          <w:sz w:val="24"/>
          <w:szCs w:val="24"/>
        </w:rPr>
        <w:t>vytvára</w:t>
      </w:r>
      <w:r w:rsidR="00EE60D5">
        <w:rPr>
          <w:rFonts w:asciiTheme="minorHAnsi" w:hAnsiTheme="minorHAnsi" w:cstheme="minorHAnsi"/>
          <w:i/>
          <w:sz w:val="24"/>
          <w:szCs w:val="24"/>
        </w:rPr>
        <w:t xml:space="preserve"> a realizuje </w:t>
      </w:r>
      <w:r w:rsidRPr="007A0433">
        <w:rPr>
          <w:rFonts w:asciiTheme="minorHAnsi" w:hAnsiTheme="minorHAnsi" w:cstheme="minorHAnsi"/>
          <w:i/>
          <w:sz w:val="24"/>
          <w:szCs w:val="24"/>
        </w:rPr>
        <w:t>hudobno-pohybové vyjadrenia k percepcii,</w:t>
      </w:r>
    </w:p>
    <w:p w14:paraId="4BA389EA" w14:textId="3B19B954" w:rsidR="007A0433" w:rsidRPr="007A0433" w:rsidRDefault="007A0433" w:rsidP="0086285D">
      <w:pPr>
        <w:spacing w:line="240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-  </w:t>
      </w:r>
      <w:r w:rsidRPr="007A0433">
        <w:rPr>
          <w:rFonts w:asciiTheme="minorHAnsi" w:hAnsiTheme="minorHAnsi" w:cstheme="minorHAnsi"/>
          <w:i/>
          <w:sz w:val="24"/>
          <w:szCs w:val="24"/>
        </w:rPr>
        <w:t>aplik</w:t>
      </w:r>
      <w:r w:rsidR="00EE60D5">
        <w:rPr>
          <w:rFonts w:asciiTheme="minorHAnsi" w:hAnsiTheme="minorHAnsi" w:cstheme="minorHAnsi"/>
          <w:i/>
          <w:sz w:val="24"/>
          <w:szCs w:val="24"/>
        </w:rPr>
        <w:t>uje a vytvára</w:t>
      </w:r>
      <w:r w:rsidRPr="007A0433">
        <w:rPr>
          <w:rFonts w:asciiTheme="minorHAnsi" w:hAnsiTheme="minorHAnsi" w:cstheme="minorHAnsi"/>
          <w:i/>
          <w:sz w:val="24"/>
          <w:szCs w:val="24"/>
        </w:rPr>
        <w:t xml:space="preserve"> kreatívne aktivity v hudobných činnostiach</w:t>
      </w:r>
    </w:p>
    <w:p w14:paraId="5BEEBFCE" w14:textId="6BEF537F" w:rsidR="007A0433" w:rsidRPr="00FB1DD7" w:rsidRDefault="007A0433" w:rsidP="0086285D">
      <w:pPr>
        <w:spacing w:line="240" w:lineRule="auto"/>
        <w:rPr>
          <w:i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-  </w:t>
      </w:r>
      <w:r w:rsidRPr="007A0433">
        <w:rPr>
          <w:rFonts w:asciiTheme="minorHAnsi" w:hAnsiTheme="minorHAnsi" w:cstheme="minorHAnsi"/>
          <w:i/>
          <w:sz w:val="24"/>
          <w:szCs w:val="24"/>
        </w:rPr>
        <w:t>interpret</w:t>
      </w:r>
      <w:r w:rsidR="00EE60D5">
        <w:rPr>
          <w:rFonts w:asciiTheme="minorHAnsi" w:hAnsiTheme="minorHAnsi" w:cstheme="minorHAnsi"/>
          <w:i/>
          <w:sz w:val="24"/>
          <w:szCs w:val="24"/>
        </w:rPr>
        <w:t xml:space="preserve">uje </w:t>
      </w:r>
      <w:r w:rsidRPr="007A0433">
        <w:rPr>
          <w:rFonts w:asciiTheme="minorHAnsi" w:hAnsiTheme="minorHAnsi" w:cstheme="minorHAnsi"/>
          <w:i/>
          <w:sz w:val="24"/>
          <w:szCs w:val="24"/>
        </w:rPr>
        <w:t xml:space="preserve">spôsoby tvorivej </w:t>
      </w:r>
      <w:proofErr w:type="spellStart"/>
      <w:r w:rsidRPr="007A0433">
        <w:rPr>
          <w:rFonts w:asciiTheme="minorHAnsi" w:hAnsiTheme="minorHAnsi" w:cstheme="minorHAnsi"/>
          <w:i/>
          <w:sz w:val="24"/>
          <w:szCs w:val="24"/>
        </w:rPr>
        <w:t>dramatiky</w:t>
      </w:r>
      <w:proofErr w:type="spellEnd"/>
      <w:r w:rsidRPr="007A0433">
        <w:rPr>
          <w:rFonts w:asciiTheme="minorHAnsi" w:hAnsiTheme="minorHAnsi" w:cstheme="minorHAnsi"/>
          <w:i/>
          <w:sz w:val="24"/>
          <w:szCs w:val="24"/>
        </w:rPr>
        <w:t xml:space="preserve"> a</w:t>
      </w:r>
      <w:r w:rsidR="00EE60D5">
        <w:rPr>
          <w:rFonts w:asciiTheme="minorHAnsi" w:hAnsiTheme="minorHAnsi" w:cstheme="minorHAnsi"/>
          <w:i/>
          <w:sz w:val="24"/>
          <w:szCs w:val="24"/>
        </w:rPr>
        <w:t> </w:t>
      </w:r>
      <w:r w:rsidRPr="007A0433">
        <w:rPr>
          <w:rFonts w:asciiTheme="minorHAnsi" w:hAnsiTheme="minorHAnsi" w:cstheme="minorHAnsi"/>
          <w:i/>
          <w:sz w:val="24"/>
          <w:szCs w:val="24"/>
        </w:rPr>
        <w:t>využ</w:t>
      </w:r>
      <w:r w:rsidR="00EE60D5">
        <w:rPr>
          <w:rFonts w:asciiTheme="minorHAnsi" w:hAnsiTheme="minorHAnsi" w:cstheme="minorHAnsi"/>
          <w:i/>
          <w:sz w:val="24"/>
          <w:szCs w:val="24"/>
        </w:rPr>
        <w:t xml:space="preserve">íva </w:t>
      </w:r>
      <w:r w:rsidRPr="007A0433">
        <w:rPr>
          <w:rFonts w:asciiTheme="minorHAnsi" w:hAnsiTheme="minorHAnsi" w:cstheme="minorHAnsi"/>
          <w:i/>
          <w:sz w:val="24"/>
          <w:szCs w:val="24"/>
        </w:rPr>
        <w:t xml:space="preserve">hudobnú </w:t>
      </w:r>
      <w:proofErr w:type="spellStart"/>
      <w:r w:rsidRPr="007A0433">
        <w:rPr>
          <w:rFonts w:asciiTheme="minorHAnsi" w:hAnsiTheme="minorHAnsi" w:cstheme="minorHAnsi"/>
          <w:i/>
          <w:sz w:val="24"/>
          <w:szCs w:val="24"/>
        </w:rPr>
        <w:t>dramatiku</w:t>
      </w:r>
      <w:proofErr w:type="spellEnd"/>
      <w:r w:rsidRPr="007A0433">
        <w:rPr>
          <w:rFonts w:asciiTheme="minorHAnsi" w:hAnsiTheme="minorHAnsi" w:cstheme="minorHAnsi"/>
          <w:i/>
          <w:sz w:val="24"/>
          <w:szCs w:val="24"/>
        </w:rPr>
        <w:t xml:space="preserve"> v procese hudobnej </w:t>
      </w:r>
      <w:r w:rsidRPr="007A0433">
        <w:rPr>
          <w:rFonts w:asciiTheme="minorHAnsi" w:hAnsiTheme="minorHAnsi" w:cstheme="minorHAnsi"/>
          <w:i/>
          <w:sz w:val="24"/>
          <w:szCs w:val="24"/>
        </w:rPr>
        <w:br/>
        <w:t xml:space="preserve">  </w:t>
      </w:r>
      <w:r w:rsidR="00DA7645">
        <w:rPr>
          <w:rFonts w:asciiTheme="minorHAnsi" w:hAnsiTheme="minorHAnsi" w:cstheme="minorHAnsi"/>
          <w:i/>
          <w:sz w:val="24"/>
          <w:szCs w:val="24"/>
        </w:rPr>
        <w:t xml:space="preserve">    </w:t>
      </w:r>
      <w:r w:rsidRPr="007A0433">
        <w:rPr>
          <w:rFonts w:asciiTheme="minorHAnsi" w:hAnsiTheme="minorHAnsi" w:cstheme="minorHAnsi"/>
          <w:i/>
          <w:sz w:val="24"/>
          <w:szCs w:val="24"/>
        </w:rPr>
        <w:t>edukácie</w:t>
      </w:r>
      <w:r w:rsidRPr="00FB1DD7">
        <w:rPr>
          <w:i/>
        </w:rPr>
        <w:t>.</w:t>
      </w:r>
    </w:p>
    <w:p w14:paraId="4909021A" w14:textId="5FBCBCB9" w:rsidR="008C7FFE" w:rsidRDefault="008C7FFE" w:rsidP="008C7FFE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kompetencie: </w:t>
      </w:r>
    </w:p>
    <w:p w14:paraId="082FCE71" w14:textId="09C7D509" w:rsidR="00ED4588" w:rsidRPr="00ED4588" w:rsidRDefault="00ED4588" w:rsidP="0086285D">
      <w:pPr>
        <w:spacing w:line="240" w:lineRule="auto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 xml:space="preserve">    -  </w:t>
      </w:r>
      <w:r w:rsidRPr="00ED4588">
        <w:rPr>
          <w:rFonts w:asciiTheme="minorHAnsi" w:hAnsiTheme="minorHAnsi"/>
          <w:i/>
          <w:sz w:val="24"/>
          <w:szCs w:val="24"/>
        </w:rPr>
        <w:t>uplat</w:t>
      </w:r>
      <w:r w:rsidR="00EE60D5">
        <w:rPr>
          <w:rFonts w:asciiTheme="minorHAnsi" w:hAnsiTheme="minorHAnsi"/>
          <w:i/>
          <w:sz w:val="24"/>
          <w:szCs w:val="24"/>
        </w:rPr>
        <w:t xml:space="preserve">ňuje </w:t>
      </w:r>
      <w:r w:rsidRPr="00ED4588">
        <w:rPr>
          <w:rFonts w:asciiTheme="minorHAnsi" w:hAnsiTheme="minorHAnsi"/>
          <w:i/>
          <w:sz w:val="24"/>
          <w:szCs w:val="24"/>
        </w:rPr>
        <w:t>didaktické hudobné hry v praxi,</w:t>
      </w:r>
    </w:p>
    <w:p w14:paraId="2D0F72D5" w14:textId="0919E9DE" w:rsidR="00ED4588" w:rsidRPr="00ED4588" w:rsidRDefault="00ED4588" w:rsidP="0086285D">
      <w:pPr>
        <w:spacing w:line="240" w:lineRule="auto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 xml:space="preserve">    -  </w:t>
      </w:r>
      <w:r w:rsidRPr="00ED4588">
        <w:rPr>
          <w:rFonts w:asciiTheme="minorHAnsi" w:hAnsiTheme="minorHAnsi"/>
          <w:i/>
          <w:sz w:val="24"/>
          <w:szCs w:val="24"/>
        </w:rPr>
        <w:t>emocionálne vyjadr</w:t>
      </w:r>
      <w:r w:rsidR="00EE60D5">
        <w:rPr>
          <w:rFonts w:asciiTheme="minorHAnsi" w:hAnsiTheme="minorHAnsi"/>
          <w:i/>
          <w:sz w:val="24"/>
          <w:szCs w:val="24"/>
        </w:rPr>
        <w:t xml:space="preserve">uje </w:t>
      </w:r>
      <w:r w:rsidRPr="00ED4588">
        <w:rPr>
          <w:rFonts w:asciiTheme="minorHAnsi" w:hAnsiTheme="minorHAnsi"/>
          <w:i/>
          <w:sz w:val="24"/>
          <w:szCs w:val="24"/>
        </w:rPr>
        <w:t xml:space="preserve"> a</w:t>
      </w:r>
      <w:r w:rsidR="00EE60D5">
        <w:rPr>
          <w:rFonts w:asciiTheme="minorHAnsi" w:hAnsiTheme="minorHAnsi"/>
          <w:i/>
          <w:sz w:val="24"/>
          <w:szCs w:val="24"/>
        </w:rPr>
        <w:t> </w:t>
      </w:r>
      <w:r w:rsidRPr="00ED4588">
        <w:rPr>
          <w:rFonts w:asciiTheme="minorHAnsi" w:hAnsiTheme="minorHAnsi"/>
          <w:i/>
          <w:sz w:val="24"/>
          <w:szCs w:val="24"/>
        </w:rPr>
        <w:t>reag</w:t>
      </w:r>
      <w:r w:rsidR="00EE60D5">
        <w:rPr>
          <w:rFonts w:asciiTheme="minorHAnsi" w:hAnsiTheme="minorHAnsi"/>
          <w:i/>
          <w:sz w:val="24"/>
          <w:szCs w:val="24"/>
        </w:rPr>
        <w:t xml:space="preserve">uje </w:t>
      </w:r>
      <w:r w:rsidRPr="00ED4588">
        <w:rPr>
          <w:rFonts w:asciiTheme="minorHAnsi" w:hAnsiTheme="minorHAnsi"/>
          <w:i/>
          <w:sz w:val="24"/>
          <w:szCs w:val="24"/>
        </w:rPr>
        <w:t>pohybom na hudbu, vytv</w:t>
      </w:r>
      <w:r w:rsidR="00EE60D5">
        <w:rPr>
          <w:rFonts w:asciiTheme="minorHAnsi" w:hAnsiTheme="minorHAnsi"/>
          <w:i/>
          <w:sz w:val="24"/>
          <w:szCs w:val="24"/>
        </w:rPr>
        <w:t xml:space="preserve">ára </w:t>
      </w:r>
      <w:r w:rsidRPr="00ED4588">
        <w:rPr>
          <w:rFonts w:asciiTheme="minorHAnsi" w:hAnsiTheme="minorHAnsi"/>
          <w:i/>
          <w:sz w:val="24"/>
          <w:szCs w:val="24"/>
        </w:rPr>
        <w:t xml:space="preserve"> jednoduché tanečn</w:t>
      </w:r>
      <w:r w:rsidR="00EE60D5">
        <w:rPr>
          <w:rFonts w:asciiTheme="minorHAnsi" w:hAnsiTheme="minorHAnsi"/>
          <w:i/>
          <w:sz w:val="24"/>
          <w:szCs w:val="24"/>
        </w:rPr>
        <w:t>o-</w:t>
      </w:r>
      <w:r w:rsidR="00EE60D5">
        <w:rPr>
          <w:rFonts w:asciiTheme="minorHAnsi" w:hAnsiTheme="minorHAnsi"/>
          <w:i/>
          <w:sz w:val="24"/>
          <w:szCs w:val="24"/>
        </w:rPr>
        <w:br/>
        <w:t xml:space="preserve">        pohybové kompozície</w:t>
      </w:r>
    </w:p>
    <w:p w14:paraId="44B52E8B" w14:textId="3053915E" w:rsidR="00ED4588" w:rsidRPr="00ED4588" w:rsidRDefault="00ED4588" w:rsidP="0086285D">
      <w:pPr>
        <w:spacing w:line="240" w:lineRule="auto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 xml:space="preserve">    -  </w:t>
      </w:r>
      <w:r w:rsidRPr="00ED4588">
        <w:rPr>
          <w:rFonts w:asciiTheme="minorHAnsi" w:hAnsiTheme="minorHAnsi"/>
          <w:i/>
          <w:sz w:val="24"/>
          <w:szCs w:val="24"/>
        </w:rPr>
        <w:t xml:space="preserve">vie aplikovať tvorivú </w:t>
      </w:r>
      <w:proofErr w:type="spellStart"/>
      <w:r w:rsidRPr="00ED4588">
        <w:rPr>
          <w:rFonts w:asciiTheme="minorHAnsi" w:hAnsiTheme="minorHAnsi"/>
          <w:i/>
          <w:sz w:val="24"/>
          <w:szCs w:val="24"/>
        </w:rPr>
        <w:t>dramatiku</w:t>
      </w:r>
      <w:proofErr w:type="spellEnd"/>
      <w:r w:rsidRPr="00ED4588">
        <w:rPr>
          <w:rFonts w:asciiTheme="minorHAnsi" w:hAnsiTheme="minorHAnsi"/>
          <w:i/>
          <w:sz w:val="24"/>
          <w:szCs w:val="24"/>
        </w:rPr>
        <w:t xml:space="preserve"> v hudobnej edukácii,</w:t>
      </w:r>
    </w:p>
    <w:p w14:paraId="75C76A2D" w14:textId="071D537D" w:rsidR="00ED4588" w:rsidRPr="00ED4588" w:rsidRDefault="00ED4588" w:rsidP="0086285D">
      <w:pPr>
        <w:spacing w:line="240" w:lineRule="auto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 xml:space="preserve">    -  </w:t>
      </w:r>
      <w:r w:rsidRPr="00ED4588">
        <w:rPr>
          <w:rFonts w:asciiTheme="minorHAnsi" w:hAnsiTheme="minorHAnsi"/>
          <w:i/>
          <w:sz w:val="24"/>
          <w:szCs w:val="24"/>
        </w:rPr>
        <w:t xml:space="preserve">dokáže v rámci kolektívu kooperovať a vytvárať spoločné </w:t>
      </w:r>
      <w:proofErr w:type="spellStart"/>
      <w:r w:rsidRPr="00ED4588">
        <w:rPr>
          <w:rFonts w:asciiTheme="minorHAnsi" w:hAnsiTheme="minorHAnsi"/>
          <w:i/>
          <w:sz w:val="24"/>
          <w:szCs w:val="24"/>
        </w:rPr>
        <w:t>polyestetické</w:t>
      </w:r>
      <w:proofErr w:type="spellEnd"/>
      <w:r w:rsidRPr="00ED4588">
        <w:rPr>
          <w:rFonts w:asciiTheme="minorHAnsi" w:hAnsiTheme="minorHAnsi"/>
          <w:i/>
          <w:sz w:val="24"/>
          <w:szCs w:val="24"/>
        </w:rPr>
        <w:t xml:space="preserve"> projekty.</w:t>
      </w:r>
    </w:p>
    <w:p w14:paraId="66A0E8A3" w14:textId="4AC7493E" w:rsidR="00ED4588" w:rsidRPr="00ED4588" w:rsidRDefault="00ED4588" w:rsidP="0086285D">
      <w:pPr>
        <w:spacing w:before="60" w:after="60" w:line="240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>
        <w:rPr>
          <w:rFonts w:asciiTheme="minorHAnsi" w:hAnsiTheme="minorHAnsi"/>
          <w:i/>
          <w:sz w:val="24"/>
          <w:szCs w:val="24"/>
        </w:rPr>
        <w:t xml:space="preserve">    -  </w:t>
      </w:r>
      <w:r w:rsidRPr="00ED4588">
        <w:rPr>
          <w:rFonts w:asciiTheme="minorHAnsi" w:hAnsiTheme="minorHAnsi"/>
          <w:i/>
          <w:sz w:val="24"/>
          <w:szCs w:val="24"/>
        </w:rPr>
        <w:t>toler</w:t>
      </w:r>
      <w:r w:rsidR="00F66575">
        <w:rPr>
          <w:rFonts w:asciiTheme="minorHAnsi" w:hAnsiTheme="minorHAnsi"/>
          <w:i/>
          <w:sz w:val="24"/>
          <w:szCs w:val="24"/>
        </w:rPr>
        <w:t xml:space="preserve">uje </w:t>
      </w:r>
      <w:r w:rsidRPr="00ED4588">
        <w:rPr>
          <w:rFonts w:asciiTheme="minorHAnsi" w:hAnsiTheme="minorHAnsi"/>
          <w:i/>
          <w:sz w:val="24"/>
          <w:szCs w:val="24"/>
        </w:rPr>
        <w:t>nápady kolegov, ich umelecké zručnosti</w:t>
      </w:r>
      <w:r w:rsidRPr="00ED4588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a výkony.</w:t>
      </w:r>
    </w:p>
    <w:p w14:paraId="278880C9" w14:textId="77777777" w:rsidR="00886CB1" w:rsidRDefault="00886CB1" w:rsidP="00BD531C">
      <w:pPr>
        <w:spacing w:before="60" w:after="60" w:line="271" w:lineRule="auto"/>
        <w:rPr>
          <w:rFonts w:asciiTheme="minorHAnsi" w:hAnsiTheme="minorHAnsi" w:cstheme="minorHAnsi"/>
          <w:sz w:val="24"/>
          <w:szCs w:val="24"/>
        </w:rPr>
      </w:pPr>
    </w:p>
    <w:p w14:paraId="65D2A11F" w14:textId="4D2F381D" w:rsidR="00BD531C" w:rsidRPr="00BD531C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</w:t>
      </w: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predmet: </w:t>
      </w:r>
      <w:r w:rsidR="008C7FFE" w:rsidRPr="00E84A21">
        <w:rPr>
          <w:i/>
          <w:sz w:val="19"/>
        </w:rPr>
        <w:t>1/IHVU/H/HDIE1/</w:t>
      </w:r>
      <w:r w:rsidR="008C7FFE">
        <w:rPr>
          <w:i/>
          <w:sz w:val="19"/>
        </w:rPr>
        <w:t xml:space="preserve"> </w:t>
      </w:r>
      <w:r w:rsidR="008C7FFE" w:rsidRPr="00891C12">
        <w:rPr>
          <w:b/>
          <w:i/>
          <w:sz w:val="19"/>
        </w:rPr>
        <w:t>Hudobné dielne 1</w:t>
      </w:r>
      <w:r w:rsidR="008C7FFE">
        <w:rPr>
          <w:b/>
          <w:i/>
          <w:sz w:val="19"/>
        </w:rPr>
        <w:t xml:space="preserve">  </w:t>
      </w:r>
    </w:p>
    <w:p w14:paraId="5C7C05B1" w14:textId="57378557" w:rsidR="00BD531C" w:rsidRPr="00BD531C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semester:</w:t>
      </w:r>
      <w:r w:rsidR="008C7FFE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 2.</w:t>
      </w:r>
    </w:p>
    <w:p w14:paraId="1CF33291" w14:textId="4E7462FC" w:rsidR="00BD531C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vedomosti: </w:t>
      </w:r>
    </w:p>
    <w:p w14:paraId="10D5AB0E" w14:textId="1E68569F" w:rsidR="00F66575" w:rsidRPr="00146FE4" w:rsidRDefault="00F66575" w:rsidP="00F66575">
      <w:pPr>
        <w:spacing w:line="360" w:lineRule="auto"/>
        <w:rPr>
          <w:i/>
        </w:rPr>
      </w:pPr>
      <w:r>
        <w:rPr>
          <w:i/>
        </w:rPr>
        <w:t xml:space="preserve">- </w:t>
      </w:r>
      <w:r w:rsidRPr="00146FE4">
        <w:rPr>
          <w:i/>
        </w:rPr>
        <w:t xml:space="preserve">pozná metódy tvorivej </w:t>
      </w:r>
      <w:proofErr w:type="spellStart"/>
      <w:r w:rsidRPr="00146FE4">
        <w:rPr>
          <w:i/>
        </w:rPr>
        <w:t>dramatiky</w:t>
      </w:r>
      <w:proofErr w:type="spellEnd"/>
      <w:r w:rsidRPr="00146FE4">
        <w:rPr>
          <w:i/>
        </w:rPr>
        <w:t xml:space="preserve"> a projektového vyučovania,</w:t>
      </w:r>
    </w:p>
    <w:p w14:paraId="700FE0D8" w14:textId="77777777" w:rsidR="00F66575" w:rsidRPr="00146FE4" w:rsidRDefault="00F66575" w:rsidP="00F66575">
      <w:pPr>
        <w:spacing w:line="360" w:lineRule="auto"/>
        <w:rPr>
          <w:i/>
        </w:rPr>
      </w:pPr>
      <w:r w:rsidRPr="00146FE4">
        <w:rPr>
          <w:i/>
        </w:rPr>
        <w:t>- vie vytvoriť scenár, literárny scenár, technický scenár,</w:t>
      </w:r>
    </w:p>
    <w:p w14:paraId="2C31B77B" w14:textId="77777777" w:rsidR="00F66575" w:rsidRPr="00146FE4" w:rsidRDefault="00F66575" w:rsidP="00F66575">
      <w:pPr>
        <w:spacing w:line="360" w:lineRule="auto"/>
        <w:rPr>
          <w:i/>
        </w:rPr>
      </w:pPr>
      <w:r w:rsidRPr="00146FE4">
        <w:rPr>
          <w:i/>
        </w:rPr>
        <w:t>- vie vlastnými slovami interpretovať umeleckú výstavbu hudobného diela a analyzovať ho,</w:t>
      </w:r>
    </w:p>
    <w:p w14:paraId="6E5F0C18" w14:textId="195AA6E8" w:rsidR="0086285D" w:rsidRPr="00F66575" w:rsidRDefault="00F66575" w:rsidP="00F66575">
      <w:pPr>
        <w:spacing w:line="360" w:lineRule="auto"/>
        <w:rPr>
          <w:i/>
        </w:rPr>
      </w:pPr>
      <w:r w:rsidRPr="00146FE4">
        <w:rPr>
          <w:i/>
        </w:rPr>
        <w:t>- dokáže vytvoriť hudobný  a hudobno-výchovný program a dramaturgiu výchovného koncertu</w:t>
      </w:r>
      <w:r>
        <w:rPr>
          <w:i/>
        </w:rPr>
        <w:br/>
      </w:r>
      <w:r w:rsidRPr="00146FE4">
        <w:rPr>
          <w:i/>
        </w:rPr>
        <w:t xml:space="preserve"> </w:t>
      </w:r>
      <w:r>
        <w:rPr>
          <w:i/>
        </w:rPr>
        <w:t xml:space="preserve"> </w:t>
      </w:r>
      <w:r w:rsidRPr="00146FE4">
        <w:rPr>
          <w:i/>
        </w:rPr>
        <w:t>a hudobno-dramatick</w:t>
      </w:r>
      <w:r>
        <w:rPr>
          <w:i/>
        </w:rPr>
        <w:t>ého náučného divadla pre žiakov.</w:t>
      </w:r>
    </w:p>
    <w:p w14:paraId="38E7A14B" w14:textId="342F151D" w:rsidR="00BD531C" w:rsidRDefault="00BD531C" w:rsidP="00BD531C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zručnosti: </w:t>
      </w:r>
    </w:p>
    <w:p w14:paraId="5B0B07FA" w14:textId="77777777" w:rsidR="00F66575" w:rsidRPr="00146FE4" w:rsidRDefault="00F66575" w:rsidP="00F66575">
      <w:pPr>
        <w:spacing w:line="360" w:lineRule="auto"/>
        <w:rPr>
          <w:i/>
        </w:rPr>
      </w:pPr>
      <w:r w:rsidRPr="00146FE4">
        <w:rPr>
          <w:i/>
        </w:rPr>
        <w:t>- tvorivo realizuje vokálne činnosti a aplikuje ich v hudobno-dramatickom projekte s</w:t>
      </w:r>
      <w:r>
        <w:rPr>
          <w:i/>
        </w:rPr>
        <w:t> </w:t>
      </w:r>
      <w:r w:rsidRPr="00146FE4">
        <w:rPr>
          <w:i/>
        </w:rPr>
        <w:t>dôrazom</w:t>
      </w:r>
      <w:r>
        <w:rPr>
          <w:i/>
        </w:rPr>
        <w:br/>
      </w:r>
      <w:r w:rsidRPr="00146FE4">
        <w:rPr>
          <w:i/>
        </w:rPr>
        <w:t xml:space="preserve"> </w:t>
      </w:r>
      <w:r>
        <w:rPr>
          <w:i/>
        </w:rPr>
        <w:t xml:space="preserve"> </w:t>
      </w:r>
      <w:r w:rsidRPr="00146FE4">
        <w:rPr>
          <w:i/>
        </w:rPr>
        <w:t>na výraz a herecký prejav,</w:t>
      </w:r>
    </w:p>
    <w:p w14:paraId="513DF1D6" w14:textId="77777777" w:rsidR="00F66575" w:rsidRPr="00146FE4" w:rsidRDefault="00F66575" w:rsidP="00F66575">
      <w:pPr>
        <w:spacing w:line="360" w:lineRule="auto"/>
        <w:rPr>
          <w:i/>
        </w:rPr>
      </w:pPr>
      <w:r w:rsidRPr="00146FE4">
        <w:rPr>
          <w:i/>
        </w:rPr>
        <w:t xml:space="preserve">- vie hrať na klasické a ľahko ovládateľné nástroje </w:t>
      </w:r>
      <w:proofErr w:type="spellStart"/>
      <w:r w:rsidRPr="00146FE4">
        <w:rPr>
          <w:i/>
        </w:rPr>
        <w:t>Orffovho</w:t>
      </w:r>
      <w:proofErr w:type="spellEnd"/>
      <w:r w:rsidRPr="00146FE4">
        <w:rPr>
          <w:i/>
        </w:rPr>
        <w:t xml:space="preserve"> inštrumentára a</w:t>
      </w:r>
      <w:r>
        <w:rPr>
          <w:i/>
        </w:rPr>
        <w:t> </w:t>
      </w:r>
      <w:r w:rsidRPr="00146FE4">
        <w:rPr>
          <w:i/>
        </w:rPr>
        <w:t>dotvárať</w:t>
      </w:r>
      <w:r>
        <w:rPr>
          <w:i/>
        </w:rPr>
        <w:br/>
        <w:t xml:space="preserve"> </w:t>
      </w:r>
      <w:r w:rsidRPr="00146FE4">
        <w:rPr>
          <w:i/>
        </w:rPr>
        <w:t xml:space="preserve"> dramatickú a dejovú líniu projektu,</w:t>
      </w:r>
    </w:p>
    <w:p w14:paraId="50738DC9" w14:textId="77777777" w:rsidR="00F66575" w:rsidRPr="00146FE4" w:rsidRDefault="00F66575" w:rsidP="00F66575">
      <w:pPr>
        <w:spacing w:line="360" w:lineRule="auto"/>
        <w:rPr>
          <w:i/>
        </w:rPr>
      </w:pPr>
      <w:r w:rsidRPr="00146FE4">
        <w:rPr>
          <w:i/>
        </w:rPr>
        <w:t>- aplikuje rytmické hry a inštrumentálnu hru do tvorby zvukomalebných prvkov,</w:t>
      </w:r>
    </w:p>
    <w:p w14:paraId="7C133933" w14:textId="77777777" w:rsidR="00F66575" w:rsidRPr="00146FE4" w:rsidRDefault="00F66575" w:rsidP="00F66575">
      <w:pPr>
        <w:spacing w:line="360" w:lineRule="auto"/>
        <w:rPr>
          <w:i/>
        </w:rPr>
      </w:pPr>
      <w:r w:rsidRPr="00146FE4">
        <w:rPr>
          <w:i/>
        </w:rPr>
        <w:lastRenderedPageBreak/>
        <w:t>- prepája vokálne, rytmické, inštrumentálne a pohybové zručnosti a spôsobilosti do celostného</w:t>
      </w:r>
      <w:r>
        <w:rPr>
          <w:i/>
        </w:rPr>
        <w:br/>
        <w:t xml:space="preserve"> </w:t>
      </w:r>
      <w:r w:rsidRPr="00146FE4">
        <w:rPr>
          <w:i/>
        </w:rPr>
        <w:t xml:space="preserve"> obrazu projektu,</w:t>
      </w:r>
    </w:p>
    <w:p w14:paraId="088649EC" w14:textId="77777777" w:rsidR="00F66575" w:rsidRPr="00146FE4" w:rsidRDefault="00F66575" w:rsidP="00F66575">
      <w:pPr>
        <w:spacing w:line="360" w:lineRule="auto"/>
        <w:rPr>
          <w:i/>
        </w:rPr>
      </w:pPr>
      <w:r w:rsidRPr="00146FE4">
        <w:rPr>
          <w:i/>
        </w:rPr>
        <w:t xml:space="preserve">- dokáže zdramatizovať určité podnety z hudby v intenciách tvorivej </w:t>
      </w:r>
      <w:proofErr w:type="spellStart"/>
      <w:r w:rsidRPr="00146FE4">
        <w:rPr>
          <w:i/>
        </w:rPr>
        <w:t>dramatiky</w:t>
      </w:r>
      <w:proofErr w:type="spellEnd"/>
    </w:p>
    <w:p w14:paraId="22CEA7E5" w14:textId="4F3B9B8A" w:rsidR="00F66575" w:rsidRPr="00146FE4" w:rsidRDefault="00F66575" w:rsidP="00F66575">
      <w:pPr>
        <w:spacing w:line="360" w:lineRule="auto"/>
        <w:rPr>
          <w:i/>
        </w:rPr>
      </w:pPr>
      <w:r w:rsidRPr="00146FE4">
        <w:rPr>
          <w:i/>
        </w:rPr>
        <w:t>- rozlišuje a aplikuje hudobno-pohybovú a hudobno-dra</w:t>
      </w:r>
      <w:r>
        <w:rPr>
          <w:i/>
        </w:rPr>
        <w:t>matickú improvizáciu a imitáciu.</w:t>
      </w:r>
    </w:p>
    <w:p w14:paraId="29239210" w14:textId="0E65A781" w:rsidR="00BD531C" w:rsidRPr="00BD531C" w:rsidRDefault="00BD531C" w:rsidP="00BD531C">
      <w:pPr>
        <w:spacing w:before="60" w:after="60" w:line="271" w:lineRule="auto"/>
        <w:rPr>
          <w:rFonts w:asciiTheme="minorHAnsi" w:hAnsiTheme="minorHAnsi" w:cstheme="minorHAnsi"/>
          <w:bCs/>
          <w:i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kompetencie: </w:t>
      </w:r>
    </w:p>
    <w:p w14:paraId="56265C4B" w14:textId="3EE015F1" w:rsidR="00F66575" w:rsidRPr="00146FE4" w:rsidRDefault="00F66575" w:rsidP="00F66575">
      <w:pPr>
        <w:spacing w:line="360" w:lineRule="auto"/>
        <w:rPr>
          <w:i/>
        </w:rPr>
      </w:pPr>
      <w:r>
        <w:rPr>
          <w:i/>
        </w:rPr>
        <w:t xml:space="preserve">- </w:t>
      </w:r>
      <w:r w:rsidRPr="00146FE4">
        <w:rPr>
          <w:i/>
        </w:rPr>
        <w:t>v rámci hudobnej dramatizácie a </w:t>
      </w:r>
      <w:proofErr w:type="spellStart"/>
      <w:r w:rsidRPr="00146FE4">
        <w:rPr>
          <w:i/>
        </w:rPr>
        <w:t>polyestetickej</w:t>
      </w:r>
      <w:proofErr w:type="spellEnd"/>
      <w:r w:rsidRPr="00146FE4">
        <w:rPr>
          <w:i/>
        </w:rPr>
        <w:t xml:space="preserve"> výchovy vie kooperovať a vytvárať spoločné</w:t>
      </w:r>
      <w:r>
        <w:rPr>
          <w:i/>
        </w:rPr>
        <w:br/>
        <w:t xml:space="preserve"> </w:t>
      </w:r>
      <w:r w:rsidRPr="00146FE4">
        <w:rPr>
          <w:i/>
        </w:rPr>
        <w:t xml:space="preserve"> </w:t>
      </w:r>
      <w:r>
        <w:rPr>
          <w:i/>
        </w:rPr>
        <w:t xml:space="preserve"> </w:t>
      </w:r>
      <w:r w:rsidRPr="00146FE4">
        <w:rPr>
          <w:i/>
        </w:rPr>
        <w:t>projekty,</w:t>
      </w:r>
    </w:p>
    <w:p w14:paraId="18AF81F7" w14:textId="77777777" w:rsidR="00F66575" w:rsidRPr="00146FE4" w:rsidRDefault="00F66575" w:rsidP="00F66575">
      <w:pPr>
        <w:spacing w:line="360" w:lineRule="auto"/>
        <w:rPr>
          <w:i/>
        </w:rPr>
      </w:pPr>
      <w:r w:rsidRPr="00146FE4">
        <w:rPr>
          <w:i/>
        </w:rPr>
        <w:t>-</w:t>
      </w:r>
      <w:r>
        <w:rPr>
          <w:i/>
        </w:rPr>
        <w:t xml:space="preserve"> </w:t>
      </w:r>
      <w:r w:rsidRPr="00146FE4">
        <w:rPr>
          <w:i/>
        </w:rPr>
        <w:t>vie rozlíšiť a objasniť výrazové prostriedky hudby a emocionálne ich vyjadriť pohybom,</w:t>
      </w:r>
      <w:r>
        <w:rPr>
          <w:i/>
        </w:rPr>
        <w:br/>
      </w:r>
      <w:r w:rsidRPr="00146FE4">
        <w:rPr>
          <w:i/>
        </w:rPr>
        <w:t xml:space="preserve"> </w:t>
      </w:r>
      <w:r>
        <w:rPr>
          <w:i/>
        </w:rPr>
        <w:t xml:space="preserve"> </w:t>
      </w:r>
      <w:r w:rsidRPr="00146FE4">
        <w:rPr>
          <w:i/>
        </w:rPr>
        <w:t>spevom a hrou na nástroj v konkrétnych podobách navrhnutého projektu.</w:t>
      </w:r>
    </w:p>
    <w:p w14:paraId="2019969B" w14:textId="77777777" w:rsidR="00F66575" w:rsidRPr="00146FE4" w:rsidRDefault="00F66575" w:rsidP="00F66575">
      <w:pPr>
        <w:spacing w:line="360" w:lineRule="auto"/>
        <w:rPr>
          <w:i/>
        </w:rPr>
      </w:pPr>
      <w:r w:rsidRPr="00146FE4">
        <w:rPr>
          <w:i/>
        </w:rPr>
        <w:t xml:space="preserve">- dokáže vytvárať hudobné programy pre školy, koncerty, </w:t>
      </w:r>
    </w:p>
    <w:p w14:paraId="10B382CA" w14:textId="77777777" w:rsidR="00F66575" w:rsidRPr="00146FE4" w:rsidRDefault="00F66575" w:rsidP="00F66575">
      <w:pPr>
        <w:spacing w:line="360" w:lineRule="auto"/>
        <w:rPr>
          <w:i/>
        </w:rPr>
      </w:pPr>
      <w:r w:rsidRPr="00146FE4">
        <w:rPr>
          <w:i/>
        </w:rPr>
        <w:t>- vie vytvoriť hudobno-dramatické výchovné koncerty pre školy od tvorby scenára</w:t>
      </w:r>
      <w:r>
        <w:rPr>
          <w:i/>
        </w:rPr>
        <w:t>,</w:t>
      </w:r>
      <w:r>
        <w:rPr>
          <w:i/>
        </w:rPr>
        <w:br/>
        <w:t xml:space="preserve">  </w:t>
      </w:r>
      <w:r w:rsidRPr="00146FE4">
        <w:rPr>
          <w:i/>
        </w:rPr>
        <w:t xml:space="preserve"> dramaturgiu  až po realizáciu, </w:t>
      </w:r>
    </w:p>
    <w:p w14:paraId="379FA6BC" w14:textId="7B3A0D09" w:rsidR="00F66575" w:rsidRPr="00F66575" w:rsidRDefault="00F66575" w:rsidP="00F66575">
      <w:pPr>
        <w:spacing w:before="60" w:after="60" w:line="360" w:lineRule="auto"/>
        <w:rPr>
          <w:i/>
        </w:rPr>
      </w:pPr>
      <w:r w:rsidRPr="00146FE4">
        <w:rPr>
          <w:i/>
        </w:rPr>
        <w:t>- aplikuje svoje umelecké zručnosti do tvorby hudobných projektov pre školy a výkony svojich</w:t>
      </w:r>
      <w:r>
        <w:rPr>
          <w:i/>
        </w:rPr>
        <w:br/>
        <w:t xml:space="preserve"> </w:t>
      </w:r>
      <w:r w:rsidRPr="00146FE4">
        <w:rPr>
          <w:i/>
        </w:rPr>
        <w:t xml:space="preserve"> kolegov v kooperácii do jednotného celku – hudobno- dramatického didaktického projektu.</w:t>
      </w:r>
    </w:p>
    <w:p w14:paraId="3014E51A" w14:textId="0B494688" w:rsidR="00BD531C" w:rsidRPr="00BD531C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</w:t>
      </w: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predmet: </w:t>
      </w:r>
      <w:r w:rsidR="00415B36">
        <w:rPr>
          <w:i/>
          <w:sz w:val="19"/>
        </w:rPr>
        <w:t>1/IHVU/H/HDIE2</w:t>
      </w:r>
      <w:r w:rsidR="00415B36" w:rsidRPr="00E84A21">
        <w:rPr>
          <w:i/>
          <w:sz w:val="19"/>
        </w:rPr>
        <w:t>/</w:t>
      </w:r>
      <w:r w:rsidR="00415B36">
        <w:rPr>
          <w:i/>
          <w:sz w:val="19"/>
        </w:rPr>
        <w:t xml:space="preserve"> </w:t>
      </w:r>
      <w:r w:rsidR="00415B36">
        <w:rPr>
          <w:b/>
          <w:i/>
          <w:sz w:val="19"/>
        </w:rPr>
        <w:t xml:space="preserve">Hudobné dielne 2 </w:t>
      </w:r>
    </w:p>
    <w:p w14:paraId="2CA5DA8E" w14:textId="4DD24E0B" w:rsidR="00BD531C" w:rsidRPr="00BD531C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semester:</w:t>
      </w:r>
      <w:r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 xml:space="preserve"> </w:t>
      </w:r>
      <w:r w:rsidR="00415B36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3.</w:t>
      </w:r>
    </w:p>
    <w:p w14:paraId="71BE57B1" w14:textId="07B3B167" w:rsidR="00BD531C" w:rsidRDefault="00BD531C" w:rsidP="00BD531C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Získané vedomosti:</w:t>
      </w:r>
    </w:p>
    <w:p w14:paraId="20228CE3" w14:textId="7C3237C0" w:rsidR="00F66575" w:rsidRPr="00146FE4" w:rsidRDefault="00F66575" w:rsidP="00F66575">
      <w:pPr>
        <w:spacing w:line="360" w:lineRule="auto"/>
        <w:rPr>
          <w:i/>
        </w:rPr>
      </w:pPr>
      <w:r>
        <w:rPr>
          <w:i/>
        </w:rPr>
        <w:t xml:space="preserve">- </w:t>
      </w:r>
      <w:r w:rsidRPr="00146FE4">
        <w:rPr>
          <w:i/>
        </w:rPr>
        <w:t xml:space="preserve">tvorí dramaturgiu výchovného koncertu a hudobno-dramatického divadla, </w:t>
      </w:r>
    </w:p>
    <w:p w14:paraId="68839942" w14:textId="77777777" w:rsidR="00F66575" w:rsidRPr="00146FE4" w:rsidRDefault="00F66575" w:rsidP="00F66575">
      <w:pPr>
        <w:spacing w:line="360" w:lineRule="auto"/>
        <w:rPr>
          <w:i/>
        </w:rPr>
      </w:pPr>
      <w:r w:rsidRPr="00146FE4">
        <w:rPr>
          <w:i/>
        </w:rPr>
        <w:t>- rozlišuje odtienky výrazových prostriedkov hudby v jednotlivých štýlových obdobiach,</w:t>
      </w:r>
    </w:p>
    <w:p w14:paraId="1B9B6D0B" w14:textId="77777777" w:rsidR="00F66575" w:rsidRPr="00146FE4" w:rsidRDefault="00F66575" w:rsidP="00F66575">
      <w:pPr>
        <w:spacing w:line="360" w:lineRule="auto"/>
        <w:rPr>
          <w:i/>
        </w:rPr>
      </w:pPr>
      <w:r w:rsidRPr="00146FE4">
        <w:rPr>
          <w:i/>
        </w:rPr>
        <w:t>- vie interpretovať súvislosti medzi jednotlivými druhmi umení v rámci navrhnutého hudobno-</w:t>
      </w:r>
      <w:r>
        <w:rPr>
          <w:i/>
        </w:rPr>
        <w:br/>
        <w:t xml:space="preserve">  </w:t>
      </w:r>
      <w:r w:rsidRPr="00146FE4">
        <w:rPr>
          <w:i/>
        </w:rPr>
        <w:t>dramatického divadla</w:t>
      </w:r>
      <w:r>
        <w:rPr>
          <w:i/>
        </w:rPr>
        <w:t>.</w:t>
      </w:r>
    </w:p>
    <w:p w14:paraId="2E3726E6" w14:textId="3EFCF109" w:rsidR="00BD531C" w:rsidRDefault="00BD531C" w:rsidP="00BD531C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zručnosti: </w:t>
      </w:r>
    </w:p>
    <w:p w14:paraId="417FE9E8" w14:textId="5EBB4399" w:rsidR="00362D91" w:rsidRPr="00146FE4" w:rsidRDefault="00362D91" w:rsidP="00362D91">
      <w:pPr>
        <w:spacing w:line="360" w:lineRule="auto"/>
        <w:rPr>
          <w:i/>
        </w:rPr>
      </w:pPr>
      <w:r>
        <w:rPr>
          <w:i/>
        </w:rPr>
        <w:t xml:space="preserve">- </w:t>
      </w:r>
      <w:r w:rsidRPr="00146FE4">
        <w:rPr>
          <w:i/>
        </w:rPr>
        <w:t xml:space="preserve">dokáže tvorivo skĺbiť </w:t>
      </w:r>
      <w:r w:rsidRPr="00146FE4">
        <w:rPr>
          <w:i/>
          <w:color w:val="000000"/>
        </w:rPr>
        <w:t>zručnosti vokálne, inštrumentálne, hudobno-dramatické, rytmicko-</w:t>
      </w:r>
      <w:r>
        <w:rPr>
          <w:i/>
          <w:color w:val="000000"/>
        </w:rPr>
        <w:br/>
        <w:t xml:space="preserve">  </w:t>
      </w:r>
      <w:r w:rsidRPr="00146FE4">
        <w:rPr>
          <w:i/>
          <w:color w:val="000000"/>
        </w:rPr>
        <w:t>pohybové a tanečné do kontextu navrhnutého scenára,</w:t>
      </w:r>
    </w:p>
    <w:p w14:paraId="633D4584" w14:textId="77777777" w:rsidR="00362D91" w:rsidRPr="00146FE4" w:rsidRDefault="00362D91" w:rsidP="00362D91">
      <w:pPr>
        <w:spacing w:line="360" w:lineRule="auto"/>
        <w:rPr>
          <w:i/>
        </w:rPr>
      </w:pPr>
      <w:r w:rsidRPr="00146FE4">
        <w:rPr>
          <w:i/>
        </w:rPr>
        <w:t>- realizuje výrazové a herecké zručnosti v rámci svojich možností,</w:t>
      </w:r>
    </w:p>
    <w:p w14:paraId="40A0C9CC" w14:textId="77777777" w:rsidR="00362D91" w:rsidRPr="00146FE4" w:rsidRDefault="00362D91" w:rsidP="00362D91">
      <w:pPr>
        <w:spacing w:line="360" w:lineRule="auto"/>
        <w:rPr>
          <w:i/>
        </w:rPr>
      </w:pPr>
      <w:r w:rsidRPr="00146FE4">
        <w:rPr>
          <w:i/>
        </w:rPr>
        <w:t>- používa zvukomalebné prvky hudby a dram</w:t>
      </w:r>
      <w:r>
        <w:rPr>
          <w:i/>
        </w:rPr>
        <w:t>atickú a dejovú líniu projektu,</w:t>
      </w:r>
      <w:r>
        <w:rPr>
          <w:i/>
        </w:rPr>
        <w:br/>
        <w:t xml:space="preserve">- </w:t>
      </w:r>
      <w:r w:rsidRPr="00146FE4">
        <w:rPr>
          <w:i/>
        </w:rPr>
        <w:t>prepája rytmickú, inštrumentálnu a pohybovú zručnosť so spevom,</w:t>
      </w:r>
    </w:p>
    <w:p w14:paraId="736A5FB6" w14:textId="77777777" w:rsidR="00362D91" w:rsidRPr="00146FE4" w:rsidRDefault="00362D91" w:rsidP="00362D91">
      <w:pPr>
        <w:spacing w:line="360" w:lineRule="auto"/>
        <w:rPr>
          <w:i/>
        </w:rPr>
      </w:pPr>
      <w:r w:rsidRPr="00146FE4">
        <w:rPr>
          <w:i/>
        </w:rPr>
        <w:t xml:space="preserve">- vie tvorivo zdramatizovať určité podnety z hudby v intenciách tvorivej </w:t>
      </w:r>
      <w:proofErr w:type="spellStart"/>
      <w:r w:rsidRPr="00146FE4">
        <w:rPr>
          <w:i/>
        </w:rPr>
        <w:t>dramatiky</w:t>
      </w:r>
      <w:proofErr w:type="spellEnd"/>
      <w:r w:rsidRPr="00146FE4">
        <w:rPr>
          <w:i/>
        </w:rPr>
        <w:t>,</w:t>
      </w:r>
    </w:p>
    <w:p w14:paraId="52E6C9B1" w14:textId="77777777" w:rsidR="00362D91" w:rsidRPr="00146FE4" w:rsidRDefault="00362D91" w:rsidP="00362D91">
      <w:pPr>
        <w:spacing w:line="360" w:lineRule="auto"/>
        <w:rPr>
          <w:i/>
        </w:rPr>
      </w:pPr>
      <w:r w:rsidRPr="00146FE4">
        <w:rPr>
          <w:i/>
        </w:rPr>
        <w:t>- dokáže rozlíšiť a aplikovať hudobno-pohybovú a hudobno-dramatickú improvizáciu</w:t>
      </w:r>
      <w:r>
        <w:rPr>
          <w:i/>
        </w:rPr>
        <w:br/>
        <w:t xml:space="preserve"> </w:t>
      </w:r>
      <w:r w:rsidRPr="00146FE4">
        <w:rPr>
          <w:i/>
        </w:rPr>
        <w:t xml:space="preserve"> a imitáciu, </w:t>
      </w:r>
    </w:p>
    <w:p w14:paraId="7AD47FD0" w14:textId="77777777" w:rsidR="00362D91" w:rsidRPr="00146FE4" w:rsidRDefault="00362D91" w:rsidP="00362D91">
      <w:pPr>
        <w:spacing w:line="360" w:lineRule="auto"/>
        <w:rPr>
          <w:i/>
        </w:rPr>
      </w:pPr>
      <w:r w:rsidRPr="00146FE4">
        <w:rPr>
          <w:i/>
        </w:rPr>
        <w:t>- vytvára školské rekvizity a kulisy k dejovej línii projektu.</w:t>
      </w:r>
    </w:p>
    <w:p w14:paraId="14DC1A4D" w14:textId="36126120" w:rsidR="00BD531C" w:rsidRDefault="00BD531C" w:rsidP="00BD531C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kompetencie: </w:t>
      </w:r>
    </w:p>
    <w:p w14:paraId="299FD7E2" w14:textId="7070E46B" w:rsidR="00362D91" w:rsidRPr="00146FE4" w:rsidRDefault="00362D91" w:rsidP="00362D91">
      <w:pPr>
        <w:spacing w:line="360" w:lineRule="auto"/>
        <w:rPr>
          <w:i/>
        </w:rPr>
      </w:pPr>
      <w:r>
        <w:rPr>
          <w:i/>
        </w:rPr>
        <w:t xml:space="preserve">-  </w:t>
      </w:r>
      <w:r w:rsidRPr="00146FE4">
        <w:rPr>
          <w:i/>
        </w:rPr>
        <w:t xml:space="preserve">vie rozlíšiť a objasniť výrazové prostriedky hudby a emocionálne ich vyjadriť pohybom, </w:t>
      </w:r>
      <w:r>
        <w:rPr>
          <w:i/>
        </w:rPr>
        <w:br/>
        <w:t xml:space="preserve">   </w:t>
      </w:r>
      <w:r w:rsidRPr="00146FE4">
        <w:rPr>
          <w:i/>
        </w:rPr>
        <w:t xml:space="preserve">spevom a hrou na nástroj v konkrétnych podobách navrhnutého projektu, </w:t>
      </w:r>
    </w:p>
    <w:p w14:paraId="7429BF15" w14:textId="77777777" w:rsidR="00362D91" w:rsidRPr="00146FE4" w:rsidRDefault="00362D91" w:rsidP="00362D91">
      <w:pPr>
        <w:spacing w:line="360" w:lineRule="auto"/>
        <w:rPr>
          <w:i/>
        </w:rPr>
      </w:pPr>
      <w:r w:rsidRPr="00146FE4">
        <w:rPr>
          <w:i/>
        </w:rPr>
        <w:t>- vie v rámci hudobnej dramatizácie kooperovať a vytvárať spoločné projekty,</w:t>
      </w:r>
    </w:p>
    <w:p w14:paraId="00947B80" w14:textId="77777777" w:rsidR="00362D91" w:rsidRPr="00146FE4" w:rsidRDefault="00362D91" w:rsidP="00362D91">
      <w:pPr>
        <w:spacing w:line="360" w:lineRule="auto"/>
        <w:rPr>
          <w:i/>
        </w:rPr>
      </w:pPr>
      <w:r w:rsidRPr="00146FE4">
        <w:rPr>
          <w:i/>
        </w:rPr>
        <w:t>- aplikuje vlastné umelecké zručnosti do stanoveného scenára,</w:t>
      </w:r>
    </w:p>
    <w:p w14:paraId="7A24D44D" w14:textId="5B527C25" w:rsidR="00362D91" w:rsidRPr="00BD531C" w:rsidRDefault="00362D91" w:rsidP="00362D91">
      <w:pPr>
        <w:spacing w:before="60" w:after="60" w:line="360" w:lineRule="auto"/>
        <w:rPr>
          <w:rFonts w:asciiTheme="minorHAnsi" w:hAnsiTheme="minorHAnsi" w:cstheme="minorHAnsi"/>
          <w:bCs/>
          <w:i/>
          <w:sz w:val="24"/>
          <w:szCs w:val="24"/>
          <w:lang w:eastAsia="sk-SK"/>
        </w:rPr>
      </w:pPr>
      <w:r w:rsidRPr="00146FE4">
        <w:rPr>
          <w:i/>
        </w:rPr>
        <w:t>- vie akceptovať a zakomponovať výkony svojich kolegov do celostného vyjadrenia projektu.</w:t>
      </w:r>
    </w:p>
    <w:p w14:paraId="781E9C23" w14:textId="1B9C199F" w:rsidR="00EF571F" w:rsidRPr="008521B9" w:rsidRDefault="00EF571F" w:rsidP="008521B9">
      <w:pPr>
        <w:spacing w:before="60" w:after="60" w:line="271" w:lineRule="auto"/>
        <w:rPr>
          <w:rFonts w:asciiTheme="minorHAnsi" w:hAnsiTheme="minorHAnsi" w:cstheme="minorHAnsi"/>
          <w:bCs/>
          <w:i/>
          <w:sz w:val="24"/>
          <w:szCs w:val="24"/>
          <w:lang w:eastAsia="sk-SK"/>
        </w:rPr>
      </w:pPr>
      <w:bookmarkStart w:id="0" w:name="_GoBack"/>
      <w:bookmarkEnd w:id="0"/>
    </w:p>
    <w:sectPr w:rsidR="00EF571F" w:rsidRPr="008521B9" w:rsidSect="00C847F2">
      <w:headerReference w:type="default" r:id="rId7"/>
      <w:footerReference w:type="default" r:id="rId8"/>
      <w:type w:val="continuous"/>
      <w:pgSz w:w="11906" w:h="16840" w:code="9"/>
      <w:pgMar w:top="1418" w:right="1417" w:bottom="1417" w:left="1417" w:header="426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7303B" w14:textId="77777777" w:rsidR="00A11276" w:rsidRDefault="00A11276" w:rsidP="00A75E52">
      <w:pPr>
        <w:spacing w:line="240" w:lineRule="auto"/>
      </w:pPr>
      <w:r>
        <w:separator/>
      </w:r>
    </w:p>
  </w:endnote>
  <w:endnote w:type="continuationSeparator" w:id="0">
    <w:p w14:paraId="14366624" w14:textId="77777777" w:rsidR="00A11276" w:rsidRDefault="00A11276" w:rsidP="00A75E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Futura Bk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sz w:val="18"/>
        <w:szCs w:val="18"/>
      </w:rPr>
      <w:id w:val="-2051370636"/>
      <w:docPartObj>
        <w:docPartGallery w:val="Page Numbers (Bottom of Page)"/>
        <w:docPartUnique/>
      </w:docPartObj>
    </w:sdtPr>
    <w:sdtEndPr/>
    <w:sdtContent>
      <w:p w14:paraId="521DCD61" w14:textId="0AB9F110" w:rsidR="0062406E" w:rsidRPr="001D1F85" w:rsidRDefault="00A11276" w:rsidP="001D1F85">
        <w:pPr>
          <w:jc w:val="center"/>
        </w:pPr>
        <w:sdt>
          <w:sdtPr>
            <w:id w:val="1071317736"/>
            <w:docPartObj>
              <w:docPartGallery w:val="Page Numbers (Bottom of Page)"/>
              <w:docPartUnique/>
            </w:docPartObj>
          </w:sdtPr>
          <w:sdtEndPr/>
          <w:sdtContent>
            <w:r w:rsidR="001D1F85" w:rsidRPr="00C847F2">
              <w:rPr>
                <w:rFonts w:asciiTheme="minorHAnsi" w:hAnsiTheme="minorHAnsi" w:cstheme="minorHAnsi"/>
                <w:sz w:val="22"/>
              </w:rPr>
              <w:t xml:space="preserve">Strana </w:t>
            </w:r>
            <w:r w:rsidR="001D1F85" w:rsidRPr="00C847F2">
              <w:rPr>
                <w:rFonts w:asciiTheme="minorHAnsi" w:hAnsiTheme="minorHAnsi" w:cstheme="minorHAnsi"/>
                <w:sz w:val="22"/>
              </w:rPr>
              <w:fldChar w:fldCharType="begin"/>
            </w:r>
            <w:r w:rsidR="001D1F85" w:rsidRPr="00C847F2">
              <w:rPr>
                <w:rFonts w:asciiTheme="minorHAnsi" w:hAnsiTheme="minorHAnsi" w:cstheme="minorHAnsi"/>
                <w:sz w:val="22"/>
              </w:rPr>
              <w:instrText>PAGE   \* MERGEFORMAT</w:instrText>
            </w:r>
            <w:r w:rsidR="001D1F85" w:rsidRPr="00C847F2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362D91">
              <w:rPr>
                <w:rFonts w:asciiTheme="minorHAnsi" w:hAnsiTheme="minorHAnsi" w:cstheme="minorHAnsi"/>
                <w:noProof/>
                <w:sz w:val="22"/>
              </w:rPr>
              <w:t>4</w:t>
            </w:r>
            <w:r w:rsidR="001D1F85" w:rsidRPr="00C847F2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1D1F85" w:rsidRPr="00C847F2">
              <w:rPr>
                <w:rFonts w:asciiTheme="minorHAnsi" w:hAnsiTheme="minorHAnsi" w:cstheme="minorHAnsi"/>
                <w:sz w:val="22"/>
              </w:rPr>
              <w:t xml:space="preserve"> z </w:t>
            </w:r>
            <w:r w:rsidR="001D1F85" w:rsidRPr="00C847F2">
              <w:rPr>
                <w:rFonts w:asciiTheme="minorHAnsi" w:hAnsiTheme="minorHAnsi" w:cstheme="minorHAnsi"/>
                <w:sz w:val="22"/>
              </w:rPr>
              <w:fldChar w:fldCharType="begin"/>
            </w:r>
            <w:r w:rsidR="001D1F85" w:rsidRPr="00C847F2">
              <w:rPr>
                <w:rFonts w:asciiTheme="minorHAnsi" w:hAnsiTheme="minorHAnsi" w:cstheme="minorHAnsi"/>
                <w:sz w:val="22"/>
              </w:rPr>
              <w:instrText xml:space="preserve"> NUMPAGES  \* Arabic  \* MERGEFORMAT </w:instrText>
            </w:r>
            <w:r w:rsidR="001D1F85" w:rsidRPr="00C847F2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362D91">
              <w:rPr>
                <w:rFonts w:asciiTheme="minorHAnsi" w:hAnsiTheme="minorHAnsi" w:cstheme="minorHAnsi"/>
                <w:noProof/>
                <w:sz w:val="22"/>
              </w:rPr>
              <w:t>5</w:t>
            </w:r>
            <w:r w:rsidR="001D1F85" w:rsidRPr="00C847F2">
              <w:rPr>
                <w:rFonts w:asciiTheme="minorHAnsi" w:hAnsiTheme="minorHAnsi" w:cstheme="minorHAnsi"/>
                <w:sz w:val="22"/>
              </w:rPr>
              <w:fldChar w:fldCharType="end"/>
            </w:r>
          </w:sdtContent>
        </w:sdt>
      </w:p>
    </w:sdtContent>
  </w:sdt>
  <w:p w14:paraId="5C5CD076" w14:textId="77777777" w:rsidR="0062406E" w:rsidRDefault="0062406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D0549" w14:textId="77777777" w:rsidR="00A11276" w:rsidRDefault="00A11276" w:rsidP="00A75E52">
      <w:pPr>
        <w:spacing w:line="240" w:lineRule="auto"/>
      </w:pPr>
      <w:r>
        <w:separator/>
      </w:r>
    </w:p>
  </w:footnote>
  <w:footnote w:type="continuationSeparator" w:id="0">
    <w:p w14:paraId="4A3DB377" w14:textId="77777777" w:rsidR="00A11276" w:rsidRDefault="00A11276" w:rsidP="00A75E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3DFC7" w14:textId="1D78A4B0" w:rsidR="001D1F85" w:rsidRPr="001D1F85" w:rsidRDefault="001D1F85" w:rsidP="001D1F85">
    <w:pPr>
      <w:pStyle w:val="Hlavika"/>
      <w:jc w:val="right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73BB127"/>
    <w:multiLevelType w:val="hybridMultilevel"/>
    <w:tmpl w:val="1410FEAE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B1308C"/>
    <w:multiLevelType w:val="hybridMultilevel"/>
    <w:tmpl w:val="49C8E1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3575A"/>
    <w:multiLevelType w:val="hybridMultilevel"/>
    <w:tmpl w:val="74A092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D551B"/>
    <w:multiLevelType w:val="hybridMultilevel"/>
    <w:tmpl w:val="86284838"/>
    <w:lvl w:ilvl="0" w:tplc="D2DE48D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  <w:i w:val="0"/>
      </w:rPr>
    </w:lvl>
    <w:lvl w:ilvl="1" w:tplc="041B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A5815A1"/>
    <w:multiLevelType w:val="multilevel"/>
    <w:tmpl w:val="11D811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AA46C72"/>
    <w:multiLevelType w:val="hybridMultilevel"/>
    <w:tmpl w:val="74A092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F0FD4"/>
    <w:multiLevelType w:val="hybridMultilevel"/>
    <w:tmpl w:val="E1EE2062"/>
    <w:lvl w:ilvl="0" w:tplc="0CF67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95067"/>
    <w:multiLevelType w:val="hybridMultilevel"/>
    <w:tmpl w:val="C318FF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13034"/>
    <w:multiLevelType w:val="hybridMultilevel"/>
    <w:tmpl w:val="8F1003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F679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9E25126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D5410"/>
    <w:multiLevelType w:val="hybridMultilevel"/>
    <w:tmpl w:val="3EC8E1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96850"/>
    <w:multiLevelType w:val="hybridMultilevel"/>
    <w:tmpl w:val="30EA0000"/>
    <w:lvl w:ilvl="0" w:tplc="C5B689D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B2140"/>
    <w:multiLevelType w:val="hybridMultilevel"/>
    <w:tmpl w:val="EC2E2C94"/>
    <w:lvl w:ilvl="0" w:tplc="BC663830">
      <w:numFmt w:val="bullet"/>
      <w:lvlText w:val="-"/>
      <w:lvlJc w:val="left"/>
      <w:pPr>
        <w:ind w:left="536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2" w15:restartNumberingAfterBreak="0">
    <w:nsid w:val="311E152C"/>
    <w:multiLevelType w:val="hybridMultilevel"/>
    <w:tmpl w:val="9F1C7632"/>
    <w:lvl w:ilvl="0" w:tplc="C5D2AE4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84D58"/>
    <w:multiLevelType w:val="hybridMultilevel"/>
    <w:tmpl w:val="EDB4AC8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544F4F"/>
    <w:multiLevelType w:val="hybridMultilevel"/>
    <w:tmpl w:val="35182E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D3D2D"/>
    <w:multiLevelType w:val="hybridMultilevel"/>
    <w:tmpl w:val="4358E1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FB4125"/>
    <w:multiLevelType w:val="hybridMultilevel"/>
    <w:tmpl w:val="5DBA2654"/>
    <w:lvl w:ilvl="0" w:tplc="C1485A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427E1C"/>
    <w:multiLevelType w:val="hybridMultilevel"/>
    <w:tmpl w:val="72140A8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06DD1"/>
    <w:multiLevelType w:val="hybridMultilevel"/>
    <w:tmpl w:val="4358E1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0023FC"/>
    <w:multiLevelType w:val="hybridMultilevel"/>
    <w:tmpl w:val="B636C40A"/>
    <w:lvl w:ilvl="0" w:tplc="723861F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A7B43"/>
    <w:multiLevelType w:val="hybridMultilevel"/>
    <w:tmpl w:val="3B963AE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637DD1"/>
    <w:multiLevelType w:val="hybridMultilevel"/>
    <w:tmpl w:val="C11AB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7588B"/>
    <w:multiLevelType w:val="hybridMultilevel"/>
    <w:tmpl w:val="C11AB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481248"/>
    <w:multiLevelType w:val="hybridMultilevel"/>
    <w:tmpl w:val="C11AB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5438DA"/>
    <w:multiLevelType w:val="hybridMultilevel"/>
    <w:tmpl w:val="80AE0B0E"/>
    <w:lvl w:ilvl="0" w:tplc="18583674">
      <w:start w:val="1"/>
      <w:numFmt w:val="upperRoman"/>
      <w:lvlText w:val="%1."/>
      <w:lvlJc w:val="left"/>
      <w:pPr>
        <w:ind w:left="720" w:hanging="720"/>
      </w:pPr>
      <w:rPr>
        <w:rFonts w:eastAsiaTheme="minorHAnsi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EACAF0"/>
    <w:multiLevelType w:val="hybridMultilevel"/>
    <w:tmpl w:val="5842556A"/>
    <w:lvl w:ilvl="0" w:tplc="FFFFFFFF">
      <w:start w:val="1"/>
      <w:numFmt w:val="ideographDigital"/>
      <w:lvlText w:val=""/>
      <w:lvlJc w:val="left"/>
    </w:lvl>
    <w:lvl w:ilvl="1" w:tplc="0CF6794A">
      <w:start w:val="1"/>
      <w:numFmt w:val="bullet"/>
      <w:lvlText w:val="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88E3C52"/>
    <w:multiLevelType w:val="hybridMultilevel"/>
    <w:tmpl w:val="74A092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3B448B"/>
    <w:multiLevelType w:val="hybridMultilevel"/>
    <w:tmpl w:val="52F4E2FA"/>
    <w:lvl w:ilvl="0" w:tplc="EA50B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25"/>
  </w:num>
  <w:num w:numId="4">
    <w:abstractNumId w:val="1"/>
  </w:num>
  <w:num w:numId="5">
    <w:abstractNumId w:val="23"/>
  </w:num>
  <w:num w:numId="6">
    <w:abstractNumId w:val="22"/>
  </w:num>
  <w:num w:numId="7">
    <w:abstractNumId w:val="7"/>
  </w:num>
  <w:num w:numId="8">
    <w:abstractNumId w:val="9"/>
  </w:num>
  <w:num w:numId="9">
    <w:abstractNumId w:val="8"/>
  </w:num>
  <w:num w:numId="10">
    <w:abstractNumId w:val="26"/>
  </w:num>
  <w:num w:numId="11">
    <w:abstractNumId w:val="15"/>
  </w:num>
  <w:num w:numId="12">
    <w:abstractNumId w:val="2"/>
  </w:num>
  <w:num w:numId="13">
    <w:abstractNumId w:val="18"/>
  </w:num>
  <w:num w:numId="14">
    <w:abstractNumId w:val="0"/>
  </w:num>
  <w:num w:numId="15">
    <w:abstractNumId w:val="4"/>
  </w:num>
  <w:num w:numId="16">
    <w:abstractNumId w:val="24"/>
  </w:num>
  <w:num w:numId="17">
    <w:abstractNumId w:val="17"/>
  </w:num>
  <w:num w:numId="18">
    <w:abstractNumId w:val="20"/>
  </w:num>
  <w:num w:numId="19">
    <w:abstractNumId w:val="27"/>
  </w:num>
  <w:num w:numId="20">
    <w:abstractNumId w:val="5"/>
  </w:num>
  <w:num w:numId="21">
    <w:abstractNumId w:val="6"/>
  </w:num>
  <w:num w:numId="22">
    <w:abstractNumId w:val="13"/>
  </w:num>
  <w:num w:numId="23">
    <w:abstractNumId w:val="3"/>
  </w:num>
  <w:num w:numId="24">
    <w:abstractNumId w:val="19"/>
  </w:num>
  <w:num w:numId="25">
    <w:abstractNumId w:val="12"/>
  </w:num>
  <w:num w:numId="26">
    <w:abstractNumId w:val="10"/>
  </w:num>
  <w:num w:numId="27">
    <w:abstractNumId w:val="11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drawingGridHorizontalSpacing w:val="11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52"/>
    <w:rsid w:val="00035481"/>
    <w:rsid w:val="00037302"/>
    <w:rsid w:val="00065E82"/>
    <w:rsid w:val="00080216"/>
    <w:rsid w:val="000A0E08"/>
    <w:rsid w:val="000C69FC"/>
    <w:rsid w:val="000F01DC"/>
    <w:rsid w:val="000F1924"/>
    <w:rsid w:val="00125F1C"/>
    <w:rsid w:val="00147786"/>
    <w:rsid w:val="0019005E"/>
    <w:rsid w:val="001B2787"/>
    <w:rsid w:val="001C37B1"/>
    <w:rsid w:val="001D1F85"/>
    <w:rsid w:val="001D60E1"/>
    <w:rsid w:val="001E2006"/>
    <w:rsid w:val="001F2FCD"/>
    <w:rsid w:val="002331E4"/>
    <w:rsid w:val="00235BDD"/>
    <w:rsid w:val="002A2AEE"/>
    <w:rsid w:val="002A5CDA"/>
    <w:rsid w:val="002A6557"/>
    <w:rsid w:val="002C2FD0"/>
    <w:rsid w:val="00316AFE"/>
    <w:rsid w:val="00324817"/>
    <w:rsid w:val="00353FD0"/>
    <w:rsid w:val="003604BC"/>
    <w:rsid w:val="00362D91"/>
    <w:rsid w:val="00363645"/>
    <w:rsid w:val="00367139"/>
    <w:rsid w:val="00393BA8"/>
    <w:rsid w:val="00395AD5"/>
    <w:rsid w:val="003C5733"/>
    <w:rsid w:val="003D20C3"/>
    <w:rsid w:val="00415039"/>
    <w:rsid w:val="00415B36"/>
    <w:rsid w:val="00427E91"/>
    <w:rsid w:val="00445FF9"/>
    <w:rsid w:val="00460E9E"/>
    <w:rsid w:val="0047507F"/>
    <w:rsid w:val="004A1DEC"/>
    <w:rsid w:val="004A4D70"/>
    <w:rsid w:val="004C1009"/>
    <w:rsid w:val="004D0298"/>
    <w:rsid w:val="004D2A84"/>
    <w:rsid w:val="004E717C"/>
    <w:rsid w:val="0051481E"/>
    <w:rsid w:val="00522225"/>
    <w:rsid w:val="00540CBD"/>
    <w:rsid w:val="005562C0"/>
    <w:rsid w:val="00557071"/>
    <w:rsid w:val="005574B4"/>
    <w:rsid w:val="00563E91"/>
    <w:rsid w:val="00564F29"/>
    <w:rsid w:val="00583609"/>
    <w:rsid w:val="00585352"/>
    <w:rsid w:val="00585A86"/>
    <w:rsid w:val="005950EC"/>
    <w:rsid w:val="005B57C0"/>
    <w:rsid w:val="005B5A01"/>
    <w:rsid w:val="005C4BCF"/>
    <w:rsid w:val="005D26F2"/>
    <w:rsid w:val="005E0AD9"/>
    <w:rsid w:val="0062406E"/>
    <w:rsid w:val="006249B4"/>
    <w:rsid w:val="006336E2"/>
    <w:rsid w:val="0066118A"/>
    <w:rsid w:val="006704D0"/>
    <w:rsid w:val="00672CB9"/>
    <w:rsid w:val="00676504"/>
    <w:rsid w:val="00687CB1"/>
    <w:rsid w:val="006A2DF4"/>
    <w:rsid w:val="006D5357"/>
    <w:rsid w:val="006D6275"/>
    <w:rsid w:val="006D6C1B"/>
    <w:rsid w:val="007075AC"/>
    <w:rsid w:val="00730C1D"/>
    <w:rsid w:val="00733E00"/>
    <w:rsid w:val="00756CEE"/>
    <w:rsid w:val="0078238A"/>
    <w:rsid w:val="007A0433"/>
    <w:rsid w:val="007A7634"/>
    <w:rsid w:val="007B68E0"/>
    <w:rsid w:val="007D2425"/>
    <w:rsid w:val="007E5615"/>
    <w:rsid w:val="008144D7"/>
    <w:rsid w:val="00824362"/>
    <w:rsid w:val="00842FD9"/>
    <w:rsid w:val="00847A66"/>
    <w:rsid w:val="008521B9"/>
    <w:rsid w:val="0086285D"/>
    <w:rsid w:val="008668FA"/>
    <w:rsid w:val="00886CB1"/>
    <w:rsid w:val="008964F4"/>
    <w:rsid w:val="008C7FFE"/>
    <w:rsid w:val="008D36AC"/>
    <w:rsid w:val="008E2023"/>
    <w:rsid w:val="008E7DBA"/>
    <w:rsid w:val="008F0232"/>
    <w:rsid w:val="00900650"/>
    <w:rsid w:val="009113B6"/>
    <w:rsid w:val="0092310B"/>
    <w:rsid w:val="00933449"/>
    <w:rsid w:val="00940822"/>
    <w:rsid w:val="009B0B68"/>
    <w:rsid w:val="009C3980"/>
    <w:rsid w:val="009C4813"/>
    <w:rsid w:val="009D4553"/>
    <w:rsid w:val="00A0497D"/>
    <w:rsid w:val="00A11276"/>
    <w:rsid w:val="00A16B89"/>
    <w:rsid w:val="00A33CEB"/>
    <w:rsid w:val="00A3432E"/>
    <w:rsid w:val="00A65353"/>
    <w:rsid w:val="00A75E52"/>
    <w:rsid w:val="00A83325"/>
    <w:rsid w:val="00A85DAF"/>
    <w:rsid w:val="00A907F0"/>
    <w:rsid w:val="00A91D07"/>
    <w:rsid w:val="00A92DFB"/>
    <w:rsid w:val="00AA25EE"/>
    <w:rsid w:val="00AB0297"/>
    <w:rsid w:val="00AB74A0"/>
    <w:rsid w:val="00AF3488"/>
    <w:rsid w:val="00B03D51"/>
    <w:rsid w:val="00B06954"/>
    <w:rsid w:val="00B7776C"/>
    <w:rsid w:val="00B8315D"/>
    <w:rsid w:val="00BB26AF"/>
    <w:rsid w:val="00BB351A"/>
    <w:rsid w:val="00BB7CB9"/>
    <w:rsid w:val="00BC7B1C"/>
    <w:rsid w:val="00BD531C"/>
    <w:rsid w:val="00C04248"/>
    <w:rsid w:val="00C145C6"/>
    <w:rsid w:val="00C14FD7"/>
    <w:rsid w:val="00C41694"/>
    <w:rsid w:val="00C67831"/>
    <w:rsid w:val="00C72055"/>
    <w:rsid w:val="00C7728B"/>
    <w:rsid w:val="00C801B4"/>
    <w:rsid w:val="00C847F2"/>
    <w:rsid w:val="00C900CE"/>
    <w:rsid w:val="00C9417D"/>
    <w:rsid w:val="00CC748B"/>
    <w:rsid w:val="00CF3C19"/>
    <w:rsid w:val="00D24F9A"/>
    <w:rsid w:val="00D30D2C"/>
    <w:rsid w:val="00D314D2"/>
    <w:rsid w:val="00D368C3"/>
    <w:rsid w:val="00D45F59"/>
    <w:rsid w:val="00D617AF"/>
    <w:rsid w:val="00D96C62"/>
    <w:rsid w:val="00D97BAD"/>
    <w:rsid w:val="00DA7645"/>
    <w:rsid w:val="00DD3A26"/>
    <w:rsid w:val="00DD49BF"/>
    <w:rsid w:val="00DD618E"/>
    <w:rsid w:val="00DE02EA"/>
    <w:rsid w:val="00DF698C"/>
    <w:rsid w:val="00E0006A"/>
    <w:rsid w:val="00E010DF"/>
    <w:rsid w:val="00E77012"/>
    <w:rsid w:val="00E95AF3"/>
    <w:rsid w:val="00ED1807"/>
    <w:rsid w:val="00ED4588"/>
    <w:rsid w:val="00EE60D5"/>
    <w:rsid w:val="00EF22D9"/>
    <w:rsid w:val="00EF571F"/>
    <w:rsid w:val="00F128C5"/>
    <w:rsid w:val="00F20715"/>
    <w:rsid w:val="00F230DE"/>
    <w:rsid w:val="00F47FB5"/>
    <w:rsid w:val="00F6484D"/>
    <w:rsid w:val="00F66575"/>
    <w:rsid w:val="00F93660"/>
    <w:rsid w:val="00F9702A"/>
    <w:rsid w:val="00FC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370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238A"/>
    <w:pPr>
      <w:spacing w:line="286" w:lineRule="auto"/>
    </w:pPr>
    <w:rPr>
      <w:rFonts w:ascii="Arial" w:hAnsi="Arial"/>
      <w:sz w:val="2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75E52"/>
    <w:pPr>
      <w:keepNext/>
      <w:keepLines/>
      <w:spacing w:after="120"/>
      <w:ind w:left="-216"/>
      <w:jc w:val="center"/>
      <w:outlineLvl w:val="1"/>
    </w:pPr>
    <w:rPr>
      <w:rFonts w:eastAsia="Times New Roman" w:cstheme="minorHAnsi"/>
      <w:b/>
      <w:color w:val="000000" w:themeColor="text1"/>
      <w:szCs w:val="24"/>
      <w:shd w:val="clear" w:color="auto" w:fill="FFFFFF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A75E52"/>
    <w:rPr>
      <w:rFonts w:eastAsia="Times New Roman" w:cstheme="minorHAnsi"/>
      <w:b/>
      <w:color w:val="000000" w:themeColor="text1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A75E52"/>
    <w:pPr>
      <w:spacing w:line="240" w:lineRule="auto"/>
    </w:pPr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5E5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A75E52"/>
    <w:rPr>
      <w:vertAlign w:val="superscript"/>
    </w:rPr>
  </w:style>
  <w:style w:type="table" w:styleId="Tabukasmriekou2">
    <w:name w:val="Grid Table 2"/>
    <w:basedOn w:val="Normlnatabuka"/>
    <w:uiPriority w:val="47"/>
    <w:rsid w:val="00A75E5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ableParagraph">
    <w:name w:val="Table Paragraph"/>
    <w:basedOn w:val="Normlny"/>
    <w:uiPriority w:val="99"/>
    <w:rsid w:val="00A75E52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</w:rPr>
  </w:style>
  <w:style w:type="table" w:styleId="Mriekatabuky">
    <w:name w:val="Table Grid"/>
    <w:basedOn w:val="Normlnatabuka"/>
    <w:uiPriority w:val="59"/>
    <w:rsid w:val="004C100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aliases w:val="ODRAZKY PRVA UROVEN"/>
    <w:basedOn w:val="Normlny"/>
    <w:link w:val="OdsekzoznamuChar"/>
    <w:uiPriority w:val="34"/>
    <w:qFormat/>
    <w:rsid w:val="00E0006A"/>
    <w:pPr>
      <w:ind w:left="720"/>
      <w:contextualSpacing/>
    </w:pPr>
  </w:style>
  <w:style w:type="paragraph" w:customStyle="1" w:styleId="Default">
    <w:name w:val="Default"/>
    <w:rsid w:val="000C69F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95AD5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95AD5"/>
  </w:style>
  <w:style w:type="paragraph" w:styleId="Pta">
    <w:name w:val="footer"/>
    <w:basedOn w:val="Normlny"/>
    <w:link w:val="PtaChar"/>
    <w:uiPriority w:val="99"/>
    <w:unhideWhenUsed/>
    <w:rsid w:val="00395AD5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95AD5"/>
  </w:style>
  <w:style w:type="table" w:styleId="Obyajntabuka2">
    <w:name w:val="Plain Table 2"/>
    <w:basedOn w:val="Normlnatabuka"/>
    <w:uiPriority w:val="42"/>
    <w:rsid w:val="00316AFE"/>
    <w:pPr>
      <w:spacing w:line="240" w:lineRule="auto"/>
    </w:pPr>
    <w:rPr>
      <w:rFonts w:eastAsia="Times New Roman" w:cstheme="min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Zstupntext">
    <w:name w:val="Placeholder Text"/>
    <w:basedOn w:val="Predvolenpsmoodseku"/>
    <w:uiPriority w:val="99"/>
    <w:semiHidden/>
    <w:rsid w:val="00316AFE"/>
    <w:rPr>
      <w:color w:val="808080"/>
    </w:rPr>
  </w:style>
  <w:style w:type="character" w:customStyle="1" w:styleId="OdsekzoznamuChar">
    <w:name w:val="Odsek zoznamu Char"/>
    <w:aliases w:val="ODRAZKY PRVA UROVEN Char"/>
    <w:link w:val="Odsekzoznamu"/>
    <w:uiPriority w:val="34"/>
    <w:locked/>
    <w:rsid w:val="00BB351A"/>
    <w:rPr>
      <w:rFonts w:ascii="Arial" w:hAnsi="Arial"/>
      <w:sz w:val="20"/>
    </w:rPr>
  </w:style>
  <w:style w:type="table" w:styleId="Tabukasmriekou3">
    <w:name w:val="Grid Table 3"/>
    <w:basedOn w:val="Normlnatabuka"/>
    <w:uiPriority w:val="48"/>
    <w:rsid w:val="0062406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Odkaznakomentr">
    <w:name w:val="annotation reference"/>
    <w:basedOn w:val="Predvolenpsmoodseku"/>
    <w:uiPriority w:val="99"/>
    <w:semiHidden/>
    <w:unhideWhenUsed/>
    <w:rsid w:val="007E561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5615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5615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561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561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56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5615"/>
    <w:rPr>
      <w:rFonts w:ascii="Segoe UI" w:hAnsi="Segoe UI" w:cs="Segoe UI"/>
      <w:sz w:val="18"/>
      <w:szCs w:val="18"/>
    </w:rPr>
  </w:style>
  <w:style w:type="character" w:customStyle="1" w:styleId="tl2">
    <w:name w:val="Štýl2"/>
    <w:basedOn w:val="Predvolenpsmoodseku"/>
    <w:uiPriority w:val="1"/>
    <w:rsid w:val="008521B9"/>
    <w:rPr>
      <w:i/>
      <w:color w:val="auto"/>
      <w:sz w:val="24"/>
    </w:rPr>
  </w:style>
  <w:style w:type="character" w:customStyle="1" w:styleId="tl1">
    <w:name w:val="Štýl1"/>
    <w:basedOn w:val="Predvolenpsmoodseku"/>
    <w:uiPriority w:val="1"/>
    <w:rsid w:val="00125F1C"/>
    <w:rPr>
      <w:i/>
      <w:sz w:val="24"/>
    </w:rPr>
  </w:style>
  <w:style w:type="character" w:customStyle="1" w:styleId="tl3">
    <w:name w:val="Štýl3"/>
    <w:basedOn w:val="Predvolenpsmoodseku"/>
    <w:uiPriority w:val="1"/>
    <w:rsid w:val="00125F1C"/>
    <w:rPr>
      <w:rFonts w:ascii="Calibri" w:hAnsi="Calibri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4D71B6C2D0E4077911066BA66A221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46BC6C-4B77-42C9-8EEF-DBCAE9D261B7}"/>
      </w:docPartPr>
      <w:docPartBody>
        <w:p w:rsidR="00914EAE" w:rsidRDefault="0010546B" w:rsidP="0010546B">
          <w:pPr>
            <w:pStyle w:val="A4D71B6C2D0E4077911066BA66A2214C"/>
          </w:pPr>
          <w:r w:rsidRPr="00C90FB8">
            <w:rPr>
              <w:rStyle w:val="Zstupntext"/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44E03D8CB1C54C69B3870525537417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DEAE7F-1B21-468A-A16E-1F78B22664F1}"/>
      </w:docPartPr>
      <w:docPartBody>
        <w:p w:rsidR="00914EAE" w:rsidRDefault="0010546B" w:rsidP="0010546B">
          <w:pPr>
            <w:pStyle w:val="44E03D8CB1C54C69B38705255374170C"/>
          </w:pPr>
          <w:r w:rsidRPr="00C90FB8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26C09A72427C4656A611A4828D41D6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ADA6E2-3F9D-44F9-93F8-C3F39E74BA82}"/>
      </w:docPartPr>
      <w:docPartBody>
        <w:p w:rsidR="00914EAE" w:rsidRDefault="0010546B" w:rsidP="0010546B">
          <w:pPr>
            <w:pStyle w:val="26C09A72427C4656A611A4828D41D644"/>
          </w:pPr>
          <w:r w:rsidRPr="00C90FB8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1B9D7950057C44A387F2BEA283FD6B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4906A59-0DCA-4036-9D20-FA6CEBB22F45}"/>
      </w:docPartPr>
      <w:docPartBody>
        <w:p w:rsidR="00914EAE" w:rsidRDefault="0010546B" w:rsidP="0010546B">
          <w:pPr>
            <w:pStyle w:val="1B9D7950057C44A387F2BEA283FD6B1B"/>
          </w:pPr>
          <w:r w:rsidRPr="008905C6">
            <w:rPr>
              <w:rStyle w:val="Zstupntext"/>
              <w:rFonts w:cstheme="minorHAnsi"/>
              <w:i/>
              <w:strike/>
              <w:color w:val="FF0000"/>
              <w:sz w:val="24"/>
              <w:szCs w:val="24"/>
            </w:rPr>
            <w:t>Vyberte položku.</w:t>
          </w:r>
        </w:p>
      </w:docPartBody>
    </w:docPart>
    <w:docPart>
      <w:docPartPr>
        <w:name w:val="143DDD0B5A0048C4977BC7024096C6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412A69-A796-47FA-9CA3-37F38A8AFE48}"/>
      </w:docPartPr>
      <w:docPartBody>
        <w:p w:rsidR="00F51055" w:rsidRDefault="007A79F1" w:rsidP="007A79F1">
          <w:pPr>
            <w:pStyle w:val="143DDD0B5A0048C4977BC7024096C665"/>
          </w:pPr>
          <w:r w:rsidRPr="00C90FB8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63F55DDD7B3547E880959978A85071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89896B-7237-46D2-9E2F-AF4413A7563C}"/>
      </w:docPartPr>
      <w:docPartBody>
        <w:p w:rsidR="007A7E15" w:rsidRDefault="00F51055" w:rsidP="00F51055">
          <w:pPr>
            <w:pStyle w:val="63F55DDD7B3547E880959978A8507131"/>
          </w:pPr>
          <w:r w:rsidRPr="0083792B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Futura Bk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30A"/>
    <w:rsid w:val="000138B7"/>
    <w:rsid w:val="00020F9B"/>
    <w:rsid w:val="0010546B"/>
    <w:rsid w:val="00213993"/>
    <w:rsid w:val="002558B0"/>
    <w:rsid w:val="002862DD"/>
    <w:rsid w:val="00297A25"/>
    <w:rsid w:val="002B273B"/>
    <w:rsid w:val="002F6A5C"/>
    <w:rsid w:val="00343599"/>
    <w:rsid w:val="00386926"/>
    <w:rsid w:val="003C22CB"/>
    <w:rsid w:val="00542F42"/>
    <w:rsid w:val="007827EF"/>
    <w:rsid w:val="007A2CB7"/>
    <w:rsid w:val="007A79F1"/>
    <w:rsid w:val="007A7E15"/>
    <w:rsid w:val="00825A0E"/>
    <w:rsid w:val="008D70C6"/>
    <w:rsid w:val="00901C50"/>
    <w:rsid w:val="00914EAE"/>
    <w:rsid w:val="0092687F"/>
    <w:rsid w:val="009A594F"/>
    <w:rsid w:val="009E330A"/>
    <w:rsid w:val="00B30D5B"/>
    <w:rsid w:val="00BF3657"/>
    <w:rsid w:val="00CA0E2B"/>
    <w:rsid w:val="00D26C5C"/>
    <w:rsid w:val="00DF6472"/>
    <w:rsid w:val="00ED0619"/>
    <w:rsid w:val="00F51055"/>
    <w:rsid w:val="00F9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51055"/>
    <w:rPr>
      <w:color w:val="808080"/>
    </w:rPr>
  </w:style>
  <w:style w:type="paragraph" w:customStyle="1" w:styleId="A4D71B6C2D0E4077911066BA66A2214C">
    <w:name w:val="A4D71B6C2D0E4077911066BA66A2214C"/>
    <w:rsid w:val="0010546B"/>
  </w:style>
  <w:style w:type="paragraph" w:customStyle="1" w:styleId="44E03D8CB1C54C69B38705255374170C">
    <w:name w:val="44E03D8CB1C54C69B38705255374170C"/>
    <w:rsid w:val="0010546B"/>
  </w:style>
  <w:style w:type="paragraph" w:customStyle="1" w:styleId="26C09A72427C4656A611A4828D41D644">
    <w:name w:val="26C09A72427C4656A611A4828D41D644"/>
    <w:rsid w:val="0010546B"/>
  </w:style>
  <w:style w:type="paragraph" w:customStyle="1" w:styleId="1B9D7950057C44A387F2BEA283FD6B1B">
    <w:name w:val="1B9D7950057C44A387F2BEA283FD6B1B"/>
    <w:rsid w:val="0010546B"/>
  </w:style>
  <w:style w:type="paragraph" w:customStyle="1" w:styleId="143DDD0B5A0048C4977BC7024096C665">
    <w:name w:val="143DDD0B5A0048C4977BC7024096C665"/>
    <w:rsid w:val="007A79F1"/>
  </w:style>
  <w:style w:type="paragraph" w:customStyle="1" w:styleId="63F55DDD7B3547E880959978A8507131">
    <w:name w:val="63F55DDD7B3547E880959978A8507131"/>
    <w:rsid w:val="00F510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2022-02-13T15:15:00Z</dcterms:created>
  <dcterms:modified xsi:type="dcterms:W3CDTF">2022-02-24T09:49:00Z</dcterms:modified>
</cp:coreProperties>
</file>