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84E0B">
        <w:trPr>
          <w:trHeight w:val="842"/>
        </w:trPr>
        <w:tc>
          <w:tcPr>
            <w:tcW w:w="4110" w:type="dxa"/>
            <w:vAlign w:val="center"/>
          </w:tcPr>
          <w:p w14:paraId="2EEBFB51" w14:textId="77777777" w:rsidR="008B0CB3" w:rsidRDefault="005A0E9F" w:rsidP="008B0CB3">
            <w:pPr>
              <w:jc w:val="both"/>
              <w:rPr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B0CB3">
              <w:rPr>
                <w:i/>
              </w:rPr>
              <w:t>1IUKR/UPEP1/22</w:t>
            </w:r>
          </w:p>
          <w:p w14:paraId="1A57432C" w14:textId="2E15273F" w:rsidR="008A34EB" w:rsidRPr="00584E0B" w:rsidRDefault="008B0CB3" w:rsidP="008B0CB3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4633C">
              <w:rPr>
                <w:rFonts w:asciiTheme="minorHAnsi" w:hAnsiTheme="minorHAnsi" w:cstheme="minorHAnsi"/>
                <w:i/>
                <w:color w:val="808080" w:themeColor="background1" w:themeShade="80"/>
              </w:rPr>
              <w:t>2PGD/SPRAX1/22</w:t>
            </w:r>
          </w:p>
        </w:tc>
        <w:tc>
          <w:tcPr>
            <w:tcW w:w="5212" w:type="dxa"/>
            <w:vAlign w:val="center"/>
          </w:tcPr>
          <w:p w14:paraId="20B8B665" w14:textId="57793102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bookmarkStart w:id="0" w:name="_GoBack"/>
            <w:proofErr w:type="spellStart"/>
            <w:r w:rsidR="008B0CB3" w:rsidRPr="00847207">
              <w:rPr>
                <w:rFonts w:asciiTheme="minorHAnsi" w:hAnsiTheme="minorHAnsi" w:cstheme="minorHAnsi"/>
                <w:i/>
                <w:iCs/>
              </w:rPr>
              <w:t>Co</w:t>
            </w:r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>ntinuous</w:t>
            </w:r>
            <w:proofErr w:type="spellEnd"/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>pedagogical</w:t>
            </w:r>
            <w:proofErr w:type="spellEnd"/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>practice</w:t>
            </w:r>
            <w:proofErr w:type="spellEnd"/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 xml:space="preserve"> 1</w:t>
            </w:r>
            <w:bookmarkEnd w:id="0"/>
          </w:p>
        </w:tc>
      </w:tr>
      <w:tr w:rsidR="008A34EB" w:rsidRPr="00584E0B" w14:paraId="1541EDD8" w14:textId="77777777" w:rsidTr="00584E0B">
        <w:trPr>
          <w:trHeight w:val="1971"/>
        </w:trPr>
        <w:tc>
          <w:tcPr>
            <w:tcW w:w="9322" w:type="dxa"/>
            <w:gridSpan w:val="2"/>
            <w:vAlign w:val="center"/>
          </w:tcPr>
          <w:p w14:paraId="187D37E0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4005C00" w14:textId="77777777" w:rsidR="008B0CB3" w:rsidRDefault="008B0CB3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Instruction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practice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at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training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schools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elementary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school</w:t>
            </w:r>
            <w:proofErr w:type="spellEnd"/>
          </w:p>
          <w:p w14:paraId="6FF14070" w14:textId="7D1D045E" w:rsidR="008B0CB3" w:rsidRPr="008B0CB3" w:rsidRDefault="008B0CB3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8B0CB3">
              <w:rPr>
                <w:rFonts w:asciiTheme="minorHAnsi" w:hAnsiTheme="minorHAnsi" w:cstheme="minorHAnsi"/>
                <w:i/>
                <w:iCs/>
              </w:rPr>
              <w:t xml:space="preserve">25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(2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teaching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, 10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outputs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, 10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analysis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outputs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, 3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assistant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professions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8B0CB3">
              <w:rPr>
                <w:rFonts w:asciiTheme="minorHAnsi" w:hAnsiTheme="minorHAnsi" w:cstheme="minorHAnsi"/>
                <w:i/>
                <w:iCs/>
              </w:rPr>
              <w:t xml:space="preserve">and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extracurricular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activities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>) (</w:t>
            </w:r>
            <w:proofErr w:type="spellStart"/>
            <w:r w:rsidRPr="008B0CB3">
              <w:rPr>
                <w:rFonts w:asciiTheme="minorHAnsi" w:hAnsiTheme="minorHAnsi" w:cstheme="minorHAnsi"/>
                <w:i/>
                <w:iCs/>
              </w:rPr>
              <w:t>combined</w:t>
            </w:r>
            <w:proofErr w:type="spellEnd"/>
            <w:r w:rsidRPr="008B0CB3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  <w:tr w:rsidR="008A34EB" w:rsidRPr="00584E0B" w14:paraId="5C14491A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D4E3357" w14:textId="5D3D95F7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8B0CB3">
              <w:rPr>
                <w:rFonts w:asciiTheme="minorHAnsi" w:hAnsiTheme="minorHAnsi" w:cstheme="minorHAnsi"/>
                <w:i/>
              </w:rPr>
              <w:t>2</w:t>
            </w:r>
          </w:p>
        </w:tc>
      </w:tr>
      <w:tr w:rsidR="008A34EB" w:rsidRPr="00584E0B" w14:paraId="291A390A" w14:textId="77777777" w:rsidTr="00584E0B">
        <w:trPr>
          <w:trHeight w:val="1416"/>
        </w:trPr>
        <w:tc>
          <w:tcPr>
            <w:tcW w:w="9322" w:type="dxa"/>
            <w:gridSpan w:val="2"/>
            <w:vAlign w:val="center"/>
          </w:tcPr>
          <w:p w14:paraId="114542A4" w14:textId="5866A291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8B0CB3" w:rsidRPr="008B0CB3">
              <w:rPr>
                <w:rFonts w:asciiTheme="minorHAnsi" w:hAnsiTheme="minorHAnsi" w:cstheme="minorHAnsi"/>
                <w:i/>
                <w:iCs/>
              </w:rPr>
              <w:t>2</w:t>
            </w:r>
            <w:r w:rsidR="008B0CB3" w:rsidRPr="008B0CB3">
              <w:rPr>
                <w:rFonts w:asciiTheme="minorHAnsi" w:hAnsiTheme="minorHAnsi" w:cstheme="minorHAnsi"/>
                <w:i/>
                <w:iCs/>
                <w:vertAlign w:val="superscript"/>
              </w:rPr>
              <w:t>nd</w:t>
            </w:r>
            <w:r w:rsidR="008B0CB3" w:rsidRPr="008B0CB3">
              <w:rPr>
                <w:rFonts w:asciiTheme="minorHAnsi" w:hAnsiTheme="minorHAnsi" w:cstheme="minorHAnsi"/>
                <w:i/>
                <w:iCs/>
              </w:rPr>
              <w:t xml:space="preserve"> semester, 1st </w:t>
            </w:r>
            <w:proofErr w:type="spellStart"/>
            <w:r w:rsidR="008B0CB3" w:rsidRPr="008B0CB3">
              <w:rPr>
                <w:rFonts w:asciiTheme="minorHAnsi" w:hAnsiTheme="minorHAnsi" w:cstheme="minorHAnsi"/>
                <w:i/>
                <w:iCs/>
              </w:rPr>
              <w:t>year</w:t>
            </w:r>
            <w:proofErr w:type="spellEnd"/>
          </w:p>
        </w:tc>
      </w:tr>
      <w:tr w:rsidR="008A34EB" w:rsidRPr="00584E0B" w14:paraId="0C27EB55" w14:textId="77777777" w:rsidTr="00584E0B">
        <w:trPr>
          <w:trHeight w:val="1408"/>
        </w:trPr>
        <w:tc>
          <w:tcPr>
            <w:tcW w:w="9322" w:type="dxa"/>
            <w:gridSpan w:val="2"/>
            <w:vAlign w:val="center"/>
          </w:tcPr>
          <w:p w14:paraId="3421E8E1" w14:textId="27475390" w:rsidR="00CE1DB1" w:rsidRPr="008B0CB3" w:rsidRDefault="005A0E9F" w:rsidP="00CE1DB1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8B0CB3" w:rsidRPr="008B0CB3">
              <w:rPr>
                <w:rFonts w:asciiTheme="minorHAnsi" w:hAnsiTheme="minorHAnsi" w:cstheme="minorHAnsi"/>
                <w:bCs/>
                <w:i/>
                <w:iCs/>
              </w:rPr>
              <w:t>2.</w:t>
            </w:r>
          </w:p>
          <w:p w14:paraId="357CB491" w14:textId="365DAEDF" w:rsidR="008A34EB" w:rsidRPr="00584E0B" w:rsidRDefault="008A34EB" w:rsidP="00596A2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A34EB" w:rsidRPr="00584E0B" w14:paraId="11C353C3" w14:textId="77777777" w:rsidTr="00584E0B">
        <w:trPr>
          <w:trHeight w:val="794"/>
        </w:trPr>
        <w:tc>
          <w:tcPr>
            <w:tcW w:w="9322" w:type="dxa"/>
            <w:gridSpan w:val="2"/>
            <w:vAlign w:val="center"/>
          </w:tcPr>
          <w:p w14:paraId="727BC862" w14:textId="42699D94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8B0CB3" w:rsidRPr="008B0CB3">
              <w:rPr>
                <w:rFonts w:asciiTheme="minorHAnsi" w:hAnsiTheme="minorHAnsi" w:cstheme="minorHAnsi"/>
                <w:i/>
                <w:iCs/>
              </w:rPr>
              <w:t>didactics</w:t>
            </w:r>
            <w:proofErr w:type="spellEnd"/>
            <w:r w:rsidR="008B0CB3"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B0CB3" w:rsidRPr="008B0CB3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8B0CB3" w:rsidRPr="008B0CB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8B0CB3" w:rsidRPr="008B0CB3">
              <w:rPr>
                <w:rFonts w:asciiTheme="minorHAnsi" w:hAnsiTheme="minorHAnsi" w:cstheme="minorHAnsi"/>
                <w:i/>
                <w:iCs/>
              </w:rPr>
              <w:t>pedagogy</w:t>
            </w:r>
            <w:proofErr w:type="spellEnd"/>
          </w:p>
        </w:tc>
      </w:tr>
      <w:tr w:rsidR="008A34EB" w:rsidRPr="00584E0B" w14:paraId="45E21D64" w14:textId="77777777" w:rsidTr="00584E0B">
        <w:trPr>
          <w:trHeight w:val="1965"/>
        </w:trPr>
        <w:tc>
          <w:tcPr>
            <w:tcW w:w="9322" w:type="dxa"/>
            <w:gridSpan w:val="2"/>
            <w:vAlign w:val="center"/>
          </w:tcPr>
          <w:p w14:paraId="0D711292" w14:textId="0BCAA1D4" w:rsidR="009C3D14" w:rsidRPr="00584E0B" w:rsidRDefault="005A0E9F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evaluated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credit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on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recommendation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practicing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teacher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>.</w:t>
            </w:r>
            <w:r w:rsidR="005644C4">
              <w:t xml:space="preserve"> </w:t>
            </w:r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To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obtain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credits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student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obliged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carry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out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least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2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listening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, 10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teaching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corresponding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number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analyzes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taught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lessons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elementary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school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according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schedule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Department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Pedagogical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Practice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Institute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Pedagogy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Andragogy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Psychology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Faculty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Humanities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Natural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Sciences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University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Presov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City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Presov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>.</w:t>
            </w:r>
            <w:r w:rsid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Part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practice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also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assistant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activities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extracurricular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activities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least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3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hours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in person.</w:t>
            </w:r>
            <w:r w:rsidR="005644C4"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Based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on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student's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activities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within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school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practicing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teacher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will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prepare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Student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, in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which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they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will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write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recommendation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- to grant -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not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to grant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credits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accomplished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5644C4" w:rsidRPr="005644C4">
              <w:rPr>
                <w:rFonts w:asciiTheme="minorHAnsi" w:hAnsiTheme="minorHAnsi" w:cstheme="minorHAnsi"/>
                <w:i/>
                <w:iCs/>
              </w:rPr>
              <w:t>practice</w:t>
            </w:r>
            <w:proofErr w:type="spellEnd"/>
            <w:r w:rsidR="005644C4" w:rsidRPr="005644C4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2227CE88" w14:textId="6C2AF1B3" w:rsidR="00D46FCA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3F7FEB8D" w14:textId="46874601" w:rsidR="00D46FCA" w:rsidRPr="005644C4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5644C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5644C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5644C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  <w:r w:rsidRPr="005644C4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:</w:t>
            </w:r>
          </w:p>
          <w:p w14:paraId="3F304732" w14:textId="77777777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1418008A" w14:textId="54D66935" w:rsidR="00CE1DB1" w:rsidRDefault="00D46FCA" w:rsidP="00D46FCA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D46FCA">
              <w:rPr>
                <w:rFonts w:asciiTheme="minorHAnsi" w:hAnsiTheme="minorHAnsi" w:cstheme="minorHAnsi"/>
                <w:i/>
              </w:rPr>
              <w:t xml:space="preserve">has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recquired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teach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subject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qualification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education;</w:t>
            </w:r>
          </w:p>
          <w:p w14:paraId="408EF3EA" w14:textId="1C07D35D" w:rsidR="00D46FCA" w:rsidRDefault="00D46FCA" w:rsidP="00D46FCA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r w:rsidRPr="00D46FCA">
              <w:rPr>
                <w:rFonts w:asciiTheme="minorHAnsi" w:hAnsiTheme="minorHAnsi" w:cstheme="minorHAnsi"/>
                <w:i/>
              </w:rPr>
              <w:t xml:space="preserve">has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prepare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implement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lesson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according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topics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including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proper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diagnosis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assessment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whole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D46FCA">
              <w:rPr>
                <w:rFonts w:asciiTheme="minorHAnsi" w:hAnsiTheme="minorHAnsi" w:cstheme="minorHAnsi"/>
                <w:i/>
              </w:rPr>
              <w:t>;</w:t>
            </w:r>
          </w:p>
          <w:p w14:paraId="734452F3" w14:textId="44444F22" w:rsidR="00306E59" w:rsidRDefault="00306E59" w:rsidP="00D46FCA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06E59">
              <w:rPr>
                <w:rFonts w:asciiTheme="minorHAnsi" w:hAnsiTheme="minorHAnsi" w:cstheme="minorHAnsi"/>
                <w:i/>
              </w:rPr>
              <w:lastRenderedPageBreak/>
              <w:t>masters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teacher's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responsibilities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management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well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tasks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concerning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>;</w:t>
            </w:r>
          </w:p>
          <w:p w14:paraId="0B9C9A54" w14:textId="3733E633" w:rsidR="00306E59" w:rsidRDefault="00306E59" w:rsidP="00D46FCA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06E59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masters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curricular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documents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>;</w:t>
            </w:r>
          </w:p>
          <w:p w14:paraId="5D12F9EF" w14:textId="775AD78D" w:rsidR="00306E59" w:rsidRPr="00D46FCA" w:rsidRDefault="00306E59" w:rsidP="00D46FCA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06E59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competencies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status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moral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outcomes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one's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growth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77777777" w:rsidR="00CE1DB1" w:rsidRPr="00D46FCA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D46FC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D46FC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  <w:r w:rsidRPr="00D46FC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:</w:t>
            </w:r>
          </w:p>
          <w:p w14:paraId="67810EFC" w14:textId="730C44AA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38B3251F" w14:textId="404E15F3" w:rsidR="00306E59" w:rsidRPr="00306E59" w:rsidRDefault="00306E59" w:rsidP="00306E59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06E59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how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actively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new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integrate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education and in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profession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>;</w:t>
            </w:r>
          </w:p>
          <w:p w14:paraId="324DCB0D" w14:textId="3F19287A" w:rsidR="00CE1DB1" w:rsidRDefault="00306E59" w:rsidP="00306E59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306E5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implement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evaluate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relation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respect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developmental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specifics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 xml:space="preserve"> education </w:t>
            </w:r>
            <w:proofErr w:type="spellStart"/>
            <w:r w:rsidRPr="00306E59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306E59">
              <w:rPr>
                <w:rFonts w:asciiTheme="minorHAnsi" w:hAnsiTheme="minorHAnsi" w:cstheme="minorHAnsi"/>
                <w:i/>
              </w:rPr>
              <w:t>;</w:t>
            </w:r>
          </w:p>
          <w:p w14:paraId="4332AF2E" w14:textId="4BDB1BB1" w:rsidR="00D742C2" w:rsidRDefault="00D742C2" w:rsidP="00306E59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curricular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document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- State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program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education and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education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Program,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thematic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adapt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profile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graduates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level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education in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accordance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school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>;</w:t>
            </w:r>
          </w:p>
          <w:p w14:paraId="2FC24099" w14:textId="1DB84C24" w:rsidR="00D742C2" w:rsidRDefault="00D742C2" w:rsidP="00306E59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correctly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specify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goals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verify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means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forms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>;</w:t>
            </w:r>
          </w:p>
          <w:p w14:paraId="424DCE68" w14:textId="1CEC16EF" w:rsidR="00D742C2" w:rsidRPr="00306E59" w:rsidRDefault="00D742C2" w:rsidP="00306E59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discuss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relevantly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practicing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suitability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planning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implementation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lessons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, on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basis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acquires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self-reflective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picture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level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abilities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thus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gaining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higher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level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level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education.</w:t>
            </w:r>
          </w:p>
          <w:p w14:paraId="6D738304" w14:textId="77777777" w:rsidR="00CE1DB1" w:rsidRPr="00D46FCA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D46FCA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D46FCA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D46FCA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  <w:r w:rsidRPr="00D46FCA">
              <w:rPr>
                <w:rFonts w:asciiTheme="minorHAnsi" w:hAnsiTheme="minorHAnsi" w:cstheme="minorHAnsi"/>
                <w:b/>
                <w:bCs/>
                <w:iCs/>
              </w:rPr>
              <w:t>:</w:t>
            </w:r>
          </w:p>
          <w:p w14:paraId="47239633" w14:textId="77777777" w:rsidR="00CE1DB1" w:rsidRDefault="00CE1DB1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0C66590A" w14:textId="77777777" w:rsidR="00CE1DB1" w:rsidRDefault="00D742C2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manage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needs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beyond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D742C2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D742C2">
              <w:rPr>
                <w:rFonts w:asciiTheme="minorHAnsi" w:hAnsiTheme="minorHAnsi" w:cstheme="minorHAnsi"/>
                <w:i/>
              </w:rPr>
              <w:t xml:space="preserve"> education;</w:t>
            </w:r>
          </w:p>
          <w:p w14:paraId="4F2AAB53" w14:textId="77777777" w:rsidR="00D742C2" w:rsidRDefault="00400B30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00B30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coordinate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lessons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communicate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responsibly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make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decisions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flexibly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adapt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conditions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;</w:t>
            </w:r>
          </w:p>
          <w:p w14:paraId="1CE02069" w14:textId="77777777" w:rsidR="00400B30" w:rsidRDefault="00400B30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00B3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ready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take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responsibility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quality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educational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itself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;</w:t>
            </w:r>
          </w:p>
          <w:p w14:paraId="774472B0" w14:textId="77777777" w:rsidR="00400B30" w:rsidRDefault="00400B30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00B3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communicate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trainee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other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professionals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pedagogical-psychological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components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education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provide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relevant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arguments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defense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;</w:t>
            </w:r>
          </w:p>
          <w:p w14:paraId="61069E5F" w14:textId="77777777" w:rsidR="00400B30" w:rsidRDefault="00400B30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00B3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innovatively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creatively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plan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teaching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on a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specific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topic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;</w:t>
            </w:r>
          </w:p>
          <w:p w14:paraId="0E8E6191" w14:textId="7BD4033D" w:rsidR="00400B30" w:rsidRPr="00D742C2" w:rsidRDefault="00400B30" w:rsidP="00D742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400B3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independent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obtaining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classifying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formulating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information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professional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at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level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education,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thus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proving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developed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competencies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intellectual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skills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profession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lower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secondary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00B30">
              <w:rPr>
                <w:rFonts w:asciiTheme="minorHAnsi" w:hAnsiTheme="minorHAnsi" w:cstheme="minorHAnsi"/>
                <w:i/>
              </w:rPr>
              <w:t>teacher</w:t>
            </w:r>
            <w:proofErr w:type="spellEnd"/>
            <w:r w:rsidRPr="00400B30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0C24124" w14:textId="7D3EEDDD" w:rsidR="008A34EB" w:rsidRPr="00584E0B" w:rsidRDefault="005A0E9F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14BE8D7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8306A22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>ČERNOTOVÁ, M. a kol. 2010 Manuál pre študentov a cvičných učiteľov k pedagogickej praxi. Prešov, FHPV PU ISBN 978-80-555-0221-2</w:t>
            </w:r>
          </w:p>
          <w:p w14:paraId="14644EA8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>ČERNOTOVÁ, M a kol. Cviční učitelia. Prešov: FHPV PU ISBN 978-80-555-0222-9</w:t>
            </w:r>
          </w:p>
          <w:p w14:paraId="672A2E43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DOUŠKOVÁ, A.  –  Š. Porubský, 2004 Vedenie študentov na odbornej učiteľskej praxi. B. </w:t>
            </w:r>
            <w:r w:rsidRPr="00AB5772">
              <w:rPr>
                <w:i/>
              </w:rPr>
              <w:lastRenderedPageBreak/>
              <w:t>Bystrica: UMB ISBN 978-80-8055-899-4</w:t>
            </w:r>
          </w:p>
          <w:p w14:paraId="583DB920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FERENCOVÁ, J., KOSTURKOVÁ, M. 2020. Kapitoly z didaktiky: od učenia sa k vyučovaniu. 1. vyd. Prešov: </w:t>
            </w:r>
            <w:proofErr w:type="spellStart"/>
            <w:r w:rsidRPr="00AB5772">
              <w:rPr>
                <w:i/>
              </w:rPr>
              <w:t>Rokus</w:t>
            </w:r>
            <w:proofErr w:type="spellEnd"/>
            <w:r w:rsidRPr="00AB5772">
              <w:rPr>
                <w:i/>
              </w:rPr>
              <w:t>, 2020. 254 s. ISBN 978-80-89510-92-4.</w:t>
            </w:r>
          </w:p>
          <w:p w14:paraId="52F3D2F8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Kol. aut. : 1999 </w:t>
            </w:r>
            <w:proofErr w:type="spellStart"/>
            <w:r w:rsidRPr="00AB5772">
              <w:rPr>
                <w:i/>
              </w:rPr>
              <w:t>Budoucí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učitele</w:t>
            </w:r>
            <w:proofErr w:type="spellEnd"/>
            <w:r w:rsidRPr="00AB5772">
              <w:rPr>
                <w:i/>
              </w:rPr>
              <w:t xml:space="preserve"> na </w:t>
            </w:r>
            <w:proofErr w:type="spellStart"/>
            <w:r w:rsidRPr="00AB5772">
              <w:rPr>
                <w:i/>
              </w:rPr>
              <w:t>souvislé</w:t>
            </w:r>
            <w:proofErr w:type="spellEnd"/>
            <w:r w:rsidRPr="00AB5772">
              <w:rPr>
                <w:i/>
              </w:rPr>
              <w:t xml:space="preserve"> praxi. Brno: </w:t>
            </w:r>
            <w:proofErr w:type="spellStart"/>
            <w:r w:rsidRPr="00AB5772">
              <w:rPr>
                <w:i/>
              </w:rPr>
              <w:t>Paido</w:t>
            </w:r>
            <w:proofErr w:type="spellEnd"/>
            <w:r w:rsidRPr="00AB5772">
              <w:rPr>
                <w:i/>
              </w:rPr>
              <w:t>, ISBN  80-85931-56-7</w:t>
            </w:r>
          </w:p>
          <w:p w14:paraId="6EF165D5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KOSTURKOVÁ, M. 2019. </w:t>
            </w:r>
            <w:proofErr w:type="spellStart"/>
            <w:r w:rsidRPr="00AB5772">
              <w:rPr>
                <w:i/>
              </w:rPr>
              <w:t>Teaching</w:t>
            </w:r>
            <w:proofErr w:type="spellEnd"/>
            <w:r w:rsidRPr="00AB5772">
              <w:rPr>
                <w:i/>
              </w:rPr>
              <w:t xml:space="preserve"> Slovak </w:t>
            </w:r>
            <w:proofErr w:type="spellStart"/>
            <w:r w:rsidRPr="00AB5772">
              <w:rPr>
                <w:i/>
              </w:rPr>
              <w:t>language</w:t>
            </w:r>
            <w:proofErr w:type="spellEnd"/>
            <w:r w:rsidRPr="00AB5772">
              <w:rPr>
                <w:i/>
              </w:rPr>
              <w:t xml:space="preserve"> and </w:t>
            </w:r>
            <w:proofErr w:type="spellStart"/>
            <w:r w:rsidRPr="00AB5772">
              <w:rPr>
                <w:i/>
              </w:rPr>
              <w:t>literature</w:t>
            </w:r>
            <w:proofErr w:type="spellEnd"/>
            <w:r w:rsidRPr="00AB5772">
              <w:rPr>
                <w:i/>
              </w:rPr>
              <w:t xml:space="preserve"> in </w:t>
            </w:r>
            <w:proofErr w:type="spellStart"/>
            <w:r w:rsidRPr="00AB5772">
              <w:rPr>
                <w:i/>
              </w:rPr>
              <w:t>the</w:t>
            </w:r>
            <w:proofErr w:type="spellEnd"/>
            <w:r w:rsidRPr="00AB5772">
              <w:rPr>
                <w:i/>
              </w:rPr>
              <w:t xml:space="preserve"> 1st </w:t>
            </w:r>
            <w:proofErr w:type="spellStart"/>
            <w:r w:rsidRPr="00AB5772">
              <w:rPr>
                <w:i/>
              </w:rPr>
              <w:t>grade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of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grammar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schools</w:t>
            </w:r>
            <w:proofErr w:type="spellEnd"/>
            <w:r w:rsidRPr="00AB5772">
              <w:rPr>
                <w:i/>
              </w:rPr>
              <w:t xml:space="preserve">: </w:t>
            </w:r>
            <w:proofErr w:type="spellStart"/>
            <w:r w:rsidRPr="00AB5772">
              <w:rPr>
                <w:i/>
              </w:rPr>
              <w:t>the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verification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of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the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development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of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critical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thinking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of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pupils</w:t>
            </w:r>
            <w:proofErr w:type="spellEnd"/>
            <w:r w:rsidRPr="00AB5772">
              <w:rPr>
                <w:i/>
              </w:rPr>
              <w:t xml:space="preserve">. In: </w:t>
            </w:r>
            <w:proofErr w:type="spellStart"/>
            <w:r w:rsidRPr="00AB5772">
              <w:rPr>
                <w:i/>
              </w:rPr>
              <w:t>Journal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of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Language</w:t>
            </w:r>
            <w:proofErr w:type="spellEnd"/>
            <w:r w:rsidRPr="00AB5772">
              <w:rPr>
                <w:i/>
              </w:rPr>
              <w:t xml:space="preserve"> and </w:t>
            </w:r>
            <w:proofErr w:type="spellStart"/>
            <w:r w:rsidRPr="00AB5772">
              <w:rPr>
                <w:i/>
              </w:rPr>
              <w:t>Cultural</w:t>
            </w:r>
            <w:proofErr w:type="spellEnd"/>
            <w:r w:rsidRPr="00AB5772">
              <w:rPr>
                <w:i/>
              </w:rPr>
              <w:t xml:space="preserve"> Education. ISSN 1339-4045. ISSN 1339-4584. Roč. 7, č. 2 (2019), s. 173-187.</w:t>
            </w:r>
          </w:p>
          <w:p w14:paraId="3DDC923E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KOSTURKOVÁ, M., FERENCOVÁ, J. 2019. Stratégie rozvoja kritického myslenia : kritické argumentovanie, debatovanie, písanie a organizovanie poznatkov. 1. vyd.- Bratislava: </w:t>
            </w:r>
            <w:proofErr w:type="spellStart"/>
            <w:r w:rsidRPr="00AB5772">
              <w:rPr>
                <w:i/>
              </w:rPr>
              <w:t>Wolters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Kluwer</w:t>
            </w:r>
            <w:proofErr w:type="spellEnd"/>
            <w:r w:rsidRPr="00AB5772">
              <w:rPr>
                <w:i/>
              </w:rPr>
              <w:t xml:space="preserve"> SR, 2019. 236 s. ISBN 978-80-571-0049-2. ISBN 978-80-571-0050-8.</w:t>
            </w:r>
          </w:p>
          <w:p w14:paraId="51E323B9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 xml:space="preserve">KYRIACOU, Ch. </w:t>
            </w:r>
            <w:proofErr w:type="spellStart"/>
            <w:r w:rsidRPr="00AB5772">
              <w:rPr>
                <w:i/>
              </w:rPr>
              <w:t>Klíčové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dovednosti</w:t>
            </w:r>
            <w:proofErr w:type="spellEnd"/>
            <w:r w:rsidRPr="00AB5772">
              <w:rPr>
                <w:i/>
              </w:rPr>
              <w:t xml:space="preserve"> </w:t>
            </w:r>
            <w:proofErr w:type="spellStart"/>
            <w:r w:rsidRPr="00AB5772">
              <w:rPr>
                <w:i/>
              </w:rPr>
              <w:t>učitele</w:t>
            </w:r>
            <w:proofErr w:type="spellEnd"/>
            <w:r w:rsidRPr="00AB5772">
              <w:rPr>
                <w:i/>
              </w:rPr>
              <w:t>. Praha: Portál. ISBN 978-80-7367-434-2.</w:t>
            </w:r>
          </w:p>
          <w:p w14:paraId="11DE49D3" w14:textId="77777777" w:rsidR="00400B30" w:rsidRPr="00AB5772" w:rsidRDefault="00400B30" w:rsidP="00400B30">
            <w:pPr>
              <w:jc w:val="both"/>
              <w:rPr>
                <w:i/>
              </w:rPr>
            </w:pPr>
            <w:r w:rsidRPr="00AB5772">
              <w:rPr>
                <w:i/>
              </w:rPr>
              <w:t>MIHÁLIK I. 1987 Analýza vyučovacej hodiny. Bratislava: SPN</w:t>
            </w:r>
          </w:p>
          <w:p w14:paraId="21D5399D" w14:textId="17C2E06C" w:rsidR="00400B30" w:rsidRPr="00584E0B" w:rsidRDefault="00400B30" w:rsidP="00400B30">
            <w:pPr>
              <w:jc w:val="both"/>
              <w:rPr>
                <w:rFonts w:asciiTheme="minorHAnsi" w:hAnsiTheme="minorHAnsi" w:cstheme="minorHAnsi"/>
              </w:rPr>
            </w:pPr>
            <w:r w:rsidRPr="00AB5772">
              <w:rPr>
                <w:i/>
              </w:rPr>
              <w:t xml:space="preserve">RYS, S. 1977 </w:t>
            </w:r>
            <w:proofErr w:type="spellStart"/>
            <w:r w:rsidRPr="00AB5772">
              <w:rPr>
                <w:i/>
              </w:rPr>
              <w:t>Hospitace</w:t>
            </w:r>
            <w:proofErr w:type="spellEnd"/>
            <w:r w:rsidRPr="00AB5772">
              <w:rPr>
                <w:i/>
              </w:rPr>
              <w:t xml:space="preserve"> v pedagogické praxi. Praha SPN</w:t>
            </w:r>
          </w:p>
        </w:tc>
      </w:tr>
      <w:tr w:rsidR="008A34EB" w:rsidRPr="00584E0B" w14:paraId="3D8727BF" w14:textId="77777777" w:rsidTr="00584E0B">
        <w:trPr>
          <w:trHeight w:val="1984"/>
        </w:trPr>
        <w:tc>
          <w:tcPr>
            <w:tcW w:w="9322" w:type="dxa"/>
            <w:gridSpan w:val="2"/>
            <w:vAlign w:val="center"/>
          </w:tcPr>
          <w:p w14:paraId="5EB41499" w14:textId="474E9BE3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lastRenderedPageBreak/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00B30">
              <w:rPr>
                <w:rFonts w:asciiTheme="minorHAnsi" w:hAnsiTheme="minorHAnsi" w:cstheme="minorHAnsi"/>
              </w:rPr>
              <w:t xml:space="preserve">Slovak </w:t>
            </w:r>
            <w:proofErr w:type="spellStart"/>
            <w:r w:rsidR="00400B30">
              <w:rPr>
                <w:rFonts w:asciiTheme="minorHAnsi" w:hAnsiTheme="minorHAnsi" w:cstheme="minorHAnsi"/>
              </w:rPr>
              <w:t>language</w:t>
            </w:r>
            <w:proofErr w:type="spellEnd"/>
            <w:r w:rsidR="00400B3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400B30">
              <w:rPr>
                <w:rFonts w:asciiTheme="minorHAnsi" w:hAnsiTheme="minorHAnsi" w:cstheme="minorHAnsi"/>
              </w:rPr>
              <w:t>Ukrainian</w:t>
            </w:r>
            <w:proofErr w:type="spellEnd"/>
            <w:r w:rsidR="00400B3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00B30">
              <w:rPr>
                <w:rFonts w:asciiTheme="minorHAnsi" w:hAnsiTheme="minorHAnsi" w:cstheme="minorHAnsi"/>
              </w:rPr>
              <w:t>language</w:t>
            </w:r>
            <w:proofErr w:type="spellEnd"/>
          </w:p>
        </w:tc>
      </w:tr>
      <w:tr w:rsidR="008A34EB" w:rsidRPr="00584E0B" w14:paraId="4DD79B57" w14:textId="77777777" w:rsidTr="00584E0B">
        <w:trPr>
          <w:trHeight w:val="1118"/>
        </w:trPr>
        <w:tc>
          <w:tcPr>
            <w:tcW w:w="9322" w:type="dxa"/>
            <w:gridSpan w:val="2"/>
            <w:vAlign w:val="center"/>
          </w:tcPr>
          <w:p w14:paraId="050C8F06" w14:textId="7B01EB53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notes on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may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be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given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example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that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provided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only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winter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semester, or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if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at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least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15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enroll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it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, or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that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capacity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limited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to 40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, in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higher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interest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students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will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be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selected</w:t>
            </w:r>
            <w:proofErr w:type="spellEnd"/>
          </w:p>
        </w:tc>
      </w:tr>
      <w:tr w:rsidR="008A34EB" w:rsidRPr="00584E0B" w14:paraId="26FC5256" w14:textId="77777777" w:rsidTr="00584E0B">
        <w:trPr>
          <w:trHeight w:val="260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5163CB81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287B90">
              <w:rPr>
                <w:rFonts w:asciiTheme="minorHAnsi" w:hAnsiTheme="minorHAnsi" w:cstheme="minorHAnsi"/>
              </w:rPr>
              <w:t>credit</w:t>
            </w:r>
            <w:proofErr w:type="spellEnd"/>
            <w:r w:rsidR="00287B90">
              <w:rPr>
                <w:rFonts w:asciiTheme="minorHAnsi" w:hAnsiTheme="minorHAnsi" w:cstheme="minorHAnsi"/>
              </w:rPr>
              <w:t xml:space="preserve"> test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</w:t>
                  </w:r>
                </w:p>
              </w:tc>
            </w:tr>
          </w:tbl>
          <w:p w14:paraId="0979F6C3" w14:textId="4CB361F7" w:rsidR="008A34EB" w:rsidRPr="00584E0B" w:rsidRDefault="00CE1DB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percentage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assessed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who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obtained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 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grade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of A, B, ... FX.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a, b, c, d, e, f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  <w:lang w:val="en-US"/>
              </w:rPr>
              <w:t xml:space="preserve">100. If a student receives an FX in one year and a D grade the next time he/she enrolls in </w:t>
            </w:r>
            <w:proofErr w:type="spellStart"/>
            <w:r>
              <w:rPr>
                <w:rFonts w:asciiTheme="minorHAnsi" w:hAnsiTheme="minorHAnsi" w:cstheme="minorHAnsi"/>
                <w:i/>
                <w:lang w:val="en-US"/>
              </w:rPr>
              <w:t>tne</w:t>
            </w:r>
            <w:proofErr w:type="spellEnd"/>
            <w:r>
              <w:rPr>
                <w:rFonts w:asciiTheme="minorHAnsi" w:hAnsiTheme="minorHAnsi" w:cstheme="minorHAnsi"/>
                <w:i/>
                <w:lang w:val="en-US"/>
              </w:rPr>
              <w:t xml:space="preserve"> course, both grades will be taken into calculation.</w:t>
            </w:r>
          </w:p>
        </w:tc>
      </w:tr>
      <w:tr w:rsidR="008A34EB" w:rsidRPr="00584E0B" w14:paraId="53A5F5C6" w14:textId="77777777" w:rsidTr="00584E0B">
        <w:trPr>
          <w:trHeight w:val="1680"/>
        </w:trPr>
        <w:tc>
          <w:tcPr>
            <w:tcW w:w="9322" w:type="dxa"/>
            <w:gridSpan w:val="2"/>
            <w:vAlign w:val="center"/>
          </w:tcPr>
          <w:p w14:paraId="38EF6943" w14:textId="5A6C532D" w:rsidR="008A34EB" w:rsidRPr="00584E0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287B90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bCs/>
                <w:i/>
                <w:iCs/>
              </w:rPr>
              <w:t>Associate</w:t>
            </w:r>
            <w:proofErr w:type="spellEnd"/>
            <w:r w:rsidR="00287B90" w:rsidRPr="00287B9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bCs/>
                <w:i/>
                <w:iCs/>
              </w:rPr>
              <w:t>professor</w:t>
            </w:r>
            <w:proofErr w:type="spellEnd"/>
            <w:r w:rsidR="00287B90" w:rsidRPr="00287B90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287B90" w:rsidRPr="00AB5772">
              <w:rPr>
                <w:i/>
              </w:rPr>
              <w:t xml:space="preserve">PhDr. PaedDr. Martina </w:t>
            </w:r>
            <w:proofErr w:type="spellStart"/>
            <w:r w:rsidR="00287B90" w:rsidRPr="00AB5772">
              <w:rPr>
                <w:i/>
              </w:rPr>
              <w:t>Kosturková</w:t>
            </w:r>
            <w:proofErr w:type="spellEnd"/>
            <w:r w:rsidR="00287B90" w:rsidRPr="00AB5772">
              <w:rPr>
                <w:i/>
              </w:rPr>
              <w:t>, PhD. –</w:t>
            </w:r>
            <w:r w:rsidR="00287B90">
              <w:rPr>
                <w:i/>
              </w:rPr>
              <w:t xml:space="preserve"> </w:t>
            </w:r>
            <w:proofErr w:type="spellStart"/>
            <w:r w:rsidR="00287B90" w:rsidRPr="00287B90">
              <w:rPr>
                <w:i/>
              </w:rPr>
              <w:t>subject</w:t>
            </w:r>
            <w:proofErr w:type="spellEnd"/>
            <w:r w:rsidR="00287B90" w:rsidRPr="00287B90">
              <w:rPr>
                <w:i/>
              </w:rPr>
              <w:t xml:space="preserve"> </w:t>
            </w:r>
            <w:proofErr w:type="spellStart"/>
            <w:r w:rsidR="00287B90" w:rsidRPr="00287B90">
              <w:rPr>
                <w:i/>
              </w:rPr>
              <w:t>guarantor</w:t>
            </w:r>
            <w:proofErr w:type="spellEnd"/>
          </w:p>
        </w:tc>
      </w:tr>
      <w:tr w:rsidR="008A34EB" w:rsidRPr="00584E0B" w14:paraId="460D964F" w14:textId="77777777" w:rsidTr="00584E0B">
        <w:trPr>
          <w:trHeight w:val="794"/>
        </w:trPr>
        <w:tc>
          <w:tcPr>
            <w:tcW w:w="9322" w:type="dxa"/>
            <w:gridSpan w:val="2"/>
            <w:vAlign w:val="center"/>
          </w:tcPr>
          <w:p w14:paraId="20D27CE1" w14:textId="5307DBD6" w:rsidR="008A34EB" w:rsidRPr="00584E0B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287B90" w:rsidRPr="00287B90">
              <w:rPr>
                <w:rFonts w:asciiTheme="minorHAnsi" w:hAnsiTheme="minorHAnsi" w:cstheme="minorHAnsi"/>
                <w:i/>
                <w:iCs/>
              </w:rPr>
              <w:t>January</w:t>
            </w:r>
            <w:proofErr w:type="spellEnd"/>
            <w:r w:rsidR="00287B90" w:rsidRPr="00287B90">
              <w:rPr>
                <w:rFonts w:asciiTheme="minorHAnsi" w:hAnsiTheme="minorHAnsi" w:cstheme="minorHAnsi"/>
                <w:i/>
                <w:iCs/>
              </w:rPr>
              <w:t xml:space="preserve"> 2022</w:t>
            </w:r>
          </w:p>
        </w:tc>
      </w:tr>
      <w:tr w:rsidR="008A34EB" w:rsidRPr="00584E0B" w14:paraId="10996AB0" w14:textId="77777777" w:rsidTr="00584E0B">
        <w:trPr>
          <w:trHeight w:val="851"/>
        </w:trPr>
        <w:tc>
          <w:tcPr>
            <w:tcW w:w="9322" w:type="dxa"/>
            <w:gridSpan w:val="2"/>
            <w:vAlign w:val="center"/>
          </w:tcPr>
          <w:p w14:paraId="124C34FC" w14:textId="499F3349" w:rsidR="008A34EB" w:rsidRPr="00584E0B" w:rsidRDefault="005A0E9F" w:rsidP="00A56373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287B90" w:rsidRPr="00287B90">
              <w:rPr>
                <w:i/>
                <w:iCs/>
              </w:rPr>
              <w:t>Prof. PaedDr</w:t>
            </w:r>
            <w:r w:rsidR="00287B90" w:rsidRPr="00AB5772">
              <w:rPr>
                <w:i/>
              </w:rPr>
              <w:t xml:space="preserve">. Lenka </w:t>
            </w:r>
            <w:proofErr w:type="spellStart"/>
            <w:r w:rsidR="00287B90" w:rsidRPr="00AB5772">
              <w:rPr>
                <w:i/>
              </w:rPr>
              <w:t>Pasternáková</w:t>
            </w:r>
            <w:proofErr w:type="spellEnd"/>
            <w:r w:rsidR="00287B90" w:rsidRPr="00AB5772">
              <w:rPr>
                <w:i/>
              </w:rPr>
              <w:t>, PhD. MBA.</w:t>
            </w:r>
            <w:r w:rsidR="00287B90">
              <w:rPr>
                <w:i/>
              </w:rPr>
              <w:t>, Prof. PhDr. Mária Čižmárová, CSc.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06681" w14:textId="77777777" w:rsidR="00513159" w:rsidRDefault="00513159" w:rsidP="00524AED">
      <w:r>
        <w:separator/>
      </w:r>
    </w:p>
  </w:endnote>
  <w:endnote w:type="continuationSeparator" w:id="0">
    <w:p w14:paraId="6C29BF69" w14:textId="77777777" w:rsidR="00513159" w:rsidRDefault="0051315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847207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847207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847207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847207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269CA" w14:textId="77777777" w:rsidR="00513159" w:rsidRDefault="00513159" w:rsidP="00524AED">
      <w:r>
        <w:separator/>
      </w:r>
    </w:p>
  </w:footnote>
  <w:footnote w:type="continuationSeparator" w:id="0">
    <w:p w14:paraId="57068795" w14:textId="77777777" w:rsidR="00513159" w:rsidRDefault="0051315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01E89"/>
    <w:multiLevelType w:val="hybridMultilevel"/>
    <w:tmpl w:val="CB0045EA"/>
    <w:lvl w:ilvl="0" w:tplc="25C8D49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93EE3"/>
    <w:rsid w:val="00225921"/>
    <w:rsid w:val="00233655"/>
    <w:rsid w:val="00234395"/>
    <w:rsid w:val="00287B90"/>
    <w:rsid w:val="002A5BF1"/>
    <w:rsid w:val="00306E59"/>
    <w:rsid w:val="003122C8"/>
    <w:rsid w:val="00376102"/>
    <w:rsid w:val="003C0EA9"/>
    <w:rsid w:val="003D218D"/>
    <w:rsid w:val="003F438A"/>
    <w:rsid w:val="00400B30"/>
    <w:rsid w:val="004A2C0C"/>
    <w:rsid w:val="00513159"/>
    <w:rsid w:val="00524AED"/>
    <w:rsid w:val="005644C4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47207"/>
    <w:rsid w:val="00896023"/>
    <w:rsid w:val="008A34EB"/>
    <w:rsid w:val="008B0CB3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B7400"/>
    <w:rsid w:val="00BE2642"/>
    <w:rsid w:val="00CE1DB1"/>
    <w:rsid w:val="00CF5E19"/>
    <w:rsid w:val="00D20030"/>
    <w:rsid w:val="00D34565"/>
    <w:rsid w:val="00D46FCA"/>
    <w:rsid w:val="00D643F6"/>
    <w:rsid w:val="00D742C2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D46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D46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66068-97E2-41DE-857E-58F7DA5580EC}"/>
</file>

<file path=customXml/itemProps4.xml><?xml version="1.0" encoding="utf-8"?>
<ds:datastoreItem xmlns:ds="http://schemas.openxmlformats.org/officeDocument/2006/customXml" ds:itemID="{EA3BD7D6-E6EF-4FF5-B061-3B3110D9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