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C0E52" w14:textId="77777777" w:rsidR="00004104" w:rsidRDefault="00313A1F" w:rsidP="00313A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3A1F">
        <w:rPr>
          <w:rFonts w:ascii="Times New Roman" w:hAnsi="Times New Roman" w:cs="Times New Roman"/>
          <w:sz w:val="32"/>
          <w:szCs w:val="32"/>
        </w:rPr>
        <w:t>Prešovská univerzita v Prešove Fakulta manažmentu</w:t>
      </w:r>
    </w:p>
    <w:p w14:paraId="505C0E53" w14:textId="77777777" w:rsidR="00CB4CCB" w:rsidRDefault="00CB4CCB" w:rsidP="00313A1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5C0E54" w14:textId="77777777" w:rsidR="00CB4CCB" w:rsidRDefault="00CB4CCB" w:rsidP="00313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Začatie habilitačného konania </w:t>
      </w:r>
    </w:p>
    <w:p w14:paraId="505C0E55" w14:textId="48EA461D" w:rsidR="00CB4CCB" w:rsidRPr="00CB4CCB" w:rsidRDefault="00CB4CCB" w:rsidP="0031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odbore Manažment</w:t>
      </w:r>
    </w:p>
    <w:p w14:paraId="505C0E56" w14:textId="77777777" w:rsidR="00CB4CCB" w:rsidRDefault="00CB4CCB" w:rsidP="00CB4CCB">
      <w:pPr>
        <w:pStyle w:val="Default"/>
      </w:pPr>
    </w:p>
    <w:p w14:paraId="505C0E57" w14:textId="17164462" w:rsidR="00CB4CCB" w:rsidRDefault="00CB4CCB" w:rsidP="00CB4CCB">
      <w:pPr>
        <w:pStyle w:val="Default"/>
        <w:jc w:val="center"/>
        <w:rPr>
          <w:b/>
          <w:bCs/>
          <w:sz w:val="28"/>
          <w:szCs w:val="28"/>
        </w:rPr>
      </w:pPr>
      <w:r w:rsidRPr="00CB4CCB">
        <w:rPr>
          <w:b/>
          <w:bCs/>
          <w:sz w:val="28"/>
          <w:szCs w:val="28"/>
        </w:rPr>
        <w:t xml:space="preserve">Ing. </w:t>
      </w:r>
      <w:r w:rsidR="00B50F92">
        <w:rPr>
          <w:b/>
          <w:bCs/>
          <w:sz w:val="28"/>
          <w:szCs w:val="28"/>
        </w:rPr>
        <w:t xml:space="preserve">Michal </w:t>
      </w:r>
      <w:proofErr w:type="spellStart"/>
      <w:r w:rsidR="00B50F92">
        <w:rPr>
          <w:b/>
          <w:bCs/>
          <w:sz w:val="28"/>
          <w:szCs w:val="28"/>
        </w:rPr>
        <w:t>Fabuš</w:t>
      </w:r>
      <w:proofErr w:type="spellEnd"/>
      <w:r w:rsidR="00B50F92">
        <w:rPr>
          <w:b/>
          <w:bCs/>
          <w:sz w:val="28"/>
          <w:szCs w:val="28"/>
        </w:rPr>
        <w:t>, PhD.</w:t>
      </w:r>
    </w:p>
    <w:p w14:paraId="505C0E58" w14:textId="77777777" w:rsidR="00CB4CCB" w:rsidRDefault="00CB4CCB" w:rsidP="00CB4CCB">
      <w:pPr>
        <w:pStyle w:val="Default"/>
      </w:pPr>
    </w:p>
    <w:p w14:paraId="505C0E59" w14:textId="77777777" w:rsidR="00CB4CCB" w:rsidRDefault="00CB4CCB" w:rsidP="00CB4CCB">
      <w:pPr>
        <w:pStyle w:val="Default"/>
      </w:pPr>
    </w:p>
    <w:p w14:paraId="505C0E5A" w14:textId="77777777" w:rsidR="00CB4CCB" w:rsidRDefault="00CB4CCB" w:rsidP="00CB4CCB">
      <w:pPr>
        <w:pStyle w:val="Default"/>
      </w:pPr>
    </w:p>
    <w:p w14:paraId="505C0E5B" w14:textId="420C41D8" w:rsidR="00CB4CCB" w:rsidRDefault="00CB4CCB" w:rsidP="00CB4C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a miesto narodenia: </w:t>
      </w:r>
      <w:r w:rsidR="000A0491">
        <w:rPr>
          <w:sz w:val="23"/>
          <w:szCs w:val="23"/>
        </w:rPr>
        <w:t>19</w:t>
      </w:r>
      <w:r w:rsidR="00B50F92">
        <w:rPr>
          <w:sz w:val="23"/>
          <w:szCs w:val="23"/>
        </w:rPr>
        <w:t>81</w:t>
      </w:r>
      <w:r w:rsidR="000A0491">
        <w:rPr>
          <w:sz w:val="23"/>
          <w:szCs w:val="23"/>
        </w:rPr>
        <w:t xml:space="preserve">, </w:t>
      </w:r>
      <w:proofErr w:type="spellStart"/>
      <w:r w:rsidR="00B50F92">
        <w:rPr>
          <w:sz w:val="23"/>
          <w:szCs w:val="23"/>
        </w:rPr>
        <w:t>Šumperk</w:t>
      </w:r>
      <w:proofErr w:type="spellEnd"/>
    </w:p>
    <w:p w14:paraId="505C0E5C" w14:textId="77777777" w:rsidR="00CB4CCB" w:rsidRDefault="00CB4CCB" w:rsidP="00CB4C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05C0E5D" w14:textId="4AEB4B25" w:rsidR="00CB4CCB" w:rsidRDefault="00CB4CCB" w:rsidP="00CB4C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Vysokoškolské vzdelanie: </w:t>
      </w:r>
    </w:p>
    <w:p w14:paraId="3FAE96F2" w14:textId="77777777" w:rsidR="00B50F92" w:rsidRDefault="00B50F92" w:rsidP="00CB4CCB">
      <w:pPr>
        <w:pStyle w:val="Default"/>
        <w:rPr>
          <w:b/>
          <w:bCs/>
          <w:sz w:val="23"/>
          <w:szCs w:val="23"/>
        </w:rPr>
      </w:pPr>
    </w:p>
    <w:p w14:paraId="1A57F551" w14:textId="41D4D066" w:rsidR="00B50F92" w:rsidRPr="00B50F92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bdr w:val="none" w:sz="0" w:space="0" w:color="auto" w:frame="1"/>
        </w:rPr>
      </w:pPr>
      <w:r w:rsidRPr="00B50F92">
        <w:rPr>
          <w:u w:val="single"/>
          <w:bdr w:val="none" w:sz="0" w:space="0" w:color="auto" w:frame="1"/>
        </w:rPr>
        <w:t>Vysokoškolské vzdelanie 2. stupňa:</w:t>
      </w:r>
      <w:r w:rsidRPr="00B50F92">
        <w:rPr>
          <w:bdr w:val="none" w:sz="0" w:space="0" w:color="auto" w:frame="1"/>
        </w:rPr>
        <w:t> </w:t>
      </w:r>
      <w:r w:rsidR="00B50F92" w:rsidRPr="00B50F92">
        <w:rPr>
          <w:bdr w:val="none" w:sz="0" w:space="0" w:color="auto" w:frame="1"/>
        </w:rPr>
        <w:t xml:space="preserve">Trenčianska univerzita A. Dubčeka </w:t>
      </w:r>
      <w:r w:rsidR="00B50F92">
        <w:rPr>
          <w:bdr w:val="none" w:sz="0" w:space="0" w:color="auto" w:frame="1"/>
        </w:rPr>
        <w:t>v Trenčíne, Fakulta sociálno-ekonomických vzťahov, študijný odbor 3.3.14 Ľudské zdroje a personálny manažment</w:t>
      </w:r>
    </w:p>
    <w:p w14:paraId="6551CC67" w14:textId="77777777" w:rsidR="00B50F92" w:rsidRPr="00B50F92" w:rsidRDefault="00B50F92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bdr w:val="none" w:sz="0" w:space="0" w:color="auto" w:frame="1"/>
        </w:rPr>
      </w:pPr>
    </w:p>
    <w:p w14:paraId="52FEE232" w14:textId="0AA4352D" w:rsidR="00B50F92" w:rsidRPr="00B50F92" w:rsidRDefault="005C7520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bdr w:val="none" w:sz="0" w:space="0" w:color="auto" w:frame="1"/>
        </w:rPr>
      </w:pPr>
      <w:r w:rsidRPr="00B50F92">
        <w:rPr>
          <w:u w:val="single"/>
          <w:bdr w:val="none" w:sz="0" w:space="0" w:color="auto" w:frame="1"/>
        </w:rPr>
        <w:t>V</w:t>
      </w:r>
      <w:r w:rsidR="00CB4CCB" w:rsidRPr="00B50F92">
        <w:rPr>
          <w:u w:val="single"/>
          <w:bdr w:val="none" w:sz="0" w:space="0" w:color="auto" w:frame="1"/>
        </w:rPr>
        <w:t>ysokoškolské vzdelanie 3. stupňa:</w:t>
      </w:r>
      <w:r w:rsidR="00CB4CCB" w:rsidRPr="00B50F92">
        <w:rPr>
          <w:bdr w:val="none" w:sz="0" w:space="0" w:color="auto" w:frame="1"/>
        </w:rPr>
        <w:t> </w:t>
      </w:r>
      <w:r w:rsidR="00B50F92" w:rsidRPr="00B50F92">
        <w:rPr>
          <w:bdr w:val="none" w:sz="0" w:space="0" w:color="auto" w:frame="1"/>
        </w:rPr>
        <w:t>Ekonomická univerzita v Bratislave, Fakulta medzinárodných vzťahov, študijný odbor 3.3.17 Medzinárodné ekonomické vzťahy</w:t>
      </w:r>
    </w:p>
    <w:p w14:paraId="01592FD1" w14:textId="77777777" w:rsidR="00B50F92" w:rsidRDefault="00B50F92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FF0000"/>
          <w:bdr w:val="none" w:sz="0" w:space="0" w:color="auto" w:frame="1"/>
        </w:rPr>
      </w:pPr>
    </w:p>
    <w:p w14:paraId="505C0E61" w14:textId="3F63F4C2" w:rsidR="00311F71" w:rsidRPr="00B50F92" w:rsidRDefault="00CB4CCB" w:rsidP="00311F71">
      <w:pPr>
        <w:pStyle w:val="Normlnywebov"/>
        <w:shd w:val="clear" w:color="auto" w:fill="FFFFFF"/>
        <w:spacing w:before="0" w:beforeAutospacing="0" w:after="0" w:afterAutospacing="0" w:line="235" w:lineRule="atLeast"/>
      </w:pPr>
      <w:r w:rsidRPr="00B50F92">
        <w:rPr>
          <w:b/>
          <w:bCs/>
          <w:sz w:val="23"/>
          <w:szCs w:val="23"/>
        </w:rPr>
        <w:t xml:space="preserve">Pracovisko: </w:t>
      </w:r>
      <w:r w:rsidR="00B50F92" w:rsidRPr="00B50F92">
        <w:rPr>
          <w:bdr w:val="none" w:sz="0" w:space="0" w:color="auto" w:frame="1"/>
        </w:rPr>
        <w:t>Vysoká škola ekonómie a manažmentu verejnej správy v Bratislave</w:t>
      </w:r>
    </w:p>
    <w:p w14:paraId="505C0E62" w14:textId="77777777" w:rsidR="00311F71" w:rsidRPr="00B50F92" w:rsidRDefault="00311F71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b/>
          <w:bCs/>
          <w:color w:val="FF0000"/>
        </w:rPr>
      </w:pPr>
      <w:r w:rsidRPr="00B50F92">
        <w:rPr>
          <w:color w:val="FF0000"/>
          <w:bdr w:val="none" w:sz="0" w:space="0" w:color="auto" w:frame="1"/>
        </w:rPr>
        <w:t xml:space="preserve">                     </w:t>
      </w:r>
    </w:p>
    <w:p w14:paraId="505C0E63" w14:textId="7D3F6B2C" w:rsidR="00CB4CCB" w:rsidRPr="004626DC" w:rsidRDefault="00311F71" w:rsidP="00CB4CCB">
      <w:pPr>
        <w:pStyle w:val="Default"/>
        <w:rPr>
          <w:i/>
          <w:iCs/>
          <w:color w:val="auto"/>
          <w:shd w:val="clear" w:color="auto" w:fill="FFFFFF"/>
        </w:rPr>
      </w:pPr>
      <w:r w:rsidRPr="004626DC">
        <w:rPr>
          <w:b/>
          <w:bCs/>
          <w:color w:val="auto"/>
        </w:rPr>
        <w:t>H</w:t>
      </w:r>
      <w:r w:rsidR="00CB4CCB" w:rsidRPr="004626DC">
        <w:rPr>
          <w:b/>
          <w:bCs/>
          <w:color w:val="auto"/>
        </w:rPr>
        <w:t>abilitačná práca</w:t>
      </w:r>
      <w:r w:rsidR="00CB4CCB" w:rsidRPr="004626DC">
        <w:rPr>
          <w:color w:val="auto"/>
        </w:rPr>
        <w:t xml:space="preserve">: </w:t>
      </w:r>
      <w:r w:rsidR="004626DC" w:rsidRPr="004626DC">
        <w:rPr>
          <w:i/>
          <w:iCs/>
          <w:color w:val="auto"/>
          <w:shd w:val="clear" w:color="auto" w:fill="FFFFFF"/>
        </w:rPr>
        <w:t>Priame zahraničné investície a ich vplyv na ekonomiku Slovenskej republiky</w:t>
      </w:r>
    </w:p>
    <w:p w14:paraId="505C0E64" w14:textId="77777777" w:rsidR="00311F71" w:rsidRPr="004626DC" w:rsidRDefault="00311F71" w:rsidP="00CB4CCB">
      <w:pPr>
        <w:pStyle w:val="Default"/>
        <w:rPr>
          <w:i/>
          <w:iCs/>
          <w:color w:val="auto"/>
          <w:shd w:val="clear" w:color="auto" w:fill="FFFFFF"/>
        </w:rPr>
      </w:pPr>
    </w:p>
    <w:p w14:paraId="505C0E65" w14:textId="6D6A3ADC" w:rsidR="00311F71" w:rsidRPr="00B50F92" w:rsidRDefault="00311F71" w:rsidP="00CB4CCB">
      <w:pPr>
        <w:pStyle w:val="Default"/>
        <w:rPr>
          <w:color w:val="FF0000"/>
        </w:rPr>
      </w:pPr>
      <w:r w:rsidRPr="00B50F92">
        <w:rPr>
          <w:b/>
          <w:bCs/>
          <w:color w:val="auto"/>
        </w:rPr>
        <w:t>Žiadosť podaná dňa</w:t>
      </w:r>
      <w:r w:rsidRPr="00B50F92">
        <w:rPr>
          <w:color w:val="auto"/>
        </w:rPr>
        <w:t xml:space="preserve">: </w:t>
      </w:r>
      <w:r w:rsidR="00B50F92" w:rsidRPr="00B50F92">
        <w:rPr>
          <w:color w:val="auto"/>
        </w:rPr>
        <w:t>13.05.2021</w:t>
      </w:r>
    </w:p>
    <w:p w14:paraId="505C0E66" w14:textId="77777777" w:rsidR="00311F71" w:rsidRPr="00B50F92" w:rsidRDefault="00311F71" w:rsidP="00CB4CCB">
      <w:pPr>
        <w:pStyle w:val="Default"/>
        <w:rPr>
          <w:color w:val="FF0000"/>
        </w:rPr>
      </w:pPr>
    </w:p>
    <w:p w14:paraId="505C0E67" w14:textId="53C63B54" w:rsidR="00311F71" w:rsidRPr="00B50F92" w:rsidRDefault="00311F71" w:rsidP="00CB4CCB">
      <w:pPr>
        <w:pStyle w:val="Default"/>
        <w:rPr>
          <w:color w:val="auto"/>
        </w:rPr>
      </w:pPr>
      <w:r w:rsidRPr="00B50F92">
        <w:rPr>
          <w:b/>
          <w:bCs/>
          <w:color w:val="auto"/>
        </w:rPr>
        <w:t>Potvrdenie o prijatí žiadosti:</w:t>
      </w:r>
      <w:r w:rsidRPr="00B50F92">
        <w:rPr>
          <w:color w:val="auto"/>
        </w:rPr>
        <w:t xml:space="preserve"> </w:t>
      </w:r>
      <w:r w:rsidR="00B50F92" w:rsidRPr="00B50F92">
        <w:rPr>
          <w:color w:val="auto"/>
        </w:rPr>
        <w:t>18. 05.2021</w:t>
      </w:r>
    </w:p>
    <w:p w14:paraId="505C0E68" w14:textId="77777777" w:rsidR="00311F71" w:rsidRPr="00B50F92" w:rsidRDefault="00311F71" w:rsidP="00CB4CCB">
      <w:pPr>
        <w:pStyle w:val="Default"/>
        <w:rPr>
          <w:color w:val="auto"/>
        </w:rPr>
      </w:pPr>
    </w:p>
    <w:p w14:paraId="505C0E69" w14:textId="1F610E79" w:rsidR="00311F71" w:rsidRPr="00B50F92" w:rsidRDefault="00311F71" w:rsidP="00CB4CCB">
      <w:pPr>
        <w:pStyle w:val="Default"/>
        <w:rPr>
          <w:bCs/>
          <w:color w:val="auto"/>
        </w:rPr>
      </w:pPr>
      <w:r w:rsidRPr="00B50F92">
        <w:rPr>
          <w:b/>
          <w:bCs/>
          <w:color w:val="auto"/>
        </w:rPr>
        <w:t xml:space="preserve">VR PF </w:t>
      </w:r>
      <w:proofErr w:type="spellStart"/>
      <w:r w:rsidRPr="00B50F92">
        <w:rPr>
          <w:b/>
          <w:bCs/>
          <w:color w:val="auto"/>
        </w:rPr>
        <w:t>PU</w:t>
      </w:r>
      <w:proofErr w:type="spellEnd"/>
      <w:r w:rsidRPr="00B50F92">
        <w:rPr>
          <w:b/>
          <w:bCs/>
          <w:color w:val="auto"/>
        </w:rPr>
        <w:t xml:space="preserve"> schválila habilitačnú komisiu a oponentov dňa: </w:t>
      </w:r>
    </w:p>
    <w:sectPr w:rsidR="00311F71" w:rsidRPr="00B50F92" w:rsidSect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F"/>
    <w:rsid w:val="00004104"/>
    <w:rsid w:val="000A0491"/>
    <w:rsid w:val="00311F71"/>
    <w:rsid w:val="00313A1F"/>
    <w:rsid w:val="004626DC"/>
    <w:rsid w:val="005C7520"/>
    <w:rsid w:val="00995B5A"/>
    <w:rsid w:val="009A5C0B"/>
    <w:rsid w:val="00B50F92"/>
    <w:rsid w:val="00CB4CCB"/>
    <w:rsid w:val="00E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0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sekretariat</cp:lastModifiedBy>
  <cp:revision>2</cp:revision>
  <dcterms:created xsi:type="dcterms:W3CDTF">2021-05-18T12:45:00Z</dcterms:created>
  <dcterms:modified xsi:type="dcterms:W3CDTF">2021-05-18T12:45:00Z</dcterms:modified>
</cp:coreProperties>
</file>