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54BC6" w14:textId="77777777" w:rsidR="00C37C29" w:rsidRPr="0067277B" w:rsidRDefault="00B72478" w:rsidP="00C37C29">
      <w:pPr>
        <w:spacing w:before="60" w:after="0" w:line="271" w:lineRule="auto"/>
        <w:jc w:val="center"/>
        <w:rPr>
          <w:rFonts w:ascii="Garamond" w:hAnsi="Garamond"/>
          <w:b/>
          <w:bCs/>
          <w:sz w:val="24"/>
          <w:szCs w:val="24"/>
          <w:lang w:eastAsia="sk-SK"/>
        </w:rPr>
      </w:pPr>
      <w:r w:rsidRPr="0067277B">
        <w:rPr>
          <w:rFonts w:ascii="Garamond" w:hAnsi="Garamond"/>
          <w:b/>
          <w:bCs/>
          <w:sz w:val="24"/>
          <w:szCs w:val="24"/>
          <w:lang w:eastAsia="sk-SK"/>
        </w:rPr>
        <w:t xml:space="preserve">SPRÁVA </w:t>
      </w:r>
      <w:r w:rsidR="00C37C29" w:rsidRPr="0067277B">
        <w:rPr>
          <w:rFonts w:ascii="Garamond" w:hAnsi="Garamond"/>
          <w:b/>
          <w:bCs/>
          <w:sz w:val="24"/>
          <w:szCs w:val="24"/>
          <w:lang w:eastAsia="sk-SK"/>
        </w:rPr>
        <w:t>Z</w:t>
      </w:r>
      <w:r w:rsidRPr="0067277B">
        <w:rPr>
          <w:rFonts w:ascii="Garamond" w:hAnsi="Garamond"/>
          <w:b/>
          <w:bCs/>
          <w:sz w:val="24"/>
          <w:szCs w:val="24"/>
          <w:lang w:eastAsia="sk-SK"/>
        </w:rPr>
        <w:t xml:space="preserve"> PRIEBEŽN</w:t>
      </w:r>
      <w:r w:rsidR="00C37C29" w:rsidRPr="0067277B">
        <w:rPr>
          <w:rFonts w:ascii="Garamond" w:hAnsi="Garamond"/>
          <w:b/>
          <w:bCs/>
          <w:sz w:val="24"/>
          <w:szCs w:val="24"/>
          <w:lang w:eastAsia="sk-SK"/>
        </w:rPr>
        <w:t>ÉHO</w:t>
      </w:r>
      <w:r w:rsidRPr="0067277B">
        <w:rPr>
          <w:rFonts w:ascii="Garamond" w:hAnsi="Garamond"/>
          <w:b/>
          <w:bCs/>
          <w:sz w:val="24"/>
          <w:szCs w:val="24"/>
          <w:lang w:eastAsia="sk-SK"/>
        </w:rPr>
        <w:t xml:space="preserve"> HODNOTEN</w:t>
      </w:r>
      <w:r w:rsidR="00C37C29" w:rsidRPr="0067277B">
        <w:rPr>
          <w:rFonts w:ascii="Garamond" w:hAnsi="Garamond"/>
          <w:b/>
          <w:bCs/>
          <w:sz w:val="24"/>
          <w:szCs w:val="24"/>
          <w:lang w:eastAsia="sk-SK"/>
        </w:rPr>
        <w:t xml:space="preserve">IA </w:t>
      </w:r>
      <w:r w:rsidR="6157F7DE" w:rsidRPr="0067277B">
        <w:rPr>
          <w:rFonts w:ascii="Garamond" w:hAnsi="Garamond"/>
          <w:b/>
          <w:bCs/>
          <w:sz w:val="24"/>
          <w:szCs w:val="24"/>
          <w:lang w:eastAsia="sk-SK"/>
        </w:rPr>
        <w:t xml:space="preserve">ODBORU </w:t>
      </w:r>
      <w:r w:rsidR="00C37C29" w:rsidRPr="0067277B">
        <w:rPr>
          <w:rFonts w:ascii="Garamond" w:hAnsi="Garamond"/>
          <w:b/>
          <w:bCs/>
          <w:sz w:val="24"/>
          <w:szCs w:val="24"/>
          <w:lang w:eastAsia="sk-SK"/>
        </w:rPr>
        <w:t xml:space="preserve"> </w:t>
      </w:r>
    </w:p>
    <w:p w14:paraId="421D2875" w14:textId="214A2526" w:rsidR="009E6199" w:rsidRPr="0067277B" w:rsidRDefault="00B35B52" w:rsidP="00C37C29">
      <w:pPr>
        <w:spacing w:before="60" w:after="0" w:line="271" w:lineRule="auto"/>
        <w:jc w:val="center"/>
        <w:rPr>
          <w:rFonts w:ascii="Garamond" w:hAnsi="Garamond"/>
          <w:b/>
          <w:bCs/>
          <w:sz w:val="24"/>
          <w:szCs w:val="24"/>
          <w:lang w:eastAsia="sk-SK"/>
        </w:rPr>
      </w:pPr>
      <w:r w:rsidRPr="0067277B">
        <w:rPr>
          <w:rFonts w:ascii="Garamond" w:hAnsi="Garamond"/>
          <w:b/>
          <w:bCs/>
          <w:sz w:val="24"/>
          <w:szCs w:val="24"/>
          <w:lang w:eastAsia="sk-SK"/>
        </w:rPr>
        <w:t>HABILITAČNÉHO KONANIA A</w:t>
      </w:r>
      <w:r w:rsidR="007F1F65" w:rsidRPr="0067277B">
        <w:rPr>
          <w:rFonts w:ascii="Garamond" w:hAnsi="Garamond"/>
          <w:b/>
          <w:bCs/>
          <w:sz w:val="24"/>
          <w:szCs w:val="24"/>
          <w:lang w:eastAsia="sk-SK"/>
        </w:rPr>
        <w:t xml:space="preserve"> </w:t>
      </w:r>
      <w:r w:rsidRPr="0067277B">
        <w:rPr>
          <w:rFonts w:ascii="Garamond" w:hAnsi="Garamond"/>
          <w:b/>
          <w:bCs/>
          <w:sz w:val="24"/>
          <w:szCs w:val="24"/>
          <w:lang w:eastAsia="sk-SK"/>
        </w:rPr>
        <w:t>INAUGURAČNÉHO KONANIA</w:t>
      </w:r>
      <w:r w:rsidR="009E6199" w:rsidRPr="0067277B">
        <w:rPr>
          <w:rFonts w:ascii="Garamond" w:hAnsi="Garamond"/>
          <w:b/>
          <w:bCs/>
          <w:sz w:val="24"/>
          <w:szCs w:val="24"/>
          <w:lang w:eastAsia="sk-SK"/>
        </w:rPr>
        <w:t xml:space="preserve"> </w:t>
      </w:r>
    </w:p>
    <w:p w14:paraId="0A37501D" w14:textId="4ADE2948" w:rsidR="00D9289C" w:rsidRPr="0067277B" w:rsidRDefault="00D9289C" w:rsidP="004E6231">
      <w:pPr>
        <w:spacing w:before="60" w:after="60" w:line="271" w:lineRule="auto"/>
        <w:rPr>
          <w:rFonts w:ascii="Garamond" w:hAnsi="Garamond"/>
          <w:b/>
          <w:bCs/>
          <w:sz w:val="24"/>
          <w:szCs w:val="24"/>
          <w:lang w:eastAsia="sk-SK"/>
        </w:rPr>
      </w:pPr>
    </w:p>
    <w:p w14:paraId="17F7BE19" w14:textId="40301B61" w:rsidR="009B1E29" w:rsidRPr="0067277B" w:rsidRDefault="009B1E29" w:rsidP="009B1E29">
      <w:pPr>
        <w:shd w:val="clear" w:color="auto" w:fill="F2F2F2" w:themeFill="background1" w:themeFillShade="F2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67277B">
        <w:rPr>
          <w:rFonts w:ascii="Garamond" w:hAnsi="Garamond" w:cstheme="minorHAnsi"/>
          <w:b/>
          <w:sz w:val="24"/>
          <w:szCs w:val="24"/>
        </w:rPr>
        <w:t>I. Základné informácie o odbore habilitačného konania a inauguračného konania</w:t>
      </w:r>
    </w:p>
    <w:p w14:paraId="702D6139" w14:textId="77777777" w:rsidR="009B1E29" w:rsidRPr="0067277B" w:rsidRDefault="009B1E29" w:rsidP="007F1F65">
      <w:pPr>
        <w:spacing w:before="60" w:after="0" w:line="240" w:lineRule="auto"/>
        <w:rPr>
          <w:rFonts w:ascii="Garamond" w:hAnsi="Garamond"/>
          <w:b/>
          <w:bCs/>
          <w:sz w:val="24"/>
          <w:szCs w:val="24"/>
          <w:lang w:eastAsia="sk-SK"/>
        </w:rPr>
      </w:pPr>
    </w:p>
    <w:p w14:paraId="61698DC5" w14:textId="485DA6A9" w:rsidR="009B1E29" w:rsidRPr="0067277B" w:rsidRDefault="009B1E29" w:rsidP="007F1F65">
      <w:pPr>
        <w:spacing w:after="0"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67277B">
        <w:rPr>
          <w:rFonts w:ascii="Garamond" w:hAnsi="Garamond" w:cstheme="minorHAnsi"/>
          <w:b/>
          <w:sz w:val="24"/>
          <w:szCs w:val="24"/>
        </w:rPr>
        <w:t>I.1</w:t>
      </w:r>
      <w:r w:rsidR="00263682" w:rsidRPr="0067277B">
        <w:rPr>
          <w:rFonts w:ascii="Garamond" w:hAnsi="Garamond" w:cstheme="minorHAnsi"/>
          <w:b/>
          <w:sz w:val="24"/>
          <w:szCs w:val="24"/>
        </w:rPr>
        <w:t>.</w:t>
      </w:r>
      <w:r w:rsidRPr="0067277B">
        <w:rPr>
          <w:rFonts w:ascii="Garamond" w:hAnsi="Garamond" w:cstheme="minorHAnsi"/>
          <w:b/>
          <w:sz w:val="24"/>
          <w:szCs w:val="24"/>
        </w:rPr>
        <w:t xml:space="preserve">  Vysoká škola:</w:t>
      </w:r>
      <w:r w:rsidRPr="0067277B">
        <w:rPr>
          <w:rFonts w:ascii="Garamond" w:hAnsi="Garamond" w:cstheme="minorHAnsi"/>
          <w:sz w:val="24"/>
          <w:szCs w:val="24"/>
        </w:rPr>
        <w:t xml:space="preserve"> Prešovská univerzita v Prešove</w:t>
      </w:r>
    </w:p>
    <w:p w14:paraId="2970B7BA" w14:textId="24B42C62" w:rsidR="009B1E29" w:rsidRPr="0067277B" w:rsidRDefault="009B1E29" w:rsidP="007F1F65">
      <w:pPr>
        <w:spacing w:after="0"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>I.2</w:t>
      </w:r>
      <w:r w:rsidR="00263682"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>.</w:t>
      </w:r>
      <w:r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 Fakulta/pracovisko: </w:t>
      </w:r>
      <w:sdt>
        <w:sdtPr>
          <w:rPr>
            <w:rStyle w:val="tl6"/>
          </w:rPr>
          <w:id w:val="702835853"/>
          <w:placeholder>
            <w:docPart w:val="6A4E87B7FE52084CBFAAD29EB67F4079"/>
          </w:placeholder>
          <w:showingPlcHdr/>
          <w15:color w:val="000000"/>
          <w:comboBox>
            <w:listItem w:displayText="Filozofická fakulta" w:value="Filozofická fakulta"/>
            <w:listItem w:displayText="Gréckokatolícka teologická fakulta" w:value="Gréckokatolícka teologická fakulta"/>
            <w:listItem w:displayText="Fakulta humanitných a prírodných vied" w:value="Fakulta humanitných a prírodných vied"/>
            <w:listItem w:displayText="Fakulta manažmentu, ekonomiky a obchodu" w:value="Fakulta manažmentu, ekonomiky a obchodu"/>
            <w:listItem w:displayText="Pedagogická fakulta" w:value="Pedagogická fakulta"/>
            <w:listItem w:displayText="Pravoslávna bohoslovecká fakulta" w:value="Pravoslávna bohoslovecká fakulta"/>
            <w:listItem w:displayText="Fakulta športu" w:value="Fakulta športu"/>
            <w:listItem w:displayText="Fakulta zdravotníckych odborov" w:value="Fakulta zdravotníckych odborov"/>
            <w:listItem w:displayText="Centrum jazykov a kultúr národnostných menšín" w:value="Centrum jazykov a kultúr národnostných menšín"/>
          </w:comboBox>
        </w:sdtPr>
        <w:sdtEndPr>
          <w:rPr>
            <w:rStyle w:val="Predvolenpsmoodseku"/>
            <w:rFonts w:asciiTheme="minorHAnsi" w:hAnsiTheme="minorHAnsi" w:cstheme="minorHAnsi"/>
            <w:i/>
            <w:color w:val="0070C0"/>
            <w:sz w:val="22"/>
            <w:szCs w:val="24"/>
            <w:lang w:eastAsia="sk-SK"/>
          </w:rPr>
        </w:sdtEndPr>
        <w:sdtContent>
          <w:r w:rsidRPr="0067277B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64452965" w14:textId="34449347" w:rsidR="009B1E29" w:rsidRPr="0067277B" w:rsidRDefault="009B1E29" w:rsidP="007F1F65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>I.3</w:t>
      </w:r>
      <w:r w:rsidR="00263682" w:rsidRPr="0067277B">
        <w:rPr>
          <w:rFonts w:ascii="Garamond" w:hAnsi="Garamond" w:cstheme="minorHAnsi"/>
          <w:b/>
          <w:sz w:val="24"/>
          <w:szCs w:val="24"/>
          <w:lang w:eastAsia="sk-SK"/>
        </w:rPr>
        <w:t>.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 xml:space="preserve"> Správa z priebežného hodnotenia: </w:t>
      </w:r>
      <w:sdt>
        <w:sdtPr>
          <w:rPr>
            <w:rStyle w:val="tl6"/>
          </w:rPr>
          <w:id w:val="-2146504436"/>
          <w:placeholder>
            <w:docPart w:val="8F0A790FCF9EC04AB9D98A981D423C4C"/>
          </w:placeholder>
          <w:showingPlcHdr/>
          <w15:color w:val="000000"/>
          <w:comboBox>
            <w:listItem w:displayText="habilitačného konania (HK)" w:value="habilitačného konania (HK)"/>
            <w:listItem w:displayText="habilitačného a inauguračného konania (HIK)" w:value="habilitačného a inauguračného konania (HIK)"/>
          </w:comboBox>
        </w:sdtPr>
        <w:sdtEndPr>
          <w:rPr>
            <w:rStyle w:val="Predvolenpsmoodseku"/>
            <w:rFonts w:asciiTheme="minorHAnsi" w:hAnsiTheme="minorHAnsi" w:cstheme="minorHAnsi"/>
            <w:i/>
            <w:color w:val="0070C0"/>
            <w:sz w:val="22"/>
            <w:szCs w:val="24"/>
            <w:lang w:eastAsia="sk-SK"/>
          </w:rPr>
        </w:sdtEndPr>
        <w:sdtContent>
          <w:r w:rsidRPr="0067277B">
            <w:rPr>
              <w:rStyle w:val="Zstupntext"/>
              <w:rFonts w:ascii="Garamond" w:hAnsi="Garamond" w:cstheme="minorHAns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4C51E4D4" w14:textId="45D2C8E9" w:rsidR="009B1E29" w:rsidRPr="0067277B" w:rsidRDefault="009B1E29" w:rsidP="007F1F65">
      <w:pPr>
        <w:spacing w:after="0" w:line="240" w:lineRule="auto"/>
        <w:jc w:val="both"/>
        <w:rPr>
          <w:rFonts w:ascii="Garamond" w:hAnsi="Garamond" w:cstheme="minorHAnsi"/>
          <w:color w:val="FF0000"/>
          <w:sz w:val="24"/>
          <w:szCs w:val="24"/>
          <w:lang w:eastAsia="sk-SK"/>
        </w:rPr>
      </w:pP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>I.4</w:t>
      </w:r>
      <w:r w:rsidR="00263682" w:rsidRPr="0067277B">
        <w:rPr>
          <w:rFonts w:ascii="Garamond" w:hAnsi="Garamond" w:cstheme="minorHAnsi"/>
          <w:b/>
          <w:sz w:val="24"/>
          <w:szCs w:val="24"/>
          <w:lang w:eastAsia="sk-SK"/>
        </w:rPr>
        <w:t>.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 xml:space="preserve">  Koordinátor odboru HIK</w:t>
      </w:r>
      <w:r w:rsidR="00BB20C8" w:rsidRPr="0067277B">
        <w:rPr>
          <w:rFonts w:ascii="Garamond" w:hAnsi="Garamond" w:cstheme="minorHAnsi"/>
          <w:b/>
          <w:sz w:val="24"/>
          <w:szCs w:val="24"/>
          <w:lang w:eastAsia="sk-SK"/>
        </w:rPr>
        <w:t xml:space="preserve"> (KOHIK)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>:</w:t>
      </w:r>
      <w:r w:rsidRPr="0067277B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67277B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7CC46A62" w14:textId="42725C60" w:rsidR="009B1E29" w:rsidRPr="0067277B" w:rsidRDefault="009B1E29" w:rsidP="007F1F65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>I.5</w:t>
      </w:r>
      <w:r w:rsidR="00263682" w:rsidRPr="0067277B">
        <w:rPr>
          <w:rFonts w:ascii="Garamond" w:hAnsi="Garamond" w:cstheme="minorHAnsi"/>
          <w:b/>
          <w:sz w:val="24"/>
          <w:szCs w:val="24"/>
          <w:lang w:eastAsia="sk-SK"/>
        </w:rPr>
        <w:t>.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 xml:space="preserve">  Názov odboru </w:t>
      </w:r>
      <w:r w:rsidR="007F1F65" w:rsidRPr="0067277B">
        <w:rPr>
          <w:rFonts w:ascii="Garamond" w:hAnsi="Garamond" w:cstheme="minorHAnsi"/>
          <w:b/>
          <w:sz w:val="24"/>
          <w:szCs w:val="24"/>
          <w:lang w:eastAsia="sk-SK"/>
        </w:rPr>
        <w:t>H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 xml:space="preserve">IK: </w:t>
      </w:r>
      <w:r w:rsidRPr="0067277B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16323BD9" w14:textId="384E9E86" w:rsidR="009B1E29" w:rsidRPr="0067277B" w:rsidRDefault="009B1E29" w:rsidP="007F1F65">
      <w:pPr>
        <w:spacing w:after="0" w:line="240" w:lineRule="auto"/>
        <w:jc w:val="both"/>
        <w:rPr>
          <w:rFonts w:ascii="Garamond" w:hAnsi="Garamond" w:cstheme="minorHAnsi"/>
          <w:i/>
          <w:sz w:val="24"/>
          <w:szCs w:val="24"/>
          <w:lang w:eastAsia="sk-SK"/>
        </w:rPr>
      </w:pP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>I.6</w:t>
      </w:r>
      <w:r w:rsidR="00263682" w:rsidRPr="0067277B">
        <w:rPr>
          <w:rFonts w:ascii="Garamond" w:hAnsi="Garamond" w:cstheme="minorHAnsi"/>
          <w:b/>
          <w:sz w:val="24"/>
          <w:szCs w:val="24"/>
          <w:lang w:eastAsia="sk-SK"/>
        </w:rPr>
        <w:t>.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 xml:space="preserve">  </w:t>
      </w:r>
      <w:r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Študijný odbor/odbory, ku ktorému je odbor </w:t>
      </w:r>
      <w:r w:rsidR="007F1F65" w:rsidRPr="0067277B">
        <w:rPr>
          <w:rFonts w:ascii="Garamond" w:hAnsi="Garamond" w:cstheme="minorHAnsi"/>
          <w:b/>
          <w:sz w:val="24"/>
          <w:szCs w:val="24"/>
          <w:lang w:eastAsia="sk-SK"/>
        </w:rPr>
        <w:t>H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>IK</w:t>
      </w:r>
      <w:r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priradený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>:</w:t>
      </w:r>
      <w:r w:rsidRPr="0067277B">
        <w:rPr>
          <w:rFonts w:ascii="Garamond" w:hAnsi="Garamond" w:cstheme="minorHAnsi"/>
          <w:b/>
          <w:color w:val="808080" w:themeColor="background1" w:themeShade="80"/>
          <w:sz w:val="24"/>
          <w:szCs w:val="24"/>
          <w:lang w:eastAsia="sk-SK"/>
        </w:rPr>
        <w:t xml:space="preserve"> </w:t>
      </w:r>
      <w:sdt>
        <w:sdtPr>
          <w:rPr>
            <w:rStyle w:val="tl6"/>
          </w:rPr>
          <w:alias w:val="študijný odbor"/>
          <w:tag w:val="študijný odbor"/>
          <w:id w:val="-119151456"/>
          <w:placeholder>
            <w:docPart w:val="C74C54C50199464B9DF1BFA5EAD8F787"/>
          </w:placeholder>
          <w:showingPlcHdr/>
          <w15:color w:val="000000"/>
          <w:dropDownList>
            <w:listItem w:displayText="bezpečnostné vedy" w:value="bezpečnostné vedy"/>
            <w:listItem w:displayText="biológia" w:value="biológia"/>
            <w:listItem w:displayText="biotechnológie" w:value="biotechnológie"/>
            <w:listItem w:displayText="ekologické a environmentálne vedy" w:value="ekologické a environmentálne vedy"/>
            <w:listItem w:displayText="ekonómia a manažment" w:value="ekonómia a manažment"/>
            <w:listItem w:displayText="elektrotechnika" w:value="elektrotechnika"/>
            <w:listItem w:displayText="filológia" w:value="filológia"/>
            <w:listItem w:displayText="filozofia" w:value="filozofia"/>
            <w:listItem w:displayText="fyzika" w:value="fyzika"/>
            <w:listItem w:displayText="geodézia a kartografia" w:value="geodézia a kartografia"/>
            <w:listItem w:displayText="historické vedy" w:value="historické vedy"/>
            <w:listItem w:displayText="informatika" w:value="informatika"/>
            <w:listItem w:displayText="logopédia a liečebná pedagogika" w:value="logopédia a liečebná pedagogika"/>
            <w:listItem w:displayText="matematika" w:value="matematika"/>
            <w:listItem w:displayText="mediálne a komunikačné štúdiá" w:value="mediálne a komunikačné štúdiá"/>
            <w:listItem w:displayText="ošetrovateľstvo" w:value="ošetrovateľstvo"/>
            <w:listItem w:displayText="politické vedy" w:value="politické vedy"/>
            <w:listItem w:displayText="pôrodná asistencia" w:value="pôrodná asistencia"/>
            <w:listItem w:displayText="psychológia" w:value="psychológia"/>
            <w:listItem w:displayText="sociálna práca" w:value="sociálna práca"/>
            <w:listItem w:displayText="sociológia a sociálna antropológia" w:value="sociológia a sociálna antropológia"/>
            <w:listItem w:displayText="teológia" w:value="teológia"/>
            <w:listItem w:displayText="učiteľstvo a pedagogické vedy" w:value="učiteľstvo a pedagogické vedy"/>
            <w:listItem w:displayText="vedy o športe" w:value="vedy o športe"/>
            <w:listItem w:displayText="vedy o umení a kultúre" w:value="vedy o umení a kultúre"/>
            <w:listItem w:displayText="vedy o Zemi" w:value="vedy o Zemi"/>
            <w:listItem w:displayText="verejné zdravotníctvo" w:value="verejné zdravotníctvo"/>
            <w:listItem w:displayText="zdravotnícke vedy" w:value="zdravotnícke vedy"/>
          </w:dropDownList>
        </w:sdtPr>
        <w:sdtEndPr>
          <w:rPr>
            <w:rStyle w:val="tl2"/>
            <w:rFonts w:asciiTheme="minorHAnsi" w:hAnsiTheme="minorHAnsi" w:cstheme="minorHAnsi"/>
            <w:i/>
            <w:color w:val="0070C0"/>
            <w:szCs w:val="24"/>
          </w:rPr>
        </w:sdtEndPr>
        <w:sdtContent>
          <w:r w:rsidRPr="0067277B">
            <w:rPr>
              <w:rStyle w:val="Zstupntext"/>
              <w:rFonts w:ascii="Garamond" w:hAnsi="Garamond" w:cs="Calibri"/>
              <w:i/>
              <w:color w:val="0070C0"/>
              <w:sz w:val="24"/>
              <w:szCs w:val="24"/>
            </w:rPr>
            <w:t>vyberte položku</w:t>
          </w:r>
        </w:sdtContent>
      </w:sdt>
    </w:p>
    <w:p w14:paraId="202EAC41" w14:textId="3B2457BE" w:rsidR="009B1E29" w:rsidRPr="0067277B" w:rsidRDefault="009B1E29" w:rsidP="007F1F65">
      <w:pPr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>I.7</w:t>
      </w:r>
      <w:r w:rsidR="00263682" w:rsidRPr="0067277B">
        <w:rPr>
          <w:rFonts w:ascii="Garamond" w:hAnsi="Garamond" w:cstheme="minorHAnsi"/>
          <w:b/>
          <w:sz w:val="24"/>
          <w:szCs w:val="24"/>
          <w:lang w:eastAsia="sk-SK"/>
        </w:rPr>
        <w:t>.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 xml:space="preserve">  </w:t>
      </w:r>
      <w:r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Študijné programy 3. stupňa v odbore, ku ktorému je odbor </w:t>
      </w:r>
      <w:r w:rsidR="007F1F65" w:rsidRPr="0067277B">
        <w:rPr>
          <w:rFonts w:ascii="Garamond" w:hAnsi="Garamond" w:cstheme="minorHAnsi"/>
          <w:b/>
          <w:sz w:val="24"/>
          <w:szCs w:val="24"/>
          <w:lang w:eastAsia="sk-SK"/>
        </w:rPr>
        <w:t>H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>IK priradený</w:t>
      </w:r>
      <w:r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: </w:t>
      </w:r>
      <w:r w:rsidRPr="0067277B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9930AD6" w14:textId="7C46DE6D" w:rsidR="009B1E29" w:rsidRPr="0067277B" w:rsidRDefault="009B1E29" w:rsidP="007F1F65">
      <w:pPr>
        <w:spacing w:after="0" w:line="240" w:lineRule="auto"/>
        <w:jc w:val="both"/>
        <w:rPr>
          <w:rFonts w:ascii="Garamond" w:hAnsi="Garamond" w:cstheme="minorHAnsi"/>
          <w:i/>
          <w:color w:val="0070C0"/>
          <w:sz w:val="24"/>
          <w:szCs w:val="24"/>
        </w:rPr>
      </w:pP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>I.8</w:t>
      </w:r>
      <w:r w:rsidR="00263682" w:rsidRPr="0067277B">
        <w:rPr>
          <w:rFonts w:ascii="Garamond" w:hAnsi="Garamond" w:cstheme="minorHAnsi"/>
          <w:b/>
          <w:sz w:val="24"/>
          <w:szCs w:val="24"/>
          <w:lang w:eastAsia="sk-SK"/>
        </w:rPr>
        <w:t>.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 xml:space="preserve">  </w:t>
      </w:r>
      <w:r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Študijné programy 2. stupňa v odbore, ku ktorému je odbor 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>HIK</w:t>
      </w:r>
      <w:r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priradený: </w:t>
      </w:r>
      <w:r w:rsidRPr="0067277B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647D8847" w14:textId="3EE20614" w:rsidR="007F1F65" w:rsidRPr="0067277B" w:rsidRDefault="007F1F65" w:rsidP="007F1F65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</w:p>
    <w:p w14:paraId="000FF188" w14:textId="77777777" w:rsidR="007F1F65" w:rsidRPr="0067277B" w:rsidRDefault="007F1F65" w:rsidP="007F1F65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  <w:lang w:eastAsia="sk-SK"/>
        </w:rPr>
      </w:pPr>
    </w:p>
    <w:p w14:paraId="53C0B342" w14:textId="119F6D40" w:rsidR="007F1F65" w:rsidRPr="0067277B" w:rsidRDefault="007F1F65" w:rsidP="007F1F65">
      <w:pPr>
        <w:shd w:val="clear" w:color="auto" w:fill="F2F2F2" w:themeFill="background1" w:themeFillShade="F2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67277B">
        <w:rPr>
          <w:rFonts w:ascii="Garamond" w:hAnsi="Garamond" w:cstheme="minorHAnsi"/>
          <w:b/>
          <w:sz w:val="24"/>
          <w:szCs w:val="24"/>
        </w:rPr>
        <w:t xml:space="preserve">II. </w:t>
      </w:r>
      <w:r w:rsidR="00A55570" w:rsidRPr="0067277B">
        <w:rPr>
          <w:rFonts w:ascii="Garamond" w:hAnsi="Garamond" w:cstheme="minorHAnsi"/>
          <w:b/>
          <w:sz w:val="24"/>
          <w:szCs w:val="24"/>
        </w:rPr>
        <w:t>Vybrané ukazovatele odboru HIK</w:t>
      </w:r>
    </w:p>
    <w:p w14:paraId="4610DA54" w14:textId="77777777" w:rsidR="007F1F65" w:rsidRPr="0067277B" w:rsidRDefault="007F1F65" w:rsidP="00A55570">
      <w:pPr>
        <w:spacing w:after="0"/>
        <w:rPr>
          <w:rFonts w:ascii="Garamond" w:hAnsi="Garamond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6849" w:rsidRPr="0067277B" w14:paraId="0C7FEB25" w14:textId="77777777" w:rsidTr="003C45B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D7FD7A0" w14:textId="6E5FCEC2" w:rsidR="008A6849" w:rsidRPr="0067277B" w:rsidRDefault="007F1F65" w:rsidP="003C45B3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67277B">
              <w:rPr>
                <w:rFonts w:ascii="Garamond" w:hAnsi="Garamond"/>
                <w:b/>
                <w:sz w:val="24"/>
                <w:szCs w:val="24"/>
              </w:rPr>
              <w:t>I</w:t>
            </w:r>
            <w:r w:rsidR="008A6849" w:rsidRPr="0067277B">
              <w:rPr>
                <w:rFonts w:ascii="Garamond" w:hAnsi="Garamond"/>
                <w:b/>
                <w:sz w:val="24"/>
                <w:szCs w:val="24"/>
              </w:rPr>
              <w:t xml:space="preserve">I.1. Osoba zodpovedná za </w:t>
            </w:r>
            <w:r w:rsidR="00205C74" w:rsidRPr="0067277B">
              <w:rPr>
                <w:rFonts w:ascii="Garamond" w:hAnsi="Garamond"/>
                <w:b/>
                <w:sz w:val="24"/>
                <w:szCs w:val="24"/>
              </w:rPr>
              <w:t>odbor HIK</w:t>
            </w:r>
            <w:r w:rsidR="008A6849" w:rsidRPr="0067277B">
              <w:rPr>
                <w:rFonts w:ascii="Garamond" w:hAnsi="Garamond"/>
                <w:b/>
                <w:sz w:val="24"/>
                <w:szCs w:val="24"/>
              </w:rPr>
              <w:t xml:space="preserve"> 1</w:t>
            </w:r>
            <w:r w:rsidR="00CD53A4" w:rsidRPr="0067277B">
              <w:rPr>
                <w:rFonts w:ascii="Garamond" w:hAnsi="Garamond"/>
                <w:b/>
                <w:sz w:val="24"/>
                <w:szCs w:val="24"/>
              </w:rPr>
              <w:t xml:space="preserve"> (KOHIK)</w:t>
            </w:r>
          </w:p>
        </w:tc>
      </w:tr>
      <w:tr w:rsidR="008A6849" w:rsidRPr="0067277B" w14:paraId="68BEE415" w14:textId="77777777" w:rsidTr="003C45B3">
        <w:tc>
          <w:tcPr>
            <w:tcW w:w="4531" w:type="dxa"/>
            <w:vAlign w:val="center"/>
          </w:tcPr>
          <w:p w14:paraId="226CB200" w14:textId="6FD77410" w:rsidR="008A6849" w:rsidRPr="0067277B" w:rsidRDefault="007F1F65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8A6849" w:rsidRPr="0067277B">
              <w:rPr>
                <w:rFonts w:ascii="Garamond" w:hAnsi="Garamond"/>
                <w:sz w:val="24"/>
                <w:szCs w:val="24"/>
              </w:rPr>
              <w:t>I.1.</w:t>
            </w:r>
            <w:r w:rsidR="00B33A33" w:rsidRPr="0067277B">
              <w:rPr>
                <w:rFonts w:ascii="Garamond" w:hAnsi="Garamond"/>
                <w:sz w:val="24"/>
                <w:szCs w:val="24"/>
              </w:rPr>
              <w:t>1.</w:t>
            </w:r>
            <w:r w:rsidR="008A6849" w:rsidRPr="0067277B">
              <w:rPr>
                <w:rFonts w:ascii="Garamond" w:hAnsi="Garamond"/>
                <w:sz w:val="24"/>
                <w:szCs w:val="24"/>
              </w:rPr>
              <w:t xml:space="preserve"> Meno</w:t>
            </w:r>
            <w:r w:rsidR="00D838CA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  <w:tc>
          <w:tcPr>
            <w:tcW w:w="4531" w:type="dxa"/>
            <w:vAlign w:val="center"/>
          </w:tcPr>
          <w:p w14:paraId="3EF56F62" w14:textId="77777777" w:rsidR="008A6849" w:rsidRPr="0067277B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67277B" w14:paraId="27E7D51B" w14:textId="77777777" w:rsidTr="003C45B3">
        <w:tc>
          <w:tcPr>
            <w:tcW w:w="4531" w:type="dxa"/>
            <w:vAlign w:val="center"/>
          </w:tcPr>
          <w:p w14:paraId="6DEAF5D3" w14:textId="0507657F" w:rsidR="003D4F23" w:rsidRPr="0067277B" w:rsidRDefault="007F1F65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I.1.2. Priezvisko</w:t>
            </w:r>
          </w:p>
        </w:tc>
        <w:tc>
          <w:tcPr>
            <w:tcW w:w="4531" w:type="dxa"/>
            <w:vAlign w:val="center"/>
          </w:tcPr>
          <w:p w14:paraId="69E5973C" w14:textId="77777777" w:rsidR="003D4F23" w:rsidRPr="0067277B" w:rsidRDefault="003D4F23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67277B" w14:paraId="5B9642F1" w14:textId="77777777" w:rsidTr="003C45B3">
        <w:tc>
          <w:tcPr>
            <w:tcW w:w="4531" w:type="dxa"/>
            <w:vAlign w:val="center"/>
          </w:tcPr>
          <w:p w14:paraId="6EBC2E0E" w14:textId="07CD6174" w:rsidR="003D4F23" w:rsidRPr="0067277B" w:rsidRDefault="007F1F65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.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1.3. Tituly</w:t>
            </w:r>
          </w:p>
        </w:tc>
        <w:tc>
          <w:tcPr>
            <w:tcW w:w="4531" w:type="dxa"/>
            <w:vAlign w:val="center"/>
          </w:tcPr>
          <w:p w14:paraId="443FB883" w14:textId="77777777" w:rsidR="003D4F23" w:rsidRPr="0067277B" w:rsidRDefault="003D4F23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6849" w:rsidRPr="0067277B" w14:paraId="4BAAC690" w14:textId="77777777" w:rsidTr="003C45B3">
        <w:tc>
          <w:tcPr>
            <w:tcW w:w="4531" w:type="dxa"/>
            <w:vAlign w:val="center"/>
          </w:tcPr>
          <w:p w14:paraId="7E40DF87" w14:textId="6D2047F9" w:rsidR="008A6849" w:rsidRPr="0067277B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I</w:t>
            </w:r>
            <w:r w:rsidRPr="0067277B">
              <w:rPr>
                <w:rFonts w:ascii="Garamond" w:hAnsi="Garamond"/>
                <w:sz w:val="24"/>
                <w:szCs w:val="24"/>
              </w:rPr>
              <w:t>.1.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4</w:t>
            </w:r>
            <w:r w:rsidR="00B33A33" w:rsidRPr="0067277B">
              <w:rPr>
                <w:rFonts w:ascii="Garamond" w:hAnsi="Garamond"/>
                <w:sz w:val="24"/>
                <w:szCs w:val="24"/>
              </w:rPr>
              <w:t>.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 Odkaz na záznam osoby v registri zamestnancov vysokých škôl</w:t>
            </w:r>
          </w:p>
        </w:tc>
        <w:tc>
          <w:tcPr>
            <w:tcW w:w="4531" w:type="dxa"/>
            <w:vAlign w:val="center"/>
          </w:tcPr>
          <w:p w14:paraId="19CC3F72" w14:textId="77777777" w:rsidR="008A6849" w:rsidRPr="0067277B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6849" w:rsidRPr="0067277B" w14:paraId="19D83F51" w14:textId="77777777" w:rsidTr="003C45B3">
        <w:tc>
          <w:tcPr>
            <w:tcW w:w="4531" w:type="dxa"/>
            <w:vAlign w:val="center"/>
          </w:tcPr>
          <w:p w14:paraId="71906D75" w14:textId="2BA04E97" w:rsidR="008A6849" w:rsidRPr="0067277B" w:rsidRDefault="007F1F65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8A6849" w:rsidRPr="0067277B">
              <w:rPr>
                <w:rFonts w:ascii="Garamond" w:hAnsi="Garamond"/>
                <w:sz w:val="24"/>
                <w:szCs w:val="24"/>
              </w:rPr>
              <w:t>I.1.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5</w:t>
            </w:r>
            <w:r w:rsidR="00B33A33" w:rsidRPr="0067277B">
              <w:rPr>
                <w:rFonts w:ascii="Garamond" w:hAnsi="Garamond"/>
                <w:sz w:val="24"/>
                <w:szCs w:val="24"/>
              </w:rPr>
              <w:t>.</w:t>
            </w:r>
            <w:r w:rsidR="008A6849" w:rsidRPr="0067277B">
              <w:rPr>
                <w:rFonts w:ascii="Garamond" w:hAnsi="Garamond"/>
                <w:sz w:val="24"/>
                <w:szCs w:val="24"/>
              </w:rPr>
              <w:t xml:space="preserve"> Vedecko/umelecko-pedagogická charakteristika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C2948" w:rsidRPr="0067277B">
              <w:rPr>
                <w:rFonts w:ascii="Garamond" w:hAnsi="Garamond"/>
                <w:sz w:val="24"/>
                <w:szCs w:val="24"/>
              </w:rPr>
              <w:t>KO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HIK</w:t>
            </w:r>
            <w:r w:rsidR="006C4C70" w:rsidRPr="0067277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CC417F7" w14:textId="50F30FF8" w:rsidR="008A6849" w:rsidRPr="0067277B" w:rsidRDefault="00926D6E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26938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48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4C2948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8A6849" w:rsidRPr="0067277B" w14:paraId="64C298B3" w14:textId="77777777" w:rsidTr="003C45B3">
        <w:tc>
          <w:tcPr>
            <w:tcW w:w="4531" w:type="dxa"/>
            <w:vAlign w:val="center"/>
          </w:tcPr>
          <w:p w14:paraId="1801BF13" w14:textId="70075474" w:rsidR="006C4C70" w:rsidRPr="0067277B" w:rsidRDefault="007F1F65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8A6849" w:rsidRPr="0067277B">
              <w:rPr>
                <w:rFonts w:ascii="Garamond" w:hAnsi="Garamond"/>
                <w:sz w:val="24"/>
                <w:szCs w:val="24"/>
              </w:rPr>
              <w:t>I.1.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6</w:t>
            </w:r>
            <w:r w:rsidR="001D3F80" w:rsidRPr="0067277B">
              <w:rPr>
                <w:rFonts w:ascii="Garamond" w:hAnsi="Garamond"/>
                <w:sz w:val="24"/>
                <w:szCs w:val="24"/>
              </w:rPr>
              <w:t>a</w:t>
            </w:r>
            <w:r w:rsidR="00B33A33" w:rsidRPr="0067277B">
              <w:rPr>
                <w:rFonts w:ascii="Garamond" w:hAnsi="Garamond"/>
                <w:sz w:val="24"/>
                <w:szCs w:val="24"/>
              </w:rPr>
              <w:t>.</w:t>
            </w:r>
            <w:r w:rsidR="008A6849" w:rsidRPr="0067277B">
              <w:rPr>
                <w:rFonts w:ascii="Garamond" w:hAnsi="Garamond"/>
                <w:sz w:val="24"/>
                <w:szCs w:val="24"/>
              </w:rPr>
              <w:t xml:space="preserve"> Názov výstupu tvorivých činností 1</w:t>
            </w:r>
          </w:p>
        </w:tc>
        <w:tc>
          <w:tcPr>
            <w:tcW w:w="4531" w:type="dxa"/>
            <w:vAlign w:val="center"/>
          </w:tcPr>
          <w:p w14:paraId="160BFBAB" w14:textId="77777777" w:rsidR="008A6849" w:rsidRPr="0067277B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67277B" w14:paraId="56E45A51" w14:textId="77777777" w:rsidTr="003C45B3">
        <w:tc>
          <w:tcPr>
            <w:tcW w:w="4531" w:type="dxa"/>
            <w:vAlign w:val="center"/>
          </w:tcPr>
          <w:p w14:paraId="058E5081" w14:textId="630028B0" w:rsidR="003D4F23" w:rsidRPr="0067277B" w:rsidRDefault="007F1F65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I.1.6</w:t>
            </w:r>
            <w:r w:rsidR="001D3F80" w:rsidRPr="0067277B">
              <w:rPr>
                <w:rFonts w:ascii="Garamond" w:hAnsi="Garamond"/>
                <w:sz w:val="24"/>
                <w:szCs w:val="24"/>
              </w:rPr>
              <w:t>b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1 </w:t>
            </w:r>
            <w:r w:rsidR="00B10DE7" w:rsidRPr="0067277B">
              <w:rPr>
                <w:rFonts w:ascii="Garamond" w:hAnsi="Garamond"/>
                <w:sz w:val="24"/>
                <w:szCs w:val="24"/>
              </w:rPr>
              <w:t xml:space="preserve">(VTC1) </w:t>
            </w:r>
          </w:p>
        </w:tc>
        <w:tc>
          <w:tcPr>
            <w:tcW w:w="4531" w:type="dxa"/>
            <w:vAlign w:val="center"/>
          </w:tcPr>
          <w:p w14:paraId="3FB326CD" w14:textId="15DFFF1F" w:rsidR="003D4F23" w:rsidRPr="0067277B" w:rsidRDefault="00926D6E" w:rsidP="003C45B3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7017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48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4C2948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8A6849" w:rsidRPr="0067277B" w14:paraId="610CBC67" w14:textId="77777777" w:rsidTr="003C45B3">
        <w:tc>
          <w:tcPr>
            <w:tcW w:w="4531" w:type="dxa"/>
            <w:vAlign w:val="center"/>
          </w:tcPr>
          <w:p w14:paraId="1868F31B" w14:textId="7E7DDD70" w:rsidR="006C4C70" w:rsidRPr="0067277B" w:rsidRDefault="008A6849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I</w:t>
            </w:r>
            <w:r w:rsidRPr="0067277B">
              <w:rPr>
                <w:rFonts w:ascii="Garamond" w:hAnsi="Garamond"/>
                <w:sz w:val="24"/>
                <w:szCs w:val="24"/>
              </w:rPr>
              <w:t>.1.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7</w:t>
            </w:r>
            <w:r w:rsidR="001D3F80" w:rsidRPr="0067277B">
              <w:rPr>
                <w:rFonts w:ascii="Garamond" w:hAnsi="Garamond"/>
                <w:sz w:val="24"/>
                <w:szCs w:val="24"/>
              </w:rPr>
              <w:t>a</w:t>
            </w:r>
            <w:r w:rsidR="00B33A33" w:rsidRPr="0067277B">
              <w:rPr>
                <w:rFonts w:ascii="Garamond" w:hAnsi="Garamond"/>
                <w:sz w:val="24"/>
                <w:szCs w:val="24"/>
              </w:rPr>
              <w:t>.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 Názov výstupu tvorivých činností 2</w:t>
            </w:r>
          </w:p>
        </w:tc>
        <w:tc>
          <w:tcPr>
            <w:tcW w:w="4531" w:type="dxa"/>
            <w:vAlign w:val="center"/>
          </w:tcPr>
          <w:p w14:paraId="0D4311C0" w14:textId="77777777" w:rsidR="008A6849" w:rsidRPr="0067277B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67277B" w14:paraId="1319AADD" w14:textId="77777777" w:rsidTr="003C45B3">
        <w:tc>
          <w:tcPr>
            <w:tcW w:w="4531" w:type="dxa"/>
            <w:vAlign w:val="center"/>
          </w:tcPr>
          <w:p w14:paraId="47CAF50A" w14:textId="14E9E086" w:rsidR="003D4F23" w:rsidRPr="0067277B" w:rsidRDefault="003D4F23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I</w:t>
            </w:r>
            <w:r w:rsidRPr="0067277B">
              <w:rPr>
                <w:rFonts w:ascii="Garamond" w:hAnsi="Garamond"/>
                <w:sz w:val="24"/>
                <w:szCs w:val="24"/>
              </w:rPr>
              <w:t>.1.7</w:t>
            </w:r>
            <w:r w:rsidR="001D3F80" w:rsidRPr="0067277B">
              <w:rPr>
                <w:rFonts w:ascii="Garamond" w:hAnsi="Garamond"/>
                <w:sz w:val="24"/>
                <w:szCs w:val="24"/>
              </w:rPr>
              <w:t>b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. Charakteristika predkladaného výstupu tvorivých činností 2 </w:t>
            </w:r>
            <w:r w:rsidR="002C2769" w:rsidRPr="0067277B">
              <w:rPr>
                <w:rFonts w:ascii="Garamond" w:hAnsi="Garamond"/>
                <w:bCs/>
                <w:sz w:val="24"/>
                <w:szCs w:val="24"/>
              </w:rPr>
              <w:t>(VTC2)</w:t>
            </w:r>
          </w:p>
        </w:tc>
        <w:tc>
          <w:tcPr>
            <w:tcW w:w="4531" w:type="dxa"/>
            <w:vAlign w:val="center"/>
          </w:tcPr>
          <w:p w14:paraId="502769FB" w14:textId="5D692BE6" w:rsidR="003D4F23" w:rsidRPr="0067277B" w:rsidRDefault="00926D6E" w:rsidP="003C45B3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94734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48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4C2948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8A6849" w:rsidRPr="0067277B" w14:paraId="275486C1" w14:textId="77777777" w:rsidTr="003C45B3">
        <w:tc>
          <w:tcPr>
            <w:tcW w:w="4531" w:type="dxa"/>
            <w:vAlign w:val="center"/>
          </w:tcPr>
          <w:p w14:paraId="40A4AA76" w14:textId="023BB7AD" w:rsidR="006C4C70" w:rsidRPr="0067277B" w:rsidRDefault="008A6849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I</w:t>
            </w:r>
            <w:r w:rsidRPr="0067277B">
              <w:rPr>
                <w:rFonts w:ascii="Garamond" w:hAnsi="Garamond"/>
                <w:sz w:val="24"/>
                <w:szCs w:val="24"/>
              </w:rPr>
              <w:t>.1.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8</w:t>
            </w:r>
            <w:r w:rsidR="001D3F80" w:rsidRPr="0067277B">
              <w:rPr>
                <w:rFonts w:ascii="Garamond" w:hAnsi="Garamond"/>
                <w:sz w:val="24"/>
                <w:szCs w:val="24"/>
              </w:rPr>
              <w:t>a</w:t>
            </w:r>
            <w:r w:rsidR="00B33A33" w:rsidRPr="0067277B">
              <w:rPr>
                <w:rFonts w:ascii="Garamond" w:hAnsi="Garamond"/>
                <w:sz w:val="24"/>
                <w:szCs w:val="24"/>
              </w:rPr>
              <w:t>.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 Názov výstupu tvorivých činností 3</w:t>
            </w:r>
          </w:p>
        </w:tc>
        <w:tc>
          <w:tcPr>
            <w:tcW w:w="4531" w:type="dxa"/>
            <w:vAlign w:val="center"/>
          </w:tcPr>
          <w:p w14:paraId="082C520E" w14:textId="77777777" w:rsidR="008A6849" w:rsidRPr="0067277B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67277B" w14:paraId="6BD18E08" w14:textId="77777777" w:rsidTr="003C45B3">
        <w:tc>
          <w:tcPr>
            <w:tcW w:w="4531" w:type="dxa"/>
            <w:vAlign w:val="center"/>
          </w:tcPr>
          <w:p w14:paraId="2589FFDE" w14:textId="6F516AE7" w:rsidR="003D4F23" w:rsidRPr="0067277B" w:rsidRDefault="003D4F23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I</w:t>
            </w:r>
            <w:r w:rsidRPr="0067277B">
              <w:rPr>
                <w:rFonts w:ascii="Garamond" w:hAnsi="Garamond"/>
                <w:sz w:val="24"/>
                <w:szCs w:val="24"/>
              </w:rPr>
              <w:t>.1.8</w:t>
            </w:r>
            <w:r w:rsidR="001D3F80" w:rsidRPr="0067277B">
              <w:rPr>
                <w:rFonts w:ascii="Garamond" w:hAnsi="Garamond"/>
                <w:sz w:val="24"/>
                <w:szCs w:val="24"/>
              </w:rPr>
              <w:t>b</w:t>
            </w:r>
            <w:r w:rsidRPr="0067277B">
              <w:rPr>
                <w:rFonts w:ascii="Garamond" w:hAnsi="Garamond"/>
                <w:sz w:val="24"/>
                <w:szCs w:val="24"/>
              </w:rPr>
              <w:t>. Charakteristika predkladaného výstupu tvorivých činností 3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 xml:space="preserve"> (VTC3)</w:t>
            </w:r>
          </w:p>
        </w:tc>
        <w:tc>
          <w:tcPr>
            <w:tcW w:w="4531" w:type="dxa"/>
            <w:vAlign w:val="center"/>
          </w:tcPr>
          <w:p w14:paraId="3A29ACA8" w14:textId="1CBA7D71" w:rsidR="003D4F23" w:rsidRPr="0067277B" w:rsidRDefault="00926D6E" w:rsidP="003C45B3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80396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48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4C2948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8A6849" w:rsidRPr="0067277B" w14:paraId="513E91C7" w14:textId="77777777" w:rsidTr="003C45B3">
        <w:tc>
          <w:tcPr>
            <w:tcW w:w="4531" w:type="dxa"/>
            <w:vAlign w:val="center"/>
          </w:tcPr>
          <w:p w14:paraId="70C25F45" w14:textId="16491506" w:rsidR="006C4C70" w:rsidRPr="0067277B" w:rsidRDefault="008A6849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I</w:t>
            </w:r>
            <w:r w:rsidRPr="0067277B">
              <w:rPr>
                <w:rFonts w:ascii="Garamond" w:hAnsi="Garamond"/>
                <w:sz w:val="24"/>
                <w:szCs w:val="24"/>
              </w:rPr>
              <w:t>.1.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9</w:t>
            </w:r>
            <w:r w:rsidR="001D3F80" w:rsidRPr="0067277B">
              <w:rPr>
                <w:rFonts w:ascii="Garamond" w:hAnsi="Garamond"/>
                <w:sz w:val="24"/>
                <w:szCs w:val="24"/>
              </w:rPr>
              <w:t>a</w:t>
            </w:r>
            <w:r w:rsidR="00B33A33" w:rsidRPr="0067277B">
              <w:rPr>
                <w:rFonts w:ascii="Garamond" w:hAnsi="Garamond"/>
                <w:sz w:val="24"/>
                <w:szCs w:val="24"/>
              </w:rPr>
              <w:t>.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 Názov výstupu tvorivých činností 4</w:t>
            </w:r>
          </w:p>
        </w:tc>
        <w:tc>
          <w:tcPr>
            <w:tcW w:w="4531" w:type="dxa"/>
            <w:vAlign w:val="center"/>
          </w:tcPr>
          <w:p w14:paraId="6BCDCD01" w14:textId="77777777" w:rsidR="008A6849" w:rsidRPr="0067277B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67277B" w14:paraId="43D122B7" w14:textId="77777777" w:rsidTr="003C45B3">
        <w:tc>
          <w:tcPr>
            <w:tcW w:w="4531" w:type="dxa"/>
            <w:vAlign w:val="center"/>
          </w:tcPr>
          <w:p w14:paraId="5CBD9009" w14:textId="37BE6F78" w:rsidR="003D4F23" w:rsidRPr="0067277B" w:rsidRDefault="003D4F23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I</w:t>
            </w:r>
            <w:r w:rsidRPr="0067277B">
              <w:rPr>
                <w:rFonts w:ascii="Garamond" w:hAnsi="Garamond"/>
                <w:sz w:val="24"/>
                <w:szCs w:val="24"/>
              </w:rPr>
              <w:t>.1.9</w:t>
            </w:r>
            <w:r w:rsidR="001D3F80" w:rsidRPr="0067277B">
              <w:rPr>
                <w:rFonts w:ascii="Garamond" w:hAnsi="Garamond"/>
                <w:sz w:val="24"/>
                <w:szCs w:val="24"/>
              </w:rPr>
              <w:t>b</w:t>
            </w:r>
            <w:r w:rsidRPr="0067277B">
              <w:rPr>
                <w:rFonts w:ascii="Garamond" w:hAnsi="Garamond"/>
                <w:sz w:val="24"/>
                <w:szCs w:val="24"/>
              </w:rPr>
              <w:t>. Charakteristika predkladaného výstupu tvorivých činností 4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 xml:space="preserve"> (VTC4)</w:t>
            </w:r>
          </w:p>
        </w:tc>
        <w:tc>
          <w:tcPr>
            <w:tcW w:w="4531" w:type="dxa"/>
            <w:vAlign w:val="center"/>
          </w:tcPr>
          <w:p w14:paraId="6F4BA3A0" w14:textId="63B81BAE" w:rsidR="003D4F23" w:rsidRPr="0067277B" w:rsidRDefault="00926D6E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64508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48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4C2948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8A6849" w:rsidRPr="0067277B" w14:paraId="38FF6604" w14:textId="77777777" w:rsidTr="003C45B3">
        <w:tc>
          <w:tcPr>
            <w:tcW w:w="4531" w:type="dxa"/>
            <w:vAlign w:val="center"/>
          </w:tcPr>
          <w:p w14:paraId="686B6737" w14:textId="07892C98" w:rsidR="006C4C70" w:rsidRPr="0067277B" w:rsidRDefault="008A6849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I</w:t>
            </w:r>
            <w:r w:rsidRPr="0067277B">
              <w:rPr>
                <w:rFonts w:ascii="Garamond" w:hAnsi="Garamond"/>
                <w:sz w:val="24"/>
                <w:szCs w:val="24"/>
              </w:rPr>
              <w:t>.1.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10</w:t>
            </w:r>
            <w:r w:rsidR="001D3F80" w:rsidRPr="0067277B">
              <w:rPr>
                <w:rFonts w:ascii="Garamond" w:hAnsi="Garamond"/>
                <w:sz w:val="24"/>
                <w:szCs w:val="24"/>
              </w:rPr>
              <w:t>a</w:t>
            </w:r>
            <w:r w:rsidR="00B33A33" w:rsidRPr="0067277B">
              <w:rPr>
                <w:rFonts w:ascii="Garamond" w:hAnsi="Garamond"/>
                <w:sz w:val="24"/>
                <w:szCs w:val="24"/>
              </w:rPr>
              <w:t>.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 Názov výstupu tvorivých činností 5</w:t>
            </w:r>
          </w:p>
        </w:tc>
        <w:tc>
          <w:tcPr>
            <w:tcW w:w="4531" w:type="dxa"/>
            <w:vAlign w:val="center"/>
          </w:tcPr>
          <w:p w14:paraId="7B63A6B5" w14:textId="77777777" w:rsidR="008A6849" w:rsidRPr="0067277B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D4F23" w:rsidRPr="0067277B" w14:paraId="7B7638E2" w14:textId="77777777" w:rsidTr="003C45B3">
        <w:tc>
          <w:tcPr>
            <w:tcW w:w="4531" w:type="dxa"/>
            <w:vAlign w:val="center"/>
          </w:tcPr>
          <w:p w14:paraId="2CE7BAB4" w14:textId="32C3C5F4" w:rsidR="003D4F23" w:rsidRPr="0067277B" w:rsidRDefault="007F1F65" w:rsidP="003D4F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1.10</w:t>
            </w:r>
            <w:r w:rsidR="001D3F80" w:rsidRPr="0067277B">
              <w:rPr>
                <w:rFonts w:ascii="Garamond" w:hAnsi="Garamond"/>
                <w:sz w:val="24"/>
                <w:szCs w:val="24"/>
              </w:rPr>
              <w:t>b</w:t>
            </w:r>
            <w:r w:rsidR="003D4F23" w:rsidRPr="0067277B">
              <w:rPr>
                <w:rFonts w:ascii="Garamond" w:hAnsi="Garamond"/>
                <w:sz w:val="24"/>
                <w:szCs w:val="24"/>
              </w:rPr>
              <w:t>. Charakteristika predkladaného výstupu tvorivých činností 5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 xml:space="preserve"> (VTC5)</w:t>
            </w:r>
          </w:p>
        </w:tc>
        <w:tc>
          <w:tcPr>
            <w:tcW w:w="4531" w:type="dxa"/>
            <w:vAlign w:val="center"/>
          </w:tcPr>
          <w:p w14:paraId="50F25365" w14:textId="722EA995" w:rsidR="003D4F23" w:rsidRPr="0067277B" w:rsidRDefault="00926D6E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211195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48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4C2948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8A6849" w:rsidRPr="0067277B" w14:paraId="5435CAB2" w14:textId="77777777" w:rsidTr="003C45B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8F96F76" w14:textId="20B4738D" w:rsidR="008A6849" w:rsidRPr="0067277B" w:rsidRDefault="008A6849" w:rsidP="003C45B3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67277B">
              <w:rPr>
                <w:rFonts w:ascii="Garamond" w:hAnsi="Garamond"/>
                <w:b/>
                <w:sz w:val="24"/>
                <w:szCs w:val="24"/>
              </w:rPr>
              <w:t>I</w:t>
            </w:r>
            <w:r w:rsidR="007F1F65" w:rsidRPr="0067277B">
              <w:rPr>
                <w:rFonts w:ascii="Garamond" w:hAnsi="Garamond"/>
                <w:b/>
                <w:sz w:val="24"/>
                <w:szCs w:val="24"/>
              </w:rPr>
              <w:t>I</w:t>
            </w:r>
            <w:r w:rsidRPr="0067277B">
              <w:rPr>
                <w:rFonts w:ascii="Garamond" w:hAnsi="Garamond"/>
                <w:b/>
                <w:sz w:val="24"/>
                <w:szCs w:val="24"/>
              </w:rPr>
              <w:t>.2</w:t>
            </w:r>
            <w:r w:rsidR="00B33A33" w:rsidRPr="0067277B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67277B">
              <w:rPr>
                <w:rFonts w:ascii="Garamond" w:hAnsi="Garamond"/>
                <w:b/>
                <w:sz w:val="24"/>
                <w:szCs w:val="24"/>
              </w:rPr>
              <w:t xml:space="preserve"> Osoba zodpovedná za </w:t>
            </w:r>
            <w:r w:rsidR="00205C74" w:rsidRPr="0067277B">
              <w:rPr>
                <w:rFonts w:ascii="Garamond" w:hAnsi="Garamond"/>
                <w:b/>
                <w:sz w:val="24"/>
                <w:szCs w:val="24"/>
              </w:rPr>
              <w:t xml:space="preserve">odbor HIK </w:t>
            </w:r>
            <w:r w:rsidRPr="0067277B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</w:tr>
      <w:tr w:rsidR="008A6849" w:rsidRPr="0067277B" w14:paraId="3463D01C" w14:textId="77777777" w:rsidTr="003C45B3">
        <w:tc>
          <w:tcPr>
            <w:tcW w:w="4531" w:type="dxa"/>
            <w:vAlign w:val="center"/>
          </w:tcPr>
          <w:p w14:paraId="2EADFDC9" w14:textId="3F47FCFC" w:rsidR="008A6849" w:rsidRPr="0067277B" w:rsidRDefault="007F1F65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8A6849" w:rsidRPr="0067277B">
              <w:rPr>
                <w:rFonts w:ascii="Garamond" w:hAnsi="Garamond"/>
                <w:sz w:val="24"/>
                <w:szCs w:val="24"/>
              </w:rPr>
              <w:t>2.1. Meno</w:t>
            </w:r>
          </w:p>
        </w:tc>
        <w:tc>
          <w:tcPr>
            <w:tcW w:w="4531" w:type="dxa"/>
            <w:vAlign w:val="center"/>
          </w:tcPr>
          <w:p w14:paraId="63EDC9CE" w14:textId="77777777" w:rsidR="008A6849" w:rsidRPr="0067277B" w:rsidRDefault="008A6849" w:rsidP="003C45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67277B" w14:paraId="3C550D1D" w14:textId="77777777" w:rsidTr="003C45B3">
        <w:tc>
          <w:tcPr>
            <w:tcW w:w="4531" w:type="dxa"/>
            <w:vAlign w:val="center"/>
          </w:tcPr>
          <w:p w14:paraId="738B46CD" w14:textId="55A30C10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2.2. Priezvisko</w:t>
            </w:r>
          </w:p>
        </w:tc>
        <w:tc>
          <w:tcPr>
            <w:tcW w:w="4531" w:type="dxa"/>
            <w:vAlign w:val="center"/>
          </w:tcPr>
          <w:p w14:paraId="41282660" w14:textId="77777777" w:rsidR="00FA3CEC" w:rsidRPr="0067277B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67277B" w14:paraId="781FA16D" w14:textId="77777777" w:rsidTr="003C45B3">
        <w:tc>
          <w:tcPr>
            <w:tcW w:w="4531" w:type="dxa"/>
            <w:vAlign w:val="center"/>
          </w:tcPr>
          <w:p w14:paraId="46946FAA" w14:textId="44714143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2.3. Tituly</w:t>
            </w:r>
          </w:p>
        </w:tc>
        <w:tc>
          <w:tcPr>
            <w:tcW w:w="4531" w:type="dxa"/>
            <w:vAlign w:val="center"/>
          </w:tcPr>
          <w:p w14:paraId="478C9AE8" w14:textId="77777777" w:rsidR="00FA3CEC" w:rsidRPr="0067277B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67277B" w14:paraId="653B29EF" w14:textId="77777777" w:rsidTr="003C45B3">
        <w:tc>
          <w:tcPr>
            <w:tcW w:w="4531" w:type="dxa"/>
            <w:vAlign w:val="center"/>
          </w:tcPr>
          <w:p w14:paraId="743387B4" w14:textId="30CF5744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lastRenderedPageBreak/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2.4. Odkaz na záznam osoby v registri zamestnancov vysokých škôl</w:t>
            </w:r>
          </w:p>
        </w:tc>
        <w:tc>
          <w:tcPr>
            <w:tcW w:w="4531" w:type="dxa"/>
            <w:vAlign w:val="center"/>
          </w:tcPr>
          <w:p w14:paraId="77E9F3CE" w14:textId="77777777" w:rsidR="00FA3CEC" w:rsidRPr="0067277B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67277B" w14:paraId="72117E3A" w14:textId="77777777" w:rsidTr="003C45B3">
        <w:tc>
          <w:tcPr>
            <w:tcW w:w="4531" w:type="dxa"/>
            <w:vAlign w:val="center"/>
          </w:tcPr>
          <w:p w14:paraId="29C498A8" w14:textId="7A8A6DB9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 xml:space="preserve">2.5. Vedecko/umelecko-pedagogická charakteristika </w:t>
            </w:r>
          </w:p>
        </w:tc>
        <w:tc>
          <w:tcPr>
            <w:tcW w:w="4531" w:type="dxa"/>
            <w:vAlign w:val="center"/>
          </w:tcPr>
          <w:p w14:paraId="76212EE8" w14:textId="697D38B4" w:rsidR="00FA3CEC" w:rsidRPr="0067277B" w:rsidRDefault="00926D6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23004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4A1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7B14A1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FA3CEC" w:rsidRPr="0067277B" w14:paraId="0F9A73ED" w14:textId="77777777" w:rsidTr="003C45B3">
        <w:tc>
          <w:tcPr>
            <w:tcW w:w="4531" w:type="dxa"/>
            <w:vAlign w:val="center"/>
          </w:tcPr>
          <w:p w14:paraId="24247254" w14:textId="03467D67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2.6</w:t>
            </w:r>
            <w:r w:rsidR="003140CD" w:rsidRPr="0067277B">
              <w:rPr>
                <w:rFonts w:ascii="Garamond" w:hAnsi="Garamond"/>
                <w:sz w:val="24"/>
                <w:szCs w:val="24"/>
              </w:rPr>
              <w:t>a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. Názov výstupu tvorivých činností 1</w:t>
            </w:r>
          </w:p>
        </w:tc>
        <w:tc>
          <w:tcPr>
            <w:tcW w:w="4531" w:type="dxa"/>
            <w:vAlign w:val="center"/>
          </w:tcPr>
          <w:p w14:paraId="2542D2B7" w14:textId="77777777" w:rsidR="00FA3CEC" w:rsidRPr="0067277B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67277B" w14:paraId="36A3E22C" w14:textId="77777777" w:rsidTr="003C45B3">
        <w:tc>
          <w:tcPr>
            <w:tcW w:w="4531" w:type="dxa"/>
            <w:vAlign w:val="center"/>
          </w:tcPr>
          <w:p w14:paraId="3BE72947" w14:textId="66C61969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2.6</w:t>
            </w:r>
            <w:r w:rsidR="003140CD" w:rsidRPr="0067277B">
              <w:rPr>
                <w:rFonts w:ascii="Garamond" w:hAnsi="Garamond"/>
                <w:sz w:val="24"/>
                <w:szCs w:val="24"/>
              </w:rPr>
              <w:t>b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. Charakteristika predkladaného výstupu tvorivých činností 1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 xml:space="preserve"> (VTC6)</w:t>
            </w:r>
          </w:p>
        </w:tc>
        <w:tc>
          <w:tcPr>
            <w:tcW w:w="4531" w:type="dxa"/>
            <w:vAlign w:val="center"/>
          </w:tcPr>
          <w:p w14:paraId="2E275991" w14:textId="48B5B6CA" w:rsidR="00FA3CEC" w:rsidRPr="0067277B" w:rsidRDefault="00926D6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9283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FA3CEC" w:rsidRPr="0067277B" w14:paraId="4E8D605A" w14:textId="77777777" w:rsidTr="003C45B3">
        <w:tc>
          <w:tcPr>
            <w:tcW w:w="4531" w:type="dxa"/>
            <w:vAlign w:val="center"/>
          </w:tcPr>
          <w:p w14:paraId="335DFC7A" w14:textId="29183A2C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2.7</w:t>
            </w:r>
            <w:r w:rsidR="003140CD" w:rsidRPr="0067277B">
              <w:rPr>
                <w:rFonts w:ascii="Garamond" w:hAnsi="Garamond"/>
                <w:sz w:val="24"/>
                <w:szCs w:val="24"/>
              </w:rPr>
              <w:t>a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. Názov výstupu tvorivých činností 2</w:t>
            </w:r>
          </w:p>
        </w:tc>
        <w:tc>
          <w:tcPr>
            <w:tcW w:w="4531" w:type="dxa"/>
            <w:vAlign w:val="center"/>
          </w:tcPr>
          <w:p w14:paraId="37ABA2B2" w14:textId="77777777" w:rsidR="00FA3CEC" w:rsidRPr="0067277B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67277B" w14:paraId="572A7760" w14:textId="77777777" w:rsidTr="003C45B3">
        <w:tc>
          <w:tcPr>
            <w:tcW w:w="4531" w:type="dxa"/>
            <w:vAlign w:val="center"/>
          </w:tcPr>
          <w:p w14:paraId="5A65374E" w14:textId="62B52571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2.7</w:t>
            </w:r>
            <w:r w:rsidR="003140CD" w:rsidRPr="0067277B">
              <w:rPr>
                <w:rFonts w:ascii="Garamond" w:hAnsi="Garamond"/>
                <w:sz w:val="24"/>
                <w:szCs w:val="24"/>
              </w:rPr>
              <w:t>b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. Charakteristika predkladaného výstupu tvorivých činností 2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 xml:space="preserve"> (VTC7)</w:t>
            </w:r>
          </w:p>
        </w:tc>
        <w:tc>
          <w:tcPr>
            <w:tcW w:w="4531" w:type="dxa"/>
            <w:vAlign w:val="center"/>
          </w:tcPr>
          <w:p w14:paraId="78079D4C" w14:textId="21375574" w:rsidR="00FA3CEC" w:rsidRPr="0067277B" w:rsidRDefault="00926D6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6956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FA3CEC" w:rsidRPr="0067277B" w14:paraId="620F45B6" w14:textId="77777777" w:rsidTr="003C45B3">
        <w:tc>
          <w:tcPr>
            <w:tcW w:w="4531" w:type="dxa"/>
            <w:vAlign w:val="center"/>
          </w:tcPr>
          <w:p w14:paraId="20B646CC" w14:textId="7921498A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2.8</w:t>
            </w:r>
            <w:r w:rsidR="003140CD" w:rsidRPr="0067277B">
              <w:rPr>
                <w:rFonts w:ascii="Garamond" w:hAnsi="Garamond"/>
                <w:sz w:val="24"/>
                <w:szCs w:val="24"/>
              </w:rPr>
              <w:t>a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. Názov výstupu tvorivých činností 3</w:t>
            </w:r>
          </w:p>
        </w:tc>
        <w:tc>
          <w:tcPr>
            <w:tcW w:w="4531" w:type="dxa"/>
            <w:vAlign w:val="center"/>
          </w:tcPr>
          <w:p w14:paraId="0BC6BB62" w14:textId="77777777" w:rsidR="00FA3CEC" w:rsidRPr="0067277B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67277B" w14:paraId="5D3E4B60" w14:textId="77777777" w:rsidTr="003C45B3">
        <w:tc>
          <w:tcPr>
            <w:tcW w:w="4531" w:type="dxa"/>
            <w:vAlign w:val="center"/>
          </w:tcPr>
          <w:p w14:paraId="6F7C0840" w14:textId="0FC86C89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2.8</w:t>
            </w:r>
            <w:r w:rsidR="003140CD" w:rsidRPr="0067277B">
              <w:rPr>
                <w:rFonts w:ascii="Garamond" w:hAnsi="Garamond"/>
                <w:sz w:val="24"/>
                <w:szCs w:val="24"/>
              </w:rPr>
              <w:t>b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. Charakteristika predkladaného výstupu tvorivých činností 3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 xml:space="preserve"> (VTC8)</w:t>
            </w:r>
          </w:p>
        </w:tc>
        <w:tc>
          <w:tcPr>
            <w:tcW w:w="4531" w:type="dxa"/>
            <w:vAlign w:val="center"/>
          </w:tcPr>
          <w:p w14:paraId="0455738B" w14:textId="3C539050" w:rsidR="00FA3CEC" w:rsidRPr="0067277B" w:rsidRDefault="00926D6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6876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FA3CEC" w:rsidRPr="0067277B" w14:paraId="2EE5C489" w14:textId="77777777" w:rsidTr="003C45B3">
        <w:tc>
          <w:tcPr>
            <w:tcW w:w="4531" w:type="dxa"/>
            <w:vAlign w:val="center"/>
          </w:tcPr>
          <w:p w14:paraId="7EF25046" w14:textId="07E7067F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2.9</w:t>
            </w:r>
            <w:r w:rsidR="003140CD" w:rsidRPr="0067277B">
              <w:rPr>
                <w:rFonts w:ascii="Garamond" w:hAnsi="Garamond"/>
                <w:sz w:val="24"/>
                <w:szCs w:val="24"/>
              </w:rPr>
              <w:t>a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. Názov výstupu tvorivých činností 4</w:t>
            </w:r>
          </w:p>
        </w:tc>
        <w:tc>
          <w:tcPr>
            <w:tcW w:w="4531" w:type="dxa"/>
            <w:vAlign w:val="center"/>
          </w:tcPr>
          <w:p w14:paraId="30FE829E" w14:textId="77777777" w:rsidR="00FA3CEC" w:rsidRPr="0067277B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67277B" w14:paraId="324EC0EE" w14:textId="77777777" w:rsidTr="003C45B3">
        <w:tc>
          <w:tcPr>
            <w:tcW w:w="4531" w:type="dxa"/>
            <w:vAlign w:val="center"/>
          </w:tcPr>
          <w:p w14:paraId="468EE705" w14:textId="0A8A477D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2.9</w:t>
            </w:r>
            <w:r w:rsidR="003140CD" w:rsidRPr="0067277B">
              <w:rPr>
                <w:rFonts w:ascii="Garamond" w:hAnsi="Garamond"/>
                <w:sz w:val="24"/>
                <w:szCs w:val="24"/>
              </w:rPr>
              <w:t>b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. Charakteristika predkladaného výstupu tvorivých činností 4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 xml:space="preserve"> (VTC9)</w:t>
            </w:r>
          </w:p>
        </w:tc>
        <w:tc>
          <w:tcPr>
            <w:tcW w:w="4531" w:type="dxa"/>
            <w:vAlign w:val="center"/>
          </w:tcPr>
          <w:p w14:paraId="73417C69" w14:textId="33539815" w:rsidR="00FA3CEC" w:rsidRPr="0067277B" w:rsidRDefault="00926D6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9725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FA3CEC" w:rsidRPr="0067277B" w14:paraId="720672B6" w14:textId="77777777" w:rsidTr="003C45B3">
        <w:tc>
          <w:tcPr>
            <w:tcW w:w="4531" w:type="dxa"/>
            <w:vAlign w:val="center"/>
          </w:tcPr>
          <w:p w14:paraId="3FB18D24" w14:textId="6BEF44CF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2.10</w:t>
            </w:r>
            <w:r w:rsidR="003140CD" w:rsidRPr="0067277B">
              <w:rPr>
                <w:rFonts w:ascii="Garamond" w:hAnsi="Garamond"/>
                <w:sz w:val="24"/>
                <w:szCs w:val="24"/>
              </w:rPr>
              <w:t>a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. Názov výstupu tvorivých činností 5</w:t>
            </w:r>
          </w:p>
        </w:tc>
        <w:tc>
          <w:tcPr>
            <w:tcW w:w="4531" w:type="dxa"/>
            <w:vAlign w:val="center"/>
          </w:tcPr>
          <w:p w14:paraId="198081F6" w14:textId="77777777" w:rsidR="00FA3CEC" w:rsidRPr="0067277B" w:rsidRDefault="00FA3CEC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A3CEC" w:rsidRPr="0067277B" w14:paraId="018399A6" w14:textId="77777777" w:rsidTr="003C45B3">
        <w:tc>
          <w:tcPr>
            <w:tcW w:w="4531" w:type="dxa"/>
            <w:vAlign w:val="center"/>
          </w:tcPr>
          <w:p w14:paraId="64AE64D3" w14:textId="10321875" w:rsidR="00FA3CEC" w:rsidRPr="0067277B" w:rsidRDefault="007F1F65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2.10</w:t>
            </w:r>
            <w:r w:rsidR="003140CD" w:rsidRPr="0067277B">
              <w:rPr>
                <w:rFonts w:ascii="Garamond" w:hAnsi="Garamond"/>
                <w:sz w:val="24"/>
                <w:szCs w:val="24"/>
              </w:rPr>
              <w:t>b</w:t>
            </w:r>
            <w:r w:rsidR="00FA3CEC" w:rsidRPr="0067277B">
              <w:rPr>
                <w:rFonts w:ascii="Garamond" w:hAnsi="Garamond"/>
                <w:sz w:val="24"/>
                <w:szCs w:val="24"/>
              </w:rPr>
              <w:t>. Charakteristika predkladaného výstupu tvorivých činností 5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 xml:space="preserve"> (VTC10)</w:t>
            </w:r>
          </w:p>
        </w:tc>
        <w:tc>
          <w:tcPr>
            <w:tcW w:w="4531" w:type="dxa"/>
            <w:vAlign w:val="center"/>
          </w:tcPr>
          <w:p w14:paraId="115EEBAA" w14:textId="05F44A8C" w:rsidR="00FA3CEC" w:rsidRPr="0067277B" w:rsidRDefault="00926D6E" w:rsidP="00FA3CE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26056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4802266F" w14:textId="77777777" w:rsidTr="003C45B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C6BA0BB" w14:textId="2125FDAB" w:rsidR="00E27CCB" w:rsidRPr="0067277B" w:rsidRDefault="007F1F65" w:rsidP="00E27CCB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67277B">
              <w:rPr>
                <w:rFonts w:ascii="Garamond" w:hAnsi="Garamond"/>
                <w:b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b/>
                <w:sz w:val="24"/>
                <w:szCs w:val="24"/>
              </w:rPr>
              <w:t>3. Osoba zodpovedná za</w:t>
            </w:r>
            <w:r w:rsidR="00205C74" w:rsidRPr="0067277B">
              <w:rPr>
                <w:rFonts w:ascii="Garamond" w:hAnsi="Garamond"/>
                <w:b/>
                <w:sz w:val="24"/>
                <w:szCs w:val="24"/>
              </w:rPr>
              <w:t xml:space="preserve"> odbor HIK </w:t>
            </w:r>
            <w:r w:rsidR="00E27CCB" w:rsidRPr="0067277B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</w:tr>
      <w:tr w:rsidR="00E27CCB" w:rsidRPr="0067277B" w14:paraId="7A53FCFB" w14:textId="77777777" w:rsidTr="003C45B3">
        <w:tc>
          <w:tcPr>
            <w:tcW w:w="4531" w:type="dxa"/>
            <w:vAlign w:val="center"/>
          </w:tcPr>
          <w:p w14:paraId="15895DF2" w14:textId="46DAA3B0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3.1. Meno</w:t>
            </w:r>
          </w:p>
        </w:tc>
        <w:tc>
          <w:tcPr>
            <w:tcW w:w="4531" w:type="dxa"/>
            <w:vAlign w:val="center"/>
          </w:tcPr>
          <w:p w14:paraId="51E5DCC9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2540AE0D" w14:textId="77777777" w:rsidTr="003C45B3">
        <w:tc>
          <w:tcPr>
            <w:tcW w:w="4531" w:type="dxa"/>
            <w:vAlign w:val="center"/>
          </w:tcPr>
          <w:p w14:paraId="18FBD1C2" w14:textId="71746FE6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3.2. Priezvisko</w:t>
            </w:r>
          </w:p>
        </w:tc>
        <w:tc>
          <w:tcPr>
            <w:tcW w:w="4531" w:type="dxa"/>
            <w:vAlign w:val="center"/>
          </w:tcPr>
          <w:p w14:paraId="0FAAC47D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4EA34616" w14:textId="77777777" w:rsidTr="003C45B3">
        <w:tc>
          <w:tcPr>
            <w:tcW w:w="4531" w:type="dxa"/>
            <w:vAlign w:val="center"/>
          </w:tcPr>
          <w:p w14:paraId="6035703F" w14:textId="5DCA3BC3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3.3. Tituly</w:t>
            </w:r>
          </w:p>
        </w:tc>
        <w:tc>
          <w:tcPr>
            <w:tcW w:w="4531" w:type="dxa"/>
            <w:vAlign w:val="center"/>
          </w:tcPr>
          <w:p w14:paraId="7D1FF913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5BED7530" w14:textId="77777777" w:rsidTr="003C45B3">
        <w:tc>
          <w:tcPr>
            <w:tcW w:w="4531" w:type="dxa"/>
            <w:vAlign w:val="center"/>
          </w:tcPr>
          <w:p w14:paraId="031D33F4" w14:textId="32247756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3.4. Odkaz na záznam osoby v registri zamestnancov vysokých škôl</w:t>
            </w:r>
          </w:p>
        </w:tc>
        <w:tc>
          <w:tcPr>
            <w:tcW w:w="4531" w:type="dxa"/>
            <w:vAlign w:val="center"/>
          </w:tcPr>
          <w:p w14:paraId="125EDA68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0CCDCFE7" w14:textId="77777777" w:rsidTr="003C45B3">
        <w:tc>
          <w:tcPr>
            <w:tcW w:w="4531" w:type="dxa"/>
            <w:vAlign w:val="center"/>
          </w:tcPr>
          <w:p w14:paraId="3FB5A621" w14:textId="56DD1563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3.5. Vedecko/umelecko-pedagogická charakteristika </w:t>
            </w:r>
          </w:p>
        </w:tc>
        <w:tc>
          <w:tcPr>
            <w:tcW w:w="4531" w:type="dxa"/>
            <w:vAlign w:val="center"/>
          </w:tcPr>
          <w:p w14:paraId="36B304D9" w14:textId="269F85CA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46923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B431EE" w:rsidRPr="00684850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B431EE" w:rsidRPr="00684850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B431EE" w:rsidRPr="00684850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1C852176" w14:textId="77777777" w:rsidTr="003C45B3">
        <w:tc>
          <w:tcPr>
            <w:tcW w:w="4531" w:type="dxa"/>
            <w:vAlign w:val="center"/>
          </w:tcPr>
          <w:p w14:paraId="4EAD86F1" w14:textId="7466C74F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3.6a. Názov výstupu tvorivých činností 1</w:t>
            </w:r>
          </w:p>
        </w:tc>
        <w:tc>
          <w:tcPr>
            <w:tcW w:w="4531" w:type="dxa"/>
            <w:vAlign w:val="center"/>
          </w:tcPr>
          <w:p w14:paraId="721EA3F7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1B5C1A3C" w14:textId="77777777" w:rsidTr="003C45B3">
        <w:tc>
          <w:tcPr>
            <w:tcW w:w="4531" w:type="dxa"/>
            <w:vAlign w:val="center"/>
          </w:tcPr>
          <w:p w14:paraId="50D7353D" w14:textId="15C04EE7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3.6b. Charakteristika predkladaného výstupu tvorivých činností 1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 xml:space="preserve"> (VTC11)</w:t>
            </w:r>
          </w:p>
        </w:tc>
        <w:tc>
          <w:tcPr>
            <w:tcW w:w="4531" w:type="dxa"/>
            <w:vAlign w:val="center"/>
          </w:tcPr>
          <w:p w14:paraId="6B223BC6" w14:textId="01469434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8186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4EBAFF38" w14:textId="77777777" w:rsidTr="003C45B3">
        <w:tc>
          <w:tcPr>
            <w:tcW w:w="4531" w:type="dxa"/>
            <w:vAlign w:val="center"/>
          </w:tcPr>
          <w:p w14:paraId="3A61608B" w14:textId="62B492D4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3.7a. Názov výstupu tvorivých činností 2</w:t>
            </w:r>
          </w:p>
        </w:tc>
        <w:tc>
          <w:tcPr>
            <w:tcW w:w="4531" w:type="dxa"/>
            <w:vAlign w:val="center"/>
          </w:tcPr>
          <w:p w14:paraId="44C18292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0A7FBFFA" w14:textId="77777777" w:rsidTr="003C45B3">
        <w:tc>
          <w:tcPr>
            <w:tcW w:w="4531" w:type="dxa"/>
            <w:vAlign w:val="center"/>
          </w:tcPr>
          <w:p w14:paraId="0FE4FABA" w14:textId="1A9F9BD9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3.7b. Charakteristika predkladaného výstupu tvorivých činností 2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(VTC12)</w:t>
            </w:r>
          </w:p>
        </w:tc>
        <w:tc>
          <w:tcPr>
            <w:tcW w:w="4531" w:type="dxa"/>
            <w:vAlign w:val="center"/>
          </w:tcPr>
          <w:p w14:paraId="5E735B3B" w14:textId="555A17F4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201526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17BA080E" w14:textId="77777777" w:rsidTr="003C45B3">
        <w:tc>
          <w:tcPr>
            <w:tcW w:w="4531" w:type="dxa"/>
            <w:vAlign w:val="center"/>
          </w:tcPr>
          <w:p w14:paraId="76DDDB8F" w14:textId="5EECAF45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3.8a. Názov výstupu tvorivých činností 3</w:t>
            </w:r>
          </w:p>
        </w:tc>
        <w:tc>
          <w:tcPr>
            <w:tcW w:w="4531" w:type="dxa"/>
            <w:vAlign w:val="center"/>
          </w:tcPr>
          <w:p w14:paraId="383D0372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3ACF522F" w14:textId="77777777" w:rsidTr="003C45B3">
        <w:tc>
          <w:tcPr>
            <w:tcW w:w="4531" w:type="dxa"/>
            <w:vAlign w:val="center"/>
          </w:tcPr>
          <w:p w14:paraId="0D636C29" w14:textId="1F70F0C3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3.8b. Charakteristika predkladaného výstupu tvorivých činností 3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(VTC13)</w:t>
            </w:r>
          </w:p>
        </w:tc>
        <w:tc>
          <w:tcPr>
            <w:tcW w:w="4531" w:type="dxa"/>
            <w:vAlign w:val="center"/>
          </w:tcPr>
          <w:p w14:paraId="3A39145F" w14:textId="3A15AAE1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25146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246CA7BD" w14:textId="77777777" w:rsidTr="003C45B3">
        <w:tc>
          <w:tcPr>
            <w:tcW w:w="4531" w:type="dxa"/>
            <w:vAlign w:val="center"/>
          </w:tcPr>
          <w:p w14:paraId="56D3BA2E" w14:textId="2CFBE5CE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3.9a. Názov výstupu tvorivých činností 4</w:t>
            </w:r>
          </w:p>
        </w:tc>
        <w:tc>
          <w:tcPr>
            <w:tcW w:w="4531" w:type="dxa"/>
            <w:vAlign w:val="center"/>
          </w:tcPr>
          <w:p w14:paraId="139A604A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054E3587" w14:textId="77777777" w:rsidTr="003C45B3">
        <w:tc>
          <w:tcPr>
            <w:tcW w:w="4531" w:type="dxa"/>
            <w:vAlign w:val="center"/>
          </w:tcPr>
          <w:p w14:paraId="43802942" w14:textId="7DFD8C50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3.9b. Charakteristika predkladaného výstupu tvorivých činností 4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(VTC14)</w:t>
            </w:r>
          </w:p>
        </w:tc>
        <w:tc>
          <w:tcPr>
            <w:tcW w:w="4531" w:type="dxa"/>
            <w:vAlign w:val="center"/>
          </w:tcPr>
          <w:p w14:paraId="26BB94F5" w14:textId="71D12664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76358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37C97873" w14:textId="77777777" w:rsidTr="003C45B3">
        <w:tc>
          <w:tcPr>
            <w:tcW w:w="4531" w:type="dxa"/>
            <w:vAlign w:val="center"/>
          </w:tcPr>
          <w:p w14:paraId="776BC19E" w14:textId="1E386562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3.10a. Názov výstupu tvorivých činností 5</w:t>
            </w:r>
          </w:p>
        </w:tc>
        <w:tc>
          <w:tcPr>
            <w:tcW w:w="4531" w:type="dxa"/>
            <w:vAlign w:val="center"/>
          </w:tcPr>
          <w:p w14:paraId="7BEFC0EF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1905E215" w14:textId="77777777" w:rsidTr="003C45B3">
        <w:tc>
          <w:tcPr>
            <w:tcW w:w="4531" w:type="dxa"/>
            <w:vAlign w:val="center"/>
          </w:tcPr>
          <w:p w14:paraId="4E6AAF10" w14:textId="0B22C9CB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3.10b. Charakteristika predkladaného výstupu tvorivých činností 5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(VTC15)</w:t>
            </w:r>
          </w:p>
        </w:tc>
        <w:tc>
          <w:tcPr>
            <w:tcW w:w="4531" w:type="dxa"/>
            <w:vAlign w:val="center"/>
          </w:tcPr>
          <w:p w14:paraId="6DCAD2CD" w14:textId="555EFCDB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5525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002DCA1B" w14:textId="77777777" w:rsidTr="003C45B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71EB5B5" w14:textId="31E61806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b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b/>
                <w:sz w:val="24"/>
                <w:szCs w:val="24"/>
              </w:rPr>
              <w:t xml:space="preserve">4. Osoba zodpovedná </w:t>
            </w:r>
            <w:r w:rsidR="00205C74" w:rsidRPr="0067277B">
              <w:rPr>
                <w:rFonts w:ascii="Garamond" w:hAnsi="Garamond"/>
                <w:b/>
                <w:sz w:val="24"/>
                <w:szCs w:val="24"/>
              </w:rPr>
              <w:t xml:space="preserve">za odbor HIK </w:t>
            </w:r>
            <w:r w:rsidR="00E27CCB" w:rsidRPr="0067277B"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</w:tr>
      <w:tr w:rsidR="00E27CCB" w:rsidRPr="0067277B" w14:paraId="26D588EE" w14:textId="77777777" w:rsidTr="003C45B3">
        <w:tc>
          <w:tcPr>
            <w:tcW w:w="4531" w:type="dxa"/>
            <w:vAlign w:val="center"/>
          </w:tcPr>
          <w:p w14:paraId="77AF301E" w14:textId="54CA0424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4.1. Meno</w:t>
            </w:r>
          </w:p>
        </w:tc>
        <w:tc>
          <w:tcPr>
            <w:tcW w:w="4531" w:type="dxa"/>
            <w:vAlign w:val="center"/>
          </w:tcPr>
          <w:p w14:paraId="16D5E597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130A31D2" w14:textId="77777777" w:rsidTr="003C45B3">
        <w:tc>
          <w:tcPr>
            <w:tcW w:w="4531" w:type="dxa"/>
            <w:vAlign w:val="center"/>
          </w:tcPr>
          <w:p w14:paraId="741C1FB9" w14:textId="59B5519E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lastRenderedPageBreak/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4.2. Priezvisko</w:t>
            </w:r>
          </w:p>
        </w:tc>
        <w:tc>
          <w:tcPr>
            <w:tcW w:w="4531" w:type="dxa"/>
            <w:vAlign w:val="center"/>
          </w:tcPr>
          <w:p w14:paraId="75FA0120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7E67A569" w14:textId="77777777" w:rsidTr="003C45B3">
        <w:tc>
          <w:tcPr>
            <w:tcW w:w="4531" w:type="dxa"/>
            <w:vAlign w:val="center"/>
          </w:tcPr>
          <w:p w14:paraId="360DA9F7" w14:textId="2331C46C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4.3. Tituly</w:t>
            </w:r>
          </w:p>
        </w:tc>
        <w:tc>
          <w:tcPr>
            <w:tcW w:w="4531" w:type="dxa"/>
            <w:vAlign w:val="center"/>
          </w:tcPr>
          <w:p w14:paraId="453E3442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67E147FE" w14:textId="77777777" w:rsidTr="003C45B3">
        <w:tc>
          <w:tcPr>
            <w:tcW w:w="4531" w:type="dxa"/>
            <w:vAlign w:val="center"/>
          </w:tcPr>
          <w:p w14:paraId="68F2D957" w14:textId="5D8E0C88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4.4. Odkaz na záznam osoby v registri zamestnancov vysokých škôl</w:t>
            </w:r>
          </w:p>
        </w:tc>
        <w:tc>
          <w:tcPr>
            <w:tcW w:w="4531" w:type="dxa"/>
            <w:vAlign w:val="center"/>
          </w:tcPr>
          <w:p w14:paraId="4788D85D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080F24F7" w14:textId="77777777" w:rsidTr="003C45B3">
        <w:tc>
          <w:tcPr>
            <w:tcW w:w="4531" w:type="dxa"/>
            <w:vAlign w:val="center"/>
          </w:tcPr>
          <w:p w14:paraId="4893BDCE" w14:textId="3FF3BE6A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4.5. Vedecko/umelecko-pedagogická charakteristika </w:t>
            </w:r>
          </w:p>
        </w:tc>
        <w:tc>
          <w:tcPr>
            <w:tcW w:w="4531" w:type="dxa"/>
            <w:vAlign w:val="center"/>
          </w:tcPr>
          <w:p w14:paraId="66E55C34" w14:textId="06C33745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4838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4C283E00" w14:textId="77777777" w:rsidTr="003C45B3">
        <w:tc>
          <w:tcPr>
            <w:tcW w:w="4531" w:type="dxa"/>
            <w:vAlign w:val="center"/>
          </w:tcPr>
          <w:p w14:paraId="4809C4B0" w14:textId="65D502A6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4.6a. Názov výstupu tvorivých činností 1</w:t>
            </w:r>
          </w:p>
        </w:tc>
        <w:tc>
          <w:tcPr>
            <w:tcW w:w="4531" w:type="dxa"/>
            <w:vAlign w:val="center"/>
          </w:tcPr>
          <w:p w14:paraId="39CB6D2E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1BF3E916" w14:textId="77777777" w:rsidTr="003C45B3">
        <w:tc>
          <w:tcPr>
            <w:tcW w:w="4531" w:type="dxa"/>
            <w:vAlign w:val="center"/>
          </w:tcPr>
          <w:p w14:paraId="465EC346" w14:textId="728C44E0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4.6b. Charakteristika predkladaného výstupu tvorivých činností 1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(VTC16)</w:t>
            </w:r>
          </w:p>
        </w:tc>
        <w:tc>
          <w:tcPr>
            <w:tcW w:w="4531" w:type="dxa"/>
            <w:vAlign w:val="center"/>
          </w:tcPr>
          <w:p w14:paraId="3C762846" w14:textId="43350F88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73253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37ED4436" w14:textId="77777777" w:rsidTr="003C45B3">
        <w:tc>
          <w:tcPr>
            <w:tcW w:w="4531" w:type="dxa"/>
            <w:vAlign w:val="center"/>
          </w:tcPr>
          <w:p w14:paraId="3EDF59FF" w14:textId="19804734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4.7a. Názov výstupu tvorivých činností 2</w:t>
            </w:r>
          </w:p>
        </w:tc>
        <w:tc>
          <w:tcPr>
            <w:tcW w:w="4531" w:type="dxa"/>
            <w:vAlign w:val="center"/>
          </w:tcPr>
          <w:p w14:paraId="198C56DE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285290A1" w14:textId="77777777" w:rsidTr="003C45B3">
        <w:tc>
          <w:tcPr>
            <w:tcW w:w="4531" w:type="dxa"/>
            <w:vAlign w:val="center"/>
          </w:tcPr>
          <w:p w14:paraId="5A4A8A82" w14:textId="6207AE5B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4.7b. Charakteristika predkladaného výstupu tvorivých činností 2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(VTC17)</w:t>
            </w:r>
          </w:p>
        </w:tc>
        <w:tc>
          <w:tcPr>
            <w:tcW w:w="4531" w:type="dxa"/>
            <w:vAlign w:val="center"/>
          </w:tcPr>
          <w:p w14:paraId="78B08E5D" w14:textId="27E74127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1745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48833058" w14:textId="77777777" w:rsidTr="003C45B3">
        <w:tc>
          <w:tcPr>
            <w:tcW w:w="4531" w:type="dxa"/>
            <w:vAlign w:val="center"/>
          </w:tcPr>
          <w:p w14:paraId="245EA2FC" w14:textId="3D71E287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4.8a. Názov výstupu tvorivých činností 3</w:t>
            </w:r>
          </w:p>
        </w:tc>
        <w:tc>
          <w:tcPr>
            <w:tcW w:w="4531" w:type="dxa"/>
            <w:vAlign w:val="center"/>
          </w:tcPr>
          <w:p w14:paraId="5D9F6F71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4DEA389B" w14:textId="77777777" w:rsidTr="003C45B3">
        <w:tc>
          <w:tcPr>
            <w:tcW w:w="4531" w:type="dxa"/>
            <w:vAlign w:val="center"/>
          </w:tcPr>
          <w:p w14:paraId="2699683B" w14:textId="3B91D9FC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4.8b. Charakteristika predkladaného výstupu tvorivých činností 3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(VTC18)</w:t>
            </w:r>
          </w:p>
        </w:tc>
        <w:tc>
          <w:tcPr>
            <w:tcW w:w="4531" w:type="dxa"/>
            <w:vAlign w:val="center"/>
          </w:tcPr>
          <w:p w14:paraId="66405ADA" w14:textId="1AE98F89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03873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5FD46E8F" w14:textId="77777777" w:rsidTr="003C45B3">
        <w:tc>
          <w:tcPr>
            <w:tcW w:w="4531" w:type="dxa"/>
            <w:vAlign w:val="center"/>
          </w:tcPr>
          <w:p w14:paraId="6BE28831" w14:textId="27CEDC1E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4.9a. Názov výstupu tvorivých činností 4</w:t>
            </w:r>
          </w:p>
        </w:tc>
        <w:tc>
          <w:tcPr>
            <w:tcW w:w="4531" w:type="dxa"/>
            <w:vAlign w:val="center"/>
          </w:tcPr>
          <w:p w14:paraId="6C8FB30A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211D0160" w14:textId="77777777" w:rsidTr="003C45B3">
        <w:tc>
          <w:tcPr>
            <w:tcW w:w="4531" w:type="dxa"/>
            <w:vAlign w:val="center"/>
          </w:tcPr>
          <w:p w14:paraId="646CEB08" w14:textId="2E6BF7FA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4.9b. Charakteristika predkladaného výstupu tvorivých činností 4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(VTC19)</w:t>
            </w:r>
          </w:p>
        </w:tc>
        <w:tc>
          <w:tcPr>
            <w:tcW w:w="4531" w:type="dxa"/>
            <w:vAlign w:val="center"/>
          </w:tcPr>
          <w:p w14:paraId="418186CB" w14:textId="651ACC97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5546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2ABDF620" w14:textId="77777777" w:rsidTr="003C45B3">
        <w:tc>
          <w:tcPr>
            <w:tcW w:w="4531" w:type="dxa"/>
            <w:vAlign w:val="center"/>
          </w:tcPr>
          <w:p w14:paraId="73A23B63" w14:textId="3260B4C4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4.10a. Názov výstupu tvorivých činností 5</w:t>
            </w:r>
          </w:p>
        </w:tc>
        <w:tc>
          <w:tcPr>
            <w:tcW w:w="4531" w:type="dxa"/>
            <w:vAlign w:val="center"/>
          </w:tcPr>
          <w:p w14:paraId="31CD4432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65C61F8C" w14:textId="77777777" w:rsidTr="003C45B3">
        <w:tc>
          <w:tcPr>
            <w:tcW w:w="4531" w:type="dxa"/>
            <w:vAlign w:val="center"/>
          </w:tcPr>
          <w:p w14:paraId="4586D2EA" w14:textId="32551CC1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4.10b. Charakteristika predkladaného výstupu tvorivých činností 5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(VTC20)</w:t>
            </w:r>
          </w:p>
        </w:tc>
        <w:tc>
          <w:tcPr>
            <w:tcW w:w="4531" w:type="dxa"/>
            <w:vAlign w:val="center"/>
          </w:tcPr>
          <w:p w14:paraId="605631EC" w14:textId="3C013E39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66128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6556EE95" w14:textId="77777777" w:rsidTr="003C45B3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497F9CC" w14:textId="6EED297C" w:rsidR="00E27CCB" w:rsidRPr="0067277B" w:rsidRDefault="007F1F65" w:rsidP="00E27CCB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67277B">
              <w:rPr>
                <w:rFonts w:ascii="Garamond" w:hAnsi="Garamond"/>
                <w:b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b/>
                <w:sz w:val="24"/>
                <w:szCs w:val="24"/>
              </w:rPr>
              <w:t xml:space="preserve">5. Osoba zodpovedná </w:t>
            </w:r>
            <w:r w:rsidR="00205C74" w:rsidRPr="0067277B">
              <w:rPr>
                <w:rFonts w:ascii="Garamond" w:hAnsi="Garamond"/>
                <w:b/>
                <w:sz w:val="24"/>
                <w:szCs w:val="24"/>
              </w:rPr>
              <w:t xml:space="preserve">za odbor HIK </w:t>
            </w:r>
            <w:r w:rsidR="00E27CCB" w:rsidRPr="0067277B"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</w:tr>
      <w:tr w:rsidR="00E27CCB" w:rsidRPr="0067277B" w14:paraId="55277D40" w14:textId="77777777" w:rsidTr="003C45B3">
        <w:tc>
          <w:tcPr>
            <w:tcW w:w="4531" w:type="dxa"/>
            <w:vAlign w:val="center"/>
          </w:tcPr>
          <w:p w14:paraId="530BC469" w14:textId="44F6C486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5.1. Meno</w:t>
            </w:r>
          </w:p>
        </w:tc>
        <w:tc>
          <w:tcPr>
            <w:tcW w:w="4531" w:type="dxa"/>
            <w:vAlign w:val="center"/>
          </w:tcPr>
          <w:p w14:paraId="057ADAC5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047D3E60" w14:textId="77777777" w:rsidTr="003C45B3">
        <w:tc>
          <w:tcPr>
            <w:tcW w:w="4531" w:type="dxa"/>
            <w:vAlign w:val="center"/>
          </w:tcPr>
          <w:p w14:paraId="6088EDB0" w14:textId="6A29D6A0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5.2. Priezvisko</w:t>
            </w:r>
          </w:p>
        </w:tc>
        <w:tc>
          <w:tcPr>
            <w:tcW w:w="4531" w:type="dxa"/>
            <w:vAlign w:val="center"/>
          </w:tcPr>
          <w:p w14:paraId="00136E5B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41B18500" w14:textId="77777777" w:rsidTr="003C45B3">
        <w:tc>
          <w:tcPr>
            <w:tcW w:w="4531" w:type="dxa"/>
            <w:vAlign w:val="center"/>
          </w:tcPr>
          <w:p w14:paraId="640A6C5D" w14:textId="57DAF578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5.3. Tituly</w:t>
            </w:r>
          </w:p>
        </w:tc>
        <w:tc>
          <w:tcPr>
            <w:tcW w:w="4531" w:type="dxa"/>
            <w:vAlign w:val="center"/>
          </w:tcPr>
          <w:p w14:paraId="7EEC1368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2B140C17" w14:textId="77777777" w:rsidTr="003C45B3">
        <w:tc>
          <w:tcPr>
            <w:tcW w:w="4531" w:type="dxa"/>
            <w:vAlign w:val="center"/>
          </w:tcPr>
          <w:p w14:paraId="66FCD73D" w14:textId="772461B3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5.4. Odkaz na záznam osoby v registri zamestnancov vysokých škôl</w:t>
            </w:r>
          </w:p>
        </w:tc>
        <w:tc>
          <w:tcPr>
            <w:tcW w:w="4531" w:type="dxa"/>
            <w:vAlign w:val="center"/>
          </w:tcPr>
          <w:p w14:paraId="0CDA3AF2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390ED1DB" w14:textId="77777777" w:rsidTr="003C45B3">
        <w:tc>
          <w:tcPr>
            <w:tcW w:w="4531" w:type="dxa"/>
            <w:vAlign w:val="center"/>
          </w:tcPr>
          <w:p w14:paraId="3B208E58" w14:textId="04DCADE5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5.5. Vedecko/umelecko-pedagogická charakteristika </w:t>
            </w:r>
          </w:p>
        </w:tc>
        <w:tc>
          <w:tcPr>
            <w:tcW w:w="4531" w:type="dxa"/>
            <w:vAlign w:val="center"/>
          </w:tcPr>
          <w:p w14:paraId="6B01A473" w14:textId="2F7DA42C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94494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08483893" w14:textId="77777777" w:rsidTr="003C45B3">
        <w:tc>
          <w:tcPr>
            <w:tcW w:w="4531" w:type="dxa"/>
            <w:vAlign w:val="center"/>
          </w:tcPr>
          <w:p w14:paraId="08957EA0" w14:textId="332455DF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5.6a. Názov výstupu tvorivých činností 1</w:t>
            </w:r>
          </w:p>
        </w:tc>
        <w:tc>
          <w:tcPr>
            <w:tcW w:w="4531" w:type="dxa"/>
            <w:vAlign w:val="center"/>
          </w:tcPr>
          <w:p w14:paraId="6A277F36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72122DDA" w14:textId="77777777" w:rsidTr="003C45B3">
        <w:tc>
          <w:tcPr>
            <w:tcW w:w="4531" w:type="dxa"/>
            <w:vAlign w:val="center"/>
          </w:tcPr>
          <w:p w14:paraId="7EDBCA16" w14:textId="26F60CE1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5.6b. Charakteristika predkladaného výstupu tvorivých činností 1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(VTC21)</w:t>
            </w:r>
          </w:p>
        </w:tc>
        <w:tc>
          <w:tcPr>
            <w:tcW w:w="4531" w:type="dxa"/>
            <w:vAlign w:val="center"/>
          </w:tcPr>
          <w:p w14:paraId="50E4BC21" w14:textId="29566F22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9946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5DAF0B9E" w14:textId="77777777" w:rsidTr="003C45B3">
        <w:tc>
          <w:tcPr>
            <w:tcW w:w="4531" w:type="dxa"/>
            <w:vAlign w:val="center"/>
          </w:tcPr>
          <w:p w14:paraId="55AF1FD7" w14:textId="298C54EF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5.7a. Názov výstupu tvorivých činností 2</w:t>
            </w:r>
          </w:p>
        </w:tc>
        <w:tc>
          <w:tcPr>
            <w:tcW w:w="4531" w:type="dxa"/>
            <w:vAlign w:val="center"/>
          </w:tcPr>
          <w:p w14:paraId="3A655D0A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6D248AC3" w14:textId="77777777" w:rsidTr="003C45B3">
        <w:tc>
          <w:tcPr>
            <w:tcW w:w="4531" w:type="dxa"/>
            <w:vAlign w:val="center"/>
          </w:tcPr>
          <w:p w14:paraId="10856E5B" w14:textId="2798AB2E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5.7b. Charakteristika predkladaného výstupu tvorivých činností 2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(VTC22)</w:t>
            </w:r>
          </w:p>
        </w:tc>
        <w:tc>
          <w:tcPr>
            <w:tcW w:w="4531" w:type="dxa"/>
            <w:vAlign w:val="center"/>
          </w:tcPr>
          <w:p w14:paraId="69E76542" w14:textId="799F0D35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7449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2556E21F" w14:textId="77777777" w:rsidTr="003C45B3">
        <w:tc>
          <w:tcPr>
            <w:tcW w:w="4531" w:type="dxa"/>
            <w:vAlign w:val="center"/>
          </w:tcPr>
          <w:p w14:paraId="1F5D9513" w14:textId="5809450C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5.8a. Názov výstupu tvorivých činností 3</w:t>
            </w:r>
          </w:p>
        </w:tc>
        <w:tc>
          <w:tcPr>
            <w:tcW w:w="4531" w:type="dxa"/>
            <w:vAlign w:val="center"/>
          </w:tcPr>
          <w:p w14:paraId="642CCA39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0CD1D4CD" w14:textId="77777777" w:rsidTr="003C45B3">
        <w:tc>
          <w:tcPr>
            <w:tcW w:w="4531" w:type="dxa"/>
            <w:vAlign w:val="center"/>
          </w:tcPr>
          <w:p w14:paraId="5EED692F" w14:textId="0372234A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5.8b. Charakteristika predkladaného výstupu tvorivých činností 3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(VTC23)</w:t>
            </w:r>
          </w:p>
        </w:tc>
        <w:tc>
          <w:tcPr>
            <w:tcW w:w="4531" w:type="dxa"/>
            <w:vAlign w:val="center"/>
          </w:tcPr>
          <w:p w14:paraId="54E914DA" w14:textId="792EBDBA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20994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4F13C6F4" w14:textId="77777777" w:rsidTr="003C45B3">
        <w:tc>
          <w:tcPr>
            <w:tcW w:w="4531" w:type="dxa"/>
            <w:vAlign w:val="center"/>
          </w:tcPr>
          <w:p w14:paraId="112D8AF1" w14:textId="08729073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5.9a. Názov výstupu tvorivých činností 4</w:t>
            </w:r>
          </w:p>
        </w:tc>
        <w:tc>
          <w:tcPr>
            <w:tcW w:w="4531" w:type="dxa"/>
            <w:vAlign w:val="center"/>
          </w:tcPr>
          <w:p w14:paraId="1B380490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1F0AB6A6" w14:textId="77777777" w:rsidTr="003C45B3">
        <w:tc>
          <w:tcPr>
            <w:tcW w:w="4531" w:type="dxa"/>
            <w:vAlign w:val="center"/>
          </w:tcPr>
          <w:p w14:paraId="1F8D609D" w14:textId="2647D2B0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5.9b. Charakteristika predkladaného výstupu tvorivých činností 4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(VTC24)</w:t>
            </w:r>
          </w:p>
        </w:tc>
        <w:tc>
          <w:tcPr>
            <w:tcW w:w="4531" w:type="dxa"/>
            <w:vAlign w:val="center"/>
          </w:tcPr>
          <w:p w14:paraId="0DC022FB" w14:textId="2212F1F9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39373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772E64C1" w14:textId="77777777" w:rsidTr="003C45B3">
        <w:tc>
          <w:tcPr>
            <w:tcW w:w="4531" w:type="dxa"/>
            <w:vAlign w:val="center"/>
          </w:tcPr>
          <w:p w14:paraId="44C452C9" w14:textId="359503E4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>5.10a. Názov výstupu tvorivých činností 5</w:t>
            </w:r>
          </w:p>
        </w:tc>
        <w:tc>
          <w:tcPr>
            <w:tcW w:w="4531" w:type="dxa"/>
            <w:vAlign w:val="center"/>
          </w:tcPr>
          <w:p w14:paraId="3AA8C22F" w14:textId="77777777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7CCB" w:rsidRPr="0067277B" w14:paraId="059E4A63" w14:textId="77777777" w:rsidTr="003C45B3">
        <w:tc>
          <w:tcPr>
            <w:tcW w:w="4531" w:type="dxa"/>
            <w:vAlign w:val="center"/>
          </w:tcPr>
          <w:p w14:paraId="6BB3B96B" w14:textId="5C54D8E0" w:rsidR="00E27CCB" w:rsidRPr="0067277B" w:rsidRDefault="007F1F65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E27CCB" w:rsidRPr="0067277B">
              <w:rPr>
                <w:rFonts w:ascii="Garamond" w:hAnsi="Garamond"/>
                <w:sz w:val="24"/>
                <w:szCs w:val="24"/>
              </w:rPr>
              <w:t xml:space="preserve">5.10b. Charakteristika predkladaného výstupu tvorivých činností 5 </w:t>
            </w:r>
            <w:r w:rsidR="002C2769" w:rsidRPr="0067277B">
              <w:rPr>
                <w:rFonts w:ascii="Garamond" w:hAnsi="Garamond"/>
                <w:sz w:val="24"/>
                <w:szCs w:val="24"/>
              </w:rPr>
              <w:t>(VTC25)</w:t>
            </w:r>
          </w:p>
        </w:tc>
        <w:tc>
          <w:tcPr>
            <w:tcW w:w="4531" w:type="dxa"/>
            <w:vAlign w:val="center"/>
          </w:tcPr>
          <w:p w14:paraId="68DD1C94" w14:textId="27D1A697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29551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B431E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B431EE" w:rsidRPr="000F1DFE">
              <w:rPr>
                <w:rFonts w:ascii="Garamond" w:hAnsi="Garamond" w:cstheme="minorHAnsi"/>
                <w:b/>
                <w:sz w:val="20"/>
                <w:szCs w:val="20"/>
              </w:rPr>
              <w:t>(. xlsx)</w:t>
            </w:r>
            <w:r w:rsidR="00B431E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 nahratý v MS Teams</w:t>
            </w:r>
          </w:p>
        </w:tc>
      </w:tr>
      <w:tr w:rsidR="00E27CCB" w:rsidRPr="0067277B" w14:paraId="215A1813" w14:textId="77777777" w:rsidTr="00205C74">
        <w:trPr>
          <w:trHeight w:val="65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9DC3E98" w14:textId="0958DE3E" w:rsidR="00E27CCB" w:rsidRPr="0067277B" w:rsidRDefault="00E27CCB" w:rsidP="00E27CCB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67277B">
              <w:rPr>
                <w:rFonts w:ascii="Garamond" w:hAnsi="Garamond"/>
                <w:b/>
                <w:sz w:val="24"/>
                <w:szCs w:val="24"/>
              </w:rPr>
              <w:lastRenderedPageBreak/>
              <w:t>II.</w:t>
            </w:r>
            <w:r w:rsidR="007F1F65" w:rsidRPr="0067277B">
              <w:rPr>
                <w:rFonts w:ascii="Garamond" w:hAnsi="Garamond"/>
                <w:b/>
                <w:sz w:val="24"/>
                <w:szCs w:val="24"/>
              </w:rPr>
              <w:t>6.</w:t>
            </w:r>
            <w:r w:rsidRPr="0067277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972B2B" w:rsidRPr="0067277B">
              <w:rPr>
                <w:rFonts w:ascii="Garamond" w:hAnsi="Garamond"/>
                <w:b/>
                <w:sz w:val="24"/>
                <w:szCs w:val="24"/>
              </w:rPr>
              <w:t>Zoznam projektov, ktorých výstupy podporujú dlhodobú a sústavnú tvorivú činnosť v odbore HIK</w:t>
            </w:r>
            <w:r w:rsidR="000A7D12" w:rsidRPr="0067277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B45AB" w:rsidRPr="0067277B">
              <w:rPr>
                <w:rFonts w:ascii="Garamond" w:hAnsi="Garamond"/>
                <w:b/>
                <w:color w:val="FF0000"/>
                <w:sz w:val="24"/>
                <w:szCs w:val="24"/>
              </w:rPr>
              <w:t>(</w:t>
            </w:r>
            <w:r w:rsidR="00BD102E" w:rsidRPr="0067277B">
              <w:rPr>
                <w:rFonts w:ascii="Garamond" w:hAnsi="Garamond"/>
                <w:b/>
                <w:color w:val="FF0000"/>
                <w:sz w:val="24"/>
                <w:szCs w:val="24"/>
              </w:rPr>
              <w:t>nepovinné</w:t>
            </w:r>
            <w:r w:rsidR="003B45AB" w:rsidRPr="0067277B">
              <w:rPr>
                <w:rFonts w:ascii="Garamond" w:hAnsi="Garamond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E27CCB" w:rsidRPr="0067277B" w14:paraId="31EBE370" w14:textId="77777777" w:rsidTr="00BD102E">
        <w:trPr>
          <w:trHeight w:val="482"/>
        </w:trPr>
        <w:tc>
          <w:tcPr>
            <w:tcW w:w="4531" w:type="dxa"/>
            <w:shd w:val="clear" w:color="auto" w:fill="auto"/>
            <w:vAlign w:val="center"/>
          </w:tcPr>
          <w:p w14:paraId="55773F3B" w14:textId="1D955181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972B2B" w:rsidRPr="0067277B">
              <w:rPr>
                <w:rFonts w:ascii="Garamond" w:hAnsi="Garamond"/>
                <w:sz w:val="24"/>
                <w:szCs w:val="24"/>
              </w:rPr>
              <w:t>I</w:t>
            </w:r>
            <w:r w:rsidRPr="0067277B">
              <w:rPr>
                <w:rFonts w:ascii="Garamond" w:hAnsi="Garamond"/>
                <w:sz w:val="24"/>
                <w:szCs w:val="24"/>
              </w:rPr>
              <w:t>.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6.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1. </w:t>
            </w:r>
            <w:r w:rsidR="00BD102E" w:rsidRPr="0067277B">
              <w:rPr>
                <w:rFonts w:ascii="Garamond" w:hAnsi="Garamond"/>
                <w:sz w:val="24"/>
                <w:szCs w:val="24"/>
              </w:rPr>
              <w:t>Zoznam</w:t>
            </w:r>
            <w:r w:rsidR="00AC64B7" w:rsidRPr="0067277B">
              <w:rPr>
                <w:rFonts w:ascii="Garamond" w:hAnsi="Garamond"/>
                <w:sz w:val="24"/>
                <w:szCs w:val="24"/>
              </w:rPr>
              <w:t xml:space="preserve"> projektov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E007095" w14:textId="2BA16CBE" w:rsidR="00E27CCB" w:rsidRPr="0067277B" w:rsidRDefault="00926D6E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24301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>(súbor .</w:t>
            </w:r>
            <w:proofErr w:type="spellStart"/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>docx</w:t>
            </w:r>
            <w:proofErr w:type="spellEnd"/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 xml:space="preserve">/.pdf)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>nahratý v MS Teams</w:t>
            </w:r>
          </w:p>
        </w:tc>
      </w:tr>
      <w:tr w:rsidR="00AC64B7" w:rsidRPr="0067277B" w14:paraId="00DF6973" w14:textId="77777777" w:rsidTr="00205C74">
        <w:trPr>
          <w:trHeight w:val="70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4B0E21E" w14:textId="483578A6" w:rsidR="00AC64B7" w:rsidRPr="0067277B" w:rsidRDefault="00AC64B7" w:rsidP="00E27CCB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67277B">
              <w:rPr>
                <w:rFonts w:ascii="Garamond" w:hAnsi="Garamond"/>
                <w:b/>
                <w:sz w:val="24"/>
                <w:szCs w:val="24"/>
              </w:rPr>
              <w:t>II.</w:t>
            </w:r>
            <w:r w:rsidR="007F1F65" w:rsidRPr="0067277B">
              <w:rPr>
                <w:rFonts w:ascii="Garamond" w:hAnsi="Garamond"/>
                <w:b/>
                <w:sz w:val="24"/>
                <w:szCs w:val="24"/>
              </w:rPr>
              <w:t>7.</w:t>
            </w:r>
            <w:r w:rsidRPr="0067277B">
              <w:rPr>
                <w:rFonts w:ascii="Garamond" w:hAnsi="Garamond"/>
                <w:b/>
                <w:sz w:val="24"/>
                <w:szCs w:val="24"/>
              </w:rPr>
              <w:t xml:space="preserve"> Zoznam citácií na výstupy piatich osôb, ktoré majú zodpovednosť za rozvoj a zabezpečenie kvality odboru HIK</w:t>
            </w:r>
            <w:r w:rsidR="003B45AB" w:rsidRPr="0067277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B45AB" w:rsidRPr="0067277B">
              <w:rPr>
                <w:rFonts w:ascii="Garamond" w:hAnsi="Garamond"/>
                <w:b/>
                <w:color w:val="FF0000"/>
                <w:sz w:val="24"/>
                <w:szCs w:val="24"/>
              </w:rPr>
              <w:t>(</w:t>
            </w:r>
            <w:r w:rsidR="00BD102E" w:rsidRPr="0067277B">
              <w:rPr>
                <w:rFonts w:ascii="Garamond" w:hAnsi="Garamond"/>
                <w:b/>
                <w:color w:val="FF0000"/>
                <w:sz w:val="24"/>
                <w:szCs w:val="24"/>
              </w:rPr>
              <w:t>nepovinné</w:t>
            </w:r>
            <w:r w:rsidR="003B45AB" w:rsidRPr="0067277B">
              <w:rPr>
                <w:rFonts w:ascii="Garamond" w:hAnsi="Garamond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E27CCB" w:rsidRPr="0067277B" w14:paraId="1B6B78E9" w14:textId="77777777" w:rsidTr="00FA3CEC">
        <w:tc>
          <w:tcPr>
            <w:tcW w:w="4531" w:type="dxa"/>
            <w:shd w:val="clear" w:color="auto" w:fill="auto"/>
            <w:vAlign w:val="center"/>
          </w:tcPr>
          <w:p w14:paraId="26E6AF7F" w14:textId="27DAB3E0" w:rsidR="00E27CCB" w:rsidRPr="0067277B" w:rsidRDefault="00E27CCB" w:rsidP="00E27CC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</w:t>
            </w:r>
            <w:r w:rsidR="00AC64B7" w:rsidRPr="0067277B">
              <w:rPr>
                <w:rFonts w:ascii="Garamond" w:hAnsi="Garamond"/>
                <w:sz w:val="24"/>
                <w:szCs w:val="24"/>
              </w:rPr>
              <w:t>I</w:t>
            </w:r>
            <w:r w:rsidRPr="0067277B">
              <w:rPr>
                <w:rFonts w:ascii="Garamond" w:hAnsi="Garamond"/>
                <w:sz w:val="24"/>
                <w:szCs w:val="24"/>
              </w:rPr>
              <w:t>.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7.</w:t>
            </w:r>
            <w:r w:rsidR="00AC64B7" w:rsidRPr="0067277B">
              <w:rPr>
                <w:rFonts w:ascii="Garamond" w:hAnsi="Garamond"/>
                <w:sz w:val="24"/>
                <w:szCs w:val="24"/>
              </w:rPr>
              <w:t>1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Z</w:t>
            </w:r>
            <w:r w:rsidR="00AC64B7" w:rsidRPr="0067277B">
              <w:rPr>
                <w:rFonts w:ascii="Garamond" w:hAnsi="Garamond"/>
                <w:sz w:val="24"/>
                <w:szCs w:val="24"/>
              </w:rPr>
              <w:t xml:space="preserve">oznam citácií osoby zodpovednej za habilitačné a/alebo inauguračné konanie 1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AE76DC8" w14:textId="66D02BC1" w:rsidR="00E27CCB" w:rsidRPr="0067277B" w:rsidRDefault="00926D6E" w:rsidP="00E27CCB">
            <w:pPr>
              <w:spacing w:after="0"/>
              <w:rPr>
                <w:rFonts w:ascii="Garamond" w:hAnsi="Garamond"/>
                <w:color w:val="FF0000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91168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>(súbor .</w:t>
            </w:r>
            <w:proofErr w:type="spellStart"/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>docx</w:t>
            </w:r>
            <w:proofErr w:type="spellEnd"/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 xml:space="preserve">/.pdf)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>nahratý v MS Teams</w:t>
            </w:r>
          </w:p>
        </w:tc>
      </w:tr>
      <w:tr w:rsidR="00E27CCB" w:rsidRPr="0067277B" w14:paraId="3765D347" w14:textId="77777777" w:rsidTr="00FA3CEC">
        <w:tc>
          <w:tcPr>
            <w:tcW w:w="4531" w:type="dxa"/>
            <w:shd w:val="clear" w:color="auto" w:fill="auto"/>
            <w:vAlign w:val="center"/>
          </w:tcPr>
          <w:p w14:paraId="29F8E29F" w14:textId="2FA2EB33" w:rsidR="00E27CCB" w:rsidRPr="0067277B" w:rsidRDefault="00CF14E9" w:rsidP="00E27CCB">
            <w:pPr>
              <w:spacing w:after="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7.2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Z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oznam citácií osoby zodpovednej za habilitačné a/alebo inauguračné konanie 2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C1AB385" w14:textId="584D0F1D" w:rsidR="00E27CCB" w:rsidRPr="0067277B" w:rsidRDefault="00926D6E" w:rsidP="00E27CCB">
            <w:pPr>
              <w:spacing w:after="0"/>
              <w:rPr>
                <w:rFonts w:ascii="Garamond" w:hAnsi="Garamond"/>
                <w:color w:val="FF0000"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9187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>(súbor .</w:t>
            </w:r>
            <w:proofErr w:type="spellStart"/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>docx</w:t>
            </w:r>
            <w:proofErr w:type="spellEnd"/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 xml:space="preserve">/.pdf)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>nahratý v MS Teams</w:t>
            </w:r>
          </w:p>
        </w:tc>
      </w:tr>
      <w:tr w:rsidR="00CF14E9" w:rsidRPr="0067277B" w14:paraId="38242F04" w14:textId="77777777" w:rsidTr="00FA3CEC">
        <w:tc>
          <w:tcPr>
            <w:tcW w:w="4531" w:type="dxa"/>
            <w:shd w:val="clear" w:color="auto" w:fill="auto"/>
            <w:vAlign w:val="center"/>
          </w:tcPr>
          <w:p w14:paraId="2AB65F94" w14:textId="213955F2" w:rsidR="00CF14E9" w:rsidRPr="0067277B" w:rsidRDefault="00CF14E9" w:rsidP="00CF14E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7.3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Z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oznam citácií osoby zodpovednej za habilitačné a/alebo inauguračné konanie 3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17D8A02" w14:textId="3C4303C8" w:rsidR="00CF14E9" w:rsidRPr="0067277B" w:rsidRDefault="00926D6E" w:rsidP="00CF14E9">
            <w:pPr>
              <w:spacing w:after="0"/>
              <w:rPr>
                <w:rFonts w:ascii="Garamond" w:hAnsi="Garamond" w:cstheme="minorHAnsi"/>
                <w:b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171693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>(súbor .</w:t>
            </w:r>
            <w:proofErr w:type="spellStart"/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>docx</w:t>
            </w:r>
            <w:proofErr w:type="spellEnd"/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 xml:space="preserve">/.pdf)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>nahratý v MS Teams</w:t>
            </w:r>
          </w:p>
        </w:tc>
      </w:tr>
      <w:tr w:rsidR="00CF14E9" w:rsidRPr="0067277B" w14:paraId="2F948026" w14:textId="77777777" w:rsidTr="00FA3CEC">
        <w:tc>
          <w:tcPr>
            <w:tcW w:w="4531" w:type="dxa"/>
            <w:shd w:val="clear" w:color="auto" w:fill="auto"/>
            <w:vAlign w:val="center"/>
          </w:tcPr>
          <w:p w14:paraId="7E701949" w14:textId="438A06F2" w:rsidR="00CF14E9" w:rsidRPr="0067277B" w:rsidRDefault="00CF14E9" w:rsidP="00CF14E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7.4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BD102E" w:rsidRPr="0067277B">
              <w:rPr>
                <w:rFonts w:ascii="Garamond" w:hAnsi="Garamond"/>
                <w:sz w:val="24"/>
                <w:szCs w:val="24"/>
              </w:rPr>
              <w:t>Z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oznam citácií osoby zodpovednej za habilitačné a/alebo inauguračné konanie 4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D870340" w14:textId="033AC170" w:rsidR="00CF14E9" w:rsidRPr="0067277B" w:rsidRDefault="00926D6E" w:rsidP="00CF14E9">
            <w:pPr>
              <w:spacing w:after="0"/>
              <w:rPr>
                <w:rFonts w:ascii="Garamond" w:hAnsi="Garamond" w:cstheme="minorHAnsi"/>
                <w:b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128851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2E" w:rsidRPr="0067277B">
                  <w:rPr>
                    <w:rFonts w:ascii="MS Gothic" w:eastAsia="MS Gothic" w:hAnsi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>(súbor .</w:t>
            </w:r>
            <w:proofErr w:type="spellStart"/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>docx</w:t>
            </w:r>
            <w:proofErr w:type="spellEnd"/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 xml:space="preserve">/.pdf) </w:t>
            </w:r>
            <w:r w:rsidR="000F1DFE" w:rsidRPr="000F1DFE">
              <w:rPr>
                <w:rFonts w:ascii="Garamond" w:hAnsi="Garamond" w:cstheme="minorHAnsi"/>
                <w:bCs/>
                <w:sz w:val="20"/>
                <w:szCs w:val="20"/>
              </w:rPr>
              <w:t>nahratý v MS Teams</w:t>
            </w:r>
          </w:p>
        </w:tc>
      </w:tr>
      <w:tr w:rsidR="00CF14E9" w:rsidRPr="0067277B" w14:paraId="485F8C1B" w14:textId="77777777" w:rsidTr="00FA3CEC">
        <w:tc>
          <w:tcPr>
            <w:tcW w:w="4531" w:type="dxa"/>
            <w:shd w:val="clear" w:color="auto" w:fill="auto"/>
            <w:vAlign w:val="center"/>
          </w:tcPr>
          <w:p w14:paraId="2FC1A6A2" w14:textId="5C9B0E8C" w:rsidR="00CF14E9" w:rsidRPr="0067277B" w:rsidRDefault="00CF14E9" w:rsidP="00CF14E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sz w:val="24"/>
                <w:szCs w:val="24"/>
              </w:rPr>
              <w:t>II.</w:t>
            </w:r>
            <w:r w:rsidR="007F1F65" w:rsidRPr="0067277B">
              <w:rPr>
                <w:rFonts w:ascii="Garamond" w:hAnsi="Garamond"/>
                <w:sz w:val="24"/>
                <w:szCs w:val="24"/>
              </w:rPr>
              <w:t>7.5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BD102E" w:rsidRPr="0067277B">
              <w:rPr>
                <w:rFonts w:ascii="Garamond" w:hAnsi="Garamond"/>
                <w:sz w:val="24"/>
                <w:szCs w:val="24"/>
              </w:rPr>
              <w:t>Z</w:t>
            </w:r>
            <w:r w:rsidRPr="0067277B">
              <w:rPr>
                <w:rFonts w:ascii="Garamond" w:hAnsi="Garamond"/>
                <w:sz w:val="24"/>
                <w:szCs w:val="24"/>
              </w:rPr>
              <w:t xml:space="preserve">oznam citácií osoby zodpovednej za habilitačné a/alebo inauguračné konanie 5 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3225D3C" w14:textId="58353FEF" w:rsidR="00CF14E9" w:rsidRPr="0067277B" w:rsidRDefault="00926D6E" w:rsidP="00CF14E9">
            <w:pPr>
              <w:spacing w:after="0"/>
              <w:rPr>
                <w:rFonts w:ascii="Garamond" w:hAnsi="Garamond" w:cstheme="minorHAnsi"/>
                <w:bCs/>
                <w:sz w:val="24"/>
                <w:szCs w:val="24"/>
              </w:rPr>
            </w:pPr>
            <w:sdt>
              <w:sdtPr>
                <w:rPr>
                  <w:rFonts w:ascii="Garamond" w:hAnsi="Garamond" w:cstheme="minorHAnsi"/>
                  <w:bCs/>
                  <w:sz w:val="24"/>
                  <w:szCs w:val="24"/>
                </w:rPr>
                <w:id w:val="-3473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DFE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D102E" w:rsidRPr="0067277B">
              <w:rPr>
                <w:rFonts w:ascii="Garamond" w:hAnsi="Garamond" w:cstheme="minorHAnsi"/>
                <w:bCs/>
                <w:sz w:val="24"/>
                <w:szCs w:val="24"/>
              </w:rPr>
              <w:t xml:space="preserve">  </w:t>
            </w:r>
            <w:r w:rsidR="00BD102E" w:rsidRPr="000F1DFE">
              <w:rPr>
                <w:rFonts w:ascii="Garamond" w:hAnsi="Garamond" w:cstheme="minorHAnsi"/>
                <w:bCs/>
                <w:sz w:val="20"/>
                <w:szCs w:val="20"/>
              </w:rPr>
              <w:t xml:space="preserve">súbor </w:t>
            </w:r>
            <w:r w:rsidR="002C2769" w:rsidRPr="000F1DFE">
              <w:rPr>
                <w:rFonts w:ascii="Garamond" w:hAnsi="Garamond"/>
                <w:b/>
                <w:sz w:val="20"/>
                <w:szCs w:val="20"/>
              </w:rPr>
              <w:t>(súbor .</w:t>
            </w:r>
            <w:proofErr w:type="spellStart"/>
            <w:r w:rsidR="002C2769" w:rsidRPr="000F1DFE">
              <w:rPr>
                <w:rFonts w:ascii="Garamond" w:hAnsi="Garamond"/>
                <w:b/>
                <w:sz w:val="20"/>
                <w:szCs w:val="20"/>
              </w:rPr>
              <w:t>docx</w:t>
            </w:r>
            <w:proofErr w:type="spellEnd"/>
            <w:r w:rsidR="002C2769" w:rsidRPr="000F1DFE">
              <w:rPr>
                <w:rFonts w:ascii="Garamond" w:hAnsi="Garamond"/>
                <w:b/>
                <w:sz w:val="20"/>
                <w:szCs w:val="20"/>
              </w:rPr>
              <w:t>/.pdf)</w:t>
            </w:r>
            <w:r w:rsidR="000F1DFE" w:rsidRPr="000F1DFE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BD102E" w:rsidRPr="000F1DFE">
              <w:rPr>
                <w:rFonts w:ascii="Garamond" w:hAnsi="Garamond" w:cstheme="minorHAnsi"/>
                <w:bCs/>
                <w:sz w:val="20"/>
                <w:szCs w:val="20"/>
              </w:rPr>
              <w:t>nahratý v MS Teams</w:t>
            </w:r>
          </w:p>
        </w:tc>
      </w:tr>
      <w:tr w:rsidR="006A554B" w:rsidRPr="0067277B" w14:paraId="2741AE89" w14:textId="77777777" w:rsidTr="00FA3CEC">
        <w:tc>
          <w:tcPr>
            <w:tcW w:w="4531" w:type="dxa"/>
            <w:shd w:val="clear" w:color="auto" w:fill="auto"/>
            <w:vAlign w:val="center"/>
          </w:tcPr>
          <w:p w14:paraId="0C2A5DB7" w14:textId="73A926FE" w:rsidR="006A554B" w:rsidRPr="0067277B" w:rsidRDefault="006A554B" w:rsidP="006A55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b/>
                <w:sz w:val="24"/>
                <w:szCs w:val="24"/>
              </w:rPr>
              <w:t>I</w:t>
            </w:r>
            <w:r w:rsidR="007F1F65" w:rsidRPr="0067277B">
              <w:rPr>
                <w:rFonts w:ascii="Garamond" w:hAnsi="Garamond"/>
                <w:b/>
                <w:sz w:val="24"/>
                <w:szCs w:val="24"/>
              </w:rPr>
              <w:t>I</w:t>
            </w:r>
            <w:r w:rsidRPr="0067277B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7F1F65" w:rsidRPr="0067277B">
              <w:rPr>
                <w:rFonts w:ascii="Garamond" w:hAnsi="Garamond"/>
                <w:b/>
                <w:sz w:val="24"/>
                <w:szCs w:val="24"/>
              </w:rPr>
              <w:t>8.</w:t>
            </w:r>
            <w:r w:rsidRPr="0067277B">
              <w:rPr>
                <w:rFonts w:ascii="Garamond" w:hAnsi="Garamond"/>
                <w:b/>
                <w:sz w:val="24"/>
                <w:szCs w:val="24"/>
              </w:rPr>
              <w:t xml:space="preserve"> P</w:t>
            </w:r>
            <w:r w:rsidRPr="0067277B">
              <w:rPr>
                <w:rFonts w:ascii="Garamond" w:hAnsi="Garamond"/>
                <w:b/>
                <w:bCs/>
                <w:sz w:val="24"/>
                <w:szCs w:val="24"/>
              </w:rPr>
              <w:t>očet schválených návrhov na udelenie titulu „profesor“ za posledné tri roky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059FCBD" w14:textId="77777777" w:rsidR="006A554B" w:rsidRPr="0067277B" w:rsidRDefault="006A554B" w:rsidP="006A554B">
            <w:pPr>
              <w:spacing w:after="0"/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</w:tr>
      <w:tr w:rsidR="006A554B" w:rsidRPr="0067277B" w14:paraId="4D742B22" w14:textId="77777777" w:rsidTr="00FA3CEC">
        <w:tc>
          <w:tcPr>
            <w:tcW w:w="4531" w:type="dxa"/>
            <w:shd w:val="clear" w:color="auto" w:fill="auto"/>
            <w:vAlign w:val="center"/>
          </w:tcPr>
          <w:p w14:paraId="1DD18960" w14:textId="30C39026" w:rsidR="006A554B" w:rsidRPr="0067277B" w:rsidRDefault="007F1F65" w:rsidP="006A55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7277B">
              <w:rPr>
                <w:rFonts w:ascii="Garamond" w:hAnsi="Garamond"/>
                <w:b/>
                <w:sz w:val="24"/>
                <w:szCs w:val="24"/>
              </w:rPr>
              <w:t>II.9</w:t>
            </w:r>
            <w:r w:rsidR="006A554B" w:rsidRPr="0067277B">
              <w:rPr>
                <w:rFonts w:ascii="Garamond" w:hAnsi="Garamond"/>
                <w:b/>
                <w:sz w:val="24"/>
                <w:szCs w:val="24"/>
              </w:rPr>
              <w:t>. P</w:t>
            </w:r>
            <w:r w:rsidR="006A554B" w:rsidRPr="0067277B">
              <w:rPr>
                <w:rFonts w:ascii="Garamond" w:hAnsi="Garamond"/>
                <w:b/>
                <w:bCs/>
                <w:sz w:val="24"/>
                <w:szCs w:val="24"/>
              </w:rPr>
              <w:t>očet schválených návrhov na udelenie titulu „docent“ za posledné tri roky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A8FE5EB" w14:textId="77777777" w:rsidR="006A554B" w:rsidRPr="0067277B" w:rsidRDefault="006A554B" w:rsidP="006A554B">
            <w:pPr>
              <w:spacing w:after="0"/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</w:tr>
      <w:tr w:rsidR="006A554B" w:rsidRPr="0067277B" w14:paraId="6C013397" w14:textId="77777777" w:rsidTr="00FA3CEC">
        <w:tc>
          <w:tcPr>
            <w:tcW w:w="4531" w:type="dxa"/>
            <w:shd w:val="clear" w:color="auto" w:fill="auto"/>
            <w:vAlign w:val="center"/>
          </w:tcPr>
          <w:p w14:paraId="04984FCD" w14:textId="01324CB1" w:rsidR="006A554B" w:rsidRPr="0067277B" w:rsidRDefault="007F1F65" w:rsidP="006A554B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67277B">
              <w:rPr>
                <w:rFonts w:ascii="Garamond" w:hAnsi="Garamond"/>
                <w:b/>
                <w:sz w:val="24"/>
                <w:szCs w:val="24"/>
              </w:rPr>
              <w:t>I</w:t>
            </w:r>
            <w:r w:rsidR="006A554B" w:rsidRPr="0067277B">
              <w:rPr>
                <w:rFonts w:ascii="Garamond" w:hAnsi="Garamond"/>
                <w:b/>
                <w:sz w:val="24"/>
                <w:szCs w:val="24"/>
              </w:rPr>
              <w:t>I.</w:t>
            </w:r>
            <w:r w:rsidRPr="0067277B">
              <w:rPr>
                <w:rFonts w:ascii="Garamond" w:hAnsi="Garamond"/>
                <w:b/>
                <w:sz w:val="24"/>
                <w:szCs w:val="24"/>
              </w:rPr>
              <w:t>10.</w:t>
            </w:r>
            <w:r w:rsidR="006A554B" w:rsidRPr="0067277B">
              <w:rPr>
                <w:rFonts w:ascii="Garamond" w:hAnsi="Garamond"/>
                <w:b/>
                <w:sz w:val="24"/>
                <w:szCs w:val="24"/>
              </w:rPr>
              <w:t xml:space="preserve"> P</w:t>
            </w:r>
            <w:r w:rsidR="006A554B" w:rsidRPr="0067277B">
              <w:rPr>
                <w:rFonts w:ascii="Garamond" w:hAnsi="Garamond"/>
                <w:b/>
                <w:bCs/>
                <w:sz w:val="24"/>
                <w:szCs w:val="24"/>
              </w:rPr>
              <w:t>očet zastavených/neúspešných habilitačných konaní za posledné tri roky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23A2744" w14:textId="77777777" w:rsidR="006A554B" w:rsidRPr="0067277B" w:rsidRDefault="006A554B" w:rsidP="006A554B">
            <w:pPr>
              <w:spacing w:after="0"/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</w:tr>
      <w:tr w:rsidR="006A554B" w:rsidRPr="0067277B" w14:paraId="1645A6D0" w14:textId="77777777" w:rsidTr="00FA3CEC">
        <w:tc>
          <w:tcPr>
            <w:tcW w:w="4531" w:type="dxa"/>
            <w:shd w:val="clear" w:color="auto" w:fill="auto"/>
            <w:vAlign w:val="center"/>
          </w:tcPr>
          <w:p w14:paraId="5E77CE29" w14:textId="2DAB9510" w:rsidR="006A554B" w:rsidRPr="0067277B" w:rsidRDefault="006A554B" w:rsidP="006A554B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67277B">
              <w:rPr>
                <w:rFonts w:ascii="Garamond" w:hAnsi="Garamond"/>
                <w:b/>
                <w:sz w:val="24"/>
                <w:szCs w:val="24"/>
              </w:rPr>
              <w:t>II.</w:t>
            </w:r>
            <w:r w:rsidR="007F1F65" w:rsidRPr="0067277B">
              <w:rPr>
                <w:rFonts w:ascii="Garamond" w:hAnsi="Garamond"/>
                <w:b/>
                <w:sz w:val="24"/>
                <w:szCs w:val="24"/>
              </w:rPr>
              <w:t>11.</w:t>
            </w:r>
            <w:r w:rsidRPr="0067277B">
              <w:rPr>
                <w:rFonts w:ascii="Garamond" w:hAnsi="Garamond"/>
                <w:b/>
                <w:sz w:val="24"/>
                <w:szCs w:val="24"/>
              </w:rPr>
              <w:t xml:space="preserve"> P</w:t>
            </w:r>
            <w:r w:rsidRPr="0067277B">
              <w:rPr>
                <w:rFonts w:ascii="Garamond" w:hAnsi="Garamond"/>
                <w:b/>
                <w:bCs/>
                <w:sz w:val="24"/>
                <w:szCs w:val="24"/>
              </w:rPr>
              <w:t>očet zastavených/neúspešných inauguračných konaní za posledné tri roky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52CE478" w14:textId="77777777" w:rsidR="006A554B" w:rsidRPr="0067277B" w:rsidRDefault="006A554B" w:rsidP="006A554B">
            <w:pPr>
              <w:spacing w:after="0"/>
              <w:rPr>
                <w:rFonts w:ascii="Garamond" w:hAnsi="Garamond" w:cstheme="minorHAnsi"/>
                <w:bCs/>
                <w:sz w:val="24"/>
                <w:szCs w:val="24"/>
              </w:rPr>
            </w:pPr>
          </w:p>
        </w:tc>
      </w:tr>
    </w:tbl>
    <w:p w14:paraId="67668C8A" w14:textId="3213F463" w:rsidR="00247725" w:rsidRPr="0067277B" w:rsidRDefault="00247725" w:rsidP="00401E37">
      <w:pPr>
        <w:spacing w:line="240" w:lineRule="auto"/>
        <w:ind w:left="-17"/>
        <w:jc w:val="both"/>
        <w:rPr>
          <w:rFonts w:ascii="Garamond" w:hAnsi="Garamond" w:cstheme="minorHAnsi"/>
          <w:b/>
          <w:bCs/>
          <w:sz w:val="24"/>
          <w:szCs w:val="24"/>
        </w:rPr>
      </w:pPr>
    </w:p>
    <w:p w14:paraId="6615AEA7" w14:textId="54B85CEE" w:rsidR="00E70736" w:rsidRPr="0067277B" w:rsidRDefault="00DC22CF" w:rsidP="00DC22CF">
      <w:pPr>
        <w:shd w:val="clear" w:color="auto" w:fill="F2F2F2" w:themeFill="background1" w:themeFillShade="F2"/>
        <w:spacing w:before="60" w:after="60"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III. </w:t>
      </w:r>
      <w:r w:rsidR="00E70736"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>Samohodnotenie štandardu</w:t>
      </w:r>
      <w:r w:rsidR="00F61357"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pre </w:t>
      </w:r>
      <w:r w:rsidR="00BD102E"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odbor </w:t>
      </w:r>
      <w:r w:rsidR="00F61357"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>HIK</w:t>
      </w:r>
      <w:r w:rsidR="00E70736"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</w:t>
      </w:r>
      <w:r w:rsidR="00F61357"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podľa článku </w:t>
      </w:r>
      <w:r w:rsidR="00134A05"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>5</w:t>
      </w:r>
      <w:r w:rsidR="00F61357"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Úroveň tvorivej činnosti v odbore </w:t>
      </w:r>
      <w:r w:rsidR="00BD102E"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>HIK</w:t>
      </w:r>
      <w:r w:rsidR="00F61357"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 a úroveň kultúry kvality vysokej školy</w:t>
      </w:r>
    </w:p>
    <w:p w14:paraId="17A96A72" w14:textId="77777777" w:rsidR="002B6F18" w:rsidRPr="0067277B" w:rsidRDefault="002B6F18" w:rsidP="002B6F18">
      <w:pPr>
        <w:spacing w:after="0" w:line="240" w:lineRule="auto"/>
        <w:ind w:left="-17"/>
        <w:jc w:val="both"/>
        <w:rPr>
          <w:rFonts w:ascii="Garamond" w:hAnsi="Garamond" w:cstheme="minorHAnsi"/>
          <w:sz w:val="24"/>
          <w:szCs w:val="24"/>
        </w:rPr>
      </w:pPr>
    </w:p>
    <w:p w14:paraId="201D1019" w14:textId="283F18DC" w:rsidR="00263682" w:rsidRPr="0067277B" w:rsidRDefault="00263682" w:rsidP="002B6F18">
      <w:pPr>
        <w:spacing w:after="0" w:line="240" w:lineRule="auto"/>
        <w:ind w:left="-17"/>
        <w:jc w:val="both"/>
        <w:rPr>
          <w:rFonts w:ascii="Garamond" w:hAnsi="Garamond" w:cstheme="minorHAnsi"/>
          <w:sz w:val="24"/>
          <w:szCs w:val="24"/>
        </w:rPr>
      </w:pPr>
      <w:r w:rsidRPr="0067277B">
        <w:rPr>
          <w:rFonts w:ascii="Garamond" w:hAnsi="Garamond" w:cstheme="minorHAnsi"/>
          <w:sz w:val="24"/>
          <w:szCs w:val="24"/>
        </w:rPr>
        <w:t xml:space="preserve">Predložené výstupy boli </w:t>
      </w:r>
      <w:proofErr w:type="spellStart"/>
      <w:r w:rsidRPr="0067277B">
        <w:rPr>
          <w:rFonts w:ascii="Garamond" w:hAnsi="Garamond" w:cstheme="minorHAnsi"/>
          <w:sz w:val="24"/>
          <w:szCs w:val="24"/>
        </w:rPr>
        <w:t>samohodnotené</w:t>
      </w:r>
      <w:proofErr w:type="spellEnd"/>
      <w:r w:rsidRPr="0067277B">
        <w:rPr>
          <w:rFonts w:ascii="Garamond" w:hAnsi="Garamond" w:cstheme="minorHAnsi"/>
          <w:sz w:val="24"/>
          <w:szCs w:val="24"/>
        </w:rPr>
        <w:t xml:space="preserve"> podľa časti V. Metodiky na vyhodnocovanie štandardov.</w:t>
      </w:r>
      <w:r w:rsidRPr="0067277B">
        <w:rPr>
          <w:rStyle w:val="Odkaznapoznmkupodiarou"/>
          <w:rFonts w:ascii="Garamond" w:hAnsi="Garamond" w:cstheme="minorHAnsi"/>
          <w:sz w:val="24"/>
          <w:szCs w:val="24"/>
        </w:rPr>
        <w:footnoteReference w:id="1"/>
      </w:r>
      <w:r w:rsidRPr="0067277B">
        <w:rPr>
          <w:rFonts w:ascii="Garamond" w:hAnsi="Garamond" w:cstheme="minorHAnsi"/>
          <w:sz w:val="24"/>
          <w:szCs w:val="24"/>
          <w:vertAlign w:val="superscript"/>
        </w:rPr>
        <w:t xml:space="preserve"> </w:t>
      </w:r>
    </w:p>
    <w:p w14:paraId="60ECFD41" w14:textId="77777777" w:rsidR="002B6F18" w:rsidRPr="0067277B" w:rsidRDefault="002B6F18" w:rsidP="00E70736">
      <w:pPr>
        <w:spacing w:after="4"/>
        <w:ind w:left="-5" w:hanging="10"/>
        <w:rPr>
          <w:rFonts w:ascii="Garamond" w:hAnsi="Garamond" w:cstheme="minorHAnsi"/>
          <w:b/>
          <w:bCs/>
          <w:sz w:val="24"/>
          <w:szCs w:val="24"/>
        </w:rPr>
      </w:pPr>
    </w:p>
    <w:p w14:paraId="6F1BE6AD" w14:textId="755F37CF" w:rsidR="00E70736" w:rsidRPr="0067277B" w:rsidRDefault="00DC22CF" w:rsidP="00E70736">
      <w:pPr>
        <w:spacing w:after="4"/>
        <w:ind w:left="-5" w:hanging="10"/>
        <w:rPr>
          <w:rFonts w:ascii="Garamond" w:hAnsi="Garamond" w:cstheme="minorHAnsi"/>
          <w:b/>
          <w:bCs/>
          <w:sz w:val="24"/>
        </w:rPr>
      </w:pPr>
      <w:r w:rsidRPr="0067277B">
        <w:rPr>
          <w:rFonts w:ascii="Garamond" w:hAnsi="Garamond" w:cstheme="minorHAnsi"/>
          <w:b/>
          <w:bCs/>
          <w:sz w:val="24"/>
          <w:szCs w:val="24"/>
        </w:rPr>
        <w:t>III.1</w:t>
      </w:r>
      <w:r w:rsidR="00263682" w:rsidRPr="0067277B">
        <w:rPr>
          <w:rFonts w:ascii="Garamond" w:hAnsi="Garamond" w:cstheme="minorHAnsi"/>
          <w:b/>
          <w:bCs/>
          <w:sz w:val="24"/>
          <w:szCs w:val="24"/>
        </w:rPr>
        <w:t>.</w:t>
      </w:r>
      <w:r w:rsidRPr="0067277B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2B4A87" w:rsidRPr="0067277B">
        <w:rPr>
          <w:rFonts w:ascii="Garamond" w:hAnsi="Garamond" w:cstheme="minorHAnsi"/>
          <w:b/>
          <w:bCs/>
          <w:sz w:val="24"/>
          <w:szCs w:val="24"/>
        </w:rPr>
        <w:t xml:space="preserve">Zoznam </w:t>
      </w:r>
      <w:proofErr w:type="spellStart"/>
      <w:r w:rsidR="00DC7B7F" w:rsidRPr="0067277B">
        <w:rPr>
          <w:rFonts w:ascii="Garamond" w:hAnsi="Garamond" w:cstheme="minorHAnsi"/>
          <w:b/>
          <w:bCs/>
          <w:sz w:val="24"/>
          <w:szCs w:val="24"/>
        </w:rPr>
        <w:t>samo</w:t>
      </w:r>
      <w:r w:rsidR="002B4A87" w:rsidRPr="0067277B">
        <w:rPr>
          <w:rFonts w:ascii="Garamond" w:hAnsi="Garamond" w:cstheme="minorHAnsi"/>
          <w:b/>
          <w:bCs/>
          <w:sz w:val="24"/>
          <w:szCs w:val="24"/>
        </w:rPr>
        <w:t>hodnotených</w:t>
      </w:r>
      <w:proofErr w:type="spellEnd"/>
      <w:r w:rsidR="002B4A87" w:rsidRPr="0067277B">
        <w:rPr>
          <w:rFonts w:ascii="Garamond" w:hAnsi="Garamond" w:cstheme="minorHAnsi"/>
          <w:b/>
          <w:bCs/>
          <w:sz w:val="24"/>
          <w:szCs w:val="24"/>
        </w:rPr>
        <w:t xml:space="preserve"> výstupov </w:t>
      </w:r>
      <w:r w:rsidR="00DC7B7F" w:rsidRPr="0067277B">
        <w:rPr>
          <w:rFonts w:ascii="Garamond" w:hAnsi="Garamond" w:cstheme="minorHAnsi"/>
          <w:b/>
          <w:bCs/>
          <w:sz w:val="24"/>
        </w:rPr>
        <w:t>tvorivých činností</w:t>
      </w:r>
      <w:r w:rsidR="00A55570" w:rsidRPr="0067277B">
        <w:rPr>
          <w:rFonts w:ascii="Garamond" w:hAnsi="Garamond" w:cstheme="minorHAnsi"/>
          <w:b/>
          <w:bCs/>
          <w:sz w:val="24"/>
        </w:rPr>
        <w:t>:</w:t>
      </w:r>
    </w:p>
    <w:tbl>
      <w:tblPr>
        <w:tblStyle w:val="TableGrid"/>
        <w:tblW w:w="9205" w:type="dxa"/>
        <w:tblInd w:w="4" w:type="dxa"/>
        <w:tblCellMar>
          <w:top w:w="41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5948"/>
        <w:gridCol w:w="3257"/>
      </w:tblGrid>
      <w:tr w:rsidR="00E70736" w:rsidRPr="0067277B" w14:paraId="4E4F3648" w14:textId="77777777" w:rsidTr="00BD102E">
        <w:trPr>
          <w:trHeight w:hRule="exact" w:val="369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6D7A3A" w14:textId="0B451335" w:rsidR="00E70736" w:rsidRPr="0067277B" w:rsidRDefault="00DC7B7F" w:rsidP="003B4BFC">
            <w:pPr>
              <w:rPr>
                <w:rFonts w:ascii="Garamond" w:hAnsi="Garamond" w:cstheme="minorHAnsi"/>
                <w:b/>
              </w:rPr>
            </w:pPr>
            <w:r w:rsidRPr="0067277B">
              <w:rPr>
                <w:rFonts w:ascii="Garamond" w:hAnsi="Garamond" w:cstheme="minorHAnsi"/>
                <w:b/>
              </w:rPr>
              <w:t>Poradové číslo a názov výstupu tvorivej činnosti</w:t>
            </w:r>
            <w:r w:rsidR="00E70736" w:rsidRPr="0067277B">
              <w:rPr>
                <w:rFonts w:ascii="Garamond" w:hAnsi="Garamond" w:cstheme="minorHAnsi"/>
                <w:b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F6D4D2" w14:textId="77777777" w:rsidR="00E70736" w:rsidRPr="0067277B" w:rsidRDefault="00E70736" w:rsidP="0066025E">
            <w:pPr>
              <w:ind w:right="1"/>
              <w:jc w:val="center"/>
              <w:rPr>
                <w:rFonts w:ascii="Garamond" w:hAnsi="Garamond" w:cstheme="minorHAnsi"/>
                <w:b/>
              </w:rPr>
            </w:pPr>
            <w:r w:rsidRPr="0067277B">
              <w:rPr>
                <w:rFonts w:ascii="Garamond" w:hAnsi="Garamond" w:cstheme="minorHAnsi"/>
                <w:b/>
              </w:rPr>
              <w:t>Úroveň</w:t>
            </w:r>
          </w:p>
        </w:tc>
      </w:tr>
      <w:tr w:rsidR="005607FA" w:rsidRPr="0067277B" w14:paraId="68858C11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589F" w14:textId="3965E1E2" w:rsidR="005607FA" w:rsidRPr="0067277B" w:rsidRDefault="005607FA" w:rsidP="005607FA">
            <w:pPr>
              <w:spacing w:after="0"/>
              <w:rPr>
                <w:rFonts w:ascii="Garamond" w:hAnsi="Garamond" w:cstheme="minorHAnsi"/>
                <w:i/>
                <w:iCs/>
              </w:rPr>
            </w:pPr>
            <w:r w:rsidRPr="0067277B">
              <w:rPr>
                <w:rFonts w:ascii="Garamond" w:hAnsi="Garamond" w:cstheme="minorHAnsi"/>
              </w:rPr>
              <w:t xml:space="preserve">1.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BE41" w14:textId="02A68B43" w:rsidR="005607FA" w:rsidRPr="0067277B" w:rsidRDefault="00926D6E" w:rsidP="005607FA">
            <w:pPr>
              <w:spacing w:after="0" w:line="240" w:lineRule="auto"/>
              <w:ind w:firstLine="1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-2145496597"/>
                <w:placeholder>
                  <w:docPart w:val="561F983C2D4644BC972C45708464929B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7D3F3FD2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5AD0" w14:textId="767B7E56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2.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DA51" w14:textId="089509CC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-1034500877"/>
                <w:placeholder>
                  <w:docPart w:val="EE9EA7A3B6A64E1EB999942DEF350817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234664B0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58CA" w14:textId="0013AD83" w:rsidR="005607FA" w:rsidRPr="0067277B" w:rsidRDefault="005607FA" w:rsidP="005607FA">
            <w:pPr>
              <w:tabs>
                <w:tab w:val="center" w:pos="2704"/>
              </w:tabs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3.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472E" w14:textId="00FFF80F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-1839914340"/>
                <w:placeholder>
                  <w:docPart w:val="72ED94769C024C02903C75AE3EE0B1E1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4690EF98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7785" w14:textId="6C950877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lastRenderedPageBreak/>
              <w:t xml:space="preserve">4.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2361" w14:textId="221B3B18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2139297887"/>
                <w:placeholder>
                  <w:docPart w:val="3F2E213DE19547569DB5D68BE3F00B8F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33D8BB06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6C44" w14:textId="4839DC30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5.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4291" w14:textId="213799DF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-1307768391"/>
                <w:placeholder>
                  <w:docPart w:val="68901B55E4DD4F6EB9835CFD6BE26D7F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44E3A683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A2E2" w14:textId="7B7694FD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6.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7971" w14:textId="083A88D8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893315034"/>
                <w:placeholder>
                  <w:docPart w:val="8CAE468003B1483A9E08092480F81E2C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48E451DD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CDD9" w14:textId="713A70D5" w:rsidR="005607FA" w:rsidRPr="0067277B" w:rsidRDefault="005607FA" w:rsidP="005607FA">
            <w:pPr>
              <w:tabs>
                <w:tab w:val="center" w:pos="2677"/>
              </w:tabs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7.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EB01" w14:textId="1C427986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-304555543"/>
                <w:placeholder>
                  <w:docPart w:val="5E3DA31902474CE2ABDA9ED451D5A455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49CFF399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7694" w14:textId="40729A1A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8.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102B" w14:textId="466F6325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1940630"/>
                <w:placeholder>
                  <w:docPart w:val="85CB8B5E2BF143C1A6DF50228B96E18B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2C5D4909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1457" w14:textId="0A75D533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9.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2CB1" w14:textId="2974C1CA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-988244283"/>
                <w:placeholder>
                  <w:docPart w:val="E647AB5E492644C78D029A398D817A63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7CA44498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A3BB" w14:textId="0F108378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10.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VTC10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FF05" w14:textId="70A0CB3F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693811878"/>
                <w:placeholder>
                  <w:docPart w:val="9A1B3BD8203E47B381EF94296E99D606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50D6E060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7CFF" w14:textId="462904F0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11.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VTC11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0D31" w14:textId="612841EF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-1185667019"/>
                <w:placeholder>
                  <w:docPart w:val="472CBEAE7BC441ECBB65B3FD37CC1D04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23050507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98F7" w14:textId="2687879D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12.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VTC12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309F" w14:textId="6A6C7CDB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1574393866"/>
                <w:placeholder>
                  <w:docPart w:val="93AD87D6039C4348B294FF8398766EE2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688E5D19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990A" w14:textId="6174F330" w:rsidR="005607FA" w:rsidRPr="0067277B" w:rsidRDefault="005607FA" w:rsidP="005607FA">
            <w:pPr>
              <w:tabs>
                <w:tab w:val="center" w:pos="2726"/>
              </w:tabs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13.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VTC13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D0A6" w14:textId="0296DD41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869420747"/>
                <w:placeholder>
                  <w:docPart w:val="4B4B474F31F4476BA9D3441322F88CD9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25CBD9A0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7E65" w14:textId="18E149ED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14.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VTC14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BB44" w14:textId="75E8BE47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169154379"/>
                <w:placeholder>
                  <w:docPart w:val="8CCF4899CC5B4138AD060F5C0B196794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246A7916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9244" w14:textId="798F02EE" w:rsidR="005607FA" w:rsidRPr="0067277B" w:rsidRDefault="005607FA" w:rsidP="005607FA">
            <w:pPr>
              <w:tabs>
                <w:tab w:val="center" w:pos="2906"/>
              </w:tabs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15.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VTC15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F016" w14:textId="241DDDA6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324484925"/>
                <w:placeholder>
                  <w:docPart w:val="1B8DDCB62A3F46FFB2787C7CFEA66FBA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60C2ED1B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113E" w14:textId="36B07814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16.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VTC16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3F9B" w14:textId="29E0B4B7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-202024506"/>
                <w:placeholder>
                  <w:docPart w:val="87FFACA433FA4A8E8A0245FD379BA8F7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4D71C42C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0FCF" w14:textId="08C7C629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17.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VTC17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3A5D" w14:textId="61C008D1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1218321664"/>
                <w:placeholder>
                  <w:docPart w:val="96FC3382772247879859109AD9F6CE33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498D7642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A347" w14:textId="58E97DBC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18.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VTC18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A5B8" w14:textId="041B0AA2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-1649360470"/>
                <w:placeholder>
                  <w:docPart w:val="0AE27AEEF1334FA4934DEF23D2795C7D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5C248A86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A9D4" w14:textId="05119107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19.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VTC19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FA6B" w14:textId="493F2121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1175534315"/>
                <w:placeholder>
                  <w:docPart w:val="20D4430B78A348899F75F4D91EFF7BB3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09409101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249B" w14:textId="575695AB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20.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VTC20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ED55" w14:textId="65D072F7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1510176473"/>
                <w:placeholder>
                  <w:docPart w:val="0D9DBEEB11BD455EB4662C34AC166D56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59607546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780B" w14:textId="6DB4035B" w:rsidR="005607FA" w:rsidRPr="0067277B" w:rsidRDefault="005607FA" w:rsidP="005607FA">
            <w:pPr>
              <w:tabs>
                <w:tab w:val="center" w:pos="2082"/>
              </w:tabs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21.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VTC21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0151" w14:textId="0F3C0FFC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-1167861358"/>
                <w:placeholder>
                  <w:docPart w:val="BBDE0E2A4D1449AEA66B7FA385A4074B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0DBA44F9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F5CA" w14:textId="2AE2CC5A" w:rsidR="005607FA" w:rsidRPr="0067277B" w:rsidRDefault="005607FA" w:rsidP="005607FA">
            <w:pPr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22.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VTC22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2DC9" w14:textId="55856F41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763507495"/>
                <w:placeholder>
                  <w:docPart w:val="765827C012634936B9CE13BD43926F73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3BD2D206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CCD7" w14:textId="2928515B" w:rsidR="005607FA" w:rsidRPr="0067277B" w:rsidRDefault="005607FA" w:rsidP="005607FA">
            <w:pPr>
              <w:tabs>
                <w:tab w:val="center" w:pos="1658"/>
              </w:tabs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23.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VTC23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1969" w14:textId="39696725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-1396120895"/>
                <w:placeholder>
                  <w:docPart w:val="48D0468BC24A4504A24F38ADDBB1AB9E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0AE2AC2B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F3D8" w14:textId="727FD20C" w:rsidR="005607FA" w:rsidRPr="0067277B" w:rsidRDefault="005607FA" w:rsidP="005607FA">
            <w:pPr>
              <w:tabs>
                <w:tab w:val="center" w:pos="2518"/>
              </w:tabs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lastRenderedPageBreak/>
              <w:t xml:space="preserve">24.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VTC24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59C5" w14:textId="6F11E6B3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-1392346636"/>
                <w:placeholder>
                  <w:docPart w:val="02511ACE9D4648AD9ABF088CB3E77048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5607FA" w:rsidRPr="0067277B" w14:paraId="50798B54" w14:textId="77777777" w:rsidTr="005607FA"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99AE" w14:textId="347828AF" w:rsidR="005607FA" w:rsidRPr="0067277B" w:rsidRDefault="005607FA" w:rsidP="005607FA">
            <w:pPr>
              <w:tabs>
                <w:tab w:val="center" w:pos="2380"/>
              </w:tabs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</w:rPr>
              <w:t xml:space="preserve">25. </w:t>
            </w:r>
            <w:r w:rsidRPr="0067277B">
              <w:rPr>
                <w:rFonts w:ascii="Garamond" w:hAnsi="Garamond" w:cstheme="minorHAnsi"/>
                <w:i/>
                <w:color w:val="0070C0"/>
              </w:rPr>
              <w:t xml:space="preserve">uveďte </w:t>
            </w:r>
            <w:r w:rsidRPr="0067277B">
              <w:rPr>
                <w:rFonts w:ascii="Garamond" w:hAnsi="Garamond" w:cstheme="minorHAnsi"/>
                <w:i/>
                <w:iCs/>
                <w:color w:val="0070C0"/>
              </w:rPr>
              <w:t xml:space="preserve">názov výstupu tvorivej činnosti osoby zodpovednej za habilitačné a/alebo inauguračné konanie </w:t>
            </w:r>
            <w:r w:rsidRPr="0067277B">
              <w:rPr>
                <w:rFonts w:ascii="Garamond" w:hAnsi="Garamond" w:cstheme="minorHAnsi"/>
                <w:color w:val="0070C0"/>
              </w:rPr>
              <w:t>VTC25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7A90" w14:textId="66A06743" w:rsidR="005607FA" w:rsidRPr="0067277B" w:rsidRDefault="00926D6E" w:rsidP="005607FA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2043097235"/>
                <w:placeholder>
                  <w:docPart w:val="8A080C63B8CA4890A9DB5E9C54BAE8E4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5607FA" w:rsidRPr="00A31A45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  <w:tr w:rsidR="00DC22CF" w:rsidRPr="0067277B" w14:paraId="52E56927" w14:textId="77777777" w:rsidTr="00DC39F2">
        <w:trPr>
          <w:trHeight w:val="529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B2E1" w14:textId="4F91E0EC" w:rsidR="00DC22CF" w:rsidRPr="0067277B" w:rsidRDefault="00DC39F2" w:rsidP="00DC39F2">
            <w:pPr>
              <w:tabs>
                <w:tab w:val="center" w:pos="2380"/>
              </w:tabs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  <w:b/>
                <w:bCs/>
              </w:rPr>
              <w:t>Vypočítaná úroveň tvorivých činností (číselná hodnota):</w:t>
            </w:r>
            <w:r w:rsidR="00E50A0A" w:rsidRPr="0067277B">
              <w:rPr>
                <w:rFonts w:ascii="Garamond" w:hAnsi="Garamond" w:cstheme="minorHAnsi"/>
                <w:b/>
                <w:bCs/>
                <w:vertAlign w:val="superscript"/>
              </w:rPr>
              <w:t>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198F" w14:textId="77777777" w:rsidR="00DC22CF" w:rsidRPr="0067277B" w:rsidRDefault="00DC22CF" w:rsidP="00DC39F2">
            <w:pPr>
              <w:spacing w:after="0"/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</w:tr>
      <w:tr w:rsidR="00DC22CF" w:rsidRPr="0067277B" w14:paraId="30990644" w14:textId="77777777" w:rsidTr="00DC39F2">
        <w:trPr>
          <w:trHeight w:val="509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4152" w14:textId="5F85D1F0" w:rsidR="00DC22CF" w:rsidRPr="0067277B" w:rsidRDefault="00DC39F2" w:rsidP="00DC39F2">
            <w:pPr>
              <w:tabs>
                <w:tab w:val="center" w:pos="2380"/>
              </w:tabs>
              <w:spacing w:after="0"/>
              <w:rPr>
                <w:rFonts w:ascii="Garamond" w:hAnsi="Garamond" w:cstheme="minorHAnsi"/>
              </w:rPr>
            </w:pPr>
            <w:r w:rsidRPr="0067277B">
              <w:rPr>
                <w:rFonts w:ascii="Garamond" w:hAnsi="Garamond" w:cstheme="minorHAnsi"/>
                <w:b/>
                <w:bCs/>
              </w:rPr>
              <w:t>Úroveň tvorivých činností:</w:t>
            </w:r>
            <w:r w:rsidR="008007D1" w:rsidRPr="0067277B">
              <w:rPr>
                <w:rFonts w:ascii="Garamond" w:hAnsi="Garamond" w:cstheme="minorHAnsi"/>
                <w:b/>
                <w:bCs/>
                <w:vertAlign w:val="superscript"/>
              </w:rPr>
              <w:t xml:space="preserve"> **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DA1B" w14:textId="10820A22" w:rsidR="00DC22CF" w:rsidRPr="0067277B" w:rsidRDefault="00926D6E" w:rsidP="00DC39F2">
            <w:pPr>
              <w:spacing w:after="0"/>
              <w:ind w:left="-5" w:hanging="10"/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Garamond" w:hAnsi="Garamond" w:cstheme="minorHAnsi"/>
                  <w:b/>
                  <w:bCs/>
                  <w:sz w:val="18"/>
                  <w:szCs w:val="18"/>
                </w:rPr>
                <w:id w:val="995772805"/>
                <w:placeholder>
                  <w:docPart w:val="AC72E141EE42A44C98DF7D07DC00866D"/>
                </w:placeholder>
                <w:showingPlcHdr/>
                <w15:color w:val="000000"/>
                <w:comboBox>
                  <w:listItem w:displayText="A+ (špičková medzinárodná kvalita)" w:value="A+ (špičková medzinárodná kvalita)"/>
                  <w:listItem w:displayText="A (významná medzinárodná kvalita) " w:value="A (významná medzinárodná kvalita) "/>
                  <w:listItem w:displayText="A- (medzinárodne uznávaná kvalita)" w:value="A- (medzinárodne uznávaná kvalita)"/>
                  <w:listItem w:displayText="B (národne uznávaná kvalita)" w:value="B (národne uznávaná kvalita)"/>
                  <w:listItem w:displayText="C (nedostatočná kvalita)" w:value="C (nedostatočná kvalita)"/>
                </w:comboBox>
              </w:sdtPr>
              <w:sdtEndPr/>
              <w:sdtContent>
                <w:r w:rsidR="00D838CA" w:rsidRPr="0065128E">
                  <w:rPr>
                    <w:rStyle w:val="PtaChar"/>
                    <w:rFonts w:ascii="Garamond" w:hAnsi="Garamond" w:cstheme="minorHAnsi"/>
                    <w:i/>
                    <w:color w:val="0070C0"/>
                  </w:rPr>
                  <w:t>vyberte položku</w:t>
                </w:r>
              </w:sdtContent>
            </w:sdt>
          </w:p>
        </w:tc>
      </w:tr>
    </w:tbl>
    <w:p w14:paraId="61E2E504" w14:textId="3D71AD32" w:rsidR="00E70736" w:rsidRPr="0067277B" w:rsidRDefault="00E70736" w:rsidP="00C439EB">
      <w:pPr>
        <w:spacing w:after="0" w:line="240" w:lineRule="auto"/>
        <w:ind w:right="130"/>
        <w:jc w:val="both"/>
        <w:rPr>
          <w:rFonts w:ascii="Garamond" w:hAnsi="Garamond" w:cstheme="minorHAnsi"/>
          <w:b/>
          <w:sz w:val="18"/>
          <w:szCs w:val="18"/>
        </w:rPr>
      </w:pPr>
    </w:p>
    <w:p w14:paraId="6D76E710" w14:textId="5FE86E52" w:rsidR="00267E23" w:rsidRPr="0067277B" w:rsidRDefault="008007D1" w:rsidP="00DC22CF">
      <w:pPr>
        <w:spacing w:after="4"/>
        <w:ind w:left="-5" w:hanging="10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67277B">
        <w:rPr>
          <w:rFonts w:ascii="Garamond" w:hAnsi="Garamond" w:cstheme="minorHAnsi"/>
          <w:b/>
          <w:bCs/>
          <w:vertAlign w:val="superscript"/>
        </w:rPr>
        <w:t>*</w:t>
      </w:r>
      <w:r w:rsidR="00267E23" w:rsidRPr="0067277B">
        <w:rPr>
          <w:rFonts w:ascii="Garamond" w:hAnsi="Garamond" w:cstheme="minorHAnsi"/>
          <w:b/>
          <w:bCs/>
          <w:sz w:val="20"/>
          <w:szCs w:val="20"/>
        </w:rPr>
        <w:t xml:space="preserve">Výpočet </w:t>
      </w:r>
      <w:r w:rsidR="002232EE" w:rsidRPr="0067277B">
        <w:rPr>
          <w:rFonts w:ascii="Garamond" w:hAnsi="Garamond" w:cstheme="minorHAnsi"/>
          <w:b/>
          <w:bCs/>
          <w:sz w:val="20"/>
          <w:szCs w:val="20"/>
        </w:rPr>
        <w:t>úrovne tvorivých činností (číselná hodnota)</w:t>
      </w:r>
    </w:p>
    <w:p w14:paraId="4B12B232" w14:textId="3DC08E89" w:rsidR="00F07CA7" w:rsidRPr="0067277B" w:rsidRDefault="002232EE" w:rsidP="002232EE">
      <w:pPr>
        <w:spacing w:after="4"/>
        <w:ind w:left="-5" w:hanging="10"/>
        <w:jc w:val="both"/>
        <w:rPr>
          <w:rFonts w:ascii="Garamond" w:hAnsi="Garamond" w:cstheme="minorHAnsi"/>
          <w:sz w:val="20"/>
          <w:szCs w:val="20"/>
        </w:rPr>
      </w:pPr>
      <w:r w:rsidRPr="0067277B">
        <w:rPr>
          <w:rFonts w:ascii="Garamond" w:hAnsi="Garamond" w:cstheme="minorHAnsi"/>
          <w:sz w:val="20"/>
          <w:szCs w:val="20"/>
        </w:rPr>
        <w:t xml:space="preserve">Číselná hodnota úrovne tvorivých činností </w:t>
      </w:r>
      <w:r w:rsidR="00E9212B" w:rsidRPr="0067277B">
        <w:rPr>
          <w:rFonts w:ascii="Garamond" w:hAnsi="Garamond" w:cstheme="minorHAnsi"/>
          <w:sz w:val="20"/>
          <w:szCs w:val="20"/>
        </w:rPr>
        <w:t xml:space="preserve">sa vypočíta tak, že sa jednotlivým </w:t>
      </w:r>
      <w:r w:rsidR="00E50A0A" w:rsidRPr="0067277B">
        <w:rPr>
          <w:rFonts w:ascii="Garamond" w:hAnsi="Garamond" w:cstheme="minorHAnsi"/>
          <w:sz w:val="20"/>
          <w:szCs w:val="20"/>
        </w:rPr>
        <w:t>kategóriám</w:t>
      </w:r>
      <w:r w:rsidR="00E9212B" w:rsidRPr="0067277B">
        <w:rPr>
          <w:rFonts w:ascii="Garamond" w:hAnsi="Garamond" w:cstheme="minorHAnsi"/>
          <w:sz w:val="20"/>
          <w:szCs w:val="20"/>
        </w:rPr>
        <w:t xml:space="preserve"> </w:t>
      </w:r>
      <w:r w:rsidR="002C59D9" w:rsidRPr="0067277B">
        <w:rPr>
          <w:rFonts w:ascii="Garamond" w:hAnsi="Garamond" w:cstheme="minorHAnsi"/>
          <w:sz w:val="20"/>
          <w:szCs w:val="20"/>
        </w:rPr>
        <w:t xml:space="preserve">pridelí váha: </w:t>
      </w:r>
      <w:r w:rsidR="00E9212B" w:rsidRPr="0067277B">
        <w:rPr>
          <w:rFonts w:ascii="Garamond" w:hAnsi="Garamond" w:cstheme="minorHAnsi"/>
          <w:sz w:val="20"/>
          <w:szCs w:val="20"/>
        </w:rPr>
        <w:t>A+</w:t>
      </w:r>
      <w:r w:rsidR="002C59D9" w:rsidRPr="0067277B">
        <w:rPr>
          <w:rFonts w:ascii="Garamond" w:hAnsi="Garamond" w:cstheme="minorHAnsi"/>
          <w:sz w:val="20"/>
          <w:szCs w:val="20"/>
        </w:rPr>
        <w:t xml:space="preserve"> (5), A (4), A</w:t>
      </w:r>
      <w:r w:rsidR="00E50A0A" w:rsidRPr="0067277B">
        <w:rPr>
          <w:rFonts w:ascii="Garamond" w:hAnsi="Garamond" w:cstheme="minorHAnsi"/>
          <w:sz w:val="20"/>
          <w:szCs w:val="20"/>
          <w:vertAlign w:val="superscript"/>
        </w:rPr>
        <w:t>_</w:t>
      </w:r>
      <w:r w:rsidR="002C59D9" w:rsidRPr="0067277B">
        <w:rPr>
          <w:rFonts w:ascii="Garamond" w:hAnsi="Garamond" w:cstheme="minorHAnsi"/>
          <w:sz w:val="20"/>
          <w:szCs w:val="20"/>
        </w:rPr>
        <w:t xml:space="preserve"> (3), B (2), C (1)</w:t>
      </w:r>
      <w:r w:rsidR="00D838CA">
        <w:rPr>
          <w:rFonts w:ascii="Garamond" w:hAnsi="Garamond" w:cstheme="minorHAnsi"/>
          <w:sz w:val="20"/>
          <w:szCs w:val="20"/>
        </w:rPr>
        <w:t>.</w:t>
      </w:r>
      <w:r w:rsidR="00E9212B" w:rsidRPr="0067277B">
        <w:rPr>
          <w:rFonts w:ascii="Garamond" w:hAnsi="Garamond" w:cstheme="minorHAnsi"/>
          <w:sz w:val="20"/>
          <w:szCs w:val="20"/>
        </w:rPr>
        <w:t xml:space="preserve"> Váhy jednotlivých kategórií sa vynásobia </w:t>
      </w:r>
      <w:bookmarkStart w:id="0" w:name="_GoBack"/>
      <w:bookmarkEnd w:id="0"/>
      <w:r w:rsidR="002C59D9" w:rsidRPr="0067277B">
        <w:rPr>
          <w:rFonts w:ascii="Garamond" w:hAnsi="Garamond" w:cstheme="minorHAnsi"/>
          <w:sz w:val="20"/>
          <w:szCs w:val="20"/>
        </w:rPr>
        <w:t xml:space="preserve">počtom </w:t>
      </w:r>
      <w:r w:rsidR="00E9212B" w:rsidRPr="0067277B">
        <w:rPr>
          <w:rFonts w:ascii="Garamond" w:hAnsi="Garamond" w:cstheme="minorHAnsi"/>
          <w:sz w:val="20"/>
          <w:szCs w:val="20"/>
        </w:rPr>
        <w:t>výstupov danej kategórie v celkovom súbore</w:t>
      </w:r>
      <w:r w:rsidR="002C59D9" w:rsidRPr="0067277B">
        <w:rPr>
          <w:rFonts w:ascii="Garamond" w:hAnsi="Garamond" w:cstheme="minorHAnsi"/>
          <w:sz w:val="20"/>
          <w:szCs w:val="20"/>
        </w:rPr>
        <w:t xml:space="preserve"> 25 výstupov</w:t>
      </w:r>
      <w:r w:rsidR="00E9212B" w:rsidRPr="0067277B">
        <w:rPr>
          <w:rFonts w:ascii="Garamond" w:hAnsi="Garamond" w:cstheme="minorHAnsi"/>
          <w:sz w:val="20"/>
          <w:szCs w:val="20"/>
        </w:rPr>
        <w:t xml:space="preserve">. Súčiny sa sčítajú a celkový súčet sa vydelí </w:t>
      </w:r>
      <w:r w:rsidR="002C59D9" w:rsidRPr="0067277B">
        <w:rPr>
          <w:rFonts w:ascii="Garamond" w:hAnsi="Garamond" w:cstheme="minorHAnsi"/>
          <w:sz w:val="20"/>
          <w:szCs w:val="20"/>
        </w:rPr>
        <w:t>25</w:t>
      </w:r>
      <w:r w:rsidR="00E9212B" w:rsidRPr="0067277B">
        <w:rPr>
          <w:rFonts w:ascii="Garamond" w:hAnsi="Garamond" w:cstheme="minorHAnsi"/>
          <w:sz w:val="20"/>
          <w:szCs w:val="20"/>
        </w:rPr>
        <w:t xml:space="preserve"> a zaokrúhli na 2 desatinné miesta a</w:t>
      </w:r>
      <w:r w:rsidR="002C59D9" w:rsidRPr="0067277B">
        <w:rPr>
          <w:rFonts w:ascii="Garamond" w:hAnsi="Garamond" w:cstheme="minorHAnsi"/>
          <w:sz w:val="20"/>
          <w:szCs w:val="20"/>
        </w:rPr>
        <w:t xml:space="preserve"> to </w:t>
      </w:r>
      <w:r w:rsidR="00E9212B" w:rsidRPr="0067277B">
        <w:rPr>
          <w:rFonts w:ascii="Garamond" w:hAnsi="Garamond" w:cstheme="minorHAnsi"/>
          <w:sz w:val="20"/>
          <w:szCs w:val="20"/>
        </w:rPr>
        <w:t xml:space="preserve">tvorí </w:t>
      </w:r>
      <w:r w:rsidRPr="0067277B">
        <w:rPr>
          <w:rFonts w:ascii="Garamond" w:hAnsi="Garamond" w:cstheme="minorHAnsi"/>
          <w:sz w:val="20"/>
          <w:szCs w:val="20"/>
        </w:rPr>
        <w:t>číselnú hodnotu</w:t>
      </w:r>
      <w:r w:rsidR="00E9212B" w:rsidRPr="0067277B">
        <w:rPr>
          <w:rFonts w:ascii="Garamond" w:hAnsi="Garamond" w:cstheme="minorHAnsi"/>
          <w:sz w:val="20"/>
          <w:szCs w:val="20"/>
        </w:rPr>
        <w:t xml:space="preserve"> úrovne tvorivej činnosti pre oblasť posudzovania. </w:t>
      </w:r>
      <w:r w:rsidR="008007D1" w:rsidRPr="0067277B">
        <w:rPr>
          <w:rFonts w:ascii="Garamond" w:hAnsi="Garamond" w:cstheme="minorHAnsi"/>
          <w:sz w:val="20"/>
          <w:szCs w:val="20"/>
        </w:rPr>
        <w:t>Následne sa priradí z intervalu na základe vypočítanej číselnej hodnoty úroveň tvorivých činností (viď nižšie).</w:t>
      </w:r>
    </w:p>
    <w:p w14:paraId="16F78F76" w14:textId="7E2DA4EF" w:rsidR="00E9212B" w:rsidRPr="0067277B" w:rsidRDefault="00F07CA7" w:rsidP="002232EE">
      <w:pPr>
        <w:spacing w:after="4"/>
        <w:ind w:left="-5" w:hanging="10"/>
        <w:jc w:val="both"/>
        <w:rPr>
          <w:rFonts w:ascii="Garamond" w:hAnsi="Garamond" w:cstheme="minorHAnsi"/>
          <w:sz w:val="20"/>
          <w:szCs w:val="20"/>
        </w:rPr>
      </w:pPr>
      <w:r w:rsidRPr="005607FA">
        <w:rPr>
          <w:rFonts w:ascii="Garamond" w:hAnsi="Garamond" w:cstheme="minorHAnsi"/>
          <w:b/>
          <w:sz w:val="20"/>
          <w:szCs w:val="20"/>
        </w:rPr>
        <w:t>Vzorec:</w:t>
      </w:r>
      <w:r w:rsidRPr="0067277B">
        <w:rPr>
          <w:rFonts w:ascii="Garamond" w:hAnsi="Garamond" w:cstheme="minorHAnsi"/>
          <w:sz w:val="20"/>
          <w:szCs w:val="20"/>
        </w:rPr>
        <w:t xml:space="preserve"> </w:t>
      </w:r>
      <w:r w:rsidR="007503C9" w:rsidRPr="0067277B">
        <w:rPr>
          <w:rFonts w:ascii="Garamond" w:hAnsi="Garamond" w:cstheme="minorHAnsi"/>
          <w:sz w:val="20"/>
          <w:szCs w:val="20"/>
        </w:rPr>
        <w:t>[</w:t>
      </w:r>
      <w:r w:rsidR="0085490E" w:rsidRPr="0067277B">
        <w:rPr>
          <w:rFonts w:ascii="Garamond" w:hAnsi="Garamond" w:cstheme="minorHAnsi"/>
          <w:sz w:val="20"/>
          <w:szCs w:val="20"/>
        </w:rPr>
        <w:t>(počet A+*5) + (počet A*4) + (počet A</w:t>
      </w:r>
      <w:r w:rsidR="0085490E" w:rsidRPr="0067277B">
        <w:rPr>
          <w:rFonts w:ascii="Garamond" w:hAnsi="Garamond" w:cstheme="minorHAnsi"/>
          <w:sz w:val="20"/>
          <w:szCs w:val="20"/>
          <w:vertAlign w:val="superscript"/>
        </w:rPr>
        <w:t>_</w:t>
      </w:r>
      <w:r w:rsidR="0085490E" w:rsidRPr="0067277B">
        <w:rPr>
          <w:rFonts w:ascii="Garamond" w:hAnsi="Garamond" w:cstheme="minorHAnsi"/>
          <w:sz w:val="20"/>
          <w:szCs w:val="20"/>
        </w:rPr>
        <w:t>*3) + (počet B*2) + (počet C*1)</w:t>
      </w:r>
      <w:r w:rsidR="007503C9" w:rsidRPr="0067277B">
        <w:rPr>
          <w:rFonts w:ascii="Garamond" w:hAnsi="Garamond" w:cstheme="minorHAnsi"/>
          <w:sz w:val="20"/>
          <w:szCs w:val="20"/>
        </w:rPr>
        <w:t>]</w:t>
      </w:r>
      <w:r w:rsidR="0085490E" w:rsidRPr="0067277B">
        <w:rPr>
          <w:rFonts w:ascii="Garamond" w:hAnsi="Garamond" w:cstheme="minorHAnsi"/>
          <w:sz w:val="20"/>
          <w:szCs w:val="20"/>
        </w:rPr>
        <w:t xml:space="preserve"> : 25</w:t>
      </w:r>
      <w:r w:rsidR="0067277B" w:rsidRPr="0067277B">
        <w:rPr>
          <w:rFonts w:ascii="Garamond" w:hAnsi="Garamond" w:cstheme="minorHAnsi"/>
          <w:sz w:val="20"/>
          <w:szCs w:val="20"/>
        </w:rPr>
        <w:t xml:space="preserve"> (číselná hodnota má byť v intervale 0</w:t>
      </w:r>
      <w:r w:rsidR="00684850">
        <w:rPr>
          <w:rFonts w:ascii="Garamond" w:hAnsi="Garamond" w:cstheme="minorHAnsi"/>
          <w:sz w:val="20"/>
          <w:szCs w:val="20"/>
        </w:rPr>
        <w:t>,00</w:t>
      </w:r>
      <w:r w:rsidR="0067277B" w:rsidRPr="0067277B">
        <w:rPr>
          <w:rFonts w:ascii="Garamond" w:hAnsi="Garamond" w:cstheme="minorHAnsi"/>
          <w:sz w:val="20"/>
          <w:szCs w:val="20"/>
        </w:rPr>
        <w:t xml:space="preserve"> – 5</w:t>
      </w:r>
      <w:r w:rsidR="00684850">
        <w:rPr>
          <w:rFonts w:ascii="Garamond" w:hAnsi="Garamond" w:cstheme="minorHAnsi"/>
          <w:sz w:val="20"/>
          <w:szCs w:val="20"/>
        </w:rPr>
        <w:t>,00</w:t>
      </w:r>
      <w:r w:rsidR="0067277B" w:rsidRPr="0067277B">
        <w:rPr>
          <w:rFonts w:ascii="Garamond" w:hAnsi="Garamond" w:cstheme="minorHAnsi"/>
          <w:sz w:val="20"/>
          <w:szCs w:val="20"/>
        </w:rPr>
        <w:t>)</w:t>
      </w:r>
    </w:p>
    <w:p w14:paraId="0D1BFDF0" w14:textId="77777777" w:rsidR="00267E23" w:rsidRPr="0067277B" w:rsidRDefault="00267E23" w:rsidP="00DC22CF">
      <w:pPr>
        <w:spacing w:after="4"/>
        <w:ind w:left="-5" w:hanging="10"/>
        <w:jc w:val="both"/>
        <w:rPr>
          <w:rFonts w:ascii="Garamond" w:hAnsi="Garamond" w:cstheme="minorHAnsi"/>
          <w:b/>
          <w:bCs/>
          <w:sz w:val="24"/>
          <w:szCs w:val="24"/>
        </w:rPr>
      </w:pPr>
    </w:p>
    <w:p w14:paraId="39268F5E" w14:textId="492200DF" w:rsidR="00DC22CF" w:rsidRPr="0067277B" w:rsidRDefault="008007D1" w:rsidP="00DC22CF">
      <w:pPr>
        <w:spacing w:after="4"/>
        <w:ind w:left="-5" w:hanging="10"/>
        <w:jc w:val="both"/>
        <w:rPr>
          <w:rFonts w:ascii="Garamond" w:hAnsi="Garamond" w:cstheme="minorHAnsi"/>
          <w:sz w:val="20"/>
          <w:szCs w:val="20"/>
        </w:rPr>
      </w:pPr>
      <w:r w:rsidRPr="0067277B">
        <w:rPr>
          <w:rFonts w:ascii="Garamond" w:hAnsi="Garamond" w:cstheme="minorHAnsi"/>
          <w:b/>
          <w:bCs/>
          <w:vertAlign w:val="superscript"/>
        </w:rPr>
        <w:t>**</w:t>
      </w:r>
      <w:r w:rsidR="00DC22CF" w:rsidRPr="0067277B">
        <w:rPr>
          <w:rFonts w:ascii="Garamond" w:hAnsi="Garamond" w:cstheme="minorHAnsi"/>
          <w:b/>
          <w:bCs/>
          <w:sz w:val="20"/>
          <w:szCs w:val="20"/>
        </w:rPr>
        <w:t>Interval pre celkové vyhodnotenie predložených výstupov tvorivej činnosti:</w:t>
      </w:r>
      <w:r w:rsidR="00DC22CF" w:rsidRPr="0067277B">
        <w:rPr>
          <w:rFonts w:ascii="Garamond" w:hAnsi="Garamond" w:cstheme="minorHAnsi"/>
          <w:sz w:val="20"/>
          <w:szCs w:val="20"/>
        </w:rPr>
        <w:t xml:space="preserve"> </w:t>
      </w:r>
      <w:r w:rsidR="00DC22CF" w:rsidRPr="0067277B">
        <w:rPr>
          <w:rFonts w:ascii="Garamond" w:hAnsi="Garamond" w:cstheme="minorHAnsi"/>
          <w:b/>
          <w:bCs/>
          <w:sz w:val="20"/>
          <w:szCs w:val="20"/>
        </w:rPr>
        <w:t>A+</w:t>
      </w:r>
      <w:r w:rsidR="00DC22CF" w:rsidRPr="0067277B">
        <w:rPr>
          <w:rFonts w:ascii="Garamond" w:hAnsi="Garamond" w:cstheme="minorHAnsi"/>
          <w:sz w:val="20"/>
          <w:szCs w:val="20"/>
        </w:rPr>
        <w:t xml:space="preserve"> (špičková medzinárodná kvalita): </w:t>
      </w:r>
      <w:r w:rsidR="0067277B" w:rsidRPr="0067277B">
        <w:rPr>
          <w:rFonts w:ascii="Garamond" w:hAnsi="Garamond" w:cstheme="minorHAnsi"/>
          <w:sz w:val="20"/>
          <w:szCs w:val="20"/>
        </w:rPr>
        <w:t xml:space="preserve">číselná hodnota </w:t>
      </w:r>
      <w:r w:rsidR="00DC22CF" w:rsidRPr="0067277B">
        <w:rPr>
          <w:rFonts w:ascii="Garamond" w:hAnsi="Garamond" w:cstheme="minorHAnsi"/>
          <w:sz w:val="20"/>
          <w:szCs w:val="20"/>
        </w:rPr>
        <w:t xml:space="preserve">4,20 – 5,00; </w:t>
      </w:r>
      <w:r w:rsidR="00DC22CF" w:rsidRPr="0067277B">
        <w:rPr>
          <w:rFonts w:ascii="Garamond" w:hAnsi="Garamond" w:cstheme="minorHAnsi"/>
          <w:b/>
          <w:bCs/>
          <w:sz w:val="20"/>
          <w:szCs w:val="20"/>
        </w:rPr>
        <w:t xml:space="preserve">A </w:t>
      </w:r>
      <w:r w:rsidR="00DC22CF" w:rsidRPr="0067277B">
        <w:rPr>
          <w:rFonts w:ascii="Garamond" w:hAnsi="Garamond" w:cstheme="minorHAnsi"/>
          <w:sz w:val="20"/>
          <w:szCs w:val="20"/>
        </w:rPr>
        <w:t xml:space="preserve">(významná medzinárodná kvalita): </w:t>
      </w:r>
      <w:r w:rsidR="0067277B" w:rsidRPr="0067277B">
        <w:rPr>
          <w:rFonts w:ascii="Garamond" w:hAnsi="Garamond" w:cstheme="minorHAnsi"/>
          <w:sz w:val="20"/>
          <w:szCs w:val="20"/>
        </w:rPr>
        <w:t xml:space="preserve">číselná hodnota </w:t>
      </w:r>
      <w:r w:rsidR="00DC22CF" w:rsidRPr="0067277B">
        <w:rPr>
          <w:rFonts w:ascii="Garamond" w:hAnsi="Garamond" w:cstheme="minorHAnsi"/>
          <w:sz w:val="20"/>
          <w:szCs w:val="20"/>
        </w:rPr>
        <w:t xml:space="preserve">3,20 – 4,19; </w:t>
      </w:r>
      <w:r w:rsidR="00DC22CF" w:rsidRPr="0067277B">
        <w:rPr>
          <w:rFonts w:ascii="Garamond" w:hAnsi="Garamond" w:cstheme="minorHAnsi"/>
          <w:b/>
          <w:bCs/>
          <w:sz w:val="20"/>
          <w:szCs w:val="20"/>
        </w:rPr>
        <w:t>A-</w:t>
      </w:r>
      <w:r w:rsidR="00DC22CF" w:rsidRPr="0067277B">
        <w:rPr>
          <w:rFonts w:ascii="Garamond" w:hAnsi="Garamond" w:cstheme="minorHAnsi"/>
          <w:sz w:val="20"/>
          <w:szCs w:val="20"/>
        </w:rPr>
        <w:t xml:space="preserve"> (medzinárodne uznávaná kvalita): </w:t>
      </w:r>
      <w:r w:rsidR="0067277B" w:rsidRPr="0067277B">
        <w:rPr>
          <w:rFonts w:ascii="Garamond" w:hAnsi="Garamond" w:cstheme="minorHAnsi"/>
          <w:sz w:val="20"/>
          <w:szCs w:val="20"/>
        </w:rPr>
        <w:t xml:space="preserve">číselná hodnota </w:t>
      </w:r>
      <w:r w:rsidR="00DC22CF" w:rsidRPr="0067277B">
        <w:rPr>
          <w:rFonts w:ascii="Garamond" w:hAnsi="Garamond" w:cstheme="minorHAnsi"/>
          <w:sz w:val="20"/>
          <w:szCs w:val="20"/>
        </w:rPr>
        <w:t xml:space="preserve">2,50 – 3,19; </w:t>
      </w:r>
      <w:r w:rsidR="00DC22CF" w:rsidRPr="0067277B">
        <w:rPr>
          <w:rFonts w:ascii="Garamond" w:hAnsi="Garamond" w:cstheme="minorHAnsi"/>
          <w:b/>
          <w:bCs/>
          <w:sz w:val="20"/>
          <w:szCs w:val="20"/>
        </w:rPr>
        <w:t>B</w:t>
      </w:r>
      <w:r w:rsidR="00DC22CF" w:rsidRPr="0067277B">
        <w:rPr>
          <w:rFonts w:ascii="Garamond" w:hAnsi="Garamond" w:cstheme="minorHAnsi"/>
          <w:sz w:val="20"/>
          <w:szCs w:val="20"/>
        </w:rPr>
        <w:t xml:space="preserve"> (národne uznávaná kvalita):  </w:t>
      </w:r>
      <w:r w:rsidR="0067277B" w:rsidRPr="0067277B">
        <w:rPr>
          <w:rFonts w:ascii="Garamond" w:hAnsi="Garamond" w:cstheme="minorHAnsi"/>
          <w:sz w:val="20"/>
          <w:szCs w:val="20"/>
        </w:rPr>
        <w:t xml:space="preserve">číselná hodnota </w:t>
      </w:r>
      <w:r w:rsidR="00DC22CF" w:rsidRPr="0067277B">
        <w:rPr>
          <w:rFonts w:ascii="Garamond" w:hAnsi="Garamond" w:cstheme="minorHAnsi"/>
          <w:sz w:val="20"/>
          <w:szCs w:val="20"/>
        </w:rPr>
        <w:t xml:space="preserve">1,50 – 2,49; </w:t>
      </w:r>
      <w:r w:rsidR="00DC22CF" w:rsidRPr="0067277B">
        <w:rPr>
          <w:rFonts w:ascii="Garamond" w:hAnsi="Garamond" w:cstheme="minorHAnsi"/>
          <w:b/>
          <w:bCs/>
          <w:sz w:val="20"/>
          <w:szCs w:val="20"/>
        </w:rPr>
        <w:t xml:space="preserve">C </w:t>
      </w:r>
      <w:r w:rsidR="00DC22CF" w:rsidRPr="0067277B">
        <w:rPr>
          <w:rFonts w:ascii="Garamond" w:hAnsi="Garamond" w:cstheme="minorHAnsi"/>
          <w:sz w:val="20"/>
          <w:szCs w:val="20"/>
        </w:rPr>
        <w:t xml:space="preserve"> (nedostatočná kvalita):  </w:t>
      </w:r>
      <w:r w:rsidR="0067277B" w:rsidRPr="0067277B">
        <w:rPr>
          <w:rFonts w:ascii="Garamond" w:hAnsi="Garamond" w:cstheme="minorHAnsi"/>
          <w:sz w:val="20"/>
          <w:szCs w:val="20"/>
        </w:rPr>
        <w:t xml:space="preserve">číselná hodnota </w:t>
      </w:r>
      <w:r w:rsidR="00DC22CF" w:rsidRPr="0067277B">
        <w:rPr>
          <w:rFonts w:ascii="Garamond" w:hAnsi="Garamond" w:cstheme="minorHAnsi"/>
          <w:sz w:val="20"/>
          <w:szCs w:val="20"/>
        </w:rPr>
        <w:t>0,00 – 1,49.</w:t>
      </w:r>
    </w:p>
    <w:p w14:paraId="0ED60980" w14:textId="77777777" w:rsidR="00DC22CF" w:rsidRPr="0067277B" w:rsidRDefault="00DC22CF" w:rsidP="00E70736">
      <w:pPr>
        <w:spacing w:before="2" w:line="240" w:lineRule="auto"/>
        <w:ind w:left="1276" w:right="131" w:hanging="1275"/>
        <w:jc w:val="both"/>
        <w:rPr>
          <w:rFonts w:ascii="Garamond" w:hAnsi="Garamond" w:cstheme="minorHAnsi"/>
          <w:b/>
          <w:sz w:val="24"/>
          <w:szCs w:val="24"/>
        </w:rPr>
      </w:pPr>
    </w:p>
    <w:p w14:paraId="52DB7BDB" w14:textId="4F6ACBF6" w:rsidR="00BD102E" w:rsidRPr="0067277B" w:rsidRDefault="00BD102E" w:rsidP="00BD102E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67277B">
        <w:rPr>
          <w:rFonts w:ascii="Garamond" w:hAnsi="Garamond" w:cstheme="minorHAnsi"/>
          <w:sz w:val="24"/>
          <w:szCs w:val="24"/>
          <w:lang w:eastAsia="sk-SK"/>
        </w:rPr>
        <w:t xml:space="preserve">Čestne vyhlasujem, že </w:t>
      </w:r>
      <w:r w:rsidR="000D0A68" w:rsidRPr="0067277B">
        <w:rPr>
          <w:rFonts w:ascii="Garamond" w:hAnsi="Garamond" w:cstheme="minorHAnsi"/>
          <w:sz w:val="24"/>
          <w:szCs w:val="24"/>
          <w:lang w:eastAsia="sk-SK"/>
        </w:rPr>
        <w:t xml:space="preserve">uvedené výstupy tvorivej činnosti boli </w:t>
      </w:r>
      <w:proofErr w:type="spellStart"/>
      <w:r w:rsidR="003E33E9" w:rsidRPr="0067277B">
        <w:rPr>
          <w:rFonts w:ascii="Garamond" w:hAnsi="Garamond" w:cstheme="minorHAnsi"/>
          <w:sz w:val="24"/>
          <w:szCs w:val="24"/>
          <w:lang w:eastAsia="sk-SK"/>
        </w:rPr>
        <w:t>samo</w:t>
      </w:r>
      <w:r w:rsidR="000D0A68" w:rsidRPr="0067277B">
        <w:rPr>
          <w:rFonts w:ascii="Garamond" w:hAnsi="Garamond" w:cstheme="minorHAnsi"/>
          <w:sz w:val="24"/>
          <w:szCs w:val="24"/>
          <w:lang w:eastAsia="sk-SK"/>
        </w:rPr>
        <w:t>hodnotené</w:t>
      </w:r>
      <w:proofErr w:type="spellEnd"/>
      <w:r w:rsidR="000D0A68" w:rsidRPr="0067277B">
        <w:rPr>
          <w:rFonts w:ascii="Garamond" w:hAnsi="Garamond" w:cstheme="minorHAnsi"/>
          <w:sz w:val="24"/>
          <w:szCs w:val="24"/>
          <w:lang w:eastAsia="sk-SK"/>
        </w:rPr>
        <w:t xml:space="preserve"> na základe individuálneho posúdenia </w:t>
      </w:r>
      <w:r w:rsidR="003E33E9" w:rsidRPr="0067277B">
        <w:rPr>
          <w:rFonts w:ascii="Garamond" w:hAnsi="Garamond" w:cstheme="minorHAnsi"/>
          <w:sz w:val="24"/>
          <w:szCs w:val="24"/>
          <w:lang w:eastAsia="sk-SK"/>
        </w:rPr>
        <w:t xml:space="preserve">úrovne kvality výstupov tvorivej činnosti pri zohľadnení originality, rigoróznosti a dosahu vplyvu každého výstupu s prihliadnutím na osobitostí tvorivých činností a ich hodnotenia  v príslušnom odbore </w:t>
      </w:r>
      <w:r w:rsidR="00F95B74" w:rsidRPr="0067277B">
        <w:rPr>
          <w:rFonts w:ascii="Garamond" w:hAnsi="Garamond" w:cstheme="minorHAnsi"/>
          <w:sz w:val="24"/>
          <w:szCs w:val="24"/>
          <w:lang w:eastAsia="sk-SK"/>
        </w:rPr>
        <w:t xml:space="preserve">v súlade s </w:t>
      </w:r>
      <w:r w:rsidR="00F95B74" w:rsidRPr="0067277B">
        <w:rPr>
          <w:rFonts w:ascii="Garamond" w:hAnsi="Garamond" w:cstheme="minorHAnsi"/>
          <w:sz w:val="24"/>
          <w:szCs w:val="24"/>
        </w:rPr>
        <w:t>Metodikou na vyhodnocovanie štandardov SAAVŠ</w:t>
      </w:r>
      <w:r w:rsidR="00AE1214" w:rsidRPr="0067277B">
        <w:rPr>
          <w:rFonts w:ascii="Garamond" w:hAnsi="Garamond" w:cstheme="minorHAnsi"/>
          <w:sz w:val="24"/>
          <w:szCs w:val="24"/>
        </w:rPr>
        <w:t>.</w:t>
      </w:r>
      <w:r w:rsidR="00F95B74" w:rsidRPr="0067277B">
        <w:rPr>
          <w:rFonts w:ascii="Garamond" w:hAnsi="Garamond" w:cstheme="minorHAnsi"/>
          <w:sz w:val="24"/>
          <w:szCs w:val="24"/>
        </w:rPr>
        <w:t xml:space="preserve"> </w:t>
      </w:r>
    </w:p>
    <w:p w14:paraId="5B11DB2A" w14:textId="77777777" w:rsidR="00134A05" w:rsidRPr="0067277B" w:rsidRDefault="00134A05" w:rsidP="00BD102E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1CEDDAD1" w14:textId="1BD99D5A" w:rsidR="007F1F65" w:rsidRPr="0067277B" w:rsidRDefault="007F1F65" w:rsidP="007F1F65">
      <w:pPr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67277B">
        <w:rPr>
          <w:rFonts w:ascii="Garamond" w:hAnsi="Garamond" w:cstheme="minorHAnsi"/>
          <w:sz w:val="24"/>
          <w:szCs w:val="24"/>
          <w:lang w:eastAsia="sk-SK"/>
        </w:rPr>
        <w:t xml:space="preserve">Dátum predloženia Správy z priebežného hodnotenia odboru habilitačného konania a odboru inauguračného konania Rade pre kvalitu fakulty 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>vrátane všetkých príloh</w:t>
      </w:r>
      <w:r w:rsidRPr="0067277B">
        <w:rPr>
          <w:rFonts w:ascii="Garamond" w:hAnsi="Garamond" w:cstheme="minorHAnsi"/>
          <w:sz w:val="24"/>
          <w:szCs w:val="24"/>
          <w:lang w:eastAsia="sk-SK"/>
        </w:rPr>
        <w:t xml:space="preserve"> </w:t>
      </w:r>
      <w:r w:rsidRPr="0067277B">
        <w:rPr>
          <w:rFonts w:ascii="Garamond" w:hAnsi="Garamond" w:cstheme="minorHAnsi"/>
          <w:b/>
          <w:sz w:val="24"/>
          <w:szCs w:val="24"/>
          <w:lang w:eastAsia="sk-SK"/>
        </w:rPr>
        <w:t>podľa Opatrenia rektora č. 2/2025</w:t>
      </w:r>
      <w:r w:rsidRPr="0067277B">
        <w:rPr>
          <w:rFonts w:ascii="Garamond" w:hAnsi="Garamond" w:cstheme="minorHAnsi"/>
          <w:sz w:val="24"/>
          <w:szCs w:val="24"/>
          <w:lang w:eastAsia="sk-SK"/>
        </w:rPr>
        <w:t xml:space="preserve"> Smernica o vytváraní a podávaní žiadosti o udelenie akreditácie habilitačného konania a inauguračného konania a zrušení akreditácie habilitačného konania a akreditácie inauguračného konania na Prešovskej univerzite v Prešove: </w:t>
      </w:r>
      <w:r w:rsidR="00953785" w:rsidRPr="0067277B">
        <w:rPr>
          <w:rFonts w:ascii="Garamond" w:hAnsi="Garamond" w:cstheme="minorHAnsi"/>
          <w:sz w:val="24"/>
          <w:szCs w:val="24"/>
          <w:lang w:eastAsia="sk-SK"/>
        </w:rPr>
        <w:t>........................................</w:t>
      </w:r>
    </w:p>
    <w:p w14:paraId="1D917FAB" w14:textId="77777777" w:rsidR="00953785" w:rsidRPr="0067277B" w:rsidRDefault="00953785" w:rsidP="007F1F65">
      <w:pPr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0ACF03DA" w14:textId="77777777" w:rsidR="00953785" w:rsidRPr="0067277B" w:rsidRDefault="00953785" w:rsidP="007F1F65">
      <w:pPr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7C8C189F" w14:textId="77777777" w:rsidR="00953785" w:rsidRPr="0067277B" w:rsidRDefault="00953785" w:rsidP="00953785">
      <w:pPr>
        <w:spacing w:after="0" w:line="240" w:lineRule="auto"/>
        <w:ind w:left="4820"/>
        <w:jc w:val="center"/>
        <w:rPr>
          <w:rFonts w:ascii="Garamond" w:hAnsi="Garamond"/>
          <w:sz w:val="24"/>
          <w:szCs w:val="24"/>
          <w:lang w:eastAsia="sk-SK"/>
        </w:rPr>
      </w:pPr>
      <w:r w:rsidRPr="0067277B">
        <w:rPr>
          <w:rFonts w:ascii="Garamond" w:hAnsi="Garamond"/>
          <w:sz w:val="24"/>
          <w:szCs w:val="24"/>
          <w:lang w:eastAsia="sk-SK"/>
        </w:rPr>
        <w:t>.....................</w:t>
      </w:r>
      <w:r w:rsidRPr="0067277B">
        <w:rPr>
          <w:rFonts w:ascii="Garamond" w:hAnsi="Garamond" w:cstheme="minorHAnsi"/>
          <w:sz w:val="24"/>
          <w:szCs w:val="24"/>
          <w:lang w:eastAsia="sk-SK"/>
        </w:rPr>
        <w:t>.......................................................</w:t>
      </w:r>
    </w:p>
    <w:p w14:paraId="25997CAE" w14:textId="7C0C833D" w:rsidR="00953785" w:rsidRPr="0067277B" w:rsidRDefault="00953785" w:rsidP="00953785">
      <w:pPr>
        <w:spacing w:after="0" w:line="240" w:lineRule="auto"/>
        <w:ind w:left="4820"/>
        <w:jc w:val="center"/>
        <w:rPr>
          <w:rFonts w:ascii="Garamond" w:hAnsi="Garamond"/>
          <w:sz w:val="24"/>
          <w:szCs w:val="24"/>
          <w:lang w:eastAsia="sk-SK"/>
        </w:rPr>
      </w:pPr>
      <w:r w:rsidRPr="0067277B">
        <w:rPr>
          <w:rFonts w:ascii="Garamond" w:hAnsi="Garamond"/>
          <w:sz w:val="24"/>
          <w:szCs w:val="24"/>
          <w:lang w:eastAsia="sk-SK"/>
        </w:rPr>
        <w:t>podpis koordinátora odboru HIK (KOHIK)</w:t>
      </w:r>
    </w:p>
    <w:p w14:paraId="30247ACA" w14:textId="77777777" w:rsidR="00C32C53" w:rsidRPr="0067277B" w:rsidRDefault="00C32C53" w:rsidP="007F1F65">
      <w:pPr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7A457AD8" w14:textId="77777777" w:rsidR="00263682" w:rsidRPr="0067277B" w:rsidRDefault="00263682" w:rsidP="007F1F65">
      <w:pPr>
        <w:spacing w:after="0" w:line="240" w:lineRule="auto"/>
        <w:jc w:val="both"/>
        <w:rPr>
          <w:rFonts w:ascii="Garamond" w:hAnsi="Garamond" w:cstheme="minorHAnsi"/>
          <w:color w:val="FF0000"/>
          <w:sz w:val="24"/>
          <w:szCs w:val="24"/>
          <w:lang w:eastAsia="sk-SK"/>
        </w:rPr>
      </w:pPr>
    </w:p>
    <w:p w14:paraId="73E65623" w14:textId="77777777" w:rsidR="004872BF" w:rsidRPr="0067277B" w:rsidRDefault="004872BF" w:rsidP="00BD7F27">
      <w:pPr>
        <w:shd w:val="clear" w:color="auto" w:fill="F2F2F2" w:themeFill="background1" w:themeFillShade="F2"/>
        <w:spacing w:before="60" w:after="60"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  <w:sectPr w:rsidR="004872BF" w:rsidRPr="0067277B" w:rsidSect="00EA35BC">
          <w:headerReference w:type="default" r:id="rId8"/>
          <w:footerReference w:type="default" r:id="rId9"/>
          <w:pgSz w:w="11906" w:h="16840" w:code="9"/>
          <w:pgMar w:top="1417" w:right="1417" w:bottom="1417" w:left="1417" w:header="426" w:footer="680" w:gutter="0"/>
          <w:cols w:space="708"/>
          <w:docGrid w:linePitch="299"/>
        </w:sectPr>
      </w:pPr>
    </w:p>
    <w:p w14:paraId="1F519842" w14:textId="66836BE8" w:rsidR="007F1F65" w:rsidRPr="0067277B" w:rsidRDefault="00F95B74" w:rsidP="00BD7F27">
      <w:pPr>
        <w:shd w:val="clear" w:color="auto" w:fill="F2F2F2" w:themeFill="background1" w:themeFillShade="F2"/>
        <w:spacing w:before="60" w:after="60" w:line="240" w:lineRule="auto"/>
        <w:rPr>
          <w:rFonts w:ascii="Garamond" w:hAnsi="Garamond" w:cstheme="minorHAnsi"/>
          <w:b/>
          <w:bCs/>
          <w:sz w:val="24"/>
          <w:szCs w:val="24"/>
          <w:lang w:eastAsia="sk-SK"/>
        </w:rPr>
      </w:pPr>
      <w:r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lastRenderedPageBreak/>
        <w:t>I</w:t>
      </w:r>
      <w:r w:rsidR="00263682"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>V</w:t>
      </w:r>
      <w:r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 xml:space="preserve">. </w:t>
      </w:r>
      <w:r w:rsidR="007F1F65"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t>Stanovisko Rady pre kvalitu fakulty</w:t>
      </w:r>
    </w:p>
    <w:p w14:paraId="0AB7FA43" w14:textId="77777777" w:rsidR="00F95B74" w:rsidRPr="0067277B" w:rsidRDefault="00F95B74" w:rsidP="00BD7F27">
      <w:pPr>
        <w:spacing w:before="60" w:after="60" w:line="240" w:lineRule="auto"/>
        <w:rPr>
          <w:rFonts w:ascii="Garamond" w:hAnsi="Garamond" w:cstheme="minorHAnsi"/>
          <w:bCs/>
          <w:sz w:val="24"/>
          <w:szCs w:val="24"/>
          <w:lang w:eastAsia="sk-SK"/>
        </w:rPr>
      </w:pPr>
    </w:p>
    <w:p w14:paraId="184ACD22" w14:textId="34D28152" w:rsidR="007F1F65" w:rsidRPr="0067277B" w:rsidRDefault="007F1F65" w:rsidP="00A55570">
      <w:pPr>
        <w:spacing w:after="0" w:line="240" w:lineRule="auto"/>
        <w:rPr>
          <w:rFonts w:ascii="Garamond" w:hAnsi="Garamond" w:cstheme="minorHAnsi"/>
          <w:bCs/>
          <w:sz w:val="24"/>
          <w:szCs w:val="24"/>
          <w:lang w:eastAsia="sk-SK"/>
        </w:rPr>
      </w:pPr>
      <w:r w:rsidRPr="0067277B">
        <w:rPr>
          <w:rFonts w:ascii="Garamond" w:hAnsi="Garamond" w:cstheme="minorHAnsi"/>
          <w:bCs/>
          <w:sz w:val="24"/>
          <w:szCs w:val="24"/>
          <w:lang w:eastAsia="sk-SK"/>
        </w:rPr>
        <w:t xml:space="preserve">Rada pre kvalitu fakulty </w:t>
      </w:r>
    </w:p>
    <w:p w14:paraId="08AC4AD3" w14:textId="77777777" w:rsidR="007F1F65" w:rsidRPr="0067277B" w:rsidRDefault="00926D6E" w:rsidP="00A55570">
      <w:pPr>
        <w:spacing w:after="0" w:line="240" w:lineRule="auto"/>
        <w:ind w:left="426" w:hanging="426"/>
        <w:jc w:val="both"/>
        <w:rPr>
          <w:rFonts w:ascii="Garamond" w:hAnsi="Garamond" w:cstheme="minorHAnsi"/>
          <w:strike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81353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65" w:rsidRPr="0067277B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7F1F65" w:rsidRPr="0067277B">
        <w:rPr>
          <w:rFonts w:ascii="Garamond" w:hAnsi="Garamond" w:cstheme="minorHAnsi"/>
          <w:bCs/>
          <w:sz w:val="24"/>
          <w:szCs w:val="24"/>
        </w:rPr>
        <w:tab/>
        <w:t>súhlasí s predloženou správou.</w:t>
      </w:r>
    </w:p>
    <w:p w14:paraId="54BF4057" w14:textId="77777777" w:rsidR="007F1F65" w:rsidRPr="0067277B" w:rsidRDefault="00926D6E" w:rsidP="00A55570">
      <w:pPr>
        <w:spacing w:after="0" w:line="240" w:lineRule="auto"/>
        <w:ind w:left="426" w:hanging="426"/>
        <w:jc w:val="both"/>
        <w:rPr>
          <w:rFonts w:ascii="Garamond" w:hAnsi="Garamond" w:cstheme="minorHAnsi"/>
          <w:bCs/>
          <w:strike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-120747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65" w:rsidRPr="0067277B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7F1F65" w:rsidRPr="0067277B">
        <w:rPr>
          <w:rFonts w:ascii="Garamond" w:hAnsi="Garamond" w:cstheme="minorHAnsi"/>
          <w:bCs/>
          <w:sz w:val="24"/>
          <w:szCs w:val="24"/>
        </w:rPr>
        <w:tab/>
        <w:t xml:space="preserve">súhlasí s predloženou správou s pripomienkami </w:t>
      </w:r>
      <w:r w:rsidR="007F1F65" w:rsidRPr="0067277B">
        <w:rPr>
          <w:rFonts w:ascii="Garamond" w:hAnsi="Garamond" w:cstheme="minorHAnsi"/>
          <w:bCs/>
          <w:sz w:val="24"/>
          <w:szCs w:val="24"/>
          <w:lang w:eastAsia="sk-SK"/>
        </w:rPr>
        <w:t>a navrhuje opatrenia na odstránenie nedostatkov a zosúladenie so štandardmi pre HIK pre príslušný odbor HIK.</w:t>
      </w:r>
    </w:p>
    <w:p w14:paraId="48143294" w14:textId="77777777" w:rsidR="007F1F65" w:rsidRPr="0067277B" w:rsidRDefault="00926D6E" w:rsidP="00A55570">
      <w:pPr>
        <w:spacing w:after="0" w:line="240" w:lineRule="auto"/>
        <w:ind w:left="426" w:hanging="426"/>
        <w:jc w:val="both"/>
        <w:rPr>
          <w:rFonts w:ascii="Garamond" w:hAnsi="Garamond" w:cstheme="minorHAnsi"/>
          <w:strike/>
          <w:sz w:val="24"/>
          <w:szCs w:val="24"/>
        </w:rPr>
      </w:pPr>
      <w:sdt>
        <w:sdtPr>
          <w:rPr>
            <w:rFonts w:ascii="Garamond" w:hAnsi="Garamond" w:cstheme="minorHAnsi"/>
            <w:bCs/>
            <w:sz w:val="24"/>
            <w:szCs w:val="24"/>
          </w:rPr>
          <w:id w:val="-200150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65" w:rsidRPr="0067277B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7F1F65" w:rsidRPr="0067277B">
        <w:rPr>
          <w:rFonts w:ascii="Garamond" w:hAnsi="Garamond" w:cstheme="minorHAnsi"/>
          <w:bCs/>
          <w:sz w:val="24"/>
          <w:szCs w:val="24"/>
        </w:rPr>
        <w:tab/>
        <w:t>nesúhlasí s predloženou správou a navrhuje podať žiadosť o zrušenie akreditácie odboru HIK.</w:t>
      </w:r>
    </w:p>
    <w:p w14:paraId="49E543F6" w14:textId="77777777" w:rsidR="007F1F65" w:rsidRPr="0067277B" w:rsidRDefault="007F1F65" w:rsidP="00A55570">
      <w:pPr>
        <w:spacing w:after="0" w:line="240" w:lineRule="auto"/>
        <w:ind w:left="567" w:hanging="567"/>
        <w:jc w:val="both"/>
        <w:rPr>
          <w:rFonts w:ascii="Garamond" w:hAnsi="Garamond" w:cs="Arial"/>
          <w:bCs/>
          <w:sz w:val="24"/>
          <w:szCs w:val="24"/>
        </w:rPr>
      </w:pPr>
    </w:p>
    <w:p w14:paraId="7B6D194B" w14:textId="71EECCEC" w:rsidR="007F1F65" w:rsidRPr="0067277B" w:rsidRDefault="00F95B74" w:rsidP="00A55570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67277B">
        <w:rPr>
          <w:rFonts w:ascii="Garamond" w:hAnsi="Garamond"/>
          <w:b/>
          <w:sz w:val="24"/>
          <w:szCs w:val="24"/>
          <w:lang w:eastAsia="sk-SK"/>
        </w:rPr>
        <w:t>I</w:t>
      </w:r>
      <w:r w:rsidR="00263682" w:rsidRPr="0067277B">
        <w:rPr>
          <w:rFonts w:ascii="Garamond" w:hAnsi="Garamond"/>
          <w:b/>
          <w:sz w:val="24"/>
          <w:szCs w:val="24"/>
          <w:lang w:eastAsia="sk-SK"/>
        </w:rPr>
        <w:t>V</w:t>
      </w:r>
      <w:r w:rsidRPr="0067277B">
        <w:rPr>
          <w:rFonts w:ascii="Garamond" w:hAnsi="Garamond"/>
          <w:b/>
          <w:sz w:val="24"/>
          <w:szCs w:val="24"/>
          <w:lang w:eastAsia="sk-SK"/>
        </w:rPr>
        <w:t>.1</w:t>
      </w:r>
      <w:r w:rsidR="00F046BD" w:rsidRPr="0067277B">
        <w:rPr>
          <w:rFonts w:ascii="Garamond" w:hAnsi="Garamond"/>
          <w:b/>
          <w:sz w:val="24"/>
          <w:szCs w:val="24"/>
          <w:lang w:eastAsia="sk-SK"/>
        </w:rPr>
        <w:t>.</w:t>
      </w:r>
      <w:r w:rsidRPr="0067277B">
        <w:rPr>
          <w:rFonts w:ascii="Garamond" w:hAnsi="Garamond"/>
          <w:b/>
          <w:sz w:val="24"/>
          <w:szCs w:val="24"/>
          <w:lang w:eastAsia="sk-SK"/>
        </w:rPr>
        <w:t xml:space="preserve"> </w:t>
      </w:r>
      <w:r w:rsidR="007F1F65" w:rsidRPr="0067277B">
        <w:rPr>
          <w:rFonts w:ascii="Garamond" w:hAnsi="Garamond"/>
          <w:b/>
          <w:sz w:val="24"/>
          <w:szCs w:val="24"/>
          <w:lang w:eastAsia="sk-SK"/>
        </w:rPr>
        <w:t>Zdôvodnenie, pre ktoré Rada pre kvalitu fakulty nesúhlasila</w:t>
      </w:r>
      <w:r w:rsidR="007F1F65" w:rsidRPr="0067277B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7F1F65" w:rsidRPr="0067277B">
        <w:rPr>
          <w:rFonts w:ascii="Garamond" w:hAnsi="Garamond"/>
          <w:b/>
          <w:sz w:val="24"/>
          <w:szCs w:val="24"/>
          <w:lang w:eastAsia="sk-SK"/>
        </w:rPr>
        <w:t>s predloženou správou</w:t>
      </w:r>
      <w:r w:rsidR="007F1F65" w:rsidRPr="0067277B">
        <w:rPr>
          <w:rFonts w:ascii="Garamond" w:hAnsi="Garamond"/>
          <w:sz w:val="24"/>
          <w:szCs w:val="24"/>
          <w:lang w:eastAsia="sk-SK"/>
        </w:rPr>
        <w:t xml:space="preserve"> (</w:t>
      </w:r>
      <w:r w:rsidR="007F1F65" w:rsidRPr="0067277B">
        <w:rPr>
          <w:rFonts w:ascii="Garamond" w:hAnsi="Garamond" w:cstheme="minorHAnsi"/>
          <w:sz w:val="24"/>
          <w:szCs w:val="24"/>
          <w:lang w:eastAsia="sk-SK"/>
        </w:rPr>
        <w:t>uvedie iba v prípade nesúhlasu s predloženou správou)</w:t>
      </w:r>
      <w:r w:rsidR="007F1F65" w:rsidRPr="0067277B">
        <w:rPr>
          <w:rFonts w:ascii="Garamond" w:hAnsi="Garamond"/>
          <w:sz w:val="24"/>
          <w:szCs w:val="24"/>
          <w:lang w:eastAsia="sk-SK"/>
        </w:rPr>
        <w:t>:</w:t>
      </w:r>
    </w:p>
    <w:p w14:paraId="0D5BBB48" w14:textId="77777777" w:rsidR="00A55570" w:rsidRPr="0067277B" w:rsidRDefault="00A55570" w:rsidP="00A55570">
      <w:pPr>
        <w:spacing w:after="0" w:line="240" w:lineRule="auto"/>
        <w:ind w:left="709" w:hanging="709"/>
        <w:jc w:val="both"/>
        <w:rPr>
          <w:rFonts w:ascii="Garamond" w:hAnsi="Garamond" w:cstheme="minorHAnsi"/>
          <w:color w:val="0070C0"/>
          <w:sz w:val="24"/>
          <w:szCs w:val="24"/>
          <w:lang w:eastAsia="sk-SK"/>
        </w:rPr>
      </w:pPr>
      <w:r w:rsidRPr="0067277B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237045CA" w14:textId="132C76D3" w:rsidR="007F1F65" w:rsidRPr="0067277B" w:rsidRDefault="007F1F65" w:rsidP="00A55570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2BD742F0" w14:textId="77777777" w:rsidR="00A55570" w:rsidRPr="0067277B" w:rsidRDefault="00A55570" w:rsidP="00A55570">
      <w:pPr>
        <w:spacing w:after="0" w:line="240" w:lineRule="auto"/>
        <w:rPr>
          <w:rFonts w:ascii="Garamond" w:hAnsi="Garamond" w:cstheme="minorHAnsi"/>
          <w:b/>
          <w:sz w:val="24"/>
          <w:szCs w:val="24"/>
        </w:rPr>
      </w:pPr>
    </w:p>
    <w:p w14:paraId="25320D75" w14:textId="77777777" w:rsidR="007F1F65" w:rsidRPr="0067277B" w:rsidRDefault="007F1F65" w:rsidP="00A55570">
      <w:pPr>
        <w:spacing w:after="0" w:line="240" w:lineRule="auto"/>
        <w:ind w:left="709" w:hanging="709"/>
        <w:jc w:val="both"/>
        <w:rPr>
          <w:rFonts w:ascii="Garamond" w:hAnsi="Garamond"/>
          <w:sz w:val="24"/>
          <w:szCs w:val="24"/>
          <w:lang w:eastAsia="sk-SK"/>
        </w:rPr>
      </w:pPr>
      <w:r w:rsidRPr="0067277B">
        <w:rPr>
          <w:rFonts w:ascii="Garamond" w:hAnsi="Garamond"/>
          <w:sz w:val="24"/>
          <w:szCs w:val="24"/>
          <w:lang w:eastAsia="sk-SK"/>
        </w:rPr>
        <w:t>Dátum zasadnutia:</w:t>
      </w:r>
    </w:p>
    <w:p w14:paraId="0C3B0864" w14:textId="6DC4F9DC" w:rsidR="007F1F65" w:rsidRPr="0067277B" w:rsidRDefault="007F1F65" w:rsidP="00C32C53">
      <w:pPr>
        <w:spacing w:after="0" w:line="240" w:lineRule="auto"/>
        <w:ind w:left="4962"/>
        <w:jc w:val="center"/>
        <w:rPr>
          <w:rFonts w:ascii="Garamond" w:hAnsi="Garamond"/>
          <w:sz w:val="24"/>
          <w:szCs w:val="24"/>
          <w:lang w:eastAsia="sk-SK"/>
        </w:rPr>
      </w:pPr>
      <w:bookmarkStart w:id="1" w:name="_Hlk71746760"/>
      <w:r w:rsidRPr="0067277B">
        <w:rPr>
          <w:rFonts w:ascii="Garamond" w:hAnsi="Garamond"/>
          <w:sz w:val="24"/>
          <w:szCs w:val="24"/>
          <w:lang w:eastAsia="sk-SK"/>
        </w:rPr>
        <w:t>.....................</w:t>
      </w:r>
      <w:r w:rsidRPr="0067277B">
        <w:rPr>
          <w:rFonts w:ascii="Garamond" w:hAnsi="Garamond" w:cstheme="minorHAnsi"/>
          <w:sz w:val="24"/>
          <w:szCs w:val="24"/>
          <w:lang w:eastAsia="sk-SK"/>
        </w:rPr>
        <w:t>.......................................................</w:t>
      </w:r>
      <w:bookmarkEnd w:id="1"/>
    </w:p>
    <w:p w14:paraId="4FBD915C" w14:textId="2FF9D59D" w:rsidR="007F1F65" w:rsidRPr="0067277B" w:rsidRDefault="007F1F65" w:rsidP="00C32C53">
      <w:pPr>
        <w:spacing w:after="0" w:line="240" w:lineRule="auto"/>
        <w:ind w:left="4962" w:firstLine="2"/>
        <w:jc w:val="center"/>
        <w:rPr>
          <w:rFonts w:ascii="Garamond" w:hAnsi="Garamond"/>
          <w:sz w:val="24"/>
          <w:szCs w:val="24"/>
          <w:lang w:eastAsia="sk-SK"/>
        </w:rPr>
      </w:pPr>
      <w:r w:rsidRPr="0067277B">
        <w:rPr>
          <w:rFonts w:ascii="Garamond" w:hAnsi="Garamond"/>
          <w:sz w:val="24"/>
          <w:szCs w:val="24"/>
          <w:lang w:eastAsia="sk-SK"/>
        </w:rPr>
        <w:t>podpis predsedu Rady pre kvalitu fakulty</w:t>
      </w:r>
    </w:p>
    <w:p w14:paraId="0C6BB4F1" w14:textId="77777777" w:rsidR="00F95B74" w:rsidRPr="0067277B" w:rsidRDefault="00F95B74" w:rsidP="00A55570">
      <w:pPr>
        <w:spacing w:after="0"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4B863C3D" w14:textId="77777777" w:rsidR="00F95B74" w:rsidRPr="0067277B" w:rsidRDefault="00F95B74" w:rsidP="00A55570">
      <w:pPr>
        <w:spacing w:after="0"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367E56A1" w14:textId="1B0936C1" w:rsidR="007F1F65" w:rsidRPr="0067277B" w:rsidRDefault="007F1F65" w:rsidP="00A55570">
      <w:pPr>
        <w:spacing w:after="0"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67277B">
        <w:rPr>
          <w:rFonts w:ascii="Garamond" w:hAnsi="Garamond" w:cstheme="minorHAnsi"/>
          <w:sz w:val="24"/>
          <w:szCs w:val="24"/>
          <w:lang w:eastAsia="sk-SK"/>
        </w:rPr>
        <w:t xml:space="preserve">Správa </w:t>
      </w:r>
      <w:r w:rsidRPr="0067277B">
        <w:rPr>
          <w:rFonts w:ascii="Garamond" w:hAnsi="Garamond" w:cs="Calibri"/>
          <w:sz w:val="24"/>
          <w:szCs w:val="24"/>
          <w:lang w:eastAsia="sk-SK"/>
        </w:rPr>
        <w:t xml:space="preserve">doručená </w:t>
      </w:r>
      <w:r w:rsidRPr="0067277B">
        <w:rPr>
          <w:rFonts w:ascii="Garamond" w:hAnsi="Garamond" w:cstheme="minorHAnsi"/>
          <w:sz w:val="24"/>
          <w:szCs w:val="24"/>
          <w:lang w:eastAsia="sk-SK"/>
        </w:rPr>
        <w:t>Rade pre VSK PU dňa:</w:t>
      </w:r>
    </w:p>
    <w:p w14:paraId="6FF48B6F" w14:textId="77777777" w:rsidR="00A55570" w:rsidRPr="0067277B" w:rsidRDefault="00A55570" w:rsidP="00A55570">
      <w:pPr>
        <w:spacing w:after="0" w:line="240" w:lineRule="auto"/>
        <w:ind w:left="709" w:hanging="709"/>
        <w:jc w:val="both"/>
        <w:rPr>
          <w:rFonts w:ascii="Garamond" w:hAnsi="Garamond" w:cs="Calibri"/>
          <w:sz w:val="24"/>
          <w:szCs w:val="24"/>
          <w:lang w:eastAsia="sk-SK"/>
        </w:rPr>
      </w:pPr>
    </w:p>
    <w:p w14:paraId="27CE4105" w14:textId="21630CF3" w:rsidR="007F1F65" w:rsidRPr="0067277B" w:rsidRDefault="007F1F65" w:rsidP="00A55570">
      <w:pPr>
        <w:spacing w:after="0" w:line="240" w:lineRule="auto"/>
        <w:ind w:left="709" w:hanging="709"/>
        <w:jc w:val="both"/>
        <w:rPr>
          <w:rFonts w:ascii="Garamond" w:hAnsi="Garamond" w:cs="Calibri"/>
          <w:sz w:val="24"/>
          <w:szCs w:val="24"/>
          <w:lang w:eastAsia="sk-SK"/>
        </w:rPr>
      </w:pPr>
      <w:r w:rsidRPr="0067277B">
        <w:rPr>
          <w:rFonts w:ascii="Garamond" w:hAnsi="Garamond" w:cs="Calibri"/>
          <w:sz w:val="24"/>
          <w:szCs w:val="24"/>
          <w:lang w:eastAsia="sk-SK"/>
        </w:rPr>
        <w:t>Pridelená značka VSK:</w:t>
      </w:r>
    </w:p>
    <w:p w14:paraId="7A2B8FEE" w14:textId="77777777" w:rsidR="00F95B74" w:rsidRPr="0067277B" w:rsidRDefault="00F95B74" w:rsidP="00BD7F27">
      <w:pPr>
        <w:spacing w:after="80"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  <w:sectPr w:rsidR="00F95B74" w:rsidRPr="0067277B" w:rsidSect="00EA35BC">
          <w:pgSz w:w="11906" w:h="16840" w:code="9"/>
          <w:pgMar w:top="1417" w:right="1417" w:bottom="1417" w:left="1417" w:header="426" w:footer="680" w:gutter="0"/>
          <w:cols w:space="708"/>
          <w:docGrid w:linePitch="299"/>
        </w:sectPr>
      </w:pPr>
    </w:p>
    <w:p w14:paraId="014C210B" w14:textId="7CBEFFA6" w:rsidR="00BD7F27" w:rsidRPr="0067277B" w:rsidRDefault="00BD7F27" w:rsidP="00BD7F27">
      <w:pPr>
        <w:shd w:val="clear" w:color="auto" w:fill="F2F2F2" w:themeFill="background1" w:themeFillShade="F2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67277B">
        <w:rPr>
          <w:rFonts w:ascii="Garamond" w:hAnsi="Garamond" w:cstheme="minorHAnsi"/>
          <w:b/>
          <w:bCs/>
          <w:sz w:val="24"/>
          <w:szCs w:val="24"/>
          <w:lang w:eastAsia="sk-SK"/>
        </w:rPr>
        <w:lastRenderedPageBreak/>
        <w:t>V. Stanovisko koordinátora odboru HIK k zapracovaniu nedostatkov</w:t>
      </w:r>
    </w:p>
    <w:p w14:paraId="609C6468" w14:textId="77777777" w:rsidR="00BD7F27" w:rsidRPr="0067277B" w:rsidRDefault="00BD7F27" w:rsidP="00BD7F27">
      <w:pPr>
        <w:spacing w:after="0" w:line="240" w:lineRule="auto"/>
        <w:rPr>
          <w:rFonts w:ascii="Garamond" w:hAnsi="Garamond" w:cstheme="minorHAnsi"/>
          <w:bCs/>
          <w:sz w:val="24"/>
          <w:szCs w:val="24"/>
          <w:lang w:eastAsia="sk-SK"/>
        </w:rPr>
      </w:pPr>
    </w:p>
    <w:p w14:paraId="6AC4D993" w14:textId="00981C88" w:rsidR="00BD7F27" w:rsidRPr="0067277B" w:rsidRDefault="00BD7F27" w:rsidP="00BD7F27">
      <w:p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  <w:lang w:eastAsia="sk-SK"/>
        </w:rPr>
      </w:pPr>
      <w:r w:rsidRPr="0067277B">
        <w:rPr>
          <w:rFonts w:ascii="Garamond" w:hAnsi="Garamond" w:cstheme="minorHAnsi"/>
          <w:bCs/>
          <w:sz w:val="24"/>
          <w:szCs w:val="24"/>
          <w:lang w:eastAsia="sk-SK"/>
        </w:rPr>
        <w:t xml:space="preserve">Stanovisko koordinátora odboru HIK k zapracovaniu nedostatkov navrhnutých Radou pre kvalitu fakulty k odboru HIK </w:t>
      </w:r>
      <w:r w:rsidRPr="0067277B">
        <w:rPr>
          <w:rFonts w:ascii="Garamond" w:hAnsi="Garamond" w:cstheme="minorHAnsi"/>
          <w:sz w:val="24"/>
          <w:szCs w:val="24"/>
          <w:lang w:eastAsia="sk-SK"/>
        </w:rPr>
        <w:t>(uvedie iba v prípade súhlasu s predloženou správou s pripomienkami):</w:t>
      </w:r>
    </w:p>
    <w:p w14:paraId="1CDBC202" w14:textId="77777777" w:rsidR="00BD7F27" w:rsidRPr="0067277B" w:rsidRDefault="00BD7F27" w:rsidP="00BD7F27">
      <w:pPr>
        <w:spacing w:after="0" w:line="240" w:lineRule="auto"/>
        <w:ind w:left="709" w:hanging="709"/>
        <w:jc w:val="both"/>
        <w:rPr>
          <w:rFonts w:ascii="Garamond" w:hAnsi="Garamond" w:cstheme="minorHAnsi"/>
          <w:color w:val="0070C0"/>
          <w:sz w:val="24"/>
          <w:szCs w:val="24"/>
          <w:lang w:eastAsia="sk-SK"/>
        </w:rPr>
      </w:pPr>
      <w:r w:rsidRPr="0067277B">
        <w:rPr>
          <w:rFonts w:ascii="Garamond" w:hAnsi="Garamond" w:cstheme="minorHAnsi"/>
          <w:i/>
          <w:color w:val="0070C0"/>
          <w:sz w:val="24"/>
          <w:szCs w:val="24"/>
        </w:rPr>
        <w:t>uveďte</w:t>
      </w:r>
    </w:p>
    <w:p w14:paraId="35AE85E4" w14:textId="77777777" w:rsidR="00BD7F27" w:rsidRPr="0067277B" w:rsidRDefault="00BD7F27" w:rsidP="00BD7F27">
      <w:pPr>
        <w:spacing w:after="0"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03535A64" w14:textId="77777777" w:rsidR="00BD7F27" w:rsidRPr="0067277B" w:rsidRDefault="00BD7F27" w:rsidP="00BD7F27">
      <w:pPr>
        <w:spacing w:after="0" w:line="240" w:lineRule="auto"/>
        <w:ind w:left="709" w:hanging="709"/>
        <w:jc w:val="both"/>
        <w:rPr>
          <w:rFonts w:ascii="Garamond" w:hAnsi="Garamond" w:cstheme="minorHAnsi"/>
          <w:sz w:val="24"/>
          <w:szCs w:val="24"/>
          <w:lang w:eastAsia="sk-SK"/>
        </w:rPr>
      </w:pPr>
    </w:p>
    <w:p w14:paraId="1ED914F8" w14:textId="4BE68857" w:rsidR="00953785" w:rsidRPr="0067277B" w:rsidRDefault="00BD7F27" w:rsidP="00953785">
      <w:pPr>
        <w:spacing w:after="0" w:line="240" w:lineRule="auto"/>
        <w:jc w:val="both"/>
        <w:rPr>
          <w:rFonts w:ascii="Garamond" w:hAnsi="Garamond" w:cstheme="minorHAnsi"/>
          <w:sz w:val="24"/>
          <w:szCs w:val="24"/>
          <w:lang w:eastAsia="sk-SK"/>
        </w:rPr>
      </w:pPr>
      <w:r w:rsidRPr="0067277B">
        <w:rPr>
          <w:rFonts w:ascii="Garamond" w:hAnsi="Garamond" w:cstheme="minorHAnsi"/>
          <w:sz w:val="24"/>
          <w:szCs w:val="24"/>
          <w:lang w:eastAsia="sk-SK"/>
        </w:rPr>
        <w:t xml:space="preserve">Dátum: </w:t>
      </w:r>
    </w:p>
    <w:p w14:paraId="0DAA3BB9" w14:textId="77777777" w:rsidR="00953785" w:rsidRPr="0067277B" w:rsidRDefault="00953785" w:rsidP="00E70989">
      <w:pPr>
        <w:spacing w:after="0" w:line="240" w:lineRule="auto"/>
        <w:ind w:left="4820"/>
        <w:jc w:val="center"/>
        <w:rPr>
          <w:rFonts w:ascii="Garamond" w:hAnsi="Garamond"/>
          <w:sz w:val="24"/>
          <w:szCs w:val="24"/>
          <w:lang w:eastAsia="sk-SK"/>
        </w:rPr>
      </w:pPr>
      <w:r w:rsidRPr="0067277B">
        <w:rPr>
          <w:rFonts w:ascii="Garamond" w:hAnsi="Garamond"/>
          <w:sz w:val="24"/>
          <w:szCs w:val="24"/>
          <w:lang w:eastAsia="sk-SK"/>
        </w:rPr>
        <w:t>.....................</w:t>
      </w:r>
      <w:r w:rsidRPr="0067277B">
        <w:rPr>
          <w:rFonts w:ascii="Garamond" w:hAnsi="Garamond" w:cstheme="minorHAnsi"/>
          <w:sz w:val="24"/>
          <w:szCs w:val="24"/>
          <w:lang w:eastAsia="sk-SK"/>
        </w:rPr>
        <w:t>.......................................................</w:t>
      </w:r>
    </w:p>
    <w:p w14:paraId="41BCAA96" w14:textId="77270F95" w:rsidR="0067277B" w:rsidRPr="0067277B" w:rsidRDefault="00953785" w:rsidP="009B7FD5">
      <w:pPr>
        <w:spacing w:after="0" w:line="240" w:lineRule="auto"/>
        <w:ind w:left="4820" w:firstLine="2"/>
        <w:jc w:val="center"/>
        <w:rPr>
          <w:rFonts w:ascii="Garamond" w:hAnsi="Garamond"/>
          <w:sz w:val="24"/>
          <w:szCs w:val="24"/>
          <w:lang w:eastAsia="sk-SK"/>
        </w:rPr>
      </w:pPr>
      <w:r w:rsidRPr="0067277B">
        <w:rPr>
          <w:rFonts w:ascii="Garamond" w:hAnsi="Garamond"/>
          <w:sz w:val="24"/>
          <w:szCs w:val="24"/>
          <w:lang w:eastAsia="sk-SK"/>
        </w:rPr>
        <w:t xml:space="preserve">podpis koordinátora </w:t>
      </w:r>
      <w:r w:rsidR="00E70989" w:rsidRPr="0067277B">
        <w:rPr>
          <w:rFonts w:ascii="Garamond" w:hAnsi="Garamond"/>
          <w:sz w:val="24"/>
          <w:szCs w:val="24"/>
          <w:lang w:eastAsia="sk-SK"/>
        </w:rPr>
        <w:t xml:space="preserve">odboru </w:t>
      </w:r>
      <w:r w:rsidRPr="0067277B">
        <w:rPr>
          <w:rFonts w:ascii="Garamond" w:hAnsi="Garamond"/>
          <w:sz w:val="24"/>
          <w:szCs w:val="24"/>
          <w:lang w:eastAsia="sk-SK"/>
        </w:rPr>
        <w:t xml:space="preserve">HIK </w:t>
      </w:r>
      <w:r w:rsidR="00E70989" w:rsidRPr="0067277B">
        <w:rPr>
          <w:rFonts w:ascii="Garamond" w:hAnsi="Garamond"/>
          <w:sz w:val="24"/>
          <w:szCs w:val="24"/>
          <w:lang w:eastAsia="sk-SK"/>
        </w:rPr>
        <w:t>(KOHIK)</w:t>
      </w:r>
    </w:p>
    <w:sectPr w:rsidR="0067277B" w:rsidRPr="0067277B" w:rsidSect="00EA35BC">
      <w:pgSz w:w="11906" w:h="16840" w:code="9"/>
      <w:pgMar w:top="1417" w:right="1417" w:bottom="1417" w:left="1417" w:header="426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706F2" w14:textId="77777777" w:rsidR="00926D6E" w:rsidRDefault="00926D6E" w:rsidP="00A75E52">
      <w:pPr>
        <w:spacing w:after="0" w:line="240" w:lineRule="auto"/>
      </w:pPr>
      <w:r>
        <w:separator/>
      </w:r>
    </w:p>
  </w:endnote>
  <w:endnote w:type="continuationSeparator" w:id="0">
    <w:p w14:paraId="15C3D242" w14:textId="77777777" w:rsidR="00926D6E" w:rsidRDefault="00926D6E" w:rsidP="00A7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0E37" w14:textId="1FCA95E5" w:rsidR="00FA3CEC" w:rsidRDefault="00FA3CEC" w:rsidP="00934E4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7D292" w14:textId="77777777" w:rsidR="00926D6E" w:rsidRDefault="00926D6E" w:rsidP="00A75E52">
      <w:pPr>
        <w:spacing w:after="0" w:line="240" w:lineRule="auto"/>
      </w:pPr>
      <w:r>
        <w:separator/>
      </w:r>
    </w:p>
  </w:footnote>
  <w:footnote w:type="continuationSeparator" w:id="0">
    <w:p w14:paraId="4651366D" w14:textId="77777777" w:rsidR="00926D6E" w:rsidRDefault="00926D6E" w:rsidP="00A75E52">
      <w:pPr>
        <w:spacing w:after="0" w:line="240" w:lineRule="auto"/>
      </w:pPr>
      <w:r>
        <w:continuationSeparator/>
      </w:r>
    </w:p>
  </w:footnote>
  <w:footnote w:id="1">
    <w:p w14:paraId="15FF5332" w14:textId="77777777" w:rsidR="00263682" w:rsidRPr="00211EA7" w:rsidRDefault="00263682" w:rsidP="00263682">
      <w:pPr>
        <w:pStyle w:val="Textpoznmkypodiarou"/>
        <w:rPr>
          <w:rFonts w:ascii="Garamond" w:hAnsi="Garamond" w:cstheme="minorHAnsi"/>
          <w:sz w:val="16"/>
          <w:szCs w:val="16"/>
        </w:rPr>
      </w:pPr>
      <w:r w:rsidRPr="00BD102E">
        <w:rPr>
          <w:rFonts w:ascii="Garamond" w:hAnsi="Garamond" w:cstheme="minorHAnsi"/>
          <w:sz w:val="16"/>
          <w:szCs w:val="16"/>
          <w:vertAlign w:val="superscript"/>
        </w:rPr>
        <w:footnoteRef/>
      </w:r>
      <w:r w:rsidRPr="00BD102E">
        <w:rPr>
          <w:rFonts w:ascii="Garamond" w:hAnsi="Garamond" w:cstheme="minorHAnsi"/>
          <w:sz w:val="16"/>
          <w:szCs w:val="16"/>
        </w:rPr>
        <w:t xml:space="preserve"> </w:t>
      </w:r>
      <w:hyperlink r:id="rId1" w:history="1">
        <w:r w:rsidRPr="00BD102E">
          <w:rPr>
            <w:rStyle w:val="Hypertextovprepojenie"/>
            <w:rFonts w:ascii="Garamond" w:hAnsi="Garamond" w:cstheme="minorHAnsi"/>
            <w:sz w:val="16"/>
            <w:szCs w:val="16"/>
          </w:rPr>
          <w:t>https://saavs.sk/wp-content/uploads/2022/12/METODIKA-na-vyhodnocovanie-standardov-k-22.-9.-2022-final2.pdf</w:t>
        </w:r>
      </w:hyperlink>
      <w:r w:rsidRPr="00BD102E">
        <w:rPr>
          <w:rFonts w:ascii="Garamond" w:hAnsi="Garamond" w:cstheme="minorHAnsi"/>
          <w:sz w:val="16"/>
          <w:szCs w:val="16"/>
        </w:rPr>
        <w:t xml:space="preserve"> (článok 24-26).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FF17F" w14:textId="3D1A505B" w:rsidR="00FA3CEC" w:rsidRDefault="00FA3CEC" w:rsidP="00A55F66">
    <w:pPr>
      <w:rPr>
        <w:rFonts w:ascii="Garamond" w:hAnsi="Garamond"/>
        <w:b/>
        <w:bCs/>
        <w:spacing w:val="34"/>
        <w:w w:val="110"/>
        <w:sz w:val="28"/>
        <w:szCs w:val="28"/>
      </w:rPr>
    </w:pPr>
    <w:r w:rsidRPr="00793C31">
      <w:rPr>
        <w:noProof/>
        <w:w w:val="110"/>
      </w:rPr>
      <w:drawing>
        <wp:anchor distT="0" distB="0" distL="114300" distR="114300" simplePos="0" relativeHeight="251659264" behindDoc="0" locked="0" layoutInCell="1" allowOverlap="1" wp14:anchorId="592C9183" wp14:editId="1DD722D0">
          <wp:simplePos x="0" y="0"/>
          <wp:positionH relativeFrom="column">
            <wp:posOffset>24765</wp:posOffset>
          </wp:positionH>
          <wp:positionV relativeFrom="paragraph">
            <wp:posOffset>12976</wp:posOffset>
          </wp:positionV>
          <wp:extent cx="887730" cy="887730"/>
          <wp:effectExtent l="0" t="0" r="1270" b="1270"/>
          <wp:wrapThrough wrapText="bothSides">
            <wp:wrapPolygon edited="0">
              <wp:start x="0" y="0"/>
              <wp:lineTo x="0" y="21322"/>
              <wp:lineTo x="21322" y="21322"/>
              <wp:lineTo x="21322" y="0"/>
              <wp:lineTo x="0" y="0"/>
            </wp:wrapPolygon>
          </wp:wrapThrough>
          <wp:docPr id="4" name="Obrázok 3" descr="Obrázok, na ktorom je kresba, náčrt, ilustrácia, lícna strana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 descr="Obrázok, na ktorom je kresba, náčrt, ilustrácia, lícna strana&#10;&#10;Automaticky generovaný popis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05042" w14:textId="77777777" w:rsidR="00FA3CEC" w:rsidRPr="00793C31" w:rsidRDefault="00FA3CEC" w:rsidP="00A55F66">
    <w:pPr>
      <w:jc w:val="center"/>
      <w:rPr>
        <w:rFonts w:ascii="Garamond" w:hAnsi="Garamond"/>
        <w:w w:val="110"/>
      </w:rPr>
    </w:pPr>
    <w:r w:rsidRPr="00793C31">
      <w:rPr>
        <w:rFonts w:ascii="Garamond" w:hAnsi="Garamond"/>
        <w:b/>
        <w:bCs/>
        <w:spacing w:val="34"/>
        <w:w w:val="110"/>
        <w:sz w:val="28"/>
        <w:szCs w:val="28"/>
      </w:rPr>
      <w:t>PREŠOVSKÁ UNIVERZITA V PREŠOVE</w:t>
    </w:r>
  </w:p>
  <w:p w14:paraId="058AA9FF" w14:textId="77777777" w:rsidR="00FA3CEC" w:rsidRPr="00AB4CAF" w:rsidRDefault="00FA3CEC" w:rsidP="00A55F66">
    <w:pPr>
      <w:pStyle w:val="NormalParagraphStyle"/>
      <w:pBdr>
        <w:bottom w:val="single" w:sz="4" w:space="1" w:color="auto"/>
      </w:pBdr>
      <w:jc w:val="center"/>
      <w:rPr>
        <w:rFonts w:ascii="Garamond" w:hAnsi="Garamond"/>
        <w:smallCaps/>
        <w:w w:val="110"/>
        <w:kern w:val="2"/>
        <w:position w:val="-16"/>
        <w:sz w:val="22"/>
        <w:szCs w:val="22"/>
        <w:lang w:val="sk-SK"/>
      </w:rPr>
    </w:pPr>
    <w:r w:rsidRPr="007521B2">
      <w:rPr>
        <w:rFonts w:ascii="Garamond" w:hAnsi="Garamond"/>
        <w:smallCaps/>
        <w:kern w:val="2"/>
        <w:position w:val="-16"/>
        <w:sz w:val="22"/>
        <w:szCs w:val="22"/>
        <w:lang w:val="sk-SK"/>
      </w:rPr>
      <w:t>ul. 17. novembra 15, 080 01 prešov, slovenská republika</w:t>
    </w:r>
  </w:p>
  <w:p w14:paraId="74787850" w14:textId="57DFBB1E" w:rsidR="00FA3CEC" w:rsidRDefault="00FA3CEC">
    <w:pPr>
      <w:pStyle w:val="Hlavika"/>
    </w:pPr>
  </w:p>
  <w:p w14:paraId="57048E0E" w14:textId="77777777" w:rsidR="00FA3CEC" w:rsidRDefault="00FA3CE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BB127"/>
    <w:multiLevelType w:val="hybridMultilevel"/>
    <w:tmpl w:val="1410F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3575A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033D7"/>
    <w:multiLevelType w:val="hybridMultilevel"/>
    <w:tmpl w:val="A0B0F3DC"/>
    <w:lvl w:ilvl="0" w:tplc="A502C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536E7"/>
    <w:multiLevelType w:val="hybridMultilevel"/>
    <w:tmpl w:val="A0B0F3DC"/>
    <w:lvl w:ilvl="0" w:tplc="A502C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71875"/>
    <w:multiLevelType w:val="hybridMultilevel"/>
    <w:tmpl w:val="BB2057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815A1"/>
    <w:multiLevelType w:val="multilevel"/>
    <w:tmpl w:val="11D81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B7E2132"/>
    <w:multiLevelType w:val="hybridMultilevel"/>
    <w:tmpl w:val="A0B0F3DC"/>
    <w:lvl w:ilvl="0" w:tplc="A502C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B47CD"/>
    <w:multiLevelType w:val="hybridMultilevel"/>
    <w:tmpl w:val="BB2057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4D5C"/>
    <w:multiLevelType w:val="hybridMultilevel"/>
    <w:tmpl w:val="44C80AB6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358"/>
    <w:multiLevelType w:val="hybridMultilevel"/>
    <w:tmpl w:val="CEB8E7BC"/>
    <w:lvl w:ilvl="0" w:tplc="041B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140C43B5"/>
    <w:multiLevelType w:val="hybridMultilevel"/>
    <w:tmpl w:val="9560025A"/>
    <w:lvl w:ilvl="0" w:tplc="2EF2427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571CD"/>
    <w:multiLevelType w:val="hybridMultilevel"/>
    <w:tmpl w:val="5B1820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95067"/>
    <w:multiLevelType w:val="hybridMultilevel"/>
    <w:tmpl w:val="C318F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13034"/>
    <w:multiLevelType w:val="hybridMultilevel"/>
    <w:tmpl w:val="8F100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7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9E2512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5410"/>
    <w:multiLevelType w:val="hybridMultilevel"/>
    <w:tmpl w:val="3EC8E1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64BF6"/>
    <w:multiLevelType w:val="hybridMultilevel"/>
    <w:tmpl w:val="D4229FA0"/>
    <w:lvl w:ilvl="0" w:tplc="86CA88E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07F74"/>
    <w:multiLevelType w:val="hybridMultilevel"/>
    <w:tmpl w:val="D02007D8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12807"/>
    <w:multiLevelType w:val="hybridMultilevel"/>
    <w:tmpl w:val="1EB672C8"/>
    <w:lvl w:ilvl="0" w:tplc="C5087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44F4F"/>
    <w:multiLevelType w:val="hybridMultilevel"/>
    <w:tmpl w:val="35182E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3D2D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34216"/>
    <w:multiLevelType w:val="multilevel"/>
    <w:tmpl w:val="01C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AC555C"/>
    <w:multiLevelType w:val="multilevel"/>
    <w:tmpl w:val="FAD8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25F09"/>
    <w:multiLevelType w:val="hybridMultilevel"/>
    <w:tmpl w:val="71846128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27E1C"/>
    <w:multiLevelType w:val="hybridMultilevel"/>
    <w:tmpl w:val="72140A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06DD1"/>
    <w:multiLevelType w:val="hybridMultilevel"/>
    <w:tmpl w:val="4358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F67B1"/>
    <w:multiLevelType w:val="hybridMultilevel"/>
    <w:tmpl w:val="52B6883C"/>
    <w:lvl w:ilvl="0" w:tplc="210A0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7B43"/>
    <w:multiLevelType w:val="hybridMultilevel"/>
    <w:tmpl w:val="3B963A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37DD1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F4E7F"/>
    <w:multiLevelType w:val="hybridMultilevel"/>
    <w:tmpl w:val="5F0CBEBC"/>
    <w:lvl w:ilvl="0" w:tplc="D04EFCF8">
      <w:start w:val="1"/>
      <w:numFmt w:val="decimal"/>
      <w:lvlText w:val="%1."/>
      <w:lvlJc w:val="left"/>
      <w:pPr>
        <w:ind w:left="683" w:hanging="42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A14331A">
      <w:numFmt w:val="bullet"/>
      <w:lvlText w:val="•"/>
      <w:lvlJc w:val="left"/>
      <w:pPr>
        <w:ind w:left="1558" w:hanging="428"/>
      </w:pPr>
      <w:rPr>
        <w:rFonts w:hint="default"/>
      </w:rPr>
    </w:lvl>
    <w:lvl w:ilvl="2" w:tplc="E22060B6">
      <w:numFmt w:val="bullet"/>
      <w:lvlText w:val="•"/>
      <w:lvlJc w:val="left"/>
      <w:pPr>
        <w:ind w:left="2437" w:hanging="428"/>
      </w:pPr>
      <w:rPr>
        <w:rFonts w:hint="default"/>
      </w:rPr>
    </w:lvl>
    <w:lvl w:ilvl="3" w:tplc="8558FC0E">
      <w:numFmt w:val="bullet"/>
      <w:lvlText w:val="•"/>
      <w:lvlJc w:val="left"/>
      <w:pPr>
        <w:ind w:left="3315" w:hanging="428"/>
      </w:pPr>
      <w:rPr>
        <w:rFonts w:hint="default"/>
      </w:rPr>
    </w:lvl>
    <w:lvl w:ilvl="4" w:tplc="5B6CC5FE">
      <w:numFmt w:val="bullet"/>
      <w:lvlText w:val="•"/>
      <w:lvlJc w:val="left"/>
      <w:pPr>
        <w:ind w:left="4194" w:hanging="428"/>
      </w:pPr>
      <w:rPr>
        <w:rFonts w:hint="default"/>
      </w:rPr>
    </w:lvl>
    <w:lvl w:ilvl="5" w:tplc="3A44B50A">
      <w:numFmt w:val="bullet"/>
      <w:lvlText w:val="•"/>
      <w:lvlJc w:val="left"/>
      <w:pPr>
        <w:ind w:left="5073" w:hanging="428"/>
      </w:pPr>
      <w:rPr>
        <w:rFonts w:hint="default"/>
      </w:rPr>
    </w:lvl>
    <w:lvl w:ilvl="6" w:tplc="AF0CEF60">
      <w:numFmt w:val="bullet"/>
      <w:lvlText w:val="•"/>
      <w:lvlJc w:val="left"/>
      <w:pPr>
        <w:ind w:left="5951" w:hanging="428"/>
      </w:pPr>
      <w:rPr>
        <w:rFonts w:hint="default"/>
      </w:rPr>
    </w:lvl>
    <w:lvl w:ilvl="7" w:tplc="DE5883BE">
      <w:numFmt w:val="bullet"/>
      <w:lvlText w:val="•"/>
      <w:lvlJc w:val="left"/>
      <w:pPr>
        <w:ind w:left="6830" w:hanging="428"/>
      </w:pPr>
      <w:rPr>
        <w:rFonts w:hint="default"/>
      </w:rPr>
    </w:lvl>
    <w:lvl w:ilvl="8" w:tplc="7BE464E2">
      <w:numFmt w:val="bullet"/>
      <w:lvlText w:val="•"/>
      <w:lvlJc w:val="left"/>
      <w:pPr>
        <w:ind w:left="7709" w:hanging="428"/>
      </w:pPr>
      <w:rPr>
        <w:rFonts w:hint="default"/>
      </w:rPr>
    </w:lvl>
  </w:abstractNum>
  <w:abstractNum w:abstractNumId="30" w15:restartNumberingAfterBreak="0">
    <w:nsid w:val="6AA7588B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C15FA"/>
    <w:multiLevelType w:val="hybridMultilevel"/>
    <w:tmpl w:val="07E8C83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26268"/>
    <w:multiLevelType w:val="hybridMultilevel"/>
    <w:tmpl w:val="0DB8C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81248"/>
    <w:multiLevelType w:val="hybridMultilevel"/>
    <w:tmpl w:val="C11AB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438DA"/>
    <w:multiLevelType w:val="hybridMultilevel"/>
    <w:tmpl w:val="80AE0B0E"/>
    <w:lvl w:ilvl="0" w:tplc="18583674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EACAF0"/>
    <w:multiLevelType w:val="hybridMultilevel"/>
    <w:tmpl w:val="5842556A"/>
    <w:lvl w:ilvl="0" w:tplc="FFFFFFFF">
      <w:start w:val="1"/>
      <w:numFmt w:val="ideographDigital"/>
      <w:lvlText w:val=""/>
      <w:lvlJc w:val="left"/>
    </w:lvl>
    <w:lvl w:ilvl="1" w:tplc="0CF6794A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88E3C52"/>
    <w:multiLevelType w:val="hybridMultilevel"/>
    <w:tmpl w:val="74A092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B448B"/>
    <w:multiLevelType w:val="hybridMultilevel"/>
    <w:tmpl w:val="52F4E2FA"/>
    <w:lvl w:ilvl="0" w:tplc="EA50B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35"/>
  </w:num>
  <w:num w:numId="4">
    <w:abstractNumId w:val="1"/>
  </w:num>
  <w:num w:numId="5">
    <w:abstractNumId w:val="33"/>
  </w:num>
  <w:num w:numId="6">
    <w:abstractNumId w:val="30"/>
  </w:num>
  <w:num w:numId="7">
    <w:abstractNumId w:val="26"/>
  </w:num>
  <w:num w:numId="8">
    <w:abstractNumId w:val="18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15"/>
  </w:num>
  <w:num w:numId="16">
    <w:abstractNumId w:val="14"/>
  </w:num>
  <w:num w:numId="17">
    <w:abstractNumId w:val="36"/>
  </w:num>
  <w:num w:numId="18">
    <w:abstractNumId w:val="20"/>
  </w:num>
  <w:num w:numId="19">
    <w:abstractNumId w:val="2"/>
  </w:num>
  <w:num w:numId="20">
    <w:abstractNumId w:val="25"/>
  </w:num>
  <w:num w:numId="21">
    <w:abstractNumId w:val="0"/>
  </w:num>
  <w:num w:numId="22">
    <w:abstractNumId w:val="6"/>
  </w:num>
  <w:num w:numId="23">
    <w:abstractNumId w:val="34"/>
  </w:num>
  <w:num w:numId="24">
    <w:abstractNumId w:val="24"/>
  </w:num>
  <w:num w:numId="25">
    <w:abstractNumId w:val="27"/>
  </w:num>
  <w:num w:numId="26">
    <w:abstractNumId w:val="37"/>
  </w:num>
  <w:num w:numId="27">
    <w:abstractNumId w:val="29"/>
  </w:num>
  <w:num w:numId="28">
    <w:abstractNumId w:val="12"/>
  </w:num>
  <w:num w:numId="29">
    <w:abstractNumId w:val="16"/>
  </w:num>
  <w:num w:numId="30">
    <w:abstractNumId w:val="11"/>
  </w:num>
  <w:num w:numId="31">
    <w:abstractNumId w:val="21"/>
  </w:num>
  <w:num w:numId="32">
    <w:abstractNumId w:val="32"/>
  </w:num>
  <w:num w:numId="33">
    <w:abstractNumId w:val="22"/>
  </w:num>
  <w:num w:numId="34">
    <w:abstractNumId w:val="17"/>
  </w:num>
  <w:num w:numId="35">
    <w:abstractNumId w:val="9"/>
  </w:num>
  <w:num w:numId="36">
    <w:abstractNumId w:val="23"/>
  </w:num>
  <w:num w:numId="37">
    <w:abstractNumId w:val="1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2"/>
    <w:rsid w:val="00031E03"/>
    <w:rsid w:val="00033813"/>
    <w:rsid w:val="00035481"/>
    <w:rsid w:val="00037302"/>
    <w:rsid w:val="00067F41"/>
    <w:rsid w:val="00085402"/>
    <w:rsid w:val="00093169"/>
    <w:rsid w:val="000A0E08"/>
    <w:rsid w:val="000A7D12"/>
    <w:rsid w:val="000B4B8F"/>
    <w:rsid w:val="000C69FC"/>
    <w:rsid w:val="000D0A68"/>
    <w:rsid w:val="000E7F1A"/>
    <w:rsid w:val="000F1DFE"/>
    <w:rsid w:val="00107DD0"/>
    <w:rsid w:val="001223CF"/>
    <w:rsid w:val="00134A05"/>
    <w:rsid w:val="001461CA"/>
    <w:rsid w:val="00147786"/>
    <w:rsid w:val="00147DE2"/>
    <w:rsid w:val="00166EAA"/>
    <w:rsid w:val="00182012"/>
    <w:rsid w:val="001A0591"/>
    <w:rsid w:val="001C0249"/>
    <w:rsid w:val="001D3F80"/>
    <w:rsid w:val="001D5FA6"/>
    <w:rsid w:val="001D60E1"/>
    <w:rsid w:val="001E2006"/>
    <w:rsid w:val="001F2FCD"/>
    <w:rsid w:val="00205C74"/>
    <w:rsid w:val="00211EA7"/>
    <w:rsid w:val="002232EE"/>
    <w:rsid w:val="002235AA"/>
    <w:rsid w:val="00235008"/>
    <w:rsid w:val="00235BDD"/>
    <w:rsid w:val="00243D15"/>
    <w:rsid w:val="0024401C"/>
    <w:rsid w:val="00247725"/>
    <w:rsid w:val="00263682"/>
    <w:rsid w:val="00267E23"/>
    <w:rsid w:val="00270919"/>
    <w:rsid w:val="002940FB"/>
    <w:rsid w:val="00297169"/>
    <w:rsid w:val="002A2133"/>
    <w:rsid w:val="002A6557"/>
    <w:rsid w:val="002B4A87"/>
    <w:rsid w:val="002B6F18"/>
    <w:rsid w:val="002C13A3"/>
    <w:rsid w:val="002C2769"/>
    <w:rsid w:val="002C290E"/>
    <w:rsid w:val="002C38DE"/>
    <w:rsid w:val="002C59D9"/>
    <w:rsid w:val="002D0926"/>
    <w:rsid w:val="002D41A4"/>
    <w:rsid w:val="002E4B17"/>
    <w:rsid w:val="002F4986"/>
    <w:rsid w:val="003140CD"/>
    <w:rsid w:val="0031689D"/>
    <w:rsid w:val="00316AFE"/>
    <w:rsid w:val="00321BC8"/>
    <w:rsid w:val="00324817"/>
    <w:rsid w:val="003410CC"/>
    <w:rsid w:val="0036037E"/>
    <w:rsid w:val="00363645"/>
    <w:rsid w:val="00367A82"/>
    <w:rsid w:val="00372A0C"/>
    <w:rsid w:val="00380754"/>
    <w:rsid w:val="00393BA8"/>
    <w:rsid w:val="00395AD5"/>
    <w:rsid w:val="00396BB4"/>
    <w:rsid w:val="003A63AB"/>
    <w:rsid w:val="003B20DD"/>
    <w:rsid w:val="003B45AB"/>
    <w:rsid w:val="003B4BFC"/>
    <w:rsid w:val="003C45B3"/>
    <w:rsid w:val="003C7AB6"/>
    <w:rsid w:val="003D4F23"/>
    <w:rsid w:val="003D718E"/>
    <w:rsid w:val="003E33E9"/>
    <w:rsid w:val="00401E37"/>
    <w:rsid w:val="00411927"/>
    <w:rsid w:val="00415167"/>
    <w:rsid w:val="0042677D"/>
    <w:rsid w:val="004333F5"/>
    <w:rsid w:val="00433A1B"/>
    <w:rsid w:val="004454DD"/>
    <w:rsid w:val="0047507F"/>
    <w:rsid w:val="004872BF"/>
    <w:rsid w:val="004A6385"/>
    <w:rsid w:val="004C0F17"/>
    <w:rsid w:val="004C1009"/>
    <w:rsid w:val="004C2948"/>
    <w:rsid w:val="004D2A84"/>
    <w:rsid w:val="004D7A32"/>
    <w:rsid w:val="004E6231"/>
    <w:rsid w:val="005038F1"/>
    <w:rsid w:val="00511298"/>
    <w:rsid w:val="0051481E"/>
    <w:rsid w:val="00522225"/>
    <w:rsid w:val="00540CBD"/>
    <w:rsid w:val="00543B8D"/>
    <w:rsid w:val="005535DA"/>
    <w:rsid w:val="00554641"/>
    <w:rsid w:val="005574B4"/>
    <w:rsid w:val="005607FA"/>
    <w:rsid w:val="00583609"/>
    <w:rsid w:val="00585A86"/>
    <w:rsid w:val="005933C5"/>
    <w:rsid w:val="005A31F8"/>
    <w:rsid w:val="005A7A67"/>
    <w:rsid w:val="005B298C"/>
    <w:rsid w:val="005B57C0"/>
    <w:rsid w:val="005C4BCF"/>
    <w:rsid w:val="005D2249"/>
    <w:rsid w:val="005E35AE"/>
    <w:rsid w:val="005F69FB"/>
    <w:rsid w:val="006249B4"/>
    <w:rsid w:val="006276E2"/>
    <w:rsid w:val="006336E2"/>
    <w:rsid w:val="00646BDC"/>
    <w:rsid w:val="00666505"/>
    <w:rsid w:val="0067277B"/>
    <w:rsid w:val="00672B48"/>
    <w:rsid w:val="00675FCE"/>
    <w:rsid w:val="00676504"/>
    <w:rsid w:val="00684850"/>
    <w:rsid w:val="00687CB1"/>
    <w:rsid w:val="006974BC"/>
    <w:rsid w:val="00697E9C"/>
    <w:rsid w:val="006A2DF4"/>
    <w:rsid w:val="006A554B"/>
    <w:rsid w:val="006C4C70"/>
    <w:rsid w:val="006D2C07"/>
    <w:rsid w:val="006D6C1B"/>
    <w:rsid w:val="006F051B"/>
    <w:rsid w:val="00706CC5"/>
    <w:rsid w:val="007503C9"/>
    <w:rsid w:val="007764E3"/>
    <w:rsid w:val="00782367"/>
    <w:rsid w:val="007A6876"/>
    <w:rsid w:val="007B14A1"/>
    <w:rsid w:val="007B68E0"/>
    <w:rsid w:val="007D2425"/>
    <w:rsid w:val="007D51F7"/>
    <w:rsid w:val="007D5394"/>
    <w:rsid w:val="007E13DD"/>
    <w:rsid w:val="007E24E2"/>
    <w:rsid w:val="007E547B"/>
    <w:rsid w:val="007F1F65"/>
    <w:rsid w:val="008007D1"/>
    <w:rsid w:val="00803070"/>
    <w:rsid w:val="00805151"/>
    <w:rsid w:val="00827D47"/>
    <w:rsid w:val="0083180F"/>
    <w:rsid w:val="008359B8"/>
    <w:rsid w:val="0083799E"/>
    <w:rsid w:val="00847A66"/>
    <w:rsid w:val="00850554"/>
    <w:rsid w:val="008529A6"/>
    <w:rsid w:val="0085490E"/>
    <w:rsid w:val="00867FA0"/>
    <w:rsid w:val="00871BC8"/>
    <w:rsid w:val="00872442"/>
    <w:rsid w:val="00874D69"/>
    <w:rsid w:val="008A6849"/>
    <w:rsid w:val="008B7670"/>
    <w:rsid w:val="008D663B"/>
    <w:rsid w:val="008F0232"/>
    <w:rsid w:val="00900405"/>
    <w:rsid w:val="00900650"/>
    <w:rsid w:val="00905BBF"/>
    <w:rsid w:val="00905BEF"/>
    <w:rsid w:val="009124E1"/>
    <w:rsid w:val="009139D5"/>
    <w:rsid w:val="00926035"/>
    <w:rsid w:val="00926780"/>
    <w:rsid w:val="00926D6E"/>
    <w:rsid w:val="00934E49"/>
    <w:rsid w:val="00940822"/>
    <w:rsid w:val="0094133E"/>
    <w:rsid w:val="00953785"/>
    <w:rsid w:val="00955EAD"/>
    <w:rsid w:val="00957F3B"/>
    <w:rsid w:val="00960A95"/>
    <w:rsid w:val="00972B2B"/>
    <w:rsid w:val="009822BB"/>
    <w:rsid w:val="00983F7C"/>
    <w:rsid w:val="00992EEF"/>
    <w:rsid w:val="009B0B68"/>
    <w:rsid w:val="009B1E29"/>
    <w:rsid w:val="009B7592"/>
    <w:rsid w:val="009B7FD5"/>
    <w:rsid w:val="009D0ACD"/>
    <w:rsid w:val="009D4553"/>
    <w:rsid w:val="009E25E1"/>
    <w:rsid w:val="009E4C33"/>
    <w:rsid w:val="009E6199"/>
    <w:rsid w:val="00A16B89"/>
    <w:rsid w:val="00A265B1"/>
    <w:rsid w:val="00A33CEB"/>
    <w:rsid w:val="00A438C7"/>
    <w:rsid w:val="00A55570"/>
    <w:rsid w:val="00A55F66"/>
    <w:rsid w:val="00A75E52"/>
    <w:rsid w:val="00A81DCD"/>
    <w:rsid w:val="00AB3B66"/>
    <w:rsid w:val="00AB4F13"/>
    <w:rsid w:val="00AC64B7"/>
    <w:rsid w:val="00AD4806"/>
    <w:rsid w:val="00AE1214"/>
    <w:rsid w:val="00AF0E77"/>
    <w:rsid w:val="00B06954"/>
    <w:rsid w:val="00B10DE7"/>
    <w:rsid w:val="00B33A33"/>
    <w:rsid w:val="00B34562"/>
    <w:rsid w:val="00B350CD"/>
    <w:rsid w:val="00B35B52"/>
    <w:rsid w:val="00B36936"/>
    <w:rsid w:val="00B431EE"/>
    <w:rsid w:val="00B72478"/>
    <w:rsid w:val="00B7776C"/>
    <w:rsid w:val="00B900CC"/>
    <w:rsid w:val="00BA1ACC"/>
    <w:rsid w:val="00BA3185"/>
    <w:rsid w:val="00BB20C8"/>
    <w:rsid w:val="00BB20F6"/>
    <w:rsid w:val="00BB2AE0"/>
    <w:rsid w:val="00BB517B"/>
    <w:rsid w:val="00BB7CB9"/>
    <w:rsid w:val="00BC308C"/>
    <w:rsid w:val="00BD102E"/>
    <w:rsid w:val="00BD48D0"/>
    <w:rsid w:val="00BD7F27"/>
    <w:rsid w:val="00C01489"/>
    <w:rsid w:val="00C04248"/>
    <w:rsid w:val="00C145C6"/>
    <w:rsid w:val="00C32C53"/>
    <w:rsid w:val="00C33778"/>
    <w:rsid w:val="00C37C29"/>
    <w:rsid w:val="00C41694"/>
    <w:rsid w:val="00C4214D"/>
    <w:rsid w:val="00C439EB"/>
    <w:rsid w:val="00C46ACC"/>
    <w:rsid w:val="00C67499"/>
    <w:rsid w:val="00C67831"/>
    <w:rsid w:val="00C70A28"/>
    <w:rsid w:val="00C72055"/>
    <w:rsid w:val="00C93E09"/>
    <w:rsid w:val="00CA3F9E"/>
    <w:rsid w:val="00CB77EE"/>
    <w:rsid w:val="00CC3EA8"/>
    <w:rsid w:val="00CC748B"/>
    <w:rsid w:val="00CD53A4"/>
    <w:rsid w:val="00CE3E5A"/>
    <w:rsid w:val="00CF14E9"/>
    <w:rsid w:val="00CF38DB"/>
    <w:rsid w:val="00D123C7"/>
    <w:rsid w:val="00D25F52"/>
    <w:rsid w:val="00D30D2C"/>
    <w:rsid w:val="00D45B97"/>
    <w:rsid w:val="00D46786"/>
    <w:rsid w:val="00D75D7F"/>
    <w:rsid w:val="00D838CA"/>
    <w:rsid w:val="00D8788C"/>
    <w:rsid w:val="00D9289C"/>
    <w:rsid w:val="00D96C62"/>
    <w:rsid w:val="00D97586"/>
    <w:rsid w:val="00DC0227"/>
    <w:rsid w:val="00DC22CF"/>
    <w:rsid w:val="00DC39F2"/>
    <w:rsid w:val="00DC7B7F"/>
    <w:rsid w:val="00DD5E22"/>
    <w:rsid w:val="00DE02EA"/>
    <w:rsid w:val="00DE668F"/>
    <w:rsid w:val="00DF698C"/>
    <w:rsid w:val="00E0006A"/>
    <w:rsid w:val="00E010DF"/>
    <w:rsid w:val="00E13A89"/>
    <w:rsid w:val="00E23E5D"/>
    <w:rsid w:val="00E27CCB"/>
    <w:rsid w:val="00E345F6"/>
    <w:rsid w:val="00E45AFE"/>
    <w:rsid w:val="00E50A0A"/>
    <w:rsid w:val="00E57318"/>
    <w:rsid w:val="00E70736"/>
    <w:rsid w:val="00E70989"/>
    <w:rsid w:val="00E9212B"/>
    <w:rsid w:val="00E9254B"/>
    <w:rsid w:val="00E95AF3"/>
    <w:rsid w:val="00EA18A3"/>
    <w:rsid w:val="00EA2738"/>
    <w:rsid w:val="00EA35BC"/>
    <w:rsid w:val="00EA7EE9"/>
    <w:rsid w:val="00ED0597"/>
    <w:rsid w:val="00ED6103"/>
    <w:rsid w:val="00ED7CD9"/>
    <w:rsid w:val="00EE16F4"/>
    <w:rsid w:val="00EE4FC0"/>
    <w:rsid w:val="00EF0D90"/>
    <w:rsid w:val="00EF22D9"/>
    <w:rsid w:val="00EF5FCC"/>
    <w:rsid w:val="00F046BD"/>
    <w:rsid w:val="00F07CA7"/>
    <w:rsid w:val="00F128C5"/>
    <w:rsid w:val="00F20CBD"/>
    <w:rsid w:val="00F25B32"/>
    <w:rsid w:val="00F25BE1"/>
    <w:rsid w:val="00F47540"/>
    <w:rsid w:val="00F47FB5"/>
    <w:rsid w:val="00F61357"/>
    <w:rsid w:val="00F85A02"/>
    <w:rsid w:val="00F947F1"/>
    <w:rsid w:val="00F95B74"/>
    <w:rsid w:val="00F9702A"/>
    <w:rsid w:val="00FA3CEC"/>
    <w:rsid w:val="00FA699A"/>
    <w:rsid w:val="00FA6D1B"/>
    <w:rsid w:val="00FC32D5"/>
    <w:rsid w:val="00FC5FFD"/>
    <w:rsid w:val="00FD4057"/>
    <w:rsid w:val="00FE795D"/>
    <w:rsid w:val="1C0AA542"/>
    <w:rsid w:val="323B07BA"/>
    <w:rsid w:val="3C7F3CF9"/>
    <w:rsid w:val="3E49A828"/>
    <w:rsid w:val="6157F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2F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75E52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03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75E52"/>
    <w:pPr>
      <w:keepNext/>
      <w:keepLines/>
      <w:spacing w:after="120"/>
      <w:ind w:left="-216"/>
      <w:jc w:val="center"/>
      <w:outlineLvl w:val="1"/>
    </w:pPr>
    <w:rPr>
      <w:rFonts w:eastAsia="Times New Roman" w:cstheme="minorHAnsi"/>
      <w:b/>
      <w:color w:val="000000" w:themeColor="text1"/>
      <w:szCs w:val="24"/>
      <w:shd w:val="clear" w:color="auto" w:fill="FFFFFF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75E52"/>
    <w:rPr>
      <w:rFonts w:eastAsia="Times New Roman" w:cstheme="minorHAnsi"/>
      <w:b/>
      <w:color w:val="000000" w:themeColor="text1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75E5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E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E52"/>
    <w:rPr>
      <w:vertAlign w:val="superscript"/>
    </w:rPr>
  </w:style>
  <w:style w:type="table" w:styleId="Tabukasmriekou2">
    <w:name w:val="Grid Table 2"/>
    <w:basedOn w:val="Normlnatabuka"/>
    <w:uiPriority w:val="47"/>
    <w:rsid w:val="00A75E5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lny"/>
    <w:uiPriority w:val="99"/>
    <w:rsid w:val="00A75E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39"/>
    <w:rsid w:val="004C10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ODRAZKY PRVA UROVEN"/>
    <w:basedOn w:val="Normlny"/>
    <w:link w:val="OdsekzoznamuChar"/>
    <w:uiPriority w:val="1"/>
    <w:qFormat/>
    <w:rsid w:val="00E0006A"/>
    <w:pPr>
      <w:ind w:left="720"/>
      <w:contextualSpacing/>
    </w:pPr>
  </w:style>
  <w:style w:type="paragraph" w:customStyle="1" w:styleId="Default">
    <w:name w:val="Default"/>
    <w:rsid w:val="000C69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9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5AD5"/>
  </w:style>
  <w:style w:type="paragraph" w:styleId="Pta">
    <w:name w:val="footer"/>
    <w:basedOn w:val="Normlny"/>
    <w:link w:val="PtaChar"/>
    <w:uiPriority w:val="99"/>
    <w:unhideWhenUsed/>
    <w:rsid w:val="0039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5AD5"/>
  </w:style>
  <w:style w:type="table" w:styleId="Obyajntabuka2">
    <w:name w:val="Plain Table 2"/>
    <w:basedOn w:val="Normlnatabuka"/>
    <w:uiPriority w:val="42"/>
    <w:rsid w:val="00316AFE"/>
    <w:pPr>
      <w:spacing w:line="240" w:lineRule="auto"/>
    </w:pPr>
    <w:rPr>
      <w:rFonts w:eastAsia="Times New Roman" w:cs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316AFE"/>
    <w:rPr>
      <w:color w:val="80808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0E7F1A"/>
  </w:style>
  <w:style w:type="table" w:styleId="Tabukasmriekou3">
    <w:name w:val="Grid Table 3"/>
    <w:basedOn w:val="Normlnatabuka"/>
    <w:uiPriority w:val="48"/>
    <w:rsid w:val="000E7F1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Zkladntext">
    <w:name w:val="Body Text"/>
    <w:basedOn w:val="Normlny"/>
    <w:link w:val="ZkladntextChar"/>
    <w:uiPriority w:val="1"/>
    <w:qFormat/>
    <w:rsid w:val="00A438C7"/>
    <w:pPr>
      <w:widowControl w:val="0"/>
      <w:autoSpaceDE w:val="0"/>
      <w:autoSpaceDN w:val="0"/>
      <w:spacing w:after="0" w:line="240" w:lineRule="auto"/>
      <w:ind w:left="683"/>
    </w:pPr>
    <w:rPr>
      <w:rFonts w:ascii="Calibri" w:eastAsia="Calibri" w:hAnsi="Calibri" w:cs="Calibri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38C7"/>
    <w:rPr>
      <w:rFonts w:ascii="Calibri" w:eastAsia="Calibri" w:hAnsi="Calibri" w:cs="Calibri"/>
      <w:lang w:val="en-US"/>
    </w:rPr>
  </w:style>
  <w:style w:type="character" w:customStyle="1" w:styleId="tl2">
    <w:name w:val="Štýl2"/>
    <w:basedOn w:val="Predvolenpsmoodseku"/>
    <w:uiPriority w:val="1"/>
    <w:rsid w:val="00396BB4"/>
    <w:rPr>
      <w:i/>
      <w:color w:val="auto"/>
      <w:sz w:val="24"/>
    </w:rPr>
  </w:style>
  <w:style w:type="paragraph" w:customStyle="1" w:styleId="NormalParagraphStyle">
    <w:name w:val="NormalParagraphStyle"/>
    <w:basedOn w:val="Normlny"/>
    <w:rsid w:val="00A55F6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03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6C4C7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C4C7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01489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4DD"/>
    <w:rPr>
      <w:rFonts w:ascii="Segoe UI" w:hAnsi="Segoe UI" w:cs="Segoe UI"/>
      <w:sz w:val="18"/>
      <w:szCs w:val="18"/>
    </w:rPr>
  </w:style>
  <w:style w:type="character" w:customStyle="1" w:styleId="tl1">
    <w:name w:val="Štýl1"/>
    <w:basedOn w:val="Predvolenpsmoodseku"/>
    <w:uiPriority w:val="1"/>
    <w:rsid w:val="00782367"/>
    <w:rPr>
      <w:rFonts w:ascii="Garamond" w:hAnsi="Garamond"/>
      <w:sz w:val="24"/>
    </w:rPr>
  </w:style>
  <w:style w:type="character" w:customStyle="1" w:styleId="tl3">
    <w:name w:val="Štýl3"/>
    <w:basedOn w:val="Predvolenpsmoodseku"/>
    <w:uiPriority w:val="1"/>
    <w:rsid w:val="00782367"/>
    <w:rPr>
      <w:rFonts w:ascii="Garamond" w:hAnsi="Garamond"/>
      <w:i w:val="0"/>
      <w:sz w:val="24"/>
    </w:rPr>
  </w:style>
  <w:style w:type="table" w:customStyle="1" w:styleId="TableGrid">
    <w:name w:val="TableGrid"/>
    <w:rsid w:val="00E70736"/>
    <w:pPr>
      <w:spacing w:line="240" w:lineRule="auto"/>
    </w:pPr>
    <w:rPr>
      <w:rFonts w:eastAsiaTheme="minorEastAsia"/>
      <w:sz w:val="24"/>
      <w:szCs w:val="24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7">
    <w:name w:val="Štýl7"/>
    <w:basedOn w:val="Predvolenpsmoodseku"/>
    <w:uiPriority w:val="1"/>
    <w:rsid w:val="00E70736"/>
    <w:rPr>
      <w:rFonts w:ascii="Garamond" w:hAnsi="Garamond"/>
      <w:b/>
      <w:color w:val="000000" w:themeColor="text1"/>
      <w:sz w:val="24"/>
    </w:rPr>
  </w:style>
  <w:style w:type="character" w:customStyle="1" w:styleId="tl6">
    <w:name w:val="Štýl6"/>
    <w:basedOn w:val="Predvolenpsmoodseku"/>
    <w:uiPriority w:val="1"/>
    <w:rsid w:val="009B1E29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avs.sk/wp-content/uploads/2022/12/METODIKA-na-vyhodnocovanie-standardov-k-22.-9.-2022-final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4E87B7FE52084CBFAAD29EB67F40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9802C6-0F22-8448-8B08-3B99214E842E}"/>
      </w:docPartPr>
      <w:docPartBody>
        <w:p w:rsidR="00B13537" w:rsidRDefault="00635A1D" w:rsidP="00635A1D">
          <w:pPr>
            <w:pStyle w:val="6A4E87B7FE52084CBFAAD29EB67F4079"/>
          </w:pPr>
          <w:r w:rsidRPr="001E5600">
            <w:rPr>
              <w:rStyle w:val="Zstupntext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8F0A790FCF9EC04AB9D98A981D423C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89E278-1CA6-5E4A-A6D5-AD81D677FD4C}"/>
      </w:docPartPr>
      <w:docPartBody>
        <w:p w:rsidR="00B13537" w:rsidRDefault="00635A1D" w:rsidP="00635A1D">
          <w:pPr>
            <w:pStyle w:val="8F0A790FCF9EC04AB9D98A981D423C4C"/>
          </w:pPr>
          <w:r w:rsidRPr="001E5600">
            <w:rPr>
              <w:rStyle w:val="Zstupntext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C74C54C50199464B9DF1BFA5EAD8F7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E146C1-100B-8E48-A53C-0035FA88F8E9}"/>
      </w:docPartPr>
      <w:docPartBody>
        <w:p w:rsidR="00B13537" w:rsidRDefault="00635A1D" w:rsidP="00635A1D">
          <w:pPr>
            <w:pStyle w:val="C74C54C50199464B9DF1BFA5EAD8F787"/>
          </w:pPr>
          <w:r w:rsidRPr="001E5600">
            <w:rPr>
              <w:rStyle w:val="Zstupntext"/>
              <w:rFonts w:ascii="Garamond" w:hAnsi="Garamond" w:cs="Calibri"/>
              <w:i/>
              <w:color w:val="0070C0"/>
            </w:rPr>
            <w:t>vyberte položku</w:t>
          </w:r>
        </w:p>
      </w:docPartBody>
    </w:docPart>
    <w:docPart>
      <w:docPartPr>
        <w:name w:val="AC72E141EE42A44C98DF7D07DC008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F16214-4EAE-0B41-9EB1-747DC8604277}"/>
      </w:docPartPr>
      <w:docPartBody>
        <w:p w:rsidR="00475AB7" w:rsidRDefault="009E5716" w:rsidP="009E5716">
          <w:pPr>
            <w:pStyle w:val="AC72E141EE42A44C98DF7D07DC00866D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561F983C2D4644BC972C4570846492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6D5F61-E02A-440C-9D57-2949B5377863}"/>
      </w:docPartPr>
      <w:docPartBody>
        <w:p w:rsidR="00DB3FCA" w:rsidRDefault="00C872C0" w:rsidP="00C872C0">
          <w:pPr>
            <w:pStyle w:val="561F983C2D4644BC972C45708464929B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EE9EA7A3B6A64E1EB999942DEF350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798B13-6E7B-4C12-8109-0CD9181CF299}"/>
      </w:docPartPr>
      <w:docPartBody>
        <w:p w:rsidR="00DB3FCA" w:rsidRDefault="00C872C0" w:rsidP="00C872C0">
          <w:pPr>
            <w:pStyle w:val="EE9EA7A3B6A64E1EB999942DEF350817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72ED94769C024C02903C75AE3EE0B1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F65EF9-929D-46B4-9EED-66FCBC55FF17}"/>
      </w:docPartPr>
      <w:docPartBody>
        <w:p w:rsidR="00DB3FCA" w:rsidRDefault="00C872C0" w:rsidP="00C872C0">
          <w:pPr>
            <w:pStyle w:val="72ED94769C024C02903C75AE3EE0B1E1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3F2E213DE19547569DB5D68BE3F00B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B76B31-B73A-46E1-BBEF-D1F5BEB7BC75}"/>
      </w:docPartPr>
      <w:docPartBody>
        <w:p w:rsidR="00DB3FCA" w:rsidRDefault="00C872C0" w:rsidP="00C872C0">
          <w:pPr>
            <w:pStyle w:val="3F2E213DE19547569DB5D68BE3F00B8F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68901B55E4DD4F6EB9835CFD6BE26D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AF3A1D-A698-4149-ADAA-3A1850047645}"/>
      </w:docPartPr>
      <w:docPartBody>
        <w:p w:rsidR="00DB3FCA" w:rsidRDefault="00C872C0" w:rsidP="00C872C0">
          <w:pPr>
            <w:pStyle w:val="68901B55E4DD4F6EB9835CFD6BE26D7F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8CAE468003B1483A9E08092480F81E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9980E-B7D1-4E87-8902-DFC3DA86066D}"/>
      </w:docPartPr>
      <w:docPartBody>
        <w:p w:rsidR="00DB3FCA" w:rsidRDefault="00C872C0" w:rsidP="00C872C0">
          <w:pPr>
            <w:pStyle w:val="8CAE468003B1483A9E08092480F81E2C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5E3DA31902474CE2ABDA9ED451D5A4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EFEF87-ABA9-4E99-933E-8324EF2D1263}"/>
      </w:docPartPr>
      <w:docPartBody>
        <w:p w:rsidR="00DB3FCA" w:rsidRDefault="00C872C0" w:rsidP="00C872C0">
          <w:pPr>
            <w:pStyle w:val="5E3DA31902474CE2ABDA9ED451D5A455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85CB8B5E2BF143C1A6DF50228B96E1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3B609-0DF1-428E-941D-55DDBE2427F1}"/>
      </w:docPartPr>
      <w:docPartBody>
        <w:p w:rsidR="00DB3FCA" w:rsidRDefault="00C872C0" w:rsidP="00C872C0">
          <w:pPr>
            <w:pStyle w:val="85CB8B5E2BF143C1A6DF50228B96E18B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E647AB5E492644C78D029A398D817A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B141B3-CA28-4BDC-BCB9-F16C25CEF362}"/>
      </w:docPartPr>
      <w:docPartBody>
        <w:p w:rsidR="00DB3FCA" w:rsidRDefault="00C872C0" w:rsidP="00C872C0">
          <w:pPr>
            <w:pStyle w:val="E647AB5E492644C78D029A398D817A63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9A1B3BD8203E47B381EF94296E99D6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0CC4F9-5BD7-4851-883A-92843F04672C}"/>
      </w:docPartPr>
      <w:docPartBody>
        <w:p w:rsidR="00DB3FCA" w:rsidRDefault="00C872C0" w:rsidP="00C872C0">
          <w:pPr>
            <w:pStyle w:val="9A1B3BD8203E47B381EF94296E99D606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472CBEAE7BC441ECBB65B3FD37CC1D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DF3385-0CEC-4D07-8507-0D0F0DDEC2F7}"/>
      </w:docPartPr>
      <w:docPartBody>
        <w:p w:rsidR="00DB3FCA" w:rsidRDefault="00C872C0" w:rsidP="00C872C0">
          <w:pPr>
            <w:pStyle w:val="472CBEAE7BC441ECBB65B3FD37CC1D04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93AD87D6039C4348B294FF8398766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7184EA-0B90-4019-8862-30892EBB5222}"/>
      </w:docPartPr>
      <w:docPartBody>
        <w:p w:rsidR="00DB3FCA" w:rsidRDefault="00C872C0" w:rsidP="00C872C0">
          <w:pPr>
            <w:pStyle w:val="93AD87D6039C4348B294FF8398766EE2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4B4B474F31F4476BA9D3441322F88C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7EB1FA-47D0-4C01-8E1D-E44F2319D13B}"/>
      </w:docPartPr>
      <w:docPartBody>
        <w:p w:rsidR="00DB3FCA" w:rsidRDefault="00C872C0" w:rsidP="00C872C0">
          <w:pPr>
            <w:pStyle w:val="4B4B474F31F4476BA9D3441322F88CD9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8CCF4899CC5B4138AD060F5C0B196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491EEB-8BA9-4A7F-B029-8C81CFF92765}"/>
      </w:docPartPr>
      <w:docPartBody>
        <w:p w:rsidR="00DB3FCA" w:rsidRDefault="00C872C0" w:rsidP="00C872C0">
          <w:pPr>
            <w:pStyle w:val="8CCF4899CC5B4138AD060F5C0B196794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1B8DDCB62A3F46FFB2787C7CFEA66F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86D1AB-B105-46EE-B5E5-94FB94FC4E9B}"/>
      </w:docPartPr>
      <w:docPartBody>
        <w:p w:rsidR="00DB3FCA" w:rsidRDefault="00C872C0" w:rsidP="00C872C0">
          <w:pPr>
            <w:pStyle w:val="1B8DDCB62A3F46FFB2787C7CFEA66FBA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87FFACA433FA4A8E8A0245FD379BA8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0F7FA-2485-4B88-B366-0C45B85CCF9E}"/>
      </w:docPartPr>
      <w:docPartBody>
        <w:p w:rsidR="00DB3FCA" w:rsidRDefault="00C872C0" w:rsidP="00C872C0">
          <w:pPr>
            <w:pStyle w:val="87FFACA433FA4A8E8A0245FD379BA8F7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96FC3382772247879859109AD9F6CE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7B19B8-E785-4525-A91E-4921C0B8993F}"/>
      </w:docPartPr>
      <w:docPartBody>
        <w:p w:rsidR="00DB3FCA" w:rsidRDefault="00C872C0" w:rsidP="00C872C0">
          <w:pPr>
            <w:pStyle w:val="96FC3382772247879859109AD9F6CE33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0AE27AEEF1334FA4934DEF23D2795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24B71-3382-4C60-B5D4-0F6B1FB5F507}"/>
      </w:docPartPr>
      <w:docPartBody>
        <w:p w:rsidR="00DB3FCA" w:rsidRDefault="00C872C0" w:rsidP="00C872C0">
          <w:pPr>
            <w:pStyle w:val="0AE27AEEF1334FA4934DEF23D2795C7D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20D4430B78A348899F75F4D91EFF7B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F2DA49-676E-4ED2-A25E-F5723B54B1AA}"/>
      </w:docPartPr>
      <w:docPartBody>
        <w:p w:rsidR="00DB3FCA" w:rsidRDefault="00C872C0" w:rsidP="00C872C0">
          <w:pPr>
            <w:pStyle w:val="20D4430B78A348899F75F4D91EFF7BB3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0D9DBEEB11BD455EB4662C34AC166D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EB1324-5C3F-4C9E-9DCF-B8458A2D546E}"/>
      </w:docPartPr>
      <w:docPartBody>
        <w:p w:rsidR="00DB3FCA" w:rsidRDefault="00C872C0" w:rsidP="00C872C0">
          <w:pPr>
            <w:pStyle w:val="0D9DBEEB11BD455EB4662C34AC166D56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BBDE0E2A4D1449AEA66B7FA385A407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D6AD7E-336B-45E6-8459-BC9EDFFA9A91}"/>
      </w:docPartPr>
      <w:docPartBody>
        <w:p w:rsidR="00DB3FCA" w:rsidRDefault="00C872C0" w:rsidP="00C872C0">
          <w:pPr>
            <w:pStyle w:val="BBDE0E2A4D1449AEA66B7FA385A4074B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765827C012634936B9CE13BD43926F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352CC2-A64B-43D5-BB80-D263A898B556}"/>
      </w:docPartPr>
      <w:docPartBody>
        <w:p w:rsidR="00DB3FCA" w:rsidRDefault="00C872C0" w:rsidP="00C872C0">
          <w:pPr>
            <w:pStyle w:val="765827C012634936B9CE13BD43926F73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48D0468BC24A4504A24F38ADDBB1AB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4E894E-880D-4C23-AEF7-E385097CFD75}"/>
      </w:docPartPr>
      <w:docPartBody>
        <w:p w:rsidR="00DB3FCA" w:rsidRDefault="00C872C0" w:rsidP="00C872C0">
          <w:pPr>
            <w:pStyle w:val="48D0468BC24A4504A24F38ADDBB1AB9E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02511ACE9D4648AD9ABF088CB3E770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A7D30E-F896-4943-B1D7-FCF3AE1CA64D}"/>
      </w:docPartPr>
      <w:docPartBody>
        <w:p w:rsidR="00DB3FCA" w:rsidRDefault="00C872C0" w:rsidP="00C872C0">
          <w:pPr>
            <w:pStyle w:val="02511ACE9D4648AD9ABF088CB3E77048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  <w:docPart>
      <w:docPartPr>
        <w:name w:val="8A080C63B8CA4890A9DB5E9C54BAE8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CE191F-AC08-4C47-BFB7-2A9E9C341391}"/>
      </w:docPartPr>
      <w:docPartBody>
        <w:p w:rsidR="00DB3FCA" w:rsidRDefault="00C872C0" w:rsidP="00C872C0">
          <w:pPr>
            <w:pStyle w:val="8A080C63B8CA4890A9DB5E9C54BAE8E4"/>
          </w:pPr>
          <w:r w:rsidRPr="0065128E">
            <w:rPr>
              <w:rStyle w:val="PtaChar"/>
              <w:rFonts w:ascii="Garamond" w:hAnsi="Garamond" w:cstheme="minorHAnsi"/>
              <w:i/>
              <w:color w:val="0070C0"/>
            </w:rPr>
            <w:t>vyberte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A8"/>
    <w:rsid w:val="0001417E"/>
    <w:rsid w:val="00082C3A"/>
    <w:rsid w:val="00083B94"/>
    <w:rsid w:val="000C695F"/>
    <w:rsid w:val="00136904"/>
    <w:rsid w:val="001607DF"/>
    <w:rsid w:val="00192128"/>
    <w:rsid w:val="001D2EC6"/>
    <w:rsid w:val="001D3320"/>
    <w:rsid w:val="001D5FA6"/>
    <w:rsid w:val="00245B31"/>
    <w:rsid w:val="00272049"/>
    <w:rsid w:val="002940FB"/>
    <w:rsid w:val="002C46C6"/>
    <w:rsid w:val="002C6DCF"/>
    <w:rsid w:val="002E2169"/>
    <w:rsid w:val="00377F5B"/>
    <w:rsid w:val="00384CC3"/>
    <w:rsid w:val="00422507"/>
    <w:rsid w:val="00475AB7"/>
    <w:rsid w:val="00535690"/>
    <w:rsid w:val="00536A4B"/>
    <w:rsid w:val="00537EE2"/>
    <w:rsid w:val="005B1E0B"/>
    <w:rsid w:val="00614345"/>
    <w:rsid w:val="006249DB"/>
    <w:rsid w:val="006276FD"/>
    <w:rsid w:val="006301F5"/>
    <w:rsid w:val="00635A1D"/>
    <w:rsid w:val="00731D74"/>
    <w:rsid w:val="007E553E"/>
    <w:rsid w:val="007E558F"/>
    <w:rsid w:val="007E6982"/>
    <w:rsid w:val="00827D47"/>
    <w:rsid w:val="0083180F"/>
    <w:rsid w:val="008648E5"/>
    <w:rsid w:val="00866EB6"/>
    <w:rsid w:val="008A02B0"/>
    <w:rsid w:val="009822BB"/>
    <w:rsid w:val="009E5716"/>
    <w:rsid w:val="00A44987"/>
    <w:rsid w:val="00A71211"/>
    <w:rsid w:val="00B13537"/>
    <w:rsid w:val="00BA3B10"/>
    <w:rsid w:val="00BB2AE0"/>
    <w:rsid w:val="00C872C0"/>
    <w:rsid w:val="00CC3EA8"/>
    <w:rsid w:val="00CC7440"/>
    <w:rsid w:val="00D81882"/>
    <w:rsid w:val="00DB3FCA"/>
    <w:rsid w:val="00E80E3F"/>
    <w:rsid w:val="00EB6789"/>
    <w:rsid w:val="00EC436C"/>
    <w:rsid w:val="00EE25F8"/>
    <w:rsid w:val="00F2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35A1D"/>
    <w:rPr>
      <w:color w:val="808080"/>
    </w:rPr>
  </w:style>
  <w:style w:type="paragraph" w:styleId="Pta">
    <w:name w:val="footer"/>
    <w:basedOn w:val="Normlny"/>
    <w:link w:val="PtaChar"/>
    <w:uiPriority w:val="99"/>
    <w:unhideWhenUsed/>
    <w:rsid w:val="00C872C0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872C0"/>
    <w:rPr>
      <w:rFonts w:ascii="Arial" w:eastAsiaTheme="minorHAnsi" w:hAnsi="Arial"/>
      <w:sz w:val="20"/>
      <w:lang w:eastAsia="en-US"/>
    </w:rPr>
  </w:style>
  <w:style w:type="paragraph" w:customStyle="1" w:styleId="3D7181DDFA9EF34E9FFAA51390328390">
    <w:name w:val="3D7181DDFA9EF34E9FFAA51390328390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D1BBB826FC2C43B69DE12AF422149B">
    <w:name w:val="81D1BBB826FC2C43B69DE12AF422149B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8036195F30654C816B076BD8D35B54">
    <w:name w:val="4B8036195F30654C816B076BD8D35B54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359B0BB85A254B9AC0DBBAA3DCE9D1">
    <w:name w:val="F7359B0BB85A254B9AC0DBBAA3DCE9D1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92D93CAA6C34A98D09B3EFAFDF125">
    <w:name w:val="F9B92D93CAA6C34A98D09B3EFAFDF125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463BF2177DB43806C062899B0BCFB">
    <w:name w:val="107463BF2177DB43806C062899B0BCFB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F3E3AD85EEF41AF748B3D6D2851E0">
    <w:name w:val="90BF3E3AD85EEF41AF748B3D6D2851E0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CE3677449DD648944443045F0FAD29">
    <w:name w:val="A9CE3677449DD648944443045F0FAD29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C8A531A3ABF4F86DC46B0D4ABCE21">
    <w:name w:val="CD0C8A531A3ABF4F86DC46B0D4ABCE21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98C0B1EB617545BFA84EB12F0E992D">
    <w:name w:val="8698C0B1EB617545BFA84EB12F0E992D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9AFA4D4DB772448EEF02614BCCC6F7">
    <w:name w:val="009AFA4D4DB772448EEF02614BCCC6F7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B6D95E5497C0459AF1DED5E55BD50E">
    <w:name w:val="BEB6D95E5497C0459AF1DED5E55BD50E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26A4DE493EA348AFE3A12831B4EAF1">
    <w:name w:val="6A26A4DE493EA348AFE3A12831B4EAF1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E13D78BD66C44DBDB662AD4FB8EE0D">
    <w:name w:val="F5E13D78BD66C44DBDB662AD4FB8EE0D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2F63B2E2F30479C89015E02623F17">
    <w:name w:val="EFB2F63B2E2F30479C89015E02623F17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819C6965DF3742AC6436F094606CB5">
    <w:name w:val="C1819C6965DF3742AC6436F094606CB5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6895D7D521864C9DAC3696BFDDB38D">
    <w:name w:val="B06895D7D521864C9DAC3696BFDDB38D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98107130A28443A5099D5DB8DCAE50">
    <w:name w:val="D998107130A28443A5099D5DB8DCAE50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7732FB83358C478823F769C5216CCA">
    <w:name w:val="5A7732FB83358C478823F769C5216CCA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9630188AF3C84BBA8387AC67FC6B20">
    <w:name w:val="A49630188AF3C84BBA8387AC67FC6B20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9D5694B16A2E48A69D5904C3ABCD83">
    <w:name w:val="C19D5694B16A2E48A69D5904C3ABCD83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B5375318B37445A55353CF320736C7">
    <w:name w:val="0FB5375318B37445A55353CF320736C7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BEBFD8F01304A8536E6203793836A">
    <w:name w:val="7ABBEBFD8F01304A8536E6203793836A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E11996E45A943A2858AD4D9DFDB1E">
    <w:name w:val="BBBE11996E45A943A2858AD4D9DFDB1E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6306C1B93DDC4D80279E35691EB76F">
    <w:name w:val="2A6306C1B93DDC4D80279E35691EB76F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4E87B7FE52084CBFAAD29EB67F4079">
    <w:name w:val="6A4E87B7FE52084CBFAAD29EB67F4079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A790FCF9EC04AB9D98A981D423C4C">
    <w:name w:val="8F0A790FCF9EC04AB9D98A981D423C4C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4C54C50199464B9DF1BFA5EAD8F787">
    <w:name w:val="C74C54C50199464B9DF1BFA5EAD8F787"/>
    <w:rsid w:val="00635A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72E141EE42A44C98DF7D07DC00866D">
    <w:name w:val="AC72E141EE42A44C98DF7D07DC00866D"/>
    <w:rsid w:val="009E57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1F983C2D4644BC972C45708464929B">
    <w:name w:val="561F983C2D4644BC972C45708464929B"/>
    <w:rsid w:val="00C872C0"/>
  </w:style>
  <w:style w:type="paragraph" w:customStyle="1" w:styleId="EE9EA7A3B6A64E1EB999942DEF350817">
    <w:name w:val="EE9EA7A3B6A64E1EB999942DEF350817"/>
    <w:rsid w:val="00C872C0"/>
  </w:style>
  <w:style w:type="paragraph" w:customStyle="1" w:styleId="72ED94769C024C02903C75AE3EE0B1E1">
    <w:name w:val="72ED94769C024C02903C75AE3EE0B1E1"/>
    <w:rsid w:val="00C872C0"/>
  </w:style>
  <w:style w:type="paragraph" w:customStyle="1" w:styleId="3F2E213DE19547569DB5D68BE3F00B8F">
    <w:name w:val="3F2E213DE19547569DB5D68BE3F00B8F"/>
    <w:rsid w:val="00C872C0"/>
  </w:style>
  <w:style w:type="paragraph" w:customStyle="1" w:styleId="68901B55E4DD4F6EB9835CFD6BE26D7F">
    <w:name w:val="68901B55E4DD4F6EB9835CFD6BE26D7F"/>
    <w:rsid w:val="00C872C0"/>
  </w:style>
  <w:style w:type="paragraph" w:customStyle="1" w:styleId="8CAE468003B1483A9E08092480F81E2C">
    <w:name w:val="8CAE468003B1483A9E08092480F81E2C"/>
    <w:rsid w:val="00C872C0"/>
  </w:style>
  <w:style w:type="paragraph" w:customStyle="1" w:styleId="5E3DA31902474CE2ABDA9ED451D5A455">
    <w:name w:val="5E3DA31902474CE2ABDA9ED451D5A455"/>
    <w:rsid w:val="00C872C0"/>
  </w:style>
  <w:style w:type="paragraph" w:customStyle="1" w:styleId="85CB8B5E2BF143C1A6DF50228B96E18B">
    <w:name w:val="85CB8B5E2BF143C1A6DF50228B96E18B"/>
    <w:rsid w:val="00C872C0"/>
  </w:style>
  <w:style w:type="paragraph" w:customStyle="1" w:styleId="E647AB5E492644C78D029A398D817A63">
    <w:name w:val="E647AB5E492644C78D029A398D817A63"/>
    <w:rsid w:val="00C872C0"/>
  </w:style>
  <w:style w:type="paragraph" w:customStyle="1" w:styleId="9A1B3BD8203E47B381EF94296E99D606">
    <w:name w:val="9A1B3BD8203E47B381EF94296E99D606"/>
    <w:rsid w:val="00C872C0"/>
  </w:style>
  <w:style w:type="paragraph" w:customStyle="1" w:styleId="472CBEAE7BC441ECBB65B3FD37CC1D04">
    <w:name w:val="472CBEAE7BC441ECBB65B3FD37CC1D04"/>
    <w:rsid w:val="00C872C0"/>
  </w:style>
  <w:style w:type="paragraph" w:customStyle="1" w:styleId="93AD87D6039C4348B294FF8398766EE2">
    <w:name w:val="93AD87D6039C4348B294FF8398766EE2"/>
    <w:rsid w:val="00C872C0"/>
  </w:style>
  <w:style w:type="paragraph" w:customStyle="1" w:styleId="4B4B474F31F4476BA9D3441322F88CD9">
    <w:name w:val="4B4B474F31F4476BA9D3441322F88CD9"/>
    <w:rsid w:val="00C872C0"/>
  </w:style>
  <w:style w:type="paragraph" w:customStyle="1" w:styleId="8CCF4899CC5B4138AD060F5C0B196794">
    <w:name w:val="8CCF4899CC5B4138AD060F5C0B196794"/>
    <w:rsid w:val="00C872C0"/>
  </w:style>
  <w:style w:type="paragraph" w:customStyle="1" w:styleId="1B8DDCB62A3F46FFB2787C7CFEA66FBA">
    <w:name w:val="1B8DDCB62A3F46FFB2787C7CFEA66FBA"/>
    <w:rsid w:val="00C872C0"/>
  </w:style>
  <w:style w:type="paragraph" w:customStyle="1" w:styleId="87FFACA433FA4A8E8A0245FD379BA8F7">
    <w:name w:val="87FFACA433FA4A8E8A0245FD379BA8F7"/>
    <w:rsid w:val="00C872C0"/>
  </w:style>
  <w:style w:type="paragraph" w:customStyle="1" w:styleId="96FC3382772247879859109AD9F6CE33">
    <w:name w:val="96FC3382772247879859109AD9F6CE33"/>
    <w:rsid w:val="00C872C0"/>
  </w:style>
  <w:style w:type="paragraph" w:customStyle="1" w:styleId="0AE27AEEF1334FA4934DEF23D2795C7D">
    <w:name w:val="0AE27AEEF1334FA4934DEF23D2795C7D"/>
    <w:rsid w:val="00C872C0"/>
  </w:style>
  <w:style w:type="paragraph" w:customStyle="1" w:styleId="20D4430B78A348899F75F4D91EFF7BB3">
    <w:name w:val="20D4430B78A348899F75F4D91EFF7BB3"/>
    <w:rsid w:val="00C872C0"/>
  </w:style>
  <w:style w:type="paragraph" w:customStyle="1" w:styleId="0D9DBEEB11BD455EB4662C34AC166D56">
    <w:name w:val="0D9DBEEB11BD455EB4662C34AC166D56"/>
    <w:rsid w:val="00C872C0"/>
  </w:style>
  <w:style w:type="paragraph" w:customStyle="1" w:styleId="BBDE0E2A4D1449AEA66B7FA385A4074B">
    <w:name w:val="BBDE0E2A4D1449AEA66B7FA385A4074B"/>
    <w:rsid w:val="00C872C0"/>
  </w:style>
  <w:style w:type="paragraph" w:customStyle="1" w:styleId="765827C012634936B9CE13BD43926F73">
    <w:name w:val="765827C012634936B9CE13BD43926F73"/>
    <w:rsid w:val="00C872C0"/>
  </w:style>
  <w:style w:type="paragraph" w:customStyle="1" w:styleId="48D0468BC24A4504A24F38ADDBB1AB9E">
    <w:name w:val="48D0468BC24A4504A24F38ADDBB1AB9E"/>
    <w:rsid w:val="00C872C0"/>
  </w:style>
  <w:style w:type="paragraph" w:customStyle="1" w:styleId="02511ACE9D4648AD9ABF088CB3E77048">
    <w:name w:val="02511ACE9D4648AD9ABF088CB3E77048"/>
    <w:rsid w:val="00C872C0"/>
  </w:style>
  <w:style w:type="paragraph" w:customStyle="1" w:styleId="8A080C63B8CA4890A9DB5E9C54BAE8E4">
    <w:name w:val="8A080C63B8CA4890A9DB5E9C54BAE8E4"/>
    <w:rsid w:val="00C87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0261A6C-5A00-4D47-BE93-B9EA0782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2025-03-17T06:54:00Z</dcterms:created>
  <dcterms:modified xsi:type="dcterms:W3CDTF">2025-03-18T08:37:00Z</dcterms:modified>
</cp:coreProperties>
</file>