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B2EB3" w14:textId="77777777" w:rsidR="0053343C" w:rsidRPr="00F93C96" w:rsidRDefault="0053343C" w:rsidP="0053343C">
      <w:pPr>
        <w:spacing w:line="271" w:lineRule="auto"/>
        <w:ind w:left="4968" w:firstLine="696"/>
        <w:rPr>
          <w:b/>
          <w:sz w:val="28"/>
          <w:szCs w:val="28"/>
          <w:lang w:eastAsia="sk-SK"/>
        </w:rPr>
      </w:pPr>
      <w:r w:rsidRPr="00F93C96">
        <w:rPr>
          <w:b/>
          <w:bCs/>
          <w:color w:val="000000"/>
          <w:sz w:val="28"/>
          <w:szCs w:val="28"/>
          <w:lang w:eastAsia="sk-SK"/>
        </w:rPr>
        <w:t xml:space="preserve">ODPORÚČANÝ </w:t>
      </w:r>
      <w:r w:rsidRPr="00F93C96">
        <w:rPr>
          <w:b/>
          <w:sz w:val="28"/>
          <w:szCs w:val="28"/>
          <w:lang w:eastAsia="sk-SK"/>
        </w:rPr>
        <w:t>ŠTUDIJNÝ PLÁN</w:t>
      </w:r>
    </w:p>
    <w:p w14:paraId="347B8123" w14:textId="77777777" w:rsidR="0053343C" w:rsidRPr="00F93C96" w:rsidRDefault="0053343C" w:rsidP="0053343C">
      <w:pPr>
        <w:spacing w:line="271" w:lineRule="auto"/>
        <w:ind w:left="720"/>
        <w:jc w:val="center"/>
        <w:rPr>
          <w:b/>
          <w:sz w:val="24"/>
          <w:lang w:eastAsia="sk-SK"/>
        </w:rPr>
      </w:pPr>
    </w:p>
    <w:tbl>
      <w:tblPr>
        <w:tblW w:w="5000" w:type="pct"/>
        <w:tblLook w:val="04A0" w:firstRow="1" w:lastRow="0" w:firstColumn="1" w:lastColumn="0" w:noHBand="0" w:noVBand="1"/>
      </w:tblPr>
      <w:tblGrid>
        <w:gridCol w:w="7925"/>
        <w:gridCol w:w="7475"/>
      </w:tblGrid>
      <w:tr w:rsidR="0053343C" w:rsidRPr="00F93C96" w14:paraId="47BB6784" w14:textId="77777777" w:rsidTr="00D23C47">
        <w:trPr>
          <w:trHeight w:val="1916"/>
        </w:trPr>
        <w:tc>
          <w:tcPr>
            <w:tcW w:w="2573" w:type="pct"/>
            <w:shd w:val="clear" w:color="auto" w:fill="auto"/>
          </w:tcPr>
          <w:p w14:paraId="0115FC27" w14:textId="77777777" w:rsidR="0053343C" w:rsidRPr="00F93C96" w:rsidRDefault="0053343C" w:rsidP="00D23C47">
            <w:pPr>
              <w:spacing w:beforeLines="30" w:before="72" w:afterLines="30" w:after="72"/>
              <w:jc w:val="both"/>
              <w:rPr>
                <w:i/>
                <w:sz w:val="24"/>
                <w:szCs w:val="24"/>
              </w:rPr>
            </w:pPr>
            <w:r w:rsidRPr="00F93C96">
              <w:rPr>
                <w:b/>
                <w:sz w:val="24"/>
                <w:szCs w:val="24"/>
              </w:rPr>
              <w:t>Vysoká škola:</w:t>
            </w:r>
            <w:r w:rsidRPr="00F93C96">
              <w:rPr>
                <w:sz w:val="24"/>
                <w:szCs w:val="24"/>
              </w:rPr>
              <w:t xml:space="preserve"> </w:t>
            </w:r>
            <w:r w:rsidRPr="00F93C96">
              <w:rPr>
                <w:i/>
                <w:sz w:val="24"/>
                <w:szCs w:val="24"/>
              </w:rPr>
              <w:t>Prešovská univerzita v Prešove</w:t>
            </w:r>
          </w:p>
          <w:p w14:paraId="43770EE1" w14:textId="77777777" w:rsidR="0053343C" w:rsidRPr="00F93C96" w:rsidRDefault="0053343C" w:rsidP="00D23C47">
            <w:pPr>
              <w:spacing w:beforeLines="50" w:before="120" w:afterLines="50" w:after="120"/>
              <w:jc w:val="both"/>
              <w:rPr>
                <w:b/>
                <w:sz w:val="24"/>
                <w:szCs w:val="24"/>
              </w:rPr>
            </w:pPr>
            <w:r w:rsidRPr="00F93C96">
              <w:rPr>
                <w:b/>
                <w:sz w:val="24"/>
                <w:szCs w:val="24"/>
              </w:rPr>
              <w:t xml:space="preserve">Typ študijného programu: </w:t>
            </w:r>
            <w:r w:rsidRPr="00F93C96">
              <w:rPr>
                <w:rStyle w:val="tl2"/>
                <w:szCs w:val="24"/>
              </w:rPr>
              <w:t>štandardný/nekombinačný</w:t>
            </w:r>
          </w:p>
          <w:p w14:paraId="498295BF" w14:textId="77777777" w:rsidR="0053343C" w:rsidRPr="00F93C96" w:rsidRDefault="0053343C" w:rsidP="00D23C47">
            <w:pPr>
              <w:spacing w:beforeLines="50" w:before="120" w:afterLines="50" w:after="120"/>
              <w:jc w:val="both"/>
              <w:rPr>
                <w:sz w:val="24"/>
                <w:szCs w:val="24"/>
              </w:rPr>
            </w:pPr>
            <w:r w:rsidRPr="00F93C96">
              <w:rPr>
                <w:b/>
                <w:sz w:val="24"/>
                <w:szCs w:val="24"/>
              </w:rPr>
              <w:t>Názov študijného programu:</w:t>
            </w:r>
            <w:r w:rsidRPr="00F93C96">
              <w:rPr>
                <w:sz w:val="24"/>
                <w:szCs w:val="24"/>
              </w:rPr>
              <w:t xml:space="preserve"> </w:t>
            </w:r>
            <w:r w:rsidRPr="00F93C96">
              <w:rPr>
                <w:i/>
                <w:iCs/>
                <w:sz w:val="24"/>
                <w:szCs w:val="24"/>
              </w:rPr>
              <w:t>manažment</w:t>
            </w:r>
          </w:p>
          <w:p w14:paraId="31B794AF" w14:textId="77777777" w:rsidR="0053343C" w:rsidRPr="00F93C96" w:rsidRDefault="0053343C" w:rsidP="00D23C47">
            <w:pPr>
              <w:spacing w:beforeLines="50" w:before="120" w:afterLines="50" w:after="120"/>
              <w:jc w:val="both"/>
              <w:rPr>
                <w:i/>
                <w:sz w:val="24"/>
                <w:szCs w:val="24"/>
              </w:rPr>
            </w:pPr>
            <w:r w:rsidRPr="00F93C96">
              <w:rPr>
                <w:b/>
                <w:sz w:val="24"/>
                <w:szCs w:val="24"/>
              </w:rPr>
              <w:t>Názov študijného odboru:</w:t>
            </w:r>
            <w:r w:rsidRPr="00F93C96">
              <w:rPr>
                <w:sz w:val="24"/>
                <w:szCs w:val="24"/>
              </w:rPr>
              <w:t xml:space="preserve"> </w:t>
            </w:r>
            <w:r w:rsidRPr="00F93C96">
              <w:rPr>
                <w:rStyle w:val="tl2"/>
                <w:szCs w:val="24"/>
              </w:rPr>
              <w:t>ekonómia a manažment</w:t>
            </w:r>
          </w:p>
        </w:tc>
        <w:tc>
          <w:tcPr>
            <w:tcW w:w="2427" w:type="pct"/>
            <w:shd w:val="clear" w:color="auto" w:fill="auto"/>
          </w:tcPr>
          <w:p w14:paraId="6ACFBE4F" w14:textId="77777777" w:rsidR="0053343C" w:rsidRPr="00F93C96" w:rsidRDefault="0053343C" w:rsidP="00D23C47">
            <w:pPr>
              <w:spacing w:beforeLines="30" w:before="72" w:afterLines="30" w:after="72"/>
              <w:rPr>
                <w:b/>
                <w:bCs/>
                <w:sz w:val="24"/>
                <w:szCs w:val="24"/>
              </w:rPr>
            </w:pPr>
            <w:r w:rsidRPr="00F93C96">
              <w:rPr>
                <w:b/>
                <w:bCs/>
                <w:sz w:val="24"/>
                <w:szCs w:val="24"/>
              </w:rPr>
              <w:t xml:space="preserve">Fakulta/pracovisko: </w:t>
            </w:r>
            <w:r w:rsidRPr="00F93C96">
              <w:rPr>
                <w:sz w:val="24"/>
                <w:szCs w:val="24"/>
              </w:rPr>
              <w:t>Fakulta manažmentu, ekonomiky a obchodu</w:t>
            </w:r>
          </w:p>
          <w:p w14:paraId="3EC4DA81" w14:textId="77777777" w:rsidR="0053343C" w:rsidRPr="00F93C96" w:rsidRDefault="0053343C" w:rsidP="00D23C47">
            <w:pPr>
              <w:spacing w:beforeLines="50" w:before="120" w:afterLines="50" w:after="120"/>
              <w:jc w:val="both"/>
              <w:rPr>
                <w:b/>
                <w:sz w:val="24"/>
                <w:szCs w:val="24"/>
              </w:rPr>
            </w:pPr>
            <w:r w:rsidRPr="00F93C96">
              <w:rPr>
                <w:b/>
                <w:sz w:val="24"/>
                <w:szCs w:val="24"/>
              </w:rPr>
              <w:t xml:space="preserve">Stupeň vysokoškolského štúdia: </w:t>
            </w:r>
            <w:r w:rsidRPr="00F93C96">
              <w:rPr>
                <w:rStyle w:val="tl2"/>
                <w:szCs w:val="24"/>
              </w:rPr>
              <w:t>3.</w:t>
            </w:r>
            <w:r w:rsidRPr="00F93C96">
              <w:rPr>
                <w:color w:val="808080"/>
                <w:sz w:val="24"/>
                <w:szCs w:val="24"/>
              </w:rPr>
              <w:tab/>
            </w:r>
          </w:p>
          <w:p w14:paraId="20FF5FCE" w14:textId="77777777" w:rsidR="0053343C" w:rsidRPr="00F93C96" w:rsidRDefault="0053343C" w:rsidP="00D23C47">
            <w:pPr>
              <w:spacing w:beforeLines="50" w:before="120" w:afterLines="50" w:after="120"/>
              <w:rPr>
                <w:sz w:val="24"/>
                <w:szCs w:val="24"/>
              </w:rPr>
            </w:pPr>
            <w:r w:rsidRPr="00F93C96">
              <w:rPr>
                <w:b/>
                <w:sz w:val="24"/>
                <w:szCs w:val="24"/>
              </w:rPr>
              <w:t xml:space="preserve">Forma štúdia: </w:t>
            </w:r>
            <w:r w:rsidRPr="00F93C96">
              <w:rPr>
                <w:rStyle w:val="tl2"/>
                <w:szCs w:val="24"/>
              </w:rPr>
              <w:t>denná</w:t>
            </w:r>
            <w:r w:rsidRPr="00F93C96">
              <w:rPr>
                <w:sz w:val="24"/>
                <w:szCs w:val="24"/>
              </w:rPr>
              <w:tab/>
            </w:r>
            <w:r w:rsidRPr="00F93C96">
              <w:rPr>
                <w:sz w:val="24"/>
                <w:szCs w:val="24"/>
              </w:rPr>
              <w:tab/>
            </w:r>
          </w:p>
          <w:p w14:paraId="000B2C9E" w14:textId="77777777" w:rsidR="0053343C" w:rsidRPr="00F93C96" w:rsidRDefault="0053343C" w:rsidP="00D23C47">
            <w:pPr>
              <w:spacing w:beforeLines="50" w:before="120" w:afterLines="50" w:after="120"/>
              <w:jc w:val="both"/>
              <w:rPr>
                <w:b/>
                <w:bCs/>
                <w:sz w:val="24"/>
                <w:szCs w:val="24"/>
              </w:rPr>
            </w:pPr>
            <w:r w:rsidRPr="00F93C96">
              <w:rPr>
                <w:b/>
                <w:sz w:val="24"/>
                <w:szCs w:val="24"/>
              </w:rPr>
              <w:t>Metóda štúdia:</w:t>
            </w:r>
            <w:r w:rsidRPr="00F93C96">
              <w:rPr>
                <w:sz w:val="24"/>
                <w:szCs w:val="24"/>
              </w:rPr>
              <w:t xml:space="preserve"> </w:t>
            </w:r>
            <w:r w:rsidRPr="00F93C96">
              <w:rPr>
                <w:rStyle w:val="tl2"/>
                <w:szCs w:val="24"/>
              </w:rPr>
              <w:t>kombinovaná</w:t>
            </w:r>
          </w:p>
        </w:tc>
      </w:tr>
    </w:tbl>
    <w:p w14:paraId="7B7EFCAE" w14:textId="77777777" w:rsidR="0053343C" w:rsidRPr="00F93C96" w:rsidRDefault="0053343C" w:rsidP="0053343C">
      <w:pPr>
        <w:rPr>
          <w:lang w:val="cs-CZ"/>
        </w:rPr>
      </w:pPr>
    </w:p>
    <w:p w14:paraId="51B0A2DC" w14:textId="77777777" w:rsidR="0053343C" w:rsidRPr="00F93C96" w:rsidRDefault="0053343C" w:rsidP="0053343C">
      <w:pPr>
        <w:rPr>
          <w:lang w:val="cs-CZ"/>
        </w:rPr>
      </w:pPr>
    </w:p>
    <w:p w14:paraId="0064B14F" w14:textId="77777777" w:rsidR="0053343C" w:rsidRPr="00F93C96" w:rsidRDefault="0053343C" w:rsidP="0053343C">
      <w:pPr>
        <w:rPr>
          <w:vanish/>
        </w:rPr>
      </w:pPr>
    </w:p>
    <w:tbl>
      <w:tblPr>
        <w:tblW w:w="5000" w:type="pct"/>
        <w:tblCellMar>
          <w:left w:w="70" w:type="dxa"/>
          <w:right w:w="70" w:type="dxa"/>
        </w:tblCellMar>
        <w:tblLook w:val="04A0" w:firstRow="1" w:lastRow="0" w:firstColumn="1" w:lastColumn="0" w:noHBand="0" w:noVBand="1"/>
      </w:tblPr>
      <w:tblGrid>
        <w:gridCol w:w="1807"/>
        <w:gridCol w:w="1301"/>
        <w:gridCol w:w="5137"/>
        <w:gridCol w:w="1136"/>
        <w:gridCol w:w="1419"/>
        <w:gridCol w:w="789"/>
        <w:gridCol w:w="663"/>
        <w:gridCol w:w="663"/>
        <w:gridCol w:w="666"/>
        <w:gridCol w:w="669"/>
        <w:gridCol w:w="1140"/>
      </w:tblGrid>
      <w:tr w:rsidR="0053343C" w:rsidRPr="00F93C96" w14:paraId="4D85FBE4" w14:textId="77777777" w:rsidTr="00D23C47">
        <w:trPr>
          <w:trHeight w:val="473"/>
        </w:trPr>
        <w:tc>
          <w:tcPr>
            <w:tcW w:w="5000" w:type="pct"/>
            <w:gridSpan w:val="11"/>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1F2DFF1"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POVINNÉ PREDMETY</w:t>
            </w:r>
          </w:p>
        </w:tc>
      </w:tr>
      <w:tr w:rsidR="0053343C" w:rsidRPr="00F93C96" w14:paraId="3D8FF031" w14:textId="77777777" w:rsidTr="00D23C47">
        <w:trPr>
          <w:trHeight w:val="636"/>
        </w:trPr>
        <w:tc>
          <w:tcPr>
            <w:tcW w:w="588" w:type="pct"/>
            <w:vMerge w:val="restart"/>
            <w:tcBorders>
              <w:top w:val="nil"/>
              <w:left w:val="single" w:sz="4" w:space="0" w:color="auto"/>
              <w:bottom w:val="single" w:sz="4" w:space="0" w:color="auto"/>
              <w:right w:val="single" w:sz="4" w:space="0" w:color="auto"/>
            </w:tcBorders>
            <w:shd w:val="clear" w:color="000000" w:fill="E7E6E6"/>
            <w:vAlign w:val="center"/>
            <w:hideMark/>
          </w:tcPr>
          <w:p w14:paraId="281D2BCD" w14:textId="77777777" w:rsidR="0053343C" w:rsidRPr="00F93C96" w:rsidRDefault="0053343C" w:rsidP="00D23C47">
            <w:pPr>
              <w:jc w:val="center"/>
              <w:rPr>
                <w:b/>
                <w:bCs/>
                <w:sz w:val="22"/>
                <w:szCs w:val="22"/>
                <w:lang w:eastAsia="sk-SK"/>
              </w:rPr>
            </w:pPr>
            <w:r w:rsidRPr="00F93C96">
              <w:rPr>
                <w:b/>
                <w:bCs/>
                <w:sz w:val="22"/>
                <w:szCs w:val="22"/>
                <w:lang w:eastAsia="sk-SK"/>
              </w:rPr>
              <w:t>Kód</w:t>
            </w:r>
          </w:p>
        </w:tc>
        <w:tc>
          <w:tcPr>
            <w:tcW w:w="415" w:type="pct"/>
            <w:vMerge w:val="restart"/>
            <w:tcBorders>
              <w:top w:val="nil"/>
              <w:left w:val="single" w:sz="4" w:space="0" w:color="auto"/>
              <w:bottom w:val="single" w:sz="4" w:space="0" w:color="auto"/>
              <w:right w:val="single" w:sz="4" w:space="0" w:color="auto"/>
            </w:tcBorders>
            <w:shd w:val="clear" w:color="000000" w:fill="E7E6E6"/>
            <w:vAlign w:val="center"/>
            <w:hideMark/>
          </w:tcPr>
          <w:p w14:paraId="02262660" w14:textId="77777777" w:rsidR="0053343C" w:rsidRPr="00F93C96" w:rsidRDefault="0053343C" w:rsidP="00D23C47">
            <w:pPr>
              <w:jc w:val="center"/>
              <w:rPr>
                <w:b/>
                <w:bCs/>
                <w:sz w:val="22"/>
                <w:szCs w:val="22"/>
                <w:lang w:eastAsia="sk-SK"/>
              </w:rPr>
            </w:pPr>
            <w:r w:rsidRPr="00F93C96">
              <w:rPr>
                <w:b/>
                <w:bCs/>
                <w:sz w:val="22"/>
                <w:szCs w:val="22"/>
                <w:lang w:eastAsia="sk-SK"/>
              </w:rPr>
              <w:t>Prerekvizity</w:t>
            </w:r>
          </w:p>
        </w:tc>
        <w:tc>
          <w:tcPr>
            <w:tcW w:w="1670" w:type="pct"/>
            <w:vMerge w:val="restart"/>
            <w:tcBorders>
              <w:top w:val="nil"/>
              <w:left w:val="single" w:sz="4" w:space="0" w:color="auto"/>
              <w:bottom w:val="single" w:sz="4" w:space="0" w:color="auto"/>
              <w:right w:val="single" w:sz="4" w:space="0" w:color="auto"/>
            </w:tcBorders>
            <w:shd w:val="clear" w:color="000000" w:fill="E7E6E6"/>
            <w:vAlign w:val="center"/>
          </w:tcPr>
          <w:p w14:paraId="0C9AEE9F" w14:textId="77777777" w:rsidR="0053343C" w:rsidRPr="00F93C96" w:rsidRDefault="0053343C" w:rsidP="00D23C47">
            <w:pPr>
              <w:jc w:val="center"/>
              <w:rPr>
                <w:bCs/>
                <w:i/>
                <w:sz w:val="22"/>
                <w:szCs w:val="22"/>
                <w:lang w:eastAsia="sk-SK"/>
              </w:rPr>
            </w:pPr>
            <w:r w:rsidRPr="00F93C96">
              <w:rPr>
                <w:b/>
                <w:bCs/>
                <w:sz w:val="22"/>
                <w:szCs w:val="22"/>
                <w:lang w:eastAsia="sk-SK"/>
              </w:rPr>
              <w:t>Názov</w:t>
            </w:r>
            <w:r w:rsidRPr="00F93C96">
              <w:rPr>
                <w:bCs/>
                <w:i/>
                <w:sz w:val="22"/>
                <w:szCs w:val="22"/>
                <w:lang w:eastAsia="sk-SK"/>
              </w:rPr>
              <w:t xml:space="preserve"> </w:t>
            </w:r>
          </w:p>
          <w:p w14:paraId="2EC0F0A7" w14:textId="77777777" w:rsidR="0053343C" w:rsidRPr="00F93C96" w:rsidRDefault="0053343C" w:rsidP="00D23C47">
            <w:pPr>
              <w:jc w:val="center"/>
              <w:rPr>
                <w:bCs/>
                <w:i/>
                <w:sz w:val="22"/>
                <w:szCs w:val="22"/>
                <w:lang w:eastAsia="sk-SK"/>
              </w:rPr>
            </w:pPr>
            <w:r w:rsidRPr="00F93C96">
              <w:rPr>
                <w:bCs/>
                <w:i/>
                <w:sz w:val="22"/>
                <w:szCs w:val="22"/>
                <w:lang w:eastAsia="sk-SK"/>
              </w:rPr>
              <w:t>Zabezpečuje</w:t>
            </w:r>
          </w:p>
        </w:tc>
        <w:tc>
          <w:tcPr>
            <w:tcW w:w="370"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3ADD0B8E" w14:textId="77777777" w:rsidR="0053343C" w:rsidRPr="00F93C96" w:rsidRDefault="0053343C" w:rsidP="00D23C47">
            <w:pPr>
              <w:jc w:val="center"/>
              <w:rPr>
                <w:b/>
                <w:bCs/>
                <w:sz w:val="22"/>
                <w:szCs w:val="22"/>
                <w:lang w:eastAsia="sk-SK"/>
              </w:rPr>
            </w:pPr>
            <w:r w:rsidRPr="00F93C96">
              <w:rPr>
                <w:b/>
                <w:bCs/>
                <w:sz w:val="22"/>
                <w:szCs w:val="22"/>
                <w:lang w:eastAsia="sk-SK"/>
              </w:rPr>
              <w:t>Odporúčaný semester</w:t>
            </w:r>
          </w:p>
        </w:tc>
        <w:tc>
          <w:tcPr>
            <w:tcW w:w="462"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4D110975" w14:textId="77777777" w:rsidR="0053343C" w:rsidRPr="00F93C96" w:rsidRDefault="0053343C" w:rsidP="00D23C47">
            <w:pPr>
              <w:jc w:val="center"/>
              <w:rPr>
                <w:b/>
                <w:bCs/>
                <w:sz w:val="22"/>
                <w:szCs w:val="22"/>
                <w:lang w:eastAsia="sk-SK"/>
              </w:rPr>
            </w:pPr>
            <w:r w:rsidRPr="00F93C96">
              <w:rPr>
                <w:b/>
                <w:bCs/>
                <w:sz w:val="22"/>
                <w:szCs w:val="22"/>
                <w:lang w:eastAsia="sk-SK"/>
              </w:rPr>
              <w:t>Ukončenie</w:t>
            </w:r>
          </w:p>
        </w:tc>
        <w:tc>
          <w:tcPr>
            <w:tcW w:w="257"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21A4BEF3" w14:textId="77777777" w:rsidR="0053343C" w:rsidRPr="00F93C96" w:rsidRDefault="0053343C" w:rsidP="00D23C47">
            <w:pPr>
              <w:jc w:val="center"/>
              <w:rPr>
                <w:b/>
                <w:bCs/>
                <w:sz w:val="22"/>
                <w:szCs w:val="22"/>
                <w:lang w:eastAsia="sk-SK"/>
              </w:rPr>
            </w:pPr>
            <w:r w:rsidRPr="00F93C96">
              <w:rPr>
                <w:b/>
                <w:bCs/>
                <w:sz w:val="22"/>
                <w:szCs w:val="22"/>
                <w:lang w:eastAsia="sk-SK"/>
              </w:rPr>
              <w:t>Kredity</w:t>
            </w:r>
          </w:p>
        </w:tc>
        <w:tc>
          <w:tcPr>
            <w:tcW w:w="867" w:type="pct"/>
            <w:gridSpan w:val="4"/>
            <w:tcBorders>
              <w:top w:val="single" w:sz="4" w:space="0" w:color="auto"/>
              <w:left w:val="nil"/>
              <w:bottom w:val="single" w:sz="4" w:space="0" w:color="auto"/>
              <w:right w:val="single" w:sz="4" w:space="0" w:color="auto"/>
            </w:tcBorders>
            <w:shd w:val="clear" w:color="000000" w:fill="E7E6E6"/>
            <w:vAlign w:val="center"/>
            <w:hideMark/>
          </w:tcPr>
          <w:p w14:paraId="483E23E7" w14:textId="77777777" w:rsidR="0053343C" w:rsidRPr="00F93C96" w:rsidRDefault="0053343C" w:rsidP="00D23C47">
            <w:pPr>
              <w:jc w:val="center"/>
              <w:rPr>
                <w:b/>
                <w:bCs/>
                <w:sz w:val="22"/>
                <w:szCs w:val="22"/>
                <w:lang w:eastAsia="sk-SK"/>
              </w:rPr>
            </w:pPr>
            <w:r w:rsidRPr="00F93C96">
              <w:rPr>
                <w:b/>
                <w:bCs/>
                <w:sz w:val="22"/>
                <w:szCs w:val="22"/>
                <w:lang w:eastAsia="sk-SK"/>
              </w:rPr>
              <w:t>Rozsah priamej výučby (týždenne)</w:t>
            </w:r>
          </w:p>
        </w:tc>
        <w:tc>
          <w:tcPr>
            <w:tcW w:w="371" w:type="pct"/>
            <w:vMerge w:val="restart"/>
            <w:tcBorders>
              <w:top w:val="nil"/>
              <w:left w:val="single" w:sz="4" w:space="0" w:color="auto"/>
              <w:right w:val="single" w:sz="4" w:space="0" w:color="auto"/>
            </w:tcBorders>
            <w:shd w:val="clear" w:color="000000" w:fill="E7E6E6"/>
            <w:textDirection w:val="btLr"/>
            <w:vAlign w:val="center"/>
            <w:hideMark/>
          </w:tcPr>
          <w:p w14:paraId="12F43488" w14:textId="77777777" w:rsidR="0053343C" w:rsidRPr="00F93C96" w:rsidRDefault="0053343C" w:rsidP="00D23C47">
            <w:pPr>
              <w:jc w:val="center"/>
              <w:rPr>
                <w:b/>
                <w:bCs/>
                <w:sz w:val="22"/>
                <w:szCs w:val="22"/>
                <w:lang w:eastAsia="sk-SK"/>
              </w:rPr>
            </w:pPr>
            <w:r w:rsidRPr="00F93C96">
              <w:rPr>
                <w:b/>
                <w:bCs/>
                <w:sz w:val="22"/>
                <w:szCs w:val="22"/>
                <w:lang w:eastAsia="sk-SK"/>
              </w:rPr>
              <w:t>Profilový predmet</w:t>
            </w:r>
          </w:p>
        </w:tc>
      </w:tr>
      <w:tr w:rsidR="0053343C" w:rsidRPr="00F93C96" w14:paraId="7C7F4724" w14:textId="77777777" w:rsidTr="00D23C47">
        <w:trPr>
          <w:trHeight w:val="996"/>
        </w:trPr>
        <w:tc>
          <w:tcPr>
            <w:tcW w:w="588" w:type="pct"/>
            <w:vMerge/>
            <w:tcBorders>
              <w:top w:val="nil"/>
              <w:left w:val="single" w:sz="4" w:space="0" w:color="auto"/>
              <w:bottom w:val="single" w:sz="4" w:space="0" w:color="auto"/>
              <w:right w:val="single" w:sz="4" w:space="0" w:color="auto"/>
            </w:tcBorders>
            <w:vAlign w:val="center"/>
            <w:hideMark/>
          </w:tcPr>
          <w:p w14:paraId="55FE56C6" w14:textId="77777777" w:rsidR="0053343C" w:rsidRPr="00F93C96" w:rsidRDefault="0053343C" w:rsidP="00D23C47">
            <w:pPr>
              <w:rPr>
                <w:b/>
                <w:bCs/>
                <w:sz w:val="22"/>
                <w:szCs w:val="22"/>
                <w:lang w:eastAsia="sk-SK"/>
              </w:rPr>
            </w:pPr>
          </w:p>
        </w:tc>
        <w:tc>
          <w:tcPr>
            <w:tcW w:w="415" w:type="pct"/>
            <w:vMerge/>
            <w:tcBorders>
              <w:top w:val="nil"/>
              <w:left w:val="single" w:sz="4" w:space="0" w:color="auto"/>
              <w:bottom w:val="single" w:sz="4" w:space="0" w:color="auto"/>
              <w:right w:val="single" w:sz="4" w:space="0" w:color="auto"/>
            </w:tcBorders>
            <w:vAlign w:val="center"/>
            <w:hideMark/>
          </w:tcPr>
          <w:p w14:paraId="1953D501" w14:textId="77777777" w:rsidR="0053343C" w:rsidRPr="00F93C96" w:rsidRDefault="0053343C" w:rsidP="00D23C47">
            <w:pPr>
              <w:rPr>
                <w:b/>
                <w:bCs/>
                <w:sz w:val="22"/>
                <w:szCs w:val="22"/>
                <w:lang w:eastAsia="sk-SK"/>
              </w:rPr>
            </w:pPr>
          </w:p>
        </w:tc>
        <w:tc>
          <w:tcPr>
            <w:tcW w:w="1670" w:type="pct"/>
            <w:vMerge/>
            <w:tcBorders>
              <w:top w:val="nil"/>
              <w:left w:val="single" w:sz="4" w:space="0" w:color="auto"/>
              <w:bottom w:val="single" w:sz="4" w:space="0" w:color="auto"/>
              <w:right w:val="single" w:sz="4" w:space="0" w:color="auto"/>
            </w:tcBorders>
            <w:vAlign w:val="center"/>
          </w:tcPr>
          <w:p w14:paraId="401F507E" w14:textId="77777777" w:rsidR="0053343C" w:rsidRPr="00F93C96" w:rsidRDefault="0053343C" w:rsidP="00D23C47">
            <w:pPr>
              <w:rPr>
                <w:b/>
                <w:bCs/>
                <w:sz w:val="22"/>
                <w:szCs w:val="22"/>
                <w:lang w:eastAsia="sk-SK"/>
              </w:rPr>
            </w:pPr>
          </w:p>
        </w:tc>
        <w:tc>
          <w:tcPr>
            <w:tcW w:w="370" w:type="pct"/>
            <w:vMerge/>
            <w:tcBorders>
              <w:top w:val="nil"/>
              <w:left w:val="single" w:sz="4" w:space="0" w:color="auto"/>
              <w:bottom w:val="single" w:sz="4" w:space="0" w:color="auto"/>
              <w:right w:val="single" w:sz="4" w:space="0" w:color="auto"/>
            </w:tcBorders>
            <w:vAlign w:val="center"/>
            <w:hideMark/>
          </w:tcPr>
          <w:p w14:paraId="0C5FD668" w14:textId="77777777" w:rsidR="0053343C" w:rsidRPr="00F93C96" w:rsidRDefault="0053343C" w:rsidP="00D23C47">
            <w:pPr>
              <w:rPr>
                <w:b/>
                <w:bCs/>
                <w:sz w:val="22"/>
                <w:szCs w:val="22"/>
                <w:lang w:eastAsia="sk-SK"/>
              </w:rPr>
            </w:pPr>
          </w:p>
        </w:tc>
        <w:tc>
          <w:tcPr>
            <w:tcW w:w="462" w:type="pct"/>
            <w:vMerge/>
            <w:tcBorders>
              <w:top w:val="nil"/>
              <w:left w:val="single" w:sz="4" w:space="0" w:color="auto"/>
              <w:bottom w:val="single" w:sz="4" w:space="0" w:color="auto"/>
              <w:right w:val="single" w:sz="4" w:space="0" w:color="auto"/>
            </w:tcBorders>
            <w:vAlign w:val="center"/>
            <w:hideMark/>
          </w:tcPr>
          <w:p w14:paraId="53B10515" w14:textId="77777777" w:rsidR="0053343C" w:rsidRPr="00F93C96" w:rsidRDefault="0053343C" w:rsidP="00D23C47">
            <w:pPr>
              <w:rPr>
                <w:b/>
                <w:bCs/>
                <w:sz w:val="22"/>
                <w:szCs w:val="22"/>
                <w:lang w:eastAsia="sk-SK"/>
              </w:rPr>
            </w:pPr>
          </w:p>
        </w:tc>
        <w:tc>
          <w:tcPr>
            <w:tcW w:w="257" w:type="pct"/>
            <w:vMerge/>
            <w:tcBorders>
              <w:top w:val="nil"/>
              <w:left w:val="single" w:sz="4" w:space="0" w:color="auto"/>
              <w:bottom w:val="single" w:sz="4" w:space="0" w:color="auto"/>
              <w:right w:val="single" w:sz="4" w:space="0" w:color="auto"/>
            </w:tcBorders>
            <w:vAlign w:val="center"/>
            <w:hideMark/>
          </w:tcPr>
          <w:p w14:paraId="491CE466" w14:textId="77777777" w:rsidR="0053343C" w:rsidRPr="00F93C96" w:rsidRDefault="0053343C" w:rsidP="00D23C47">
            <w:pPr>
              <w:rPr>
                <w:b/>
                <w:bCs/>
                <w:sz w:val="22"/>
                <w:szCs w:val="22"/>
                <w:lang w:eastAsia="sk-SK"/>
              </w:rPr>
            </w:pPr>
          </w:p>
        </w:tc>
        <w:tc>
          <w:tcPr>
            <w:tcW w:w="216" w:type="pct"/>
            <w:tcBorders>
              <w:top w:val="nil"/>
              <w:left w:val="nil"/>
              <w:bottom w:val="single" w:sz="4" w:space="0" w:color="auto"/>
              <w:right w:val="single" w:sz="4" w:space="0" w:color="auto"/>
            </w:tcBorders>
            <w:shd w:val="clear" w:color="000000" w:fill="E7E6E6"/>
            <w:noWrap/>
            <w:textDirection w:val="btLr"/>
            <w:vAlign w:val="bottom"/>
            <w:hideMark/>
          </w:tcPr>
          <w:p w14:paraId="7472FADD" w14:textId="77777777" w:rsidR="0053343C" w:rsidRPr="00F93C96" w:rsidRDefault="0053343C" w:rsidP="00D23C47">
            <w:pPr>
              <w:jc w:val="center"/>
              <w:rPr>
                <w:sz w:val="22"/>
                <w:szCs w:val="22"/>
                <w:lang w:eastAsia="sk-SK"/>
              </w:rPr>
            </w:pPr>
            <w:r w:rsidRPr="00F93C96">
              <w:rPr>
                <w:sz w:val="22"/>
                <w:szCs w:val="22"/>
                <w:lang w:eastAsia="sk-SK"/>
              </w:rPr>
              <w:t>Prednášky</w:t>
            </w:r>
          </w:p>
        </w:tc>
        <w:tc>
          <w:tcPr>
            <w:tcW w:w="216" w:type="pct"/>
            <w:tcBorders>
              <w:top w:val="nil"/>
              <w:left w:val="nil"/>
              <w:bottom w:val="single" w:sz="4" w:space="0" w:color="auto"/>
              <w:right w:val="single" w:sz="4" w:space="0" w:color="auto"/>
            </w:tcBorders>
            <w:shd w:val="clear" w:color="000000" w:fill="E7E6E6"/>
            <w:noWrap/>
            <w:textDirection w:val="btLr"/>
            <w:vAlign w:val="bottom"/>
            <w:hideMark/>
          </w:tcPr>
          <w:p w14:paraId="7A0EDA01" w14:textId="77777777" w:rsidR="0053343C" w:rsidRPr="00F93C96" w:rsidRDefault="0053343C" w:rsidP="00D23C47">
            <w:pPr>
              <w:jc w:val="center"/>
              <w:rPr>
                <w:sz w:val="22"/>
                <w:szCs w:val="22"/>
                <w:lang w:eastAsia="sk-SK"/>
              </w:rPr>
            </w:pPr>
            <w:r w:rsidRPr="00F93C96">
              <w:rPr>
                <w:sz w:val="22"/>
                <w:szCs w:val="22"/>
                <w:lang w:eastAsia="sk-SK"/>
              </w:rPr>
              <w:t>Semináre</w:t>
            </w:r>
          </w:p>
        </w:tc>
        <w:tc>
          <w:tcPr>
            <w:tcW w:w="217" w:type="pct"/>
            <w:tcBorders>
              <w:top w:val="nil"/>
              <w:left w:val="nil"/>
              <w:bottom w:val="single" w:sz="4" w:space="0" w:color="auto"/>
              <w:right w:val="single" w:sz="4" w:space="0" w:color="auto"/>
            </w:tcBorders>
            <w:shd w:val="clear" w:color="000000" w:fill="E7E6E6"/>
            <w:noWrap/>
            <w:textDirection w:val="btLr"/>
            <w:vAlign w:val="bottom"/>
            <w:hideMark/>
          </w:tcPr>
          <w:p w14:paraId="26CE63F5" w14:textId="77777777" w:rsidR="0053343C" w:rsidRPr="00F93C96" w:rsidRDefault="0053343C" w:rsidP="00D23C47">
            <w:pPr>
              <w:jc w:val="center"/>
              <w:rPr>
                <w:sz w:val="22"/>
                <w:szCs w:val="22"/>
                <w:lang w:eastAsia="sk-SK"/>
              </w:rPr>
            </w:pPr>
            <w:r w:rsidRPr="00F93C96">
              <w:rPr>
                <w:sz w:val="22"/>
                <w:szCs w:val="22"/>
                <w:lang w:eastAsia="sk-SK"/>
              </w:rPr>
              <w:t>Cvičenia</w:t>
            </w:r>
          </w:p>
        </w:tc>
        <w:tc>
          <w:tcPr>
            <w:tcW w:w="218" w:type="pct"/>
            <w:tcBorders>
              <w:top w:val="nil"/>
              <w:left w:val="nil"/>
              <w:bottom w:val="single" w:sz="4" w:space="0" w:color="auto"/>
              <w:right w:val="single" w:sz="4" w:space="0" w:color="auto"/>
            </w:tcBorders>
            <w:shd w:val="clear" w:color="000000" w:fill="E7E6E6"/>
            <w:textDirection w:val="btLr"/>
            <w:vAlign w:val="bottom"/>
            <w:hideMark/>
          </w:tcPr>
          <w:p w14:paraId="56DD70C4" w14:textId="77777777" w:rsidR="0053343C" w:rsidRPr="00F93C96" w:rsidRDefault="0053343C" w:rsidP="00D23C47">
            <w:pPr>
              <w:jc w:val="center"/>
              <w:rPr>
                <w:sz w:val="22"/>
                <w:szCs w:val="22"/>
                <w:lang w:eastAsia="sk-SK"/>
              </w:rPr>
            </w:pPr>
            <w:r w:rsidRPr="00F93C96">
              <w:rPr>
                <w:sz w:val="22"/>
                <w:szCs w:val="22"/>
                <w:lang w:eastAsia="sk-SK"/>
              </w:rPr>
              <w:t>Lab. cvičenia</w:t>
            </w:r>
          </w:p>
        </w:tc>
        <w:tc>
          <w:tcPr>
            <w:tcW w:w="371" w:type="pct"/>
            <w:vMerge/>
            <w:tcBorders>
              <w:left w:val="single" w:sz="4" w:space="0" w:color="auto"/>
              <w:bottom w:val="single" w:sz="4" w:space="0" w:color="auto"/>
              <w:right w:val="single" w:sz="4" w:space="0" w:color="auto"/>
            </w:tcBorders>
            <w:vAlign w:val="center"/>
            <w:hideMark/>
          </w:tcPr>
          <w:p w14:paraId="083BE2FA" w14:textId="77777777" w:rsidR="0053343C" w:rsidRPr="00F93C96" w:rsidRDefault="0053343C" w:rsidP="00D23C47">
            <w:pPr>
              <w:rPr>
                <w:b/>
                <w:bCs/>
                <w:sz w:val="22"/>
                <w:szCs w:val="22"/>
                <w:lang w:eastAsia="sk-SK"/>
              </w:rPr>
            </w:pPr>
          </w:p>
        </w:tc>
      </w:tr>
      <w:tr w:rsidR="0053343C" w:rsidRPr="00F93C96" w14:paraId="25786874" w14:textId="77777777" w:rsidTr="00D23C47">
        <w:trPr>
          <w:trHeight w:val="557"/>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39D9245E" w14:textId="77777777" w:rsidR="0053343C" w:rsidRPr="00F93C96" w:rsidRDefault="0053343C" w:rsidP="00D23C47">
            <w:pPr>
              <w:jc w:val="center"/>
              <w:rPr>
                <w:sz w:val="22"/>
                <w:szCs w:val="22"/>
                <w:lang w:eastAsia="sk-SK"/>
              </w:rPr>
            </w:pPr>
            <w:bookmarkStart w:id="0" w:name="_Hlk94730397"/>
            <w:r w:rsidRPr="00F93C96">
              <w:rPr>
                <w:sz w:val="16"/>
                <w:szCs w:val="16"/>
              </w:rPr>
              <w:t>7KEE/MAMI-PHD/22</w:t>
            </w:r>
          </w:p>
        </w:tc>
        <w:tc>
          <w:tcPr>
            <w:tcW w:w="415" w:type="pct"/>
            <w:tcBorders>
              <w:top w:val="nil"/>
              <w:left w:val="nil"/>
              <w:bottom w:val="single" w:sz="4" w:space="0" w:color="auto"/>
              <w:right w:val="single" w:sz="4" w:space="0" w:color="auto"/>
            </w:tcBorders>
            <w:shd w:val="clear" w:color="auto" w:fill="auto"/>
            <w:noWrap/>
            <w:vAlign w:val="center"/>
            <w:hideMark/>
          </w:tcPr>
          <w:p w14:paraId="5A550064" w14:textId="77777777" w:rsidR="0053343C" w:rsidRPr="00F93C96" w:rsidRDefault="0053343C" w:rsidP="00D23C47">
            <w:pPr>
              <w:jc w:val="center"/>
              <w:rPr>
                <w:sz w:val="22"/>
                <w:szCs w:val="22"/>
                <w:lang w:eastAsia="sk-SK"/>
              </w:rPr>
            </w:pPr>
          </w:p>
        </w:tc>
        <w:tc>
          <w:tcPr>
            <w:tcW w:w="1670" w:type="pct"/>
            <w:tcBorders>
              <w:top w:val="nil"/>
              <w:left w:val="nil"/>
              <w:bottom w:val="single" w:sz="4" w:space="0" w:color="auto"/>
              <w:right w:val="single" w:sz="4" w:space="0" w:color="auto"/>
            </w:tcBorders>
            <w:shd w:val="clear" w:color="auto" w:fill="auto"/>
            <w:vAlign w:val="center"/>
          </w:tcPr>
          <w:p w14:paraId="09FCD8CB" w14:textId="77777777" w:rsidR="0053343C" w:rsidRPr="00F93C96" w:rsidRDefault="0053343C" w:rsidP="00D23C47">
            <w:pPr>
              <w:jc w:val="center"/>
              <w:rPr>
                <w:b/>
                <w:sz w:val="16"/>
                <w:szCs w:val="16"/>
              </w:rPr>
            </w:pPr>
            <w:r w:rsidRPr="00F93C96">
              <w:rPr>
                <w:b/>
                <w:sz w:val="16"/>
                <w:szCs w:val="16"/>
              </w:rPr>
              <w:t>Makroekonómia,  mikroekonómia a komparácie ekonomických teórií - vybrané state</w:t>
            </w:r>
          </w:p>
          <w:p w14:paraId="44159CC4" w14:textId="77777777" w:rsidR="0053343C" w:rsidRPr="00F93C96" w:rsidRDefault="0053343C" w:rsidP="00D23C47">
            <w:pPr>
              <w:pStyle w:val="Nadpis5"/>
              <w:jc w:val="center"/>
              <w:rPr>
                <w:sz w:val="22"/>
                <w:szCs w:val="22"/>
                <w:lang w:eastAsia="sk-SK"/>
              </w:rPr>
            </w:pPr>
            <w:r w:rsidRPr="00F93C96">
              <w:rPr>
                <w:b w:val="0"/>
                <w:i/>
                <w:sz w:val="16"/>
                <w:szCs w:val="16"/>
              </w:rPr>
              <w:t>Katedra ekonómie a ekonomiky</w:t>
            </w:r>
          </w:p>
        </w:tc>
        <w:tc>
          <w:tcPr>
            <w:tcW w:w="370" w:type="pct"/>
            <w:tcBorders>
              <w:top w:val="nil"/>
              <w:left w:val="nil"/>
              <w:bottom w:val="single" w:sz="4" w:space="0" w:color="auto"/>
              <w:right w:val="single" w:sz="4" w:space="0" w:color="auto"/>
            </w:tcBorders>
            <w:shd w:val="clear" w:color="auto" w:fill="auto"/>
            <w:noWrap/>
            <w:vAlign w:val="center"/>
            <w:hideMark/>
          </w:tcPr>
          <w:p w14:paraId="0C2BEDD0" w14:textId="77777777" w:rsidR="0053343C" w:rsidRPr="00F93C96" w:rsidRDefault="0053343C" w:rsidP="00D23C47">
            <w:pPr>
              <w:jc w:val="center"/>
              <w:rPr>
                <w:sz w:val="22"/>
                <w:szCs w:val="22"/>
                <w:lang w:eastAsia="sk-SK"/>
              </w:rPr>
            </w:pPr>
            <w:r w:rsidRPr="00F93C96">
              <w:rPr>
                <w:sz w:val="22"/>
                <w:szCs w:val="22"/>
                <w:lang w:eastAsia="sk-SK"/>
              </w:rPr>
              <w:t>1</w:t>
            </w:r>
          </w:p>
        </w:tc>
        <w:tc>
          <w:tcPr>
            <w:tcW w:w="462" w:type="pct"/>
            <w:tcBorders>
              <w:top w:val="nil"/>
              <w:left w:val="nil"/>
              <w:bottom w:val="single" w:sz="4" w:space="0" w:color="auto"/>
              <w:right w:val="single" w:sz="4" w:space="0" w:color="auto"/>
            </w:tcBorders>
            <w:shd w:val="clear" w:color="auto" w:fill="auto"/>
            <w:noWrap/>
            <w:vAlign w:val="center"/>
            <w:hideMark/>
          </w:tcPr>
          <w:p w14:paraId="0C4EF98A"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7" w:type="pct"/>
            <w:tcBorders>
              <w:top w:val="nil"/>
              <w:left w:val="nil"/>
              <w:bottom w:val="single" w:sz="4" w:space="0" w:color="auto"/>
              <w:right w:val="single" w:sz="4" w:space="0" w:color="auto"/>
            </w:tcBorders>
            <w:shd w:val="clear" w:color="auto" w:fill="auto"/>
            <w:noWrap/>
            <w:vAlign w:val="center"/>
            <w:hideMark/>
          </w:tcPr>
          <w:p w14:paraId="4CC7E6B8"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6" w:type="pct"/>
            <w:tcBorders>
              <w:top w:val="nil"/>
              <w:left w:val="nil"/>
              <w:bottom w:val="single" w:sz="4" w:space="0" w:color="auto"/>
              <w:right w:val="single" w:sz="4" w:space="0" w:color="auto"/>
            </w:tcBorders>
            <w:shd w:val="clear" w:color="auto" w:fill="auto"/>
            <w:noWrap/>
            <w:vAlign w:val="center"/>
            <w:hideMark/>
          </w:tcPr>
          <w:p w14:paraId="2BEAF48A" w14:textId="77777777" w:rsidR="0053343C" w:rsidRPr="00F93C96" w:rsidRDefault="0053343C" w:rsidP="00D23C47">
            <w:pPr>
              <w:jc w:val="center"/>
              <w:rPr>
                <w:i/>
                <w:iCs/>
                <w:sz w:val="22"/>
                <w:szCs w:val="22"/>
                <w:lang w:eastAsia="sk-SK"/>
              </w:rPr>
            </w:pPr>
            <w:r w:rsidRPr="00F93C96">
              <w:rPr>
                <w:i/>
                <w:iCs/>
                <w:sz w:val="22"/>
                <w:szCs w:val="22"/>
                <w:lang w:eastAsia="sk-SK"/>
              </w:rPr>
              <w:t>20</w:t>
            </w:r>
          </w:p>
        </w:tc>
        <w:tc>
          <w:tcPr>
            <w:tcW w:w="216" w:type="pct"/>
            <w:tcBorders>
              <w:top w:val="nil"/>
              <w:left w:val="nil"/>
              <w:bottom w:val="single" w:sz="4" w:space="0" w:color="auto"/>
              <w:right w:val="single" w:sz="4" w:space="0" w:color="auto"/>
            </w:tcBorders>
            <w:shd w:val="clear" w:color="auto" w:fill="auto"/>
            <w:noWrap/>
            <w:vAlign w:val="center"/>
            <w:hideMark/>
          </w:tcPr>
          <w:p w14:paraId="6FB427D9" w14:textId="77777777" w:rsidR="0053343C" w:rsidRPr="00F93C96" w:rsidRDefault="0053343C" w:rsidP="00D23C47">
            <w:pPr>
              <w:jc w:val="center"/>
              <w:rPr>
                <w:i/>
                <w:iCs/>
                <w:sz w:val="22"/>
                <w:szCs w:val="22"/>
                <w:lang w:eastAsia="sk-SK"/>
              </w:rPr>
            </w:pPr>
          </w:p>
        </w:tc>
        <w:tc>
          <w:tcPr>
            <w:tcW w:w="217" w:type="pct"/>
            <w:tcBorders>
              <w:top w:val="nil"/>
              <w:left w:val="nil"/>
              <w:bottom w:val="single" w:sz="4" w:space="0" w:color="auto"/>
              <w:right w:val="single" w:sz="4" w:space="0" w:color="auto"/>
            </w:tcBorders>
            <w:shd w:val="clear" w:color="auto" w:fill="auto"/>
            <w:noWrap/>
            <w:vAlign w:val="center"/>
            <w:hideMark/>
          </w:tcPr>
          <w:p w14:paraId="6D69A83D" w14:textId="77777777" w:rsidR="0053343C" w:rsidRPr="00F93C96" w:rsidRDefault="0053343C" w:rsidP="00D23C47">
            <w:pPr>
              <w:jc w:val="center"/>
              <w:rPr>
                <w:i/>
                <w:iCs/>
                <w:sz w:val="22"/>
                <w:szCs w:val="22"/>
                <w:lang w:eastAsia="sk-SK"/>
              </w:rPr>
            </w:pPr>
          </w:p>
        </w:tc>
        <w:tc>
          <w:tcPr>
            <w:tcW w:w="218" w:type="pct"/>
            <w:tcBorders>
              <w:top w:val="nil"/>
              <w:left w:val="nil"/>
              <w:bottom w:val="single" w:sz="4" w:space="0" w:color="auto"/>
              <w:right w:val="single" w:sz="4" w:space="0" w:color="auto"/>
            </w:tcBorders>
            <w:shd w:val="clear" w:color="auto" w:fill="auto"/>
            <w:noWrap/>
            <w:vAlign w:val="center"/>
            <w:hideMark/>
          </w:tcPr>
          <w:p w14:paraId="09682878" w14:textId="77777777" w:rsidR="0053343C" w:rsidRPr="00F93C96" w:rsidRDefault="0053343C" w:rsidP="00D23C47">
            <w:pPr>
              <w:jc w:val="center"/>
              <w:rPr>
                <w:i/>
                <w:iCs/>
                <w:sz w:val="22"/>
                <w:szCs w:val="22"/>
                <w:lang w:eastAsia="sk-SK"/>
              </w:rPr>
            </w:pPr>
          </w:p>
        </w:tc>
        <w:tc>
          <w:tcPr>
            <w:tcW w:w="371" w:type="pct"/>
            <w:tcBorders>
              <w:top w:val="nil"/>
              <w:left w:val="nil"/>
              <w:bottom w:val="single" w:sz="4" w:space="0" w:color="auto"/>
              <w:right w:val="single" w:sz="4" w:space="0" w:color="auto"/>
            </w:tcBorders>
            <w:shd w:val="clear" w:color="auto" w:fill="auto"/>
            <w:noWrap/>
            <w:vAlign w:val="center"/>
            <w:hideMark/>
          </w:tcPr>
          <w:p w14:paraId="7BE54441" w14:textId="77777777" w:rsidR="0053343C" w:rsidRPr="00F93C96" w:rsidRDefault="0053343C" w:rsidP="00D23C47">
            <w:pPr>
              <w:jc w:val="center"/>
              <w:rPr>
                <w:i/>
                <w:iCs/>
                <w:sz w:val="22"/>
                <w:szCs w:val="22"/>
                <w:lang w:eastAsia="sk-SK"/>
              </w:rPr>
            </w:pPr>
            <w:r w:rsidRPr="00F93C96">
              <w:rPr>
                <w:rStyle w:val="tl1"/>
                <w:rFonts w:ascii="Times New Roman" w:hAnsi="Times New Roman"/>
              </w:rPr>
              <w:t>áno</w:t>
            </w:r>
          </w:p>
        </w:tc>
      </w:tr>
      <w:bookmarkEnd w:id="0"/>
      <w:tr w:rsidR="0053343C" w:rsidRPr="00F93C96" w14:paraId="2907DEA5" w14:textId="77777777" w:rsidTr="00D23C47">
        <w:trPr>
          <w:trHeight w:val="557"/>
        </w:trPr>
        <w:tc>
          <w:tcPr>
            <w:tcW w:w="588" w:type="pct"/>
            <w:tcBorders>
              <w:top w:val="nil"/>
              <w:left w:val="single" w:sz="4" w:space="0" w:color="auto"/>
              <w:bottom w:val="single" w:sz="4" w:space="0" w:color="auto"/>
              <w:right w:val="single" w:sz="4" w:space="0" w:color="auto"/>
            </w:tcBorders>
            <w:shd w:val="clear" w:color="auto" w:fill="auto"/>
            <w:noWrap/>
            <w:vAlign w:val="center"/>
          </w:tcPr>
          <w:p w14:paraId="174BE0EB" w14:textId="3D788105" w:rsidR="0053343C" w:rsidRPr="00F93C96" w:rsidRDefault="0053343C" w:rsidP="00D23C47">
            <w:pPr>
              <w:jc w:val="center"/>
              <w:rPr>
                <w:sz w:val="16"/>
                <w:szCs w:val="16"/>
              </w:rPr>
            </w:pPr>
            <w:r w:rsidRPr="00F93C96">
              <w:rPr>
                <w:sz w:val="16"/>
                <w:szCs w:val="16"/>
              </w:rPr>
              <w:t>7KMN/ZVS</w:t>
            </w:r>
            <w:r w:rsidR="001442A6">
              <w:rPr>
                <w:sz w:val="16"/>
                <w:szCs w:val="16"/>
              </w:rPr>
              <w:t>-PHD</w:t>
            </w:r>
            <w:bookmarkStart w:id="1" w:name="_GoBack"/>
            <w:bookmarkEnd w:id="1"/>
            <w:r w:rsidRPr="00F93C96">
              <w:rPr>
                <w:sz w:val="16"/>
                <w:szCs w:val="16"/>
              </w:rPr>
              <w:t>/22</w:t>
            </w:r>
          </w:p>
        </w:tc>
        <w:tc>
          <w:tcPr>
            <w:tcW w:w="415" w:type="pct"/>
            <w:tcBorders>
              <w:top w:val="nil"/>
              <w:left w:val="nil"/>
              <w:bottom w:val="single" w:sz="4" w:space="0" w:color="auto"/>
              <w:right w:val="single" w:sz="4" w:space="0" w:color="auto"/>
            </w:tcBorders>
            <w:shd w:val="clear" w:color="auto" w:fill="auto"/>
            <w:noWrap/>
            <w:vAlign w:val="center"/>
          </w:tcPr>
          <w:p w14:paraId="55004261" w14:textId="77777777" w:rsidR="0053343C" w:rsidRPr="00F93C96" w:rsidRDefault="0053343C" w:rsidP="00D23C47">
            <w:pPr>
              <w:jc w:val="center"/>
              <w:rPr>
                <w:sz w:val="22"/>
                <w:szCs w:val="22"/>
                <w:lang w:eastAsia="sk-SK"/>
              </w:rPr>
            </w:pPr>
          </w:p>
        </w:tc>
        <w:tc>
          <w:tcPr>
            <w:tcW w:w="1670" w:type="pct"/>
            <w:tcBorders>
              <w:top w:val="nil"/>
              <w:left w:val="nil"/>
              <w:bottom w:val="single" w:sz="4" w:space="0" w:color="auto"/>
              <w:right w:val="single" w:sz="4" w:space="0" w:color="auto"/>
            </w:tcBorders>
            <w:shd w:val="clear" w:color="auto" w:fill="auto"/>
            <w:vAlign w:val="center"/>
          </w:tcPr>
          <w:p w14:paraId="05FF671F" w14:textId="77777777" w:rsidR="0053343C" w:rsidRPr="00F93C96" w:rsidRDefault="0053343C" w:rsidP="00D23C47">
            <w:pPr>
              <w:jc w:val="center"/>
              <w:rPr>
                <w:b/>
                <w:sz w:val="16"/>
                <w:szCs w:val="16"/>
              </w:rPr>
            </w:pPr>
            <w:r w:rsidRPr="00F93C96">
              <w:rPr>
                <w:b/>
                <w:sz w:val="16"/>
                <w:szCs w:val="16"/>
              </w:rPr>
              <w:t>Základy vysokoškolskej pedagogiky</w:t>
            </w:r>
          </w:p>
          <w:p w14:paraId="3223C89C" w14:textId="77777777" w:rsidR="0053343C" w:rsidRPr="00F93C96" w:rsidRDefault="0053343C" w:rsidP="00D23C47">
            <w:pPr>
              <w:jc w:val="center"/>
              <w:rPr>
                <w:bCs/>
                <w:sz w:val="16"/>
                <w:szCs w:val="16"/>
              </w:rPr>
            </w:pPr>
            <w:r w:rsidRPr="00F93C96">
              <w:rPr>
                <w:bCs/>
                <w:i/>
                <w:sz w:val="16"/>
                <w:szCs w:val="16"/>
              </w:rPr>
              <w:t>Katedra manažmentu</w:t>
            </w:r>
          </w:p>
        </w:tc>
        <w:tc>
          <w:tcPr>
            <w:tcW w:w="370" w:type="pct"/>
            <w:tcBorders>
              <w:top w:val="nil"/>
              <w:left w:val="nil"/>
              <w:bottom w:val="single" w:sz="4" w:space="0" w:color="auto"/>
              <w:right w:val="single" w:sz="4" w:space="0" w:color="auto"/>
            </w:tcBorders>
            <w:shd w:val="clear" w:color="auto" w:fill="auto"/>
            <w:noWrap/>
            <w:vAlign w:val="center"/>
          </w:tcPr>
          <w:p w14:paraId="21D3D2EE" w14:textId="77777777" w:rsidR="0053343C" w:rsidRPr="00F93C96" w:rsidRDefault="0053343C" w:rsidP="00D23C47">
            <w:pPr>
              <w:jc w:val="center"/>
              <w:rPr>
                <w:sz w:val="22"/>
                <w:szCs w:val="22"/>
                <w:lang w:eastAsia="sk-SK"/>
              </w:rPr>
            </w:pPr>
            <w:r w:rsidRPr="00F93C96">
              <w:rPr>
                <w:sz w:val="22"/>
                <w:szCs w:val="22"/>
                <w:lang w:eastAsia="sk-SK"/>
              </w:rPr>
              <w:t>1</w:t>
            </w:r>
          </w:p>
        </w:tc>
        <w:tc>
          <w:tcPr>
            <w:tcW w:w="462" w:type="pct"/>
            <w:tcBorders>
              <w:top w:val="nil"/>
              <w:left w:val="nil"/>
              <w:bottom w:val="single" w:sz="4" w:space="0" w:color="auto"/>
              <w:right w:val="single" w:sz="4" w:space="0" w:color="auto"/>
            </w:tcBorders>
            <w:shd w:val="clear" w:color="auto" w:fill="auto"/>
            <w:noWrap/>
            <w:vAlign w:val="center"/>
          </w:tcPr>
          <w:p w14:paraId="564FA829" w14:textId="77777777" w:rsidR="0053343C" w:rsidRPr="00F93C96" w:rsidRDefault="0053343C" w:rsidP="00D23C47">
            <w:pPr>
              <w:jc w:val="center"/>
              <w:rPr>
                <w:rStyle w:val="tl1"/>
                <w:rFonts w:ascii="Times New Roman" w:hAnsi="Times New Roman"/>
              </w:rPr>
            </w:pPr>
            <w:r w:rsidRPr="00F93C96">
              <w:rPr>
                <w:rStyle w:val="tl1"/>
                <w:rFonts w:ascii="Times New Roman" w:hAnsi="Times New Roman"/>
              </w:rPr>
              <w:t>skúška</w:t>
            </w:r>
          </w:p>
        </w:tc>
        <w:tc>
          <w:tcPr>
            <w:tcW w:w="257" w:type="pct"/>
            <w:tcBorders>
              <w:top w:val="nil"/>
              <w:left w:val="nil"/>
              <w:bottom w:val="single" w:sz="4" w:space="0" w:color="auto"/>
              <w:right w:val="single" w:sz="4" w:space="0" w:color="auto"/>
            </w:tcBorders>
            <w:shd w:val="clear" w:color="auto" w:fill="auto"/>
            <w:noWrap/>
            <w:vAlign w:val="center"/>
          </w:tcPr>
          <w:p w14:paraId="48F31379" w14:textId="77777777" w:rsidR="0053343C" w:rsidRPr="00F93C96" w:rsidRDefault="0053343C" w:rsidP="00D23C47">
            <w:pPr>
              <w:jc w:val="center"/>
              <w:rPr>
                <w:i/>
                <w:iCs/>
                <w:sz w:val="22"/>
                <w:szCs w:val="22"/>
                <w:lang w:eastAsia="sk-SK"/>
              </w:rPr>
            </w:pPr>
            <w:r w:rsidRPr="00F93C96">
              <w:rPr>
                <w:i/>
                <w:iCs/>
                <w:sz w:val="22"/>
                <w:szCs w:val="22"/>
                <w:lang w:eastAsia="sk-SK"/>
              </w:rPr>
              <w:t>5</w:t>
            </w:r>
          </w:p>
        </w:tc>
        <w:tc>
          <w:tcPr>
            <w:tcW w:w="216" w:type="pct"/>
            <w:tcBorders>
              <w:top w:val="nil"/>
              <w:left w:val="nil"/>
              <w:bottom w:val="single" w:sz="4" w:space="0" w:color="auto"/>
              <w:right w:val="single" w:sz="4" w:space="0" w:color="auto"/>
            </w:tcBorders>
            <w:shd w:val="clear" w:color="auto" w:fill="auto"/>
            <w:noWrap/>
            <w:vAlign w:val="center"/>
          </w:tcPr>
          <w:p w14:paraId="303ED5FC"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6" w:type="pct"/>
            <w:tcBorders>
              <w:top w:val="nil"/>
              <w:left w:val="nil"/>
              <w:bottom w:val="single" w:sz="4" w:space="0" w:color="auto"/>
              <w:right w:val="single" w:sz="4" w:space="0" w:color="auto"/>
            </w:tcBorders>
            <w:shd w:val="clear" w:color="auto" w:fill="auto"/>
            <w:noWrap/>
            <w:vAlign w:val="center"/>
          </w:tcPr>
          <w:p w14:paraId="75A3F3E5" w14:textId="77777777" w:rsidR="0053343C" w:rsidRPr="00F93C96" w:rsidRDefault="0053343C" w:rsidP="00D23C47">
            <w:pPr>
              <w:jc w:val="center"/>
              <w:rPr>
                <w:i/>
                <w:iCs/>
                <w:sz w:val="22"/>
                <w:szCs w:val="22"/>
                <w:lang w:eastAsia="sk-SK"/>
              </w:rPr>
            </w:pPr>
          </w:p>
        </w:tc>
        <w:tc>
          <w:tcPr>
            <w:tcW w:w="217" w:type="pct"/>
            <w:tcBorders>
              <w:top w:val="nil"/>
              <w:left w:val="nil"/>
              <w:bottom w:val="single" w:sz="4" w:space="0" w:color="auto"/>
              <w:right w:val="single" w:sz="4" w:space="0" w:color="auto"/>
            </w:tcBorders>
            <w:shd w:val="clear" w:color="auto" w:fill="auto"/>
            <w:noWrap/>
            <w:vAlign w:val="center"/>
          </w:tcPr>
          <w:p w14:paraId="2DD07FBE" w14:textId="77777777" w:rsidR="0053343C" w:rsidRPr="00F93C96" w:rsidRDefault="0053343C" w:rsidP="00D23C47">
            <w:pPr>
              <w:jc w:val="center"/>
              <w:rPr>
                <w:i/>
                <w:iCs/>
                <w:sz w:val="22"/>
                <w:szCs w:val="22"/>
                <w:lang w:eastAsia="sk-SK"/>
              </w:rPr>
            </w:pPr>
          </w:p>
        </w:tc>
        <w:tc>
          <w:tcPr>
            <w:tcW w:w="218" w:type="pct"/>
            <w:tcBorders>
              <w:top w:val="nil"/>
              <w:left w:val="nil"/>
              <w:bottom w:val="single" w:sz="4" w:space="0" w:color="auto"/>
              <w:right w:val="single" w:sz="4" w:space="0" w:color="auto"/>
            </w:tcBorders>
            <w:shd w:val="clear" w:color="auto" w:fill="auto"/>
            <w:noWrap/>
            <w:vAlign w:val="center"/>
          </w:tcPr>
          <w:p w14:paraId="32C17710" w14:textId="77777777" w:rsidR="0053343C" w:rsidRPr="00F93C96" w:rsidRDefault="0053343C" w:rsidP="00D23C47">
            <w:pPr>
              <w:jc w:val="center"/>
              <w:rPr>
                <w:i/>
                <w:iCs/>
                <w:sz w:val="22"/>
                <w:szCs w:val="22"/>
                <w:lang w:eastAsia="sk-SK"/>
              </w:rPr>
            </w:pPr>
          </w:p>
        </w:tc>
        <w:tc>
          <w:tcPr>
            <w:tcW w:w="371" w:type="pct"/>
            <w:tcBorders>
              <w:top w:val="nil"/>
              <w:left w:val="nil"/>
              <w:bottom w:val="single" w:sz="4" w:space="0" w:color="auto"/>
              <w:right w:val="single" w:sz="4" w:space="0" w:color="auto"/>
            </w:tcBorders>
            <w:shd w:val="clear" w:color="auto" w:fill="auto"/>
            <w:noWrap/>
            <w:vAlign w:val="center"/>
          </w:tcPr>
          <w:p w14:paraId="43016EE3" w14:textId="77777777" w:rsidR="0053343C" w:rsidRPr="00F93C96" w:rsidRDefault="0053343C" w:rsidP="00D23C47">
            <w:pPr>
              <w:jc w:val="center"/>
              <w:rPr>
                <w:rStyle w:val="tl1"/>
                <w:rFonts w:ascii="Times New Roman" w:hAnsi="Times New Roman"/>
              </w:rPr>
            </w:pPr>
            <w:r w:rsidRPr="00F93C96">
              <w:rPr>
                <w:rStyle w:val="tl1"/>
                <w:rFonts w:ascii="Times New Roman" w:hAnsi="Times New Roman"/>
              </w:rPr>
              <w:t>nie</w:t>
            </w:r>
          </w:p>
        </w:tc>
      </w:tr>
      <w:tr w:rsidR="0053343C" w:rsidRPr="00F93C96" w14:paraId="7DC57B2B" w14:textId="77777777" w:rsidTr="00D23C47">
        <w:trPr>
          <w:trHeight w:val="288"/>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2DF5342A" w14:textId="77777777" w:rsidR="0053343C" w:rsidRPr="00F93C96" w:rsidRDefault="0053343C" w:rsidP="00D23C47">
            <w:pPr>
              <w:jc w:val="center"/>
              <w:rPr>
                <w:sz w:val="22"/>
                <w:szCs w:val="22"/>
                <w:lang w:eastAsia="sk-SK"/>
              </w:rPr>
            </w:pPr>
            <w:r w:rsidRPr="00F93C96">
              <w:rPr>
                <w:sz w:val="16"/>
                <w:szCs w:val="16"/>
              </w:rPr>
              <w:t>7KFUM/STAM-PHD/22</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32DEE907" w14:textId="77777777" w:rsidR="0053343C" w:rsidRPr="00F93C96" w:rsidRDefault="0053343C" w:rsidP="00D23C47">
            <w:pPr>
              <w:jc w:val="center"/>
              <w:rPr>
                <w:sz w:val="22"/>
                <w:szCs w:val="22"/>
                <w:lang w:eastAsia="sk-SK"/>
              </w:rPr>
            </w:pPr>
          </w:p>
        </w:tc>
        <w:tc>
          <w:tcPr>
            <w:tcW w:w="1670" w:type="pct"/>
            <w:tcBorders>
              <w:top w:val="single" w:sz="4" w:space="0" w:color="auto"/>
              <w:left w:val="nil"/>
              <w:bottom w:val="single" w:sz="4" w:space="0" w:color="auto"/>
              <w:right w:val="single" w:sz="4" w:space="0" w:color="auto"/>
            </w:tcBorders>
            <w:shd w:val="clear" w:color="auto" w:fill="auto"/>
            <w:vAlign w:val="center"/>
          </w:tcPr>
          <w:p w14:paraId="2C9E8D1B" w14:textId="77777777" w:rsidR="0053343C" w:rsidRPr="00F93C96" w:rsidRDefault="0053343C" w:rsidP="00D23C47">
            <w:pPr>
              <w:jc w:val="center"/>
              <w:rPr>
                <w:b/>
                <w:sz w:val="16"/>
                <w:szCs w:val="16"/>
              </w:rPr>
            </w:pPr>
            <w:r w:rsidRPr="00F93C96">
              <w:rPr>
                <w:b/>
                <w:sz w:val="16"/>
                <w:szCs w:val="16"/>
              </w:rPr>
              <w:t>Štatistika a metodológia vedeckého výskumu</w:t>
            </w:r>
          </w:p>
          <w:p w14:paraId="59981D4C" w14:textId="77777777" w:rsidR="0053343C" w:rsidRPr="00F93C96" w:rsidRDefault="0053343C" w:rsidP="00D23C47">
            <w:pPr>
              <w:jc w:val="center"/>
              <w:rPr>
                <w:i/>
                <w:sz w:val="16"/>
                <w:szCs w:val="16"/>
              </w:rPr>
            </w:pPr>
            <w:r w:rsidRPr="00F93C96">
              <w:rPr>
                <w:i/>
                <w:sz w:val="16"/>
                <w:szCs w:val="16"/>
              </w:rPr>
              <w:t>Katedra financií, účtovníctva a matematických metód</w:t>
            </w:r>
          </w:p>
        </w:tc>
        <w:tc>
          <w:tcPr>
            <w:tcW w:w="370" w:type="pct"/>
            <w:tcBorders>
              <w:top w:val="nil"/>
              <w:left w:val="nil"/>
              <w:bottom w:val="single" w:sz="4" w:space="0" w:color="auto"/>
              <w:right w:val="single" w:sz="4" w:space="0" w:color="auto"/>
            </w:tcBorders>
            <w:shd w:val="clear" w:color="auto" w:fill="auto"/>
            <w:noWrap/>
            <w:vAlign w:val="center"/>
          </w:tcPr>
          <w:p w14:paraId="3BA8DA4E" w14:textId="77777777" w:rsidR="0053343C" w:rsidRPr="00F93C96" w:rsidRDefault="0053343C" w:rsidP="00D23C47">
            <w:pPr>
              <w:jc w:val="center"/>
              <w:rPr>
                <w:sz w:val="22"/>
                <w:szCs w:val="22"/>
                <w:lang w:eastAsia="sk-SK"/>
              </w:rPr>
            </w:pPr>
            <w:r w:rsidRPr="00F93C96">
              <w:rPr>
                <w:sz w:val="22"/>
                <w:szCs w:val="22"/>
                <w:lang w:eastAsia="sk-SK"/>
              </w:rPr>
              <w:t>2</w:t>
            </w:r>
          </w:p>
        </w:tc>
        <w:tc>
          <w:tcPr>
            <w:tcW w:w="462" w:type="pct"/>
            <w:tcBorders>
              <w:top w:val="nil"/>
              <w:left w:val="nil"/>
              <w:bottom w:val="single" w:sz="4" w:space="0" w:color="auto"/>
              <w:right w:val="single" w:sz="4" w:space="0" w:color="auto"/>
            </w:tcBorders>
            <w:shd w:val="clear" w:color="auto" w:fill="auto"/>
            <w:noWrap/>
            <w:vAlign w:val="center"/>
          </w:tcPr>
          <w:p w14:paraId="57CBB92D"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7" w:type="pct"/>
            <w:tcBorders>
              <w:top w:val="nil"/>
              <w:left w:val="nil"/>
              <w:bottom w:val="single" w:sz="4" w:space="0" w:color="auto"/>
              <w:right w:val="single" w:sz="4" w:space="0" w:color="auto"/>
            </w:tcBorders>
            <w:shd w:val="clear" w:color="auto" w:fill="auto"/>
            <w:noWrap/>
            <w:vAlign w:val="center"/>
          </w:tcPr>
          <w:p w14:paraId="3D8BE131"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6" w:type="pct"/>
            <w:tcBorders>
              <w:top w:val="nil"/>
              <w:left w:val="nil"/>
              <w:bottom w:val="single" w:sz="4" w:space="0" w:color="auto"/>
              <w:right w:val="single" w:sz="4" w:space="0" w:color="auto"/>
            </w:tcBorders>
            <w:shd w:val="clear" w:color="auto" w:fill="auto"/>
            <w:noWrap/>
            <w:vAlign w:val="center"/>
            <w:hideMark/>
          </w:tcPr>
          <w:p w14:paraId="3A4AF994" w14:textId="77777777" w:rsidR="0053343C" w:rsidRPr="00F93C96" w:rsidRDefault="0053343C" w:rsidP="00D23C47">
            <w:pPr>
              <w:jc w:val="center"/>
              <w:rPr>
                <w:i/>
                <w:iCs/>
                <w:sz w:val="22"/>
                <w:szCs w:val="22"/>
                <w:lang w:eastAsia="sk-SK"/>
              </w:rPr>
            </w:pPr>
            <w:r w:rsidRPr="00F93C96">
              <w:rPr>
                <w:i/>
                <w:iCs/>
                <w:sz w:val="22"/>
                <w:szCs w:val="22"/>
                <w:lang w:eastAsia="sk-SK"/>
              </w:rPr>
              <w:t>20</w:t>
            </w:r>
          </w:p>
        </w:tc>
        <w:tc>
          <w:tcPr>
            <w:tcW w:w="216" w:type="pct"/>
            <w:tcBorders>
              <w:top w:val="nil"/>
              <w:left w:val="nil"/>
              <w:bottom w:val="single" w:sz="4" w:space="0" w:color="auto"/>
              <w:right w:val="single" w:sz="4" w:space="0" w:color="auto"/>
            </w:tcBorders>
            <w:shd w:val="clear" w:color="auto" w:fill="auto"/>
            <w:noWrap/>
            <w:vAlign w:val="center"/>
            <w:hideMark/>
          </w:tcPr>
          <w:p w14:paraId="6955885E" w14:textId="77777777" w:rsidR="0053343C" w:rsidRPr="00F93C96" w:rsidRDefault="0053343C" w:rsidP="00D23C47">
            <w:pPr>
              <w:jc w:val="center"/>
              <w:rPr>
                <w:i/>
                <w:iCs/>
                <w:sz w:val="22"/>
                <w:szCs w:val="22"/>
                <w:lang w:eastAsia="sk-SK"/>
              </w:rPr>
            </w:pPr>
          </w:p>
        </w:tc>
        <w:tc>
          <w:tcPr>
            <w:tcW w:w="217" w:type="pct"/>
            <w:tcBorders>
              <w:top w:val="nil"/>
              <w:left w:val="nil"/>
              <w:bottom w:val="single" w:sz="4" w:space="0" w:color="auto"/>
              <w:right w:val="single" w:sz="4" w:space="0" w:color="auto"/>
            </w:tcBorders>
            <w:shd w:val="clear" w:color="auto" w:fill="auto"/>
            <w:noWrap/>
            <w:vAlign w:val="center"/>
            <w:hideMark/>
          </w:tcPr>
          <w:p w14:paraId="115D63AE" w14:textId="77777777" w:rsidR="0053343C" w:rsidRPr="00F93C96" w:rsidRDefault="0053343C" w:rsidP="00D23C47">
            <w:pPr>
              <w:jc w:val="center"/>
              <w:rPr>
                <w:i/>
                <w:iCs/>
                <w:sz w:val="22"/>
                <w:szCs w:val="22"/>
                <w:lang w:eastAsia="sk-SK"/>
              </w:rPr>
            </w:pPr>
          </w:p>
        </w:tc>
        <w:tc>
          <w:tcPr>
            <w:tcW w:w="218" w:type="pct"/>
            <w:tcBorders>
              <w:top w:val="nil"/>
              <w:left w:val="nil"/>
              <w:bottom w:val="single" w:sz="4" w:space="0" w:color="auto"/>
              <w:right w:val="single" w:sz="4" w:space="0" w:color="auto"/>
            </w:tcBorders>
            <w:shd w:val="clear" w:color="auto" w:fill="auto"/>
            <w:noWrap/>
            <w:vAlign w:val="center"/>
            <w:hideMark/>
          </w:tcPr>
          <w:p w14:paraId="46C5C268" w14:textId="77777777" w:rsidR="0053343C" w:rsidRPr="00F93C96" w:rsidRDefault="0053343C" w:rsidP="00D23C47">
            <w:pPr>
              <w:jc w:val="center"/>
              <w:rPr>
                <w:i/>
                <w:iCs/>
                <w:sz w:val="22"/>
                <w:szCs w:val="22"/>
                <w:lang w:eastAsia="sk-SK"/>
              </w:rPr>
            </w:pPr>
          </w:p>
        </w:tc>
        <w:tc>
          <w:tcPr>
            <w:tcW w:w="371" w:type="pct"/>
            <w:tcBorders>
              <w:top w:val="nil"/>
              <w:left w:val="nil"/>
              <w:bottom w:val="single" w:sz="4" w:space="0" w:color="auto"/>
              <w:right w:val="single" w:sz="4" w:space="0" w:color="auto"/>
            </w:tcBorders>
            <w:shd w:val="clear" w:color="auto" w:fill="auto"/>
            <w:noWrap/>
            <w:vAlign w:val="center"/>
            <w:hideMark/>
          </w:tcPr>
          <w:p w14:paraId="2BBFF277" w14:textId="77777777" w:rsidR="0053343C" w:rsidRPr="00F93C96" w:rsidRDefault="0053343C" w:rsidP="00D23C47">
            <w:pPr>
              <w:jc w:val="center"/>
              <w:rPr>
                <w:i/>
                <w:iCs/>
                <w:sz w:val="22"/>
                <w:szCs w:val="22"/>
                <w:lang w:eastAsia="sk-SK"/>
              </w:rPr>
            </w:pPr>
            <w:r w:rsidRPr="00F93C96">
              <w:rPr>
                <w:rStyle w:val="tl1"/>
                <w:rFonts w:ascii="Times New Roman" w:hAnsi="Times New Roman"/>
              </w:rPr>
              <w:t>áno</w:t>
            </w:r>
          </w:p>
        </w:tc>
      </w:tr>
      <w:tr w:rsidR="0053343C" w:rsidRPr="00F93C96" w14:paraId="090D1834" w14:textId="77777777" w:rsidTr="00D23C47">
        <w:trPr>
          <w:trHeight w:val="288"/>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1C132CD0" w14:textId="77777777" w:rsidR="0053343C" w:rsidRPr="00F93C96" w:rsidRDefault="0053343C" w:rsidP="00D23C47">
            <w:pPr>
              <w:jc w:val="center"/>
              <w:rPr>
                <w:sz w:val="22"/>
                <w:szCs w:val="22"/>
                <w:lang w:eastAsia="sk-SK"/>
              </w:rPr>
            </w:pPr>
            <w:r w:rsidRPr="00F93C96">
              <w:rPr>
                <w:sz w:val="16"/>
                <w:szCs w:val="16"/>
              </w:rPr>
              <w:t>7KMN/MAMA-PHD/22</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26AAFBB5" w14:textId="77777777" w:rsidR="0053343C" w:rsidRPr="00F93C96" w:rsidRDefault="0053343C" w:rsidP="00D23C47">
            <w:pPr>
              <w:jc w:val="center"/>
              <w:rPr>
                <w:sz w:val="22"/>
                <w:szCs w:val="22"/>
                <w:lang w:eastAsia="sk-SK"/>
              </w:rPr>
            </w:pPr>
          </w:p>
        </w:tc>
        <w:tc>
          <w:tcPr>
            <w:tcW w:w="1670" w:type="pct"/>
            <w:tcBorders>
              <w:top w:val="single" w:sz="4" w:space="0" w:color="auto"/>
              <w:left w:val="nil"/>
              <w:bottom w:val="single" w:sz="4" w:space="0" w:color="auto"/>
              <w:right w:val="single" w:sz="4" w:space="0" w:color="auto"/>
            </w:tcBorders>
            <w:shd w:val="clear" w:color="auto" w:fill="auto"/>
            <w:vAlign w:val="center"/>
          </w:tcPr>
          <w:p w14:paraId="088727EC" w14:textId="77777777" w:rsidR="0053343C" w:rsidRPr="00F93C96" w:rsidRDefault="0053343C" w:rsidP="00D23C47">
            <w:pPr>
              <w:jc w:val="center"/>
              <w:rPr>
                <w:b/>
                <w:sz w:val="16"/>
                <w:szCs w:val="16"/>
                <w:lang w:eastAsia="sk-SK"/>
              </w:rPr>
            </w:pPr>
            <w:r w:rsidRPr="00F93C96">
              <w:rPr>
                <w:b/>
                <w:sz w:val="16"/>
                <w:szCs w:val="16"/>
                <w:lang w:eastAsia="sk-SK"/>
              </w:rPr>
              <w:t>Manažment a marketingový manažment, teória a aplikácie – vybrané state</w:t>
            </w:r>
          </w:p>
          <w:p w14:paraId="4413420E" w14:textId="77777777" w:rsidR="0053343C" w:rsidRPr="00F93C96" w:rsidRDefault="0053343C" w:rsidP="00D23C47">
            <w:pPr>
              <w:jc w:val="center"/>
              <w:rPr>
                <w:i/>
                <w:sz w:val="16"/>
                <w:szCs w:val="16"/>
              </w:rPr>
            </w:pPr>
            <w:r w:rsidRPr="00F93C96">
              <w:rPr>
                <w:i/>
                <w:sz w:val="16"/>
                <w:szCs w:val="16"/>
              </w:rPr>
              <w:t>Katedra marketingu a medzinárodného obchodu</w:t>
            </w:r>
          </w:p>
        </w:tc>
        <w:tc>
          <w:tcPr>
            <w:tcW w:w="370" w:type="pct"/>
            <w:tcBorders>
              <w:top w:val="nil"/>
              <w:left w:val="nil"/>
              <w:bottom w:val="single" w:sz="4" w:space="0" w:color="auto"/>
              <w:right w:val="single" w:sz="4" w:space="0" w:color="auto"/>
            </w:tcBorders>
            <w:shd w:val="clear" w:color="auto" w:fill="auto"/>
            <w:noWrap/>
            <w:vAlign w:val="center"/>
          </w:tcPr>
          <w:p w14:paraId="31D9EB34" w14:textId="77777777" w:rsidR="0053343C" w:rsidRPr="00F93C96" w:rsidRDefault="0053343C" w:rsidP="00D23C47">
            <w:pPr>
              <w:jc w:val="center"/>
              <w:rPr>
                <w:sz w:val="22"/>
                <w:szCs w:val="22"/>
                <w:lang w:eastAsia="sk-SK"/>
              </w:rPr>
            </w:pPr>
            <w:r w:rsidRPr="00F93C96">
              <w:rPr>
                <w:sz w:val="22"/>
                <w:szCs w:val="22"/>
                <w:lang w:eastAsia="sk-SK"/>
              </w:rPr>
              <w:t>2</w:t>
            </w:r>
          </w:p>
        </w:tc>
        <w:tc>
          <w:tcPr>
            <w:tcW w:w="462" w:type="pct"/>
            <w:tcBorders>
              <w:top w:val="nil"/>
              <w:left w:val="nil"/>
              <w:bottom w:val="single" w:sz="4" w:space="0" w:color="auto"/>
              <w:right w:val="single" w:sz="4" w:space="0" w:color="auto"/>
            </w:tcBorders>
            <w:shd w:val="clear" w:color="auto" w:fill="auto"/>
            <w:noWrap/>
            <w:vAlign w:val="center"/>
          </w:tcPr>
          <w:p w14:paraId="1020F4BF"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7" w:type="pct"/>
            <w:tcBorders>
              <w:top w:val="nil"/>
              <w:left w:val="nil"/>
              <w:bottom w:val="single" w:sz="4" w:space="0" w:color="auto"/>
              <w:right w:val="single" w:sz="4" w:space="0" w:color="auto"/>
            </w:tcBorders>
            <w:shd w:val="clear" w:color="auto" w:fill="auto"/>
            <w:noWrap/>
            <w:vAlign w:val="center"/>
          </w:tcPr>
          <w:p w14:paraId="5B5A0878"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6" w:type="pct"/>
            <w:tcBorders>
              <w:top w:val="nil"/>
              <w:left w:val="nil"/>
              <w:bottom w:val="single" w:sz="4" w:space="0" w:color="auto"/>
              <w:right w:val="single" w:sz="4" w:space="0" w:color="auto"/>
            </w:tcBorders>
            <w:shd w:val="clear" w:color="auto" w:fill="auto"/>
            <w:noWrap/>
            <w:vAlign w:val="center"/>
          </w:tcPr>
          <w:p w14:paraId="2803CF91"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6" w:type="pct"/>
            <w:tcBorders>
              <w:top w:val="nil"/>
              <w:left w:val="nil"/>
              <w:bottom w:val="single" w:sz="4" w:space="0" w:color="auto"/>
              <w:right w:val="single" w:sz="4" w:space="0" w:color="auto"/>
            </w:tcBorders>
            <w:shd w:val="clear" w:color="auto" w:fill="auto"/>
            <w:noWrap/>
            <w:vAlign w:val="center"/>
          </w:tcPr>
          <w:p w14:paraId="353EBDB3" w14:textId="77777777" w:rsidR="0053343C" w:rsidRPr="00F93C96" w:rsidRDefault="0053343C" w:rsidP="00D23C47">
            <w:pPr>
              <w:jc w:val="center"/>
              <w:rPr>
                <w:i/>
                <w:iCs/>
                <w:sz w:val="22"/>
                <w:szCs w:val="22"/>
                <w:lang w:eastAsia="sk-SK"/>
              </w:rPr>
            </w:pPr>
          </w:p>
        </w:tc>
        <w:tc>
          <w:tcPr>
            <w:tcW w:w="217" w:type="pct"/>
            <w:tcBorders>
              <w:top w:val="nil"/>
              <w:left w:val="nil"/>
              <w:bottom w:val="single" w:sz="4" w:space="0" w:color="auto"/>
              <w:right w:val="single" w:sz="4" w:space="0" w:color="auto"/>
            </w:tcBorders>
            <w:shd w:val="clear" w:color="auto" w:fill="auto"/>
            <w:noWrap/>
            <w:vAlign w:val="center"/>
          </w:tcPr>
          <w:p w14:paraId="43005591" w14:textId="77777777" w:rsidR="0053343C" w:rsidRPr="00F93C96" w:rsidRDefault="0053343C" w:rsidP="00D23C47">
            <w:pPr>
              <w:jc w:val="center"/>
              <w:rPr>
                <w:i/>
                <w:iCs/>
                <w:sz w:val="22"/>
                <w:szCs w:val="22"/>
                <w:lang w:eastAsia="sk-SK"/>
              </w:rPr>
            </w:pPr>
          </w:p>
        </w:tc>
        <w:tc>
          <w:tcPr>
            <w:tcW w:w="218" w:type="pct"/>
            <w:tcBorders>
              <w:top w:val="nil"/>
              <w:left w:val="nil"/>
              <w:bottom w:val="single" w:sz="4" w:space="0" w:color="auto"/>
              <w:right w:val="single" w:sz="4" w:space="0" w:color="auto"/>
            </w:tcBorders>
            <w:shd w:val="clear" w:color="auto" w:fill="auto"/>
            <w:noWrap/>
            <w:vAlign w:val="center"/>
          </w:tcPr>
          <w:p w14:paraId="7EDF77D6" w14:textId="77777777" w:rsidR="0053343C" w:rsidRPr="00F93C96" w:rsidRDefault="0053343C" w:rsidP="00D23C47">
            <w:pPr>
              <w:jc w:val="center"/>
              <w:rPr>
                <w:i/>
                <w:iCs/>
                <w:sz w:val="22"/>
                <w:szCs w:val="22"/>
                <w:lang w:eastAsia="sk-SK"/>
              </w:rPr>
            </w:pPr>
          </w:p>
        </w:tc>
        <w:tc>
          <w:tcPr>
            <w:tcW w:w="371" w:type="pct"/>
            <w:tcBorders>
              <w:top w:val="nil"/>
              <w:left w:val="nil"/>
              <w:bottom w:val="single" w:sz="4" w:space="0" w:color="auto"/>
              <w:right w:val="single" w:sz="4" w:space="0" w:color="auto"/>
            </w:tcBorders>
            <w:shd w:val="clear" w:color="auto" w:fill="auto"/>
            <w:noWrap/>
            <w:vAlign w:val="center"/>
          </w:tcPr>
          <w:p w14:paraId="5E05369D" w14:textId="77777777" w:rsidR="0053343C" w:rsidRPr="00F93C96" w:rsidRDefault="0053343C" w:rsidP="00D23C47">
            <w:pPr>
              <w:jc w:val="center"/>
              <w:rPr>
                <w:i/>
                <w:iCs/>
                <w:sz w:val="22"/>
                <w:szCs w:val="22"/>
                <w:lang w:eastAsia="sk-SK"/>
              </w:rPr>
            </w:pPr>
            <w:r w:rsidRPr="00F93C96">
              <w:rPr>
                <w:rStyle w:val="tl1"/>
                <w:rFonts w:ascii="Times New Roman" w:hAnsi="Times New Roman"/>
              </w:rPr>
              <w:t>áno</w:t>
            </w:r>
          </w:p>
        </w:tc>
      </w:tr>
      <w:tr w:rsidR="0053343C" w:rsidRPr="00F93C96" w14:paraId="7E2F4BB5" w14:textId="77777777" w:rsidTr="00D23C47">
        <w:trPr>
          <w:trHeight w:val="288"/>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56663D55" w14:textId="77777777" w:rsidR="0053343C" w:rsidRPr="00F93C96" w:rsidRDefault="0053343C" w:rsidP="00D23C47">
            <w:pPr>
              <w:jc w:val="center"/>
              <w:rPr>
                <w:sz w:val="22"/>
                <w:szCs w:val="22"/>
                <w:lang w:eastAsia="sk-SK"/>
              </w:rPr>
            </w:pPr>
            <w:r w:rsidRPr="00F93C96">
              <w:rPr>
                <w:sz w:val="16"/>
                <w:szCs w:val="16"/>
              </w:rPr>
              <w:t>7KMN/DISK-PHD/22</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2B4BD9CB" w14:textId="77777777" w:rsidR="0053343C" w:rsidRPr="00F93C96" w:rsidRDefault="0053343C" w:rsidP="00D23C47">
            <w:pPr>
              <w:jc w:val="center"/>
              <w:rPr>
                <w:sz w:val="22"/>
                <w:szCs w:val="22"/>
                <w:lang w:eastAsia="sk-SK"/>
              </w:rPr>
            </w:pPr>
          </w:p>
        </w:tc>
        <w:tc>
          <w:tcPr>
            <w:tcW w:w="1670" w:type="pct"/>
            <w:tcBorders>
              <w:top w:val="single" w:sz="4" w:space="0" w:color="auto"/>
              <w:left w:val="nil"/>
              <w:bottom w:val="single" w:sz="4" w:space="0" w:color="auto"/>
              <w:right w:val="single" w:sz="4" w:space="0" w:color="auto"/>
            </w:tcBorders>
            <w:shd w:val="clear" w:color="auto" w:fill="auto"/>
            <w:vAlign w:val="center"/>
          </w:tcPr>
          <w:p w14:paraId="17EF1A83" w14:textId="77777777" w:rsidR="0053343C" w:rsidRPr="00F93C96" w:rsidRDefault="0053343C" w:rsidP="00D23C47">
            <w:pPr>
              <w:jc w:val="center"/>
              <w:rPr>
                <w:b/>
                <w:sz w:val="16"/>
                <w:szCs w:val="16"/>
              </w:rPr>
            </w:pPr>
            <w:r w:rsidRPr="00F93C96">
              <w:rPr>
                <w:b/>
                <w:sz w:val="16"/>
                <w:szCs w:val="16"/>
              </w:rPr>
              <w:t>Dizertačná skúška</w:t>
            </w:r>
          </w:p>
          <w:p w14:paraId="4AD8DE4B" w14:textId="77777777" w:rsidR="0053343C" w:rsidRPr="00F93C96" w:rsidRDefault="0053343C" w:rsidP="00D23C47">
            <w:pPr>
              <w:jc w:val="center"/>
              <w:rPr>
                <w:sz w:val="22"/>
                <w:szCs w:val="22"/>
                <w:lang w:eastAsia="sk-SK"/>
              </w:rPr>
            </w:pPr>
            <w:r w:rsidRPr="00F93C96">
              <w:rPr>
                <w:i/>
                <w:sz w:val="16"/>
                <w:szCs w:val="16"/>
              </w:rPr>
              <w:t>komisia pre dizertačnú skúšku</w:t>
            </w:r>
          </w:p>
        </w:tc>
        <w:tc>
          <w:tcPr>
            <w:tcW w:w="370" w:type="pct"/>
            <w:tcBorders>
              <w:top w:val="nil"/>
              <w:left w:val="nil"/>
              <w:bottom w:val="single" w:sz="4" w:space="0" w:color="auto"/>
              <w:right w:val="single" w:sz="4" w:space="0" w:color="auto"/>
            </w:tcBorders>
            <w:shd w:val="clear" w:color="auto" w:fill="auto"/>
            <w:noWrap/>
            <w:vAlign w:val="center"/>
          </w:tcPr>
          <w:p w14:paraId="7CD4C0C1" w14:textId="77777777" w:rsidR="0053343C" w:rsidRPr="00F93C96" w:rsidRDefault="0053343C" w:rsidP="00D23C47">
            <w:pPr>
              <w:jc w:val="center"/>
              <w:rPr>
                <w:sz w:val="22"/>
                <w:szCs w:val="22"/>
                <w:lang w:eastAsia="sk-SK"/>
              </w:rPr>
            </w:pPr>
            <w:r w:rsidRPr="00F93C96">
              <w:rPr>
                <w:sz w:val="22"/>
                <w:szCs w:val="22"/>
                <w:lang w:eastAsia="sk-SK"/>
              </w:rPr>
              <w:t>5</w:t>
            </w:r>
          </w:p>
        </w:tc>
        <w:tc>
          <w:tcPr>
            <w:tcW w:w="462" w:type="pct"/>
            <w:tcBorders>
              <w:top w:val="nil"/>
              <w:left w:val="nil"/>
              <w:bottom w:val="single" w:sz="4" w:space="0" w:color="auto"/>
              <w:right w:val="single" w:sz="4" w:space="0" w:color="auto"/>
            </w:tcBorders>
            <w:shd w:val="clear" w:color="auto" w:fill="auto"/>
            <w:noWrap/>
            <w:vAlign w:val="center"/>
          </w:tcPr>
          <w:p w14:paraId="08F3A055" w14:textId="77777777" w:rsidR="0053343C" w:rsidRPr="00F93C96" w:rsidRDefault="0053343C" w:rsidP="00D23C47">
            <w:pPr>
              <w:jc w:val="center"/>
              <w:rPr>
                <w:i/>
                <w:iCs/>
                <w:sz w:val="22"/>
                <w:szCs w:val="22"/>
                <w:lang w:eastAsia="sk-SK"/>
              </w:rPr>
            </w:pPr>
            <w:r w:rsidRPr="00F93C96">
              <w:rPr>
                <w:rStyle w:val="tl1"/>
                <w:rFonts w:ascii="Times New Roman" w:hAnsi="Times New Roman"/>
              </w:rPr>
              <w:t>štátna skúška</w:t>
            </w:r>
          </w:p>
        </w:tc>
        <w:tc>
          <w:tcPr>
            <w:tcW w:w="257" w:type="pct"/>
            <w:tcBorders>
              <w:top w:val="nil"/>
              <w:left w:val="nil"/>
              <w:bottom w:val="single" w:sz="4" w:space="0" w:color="auto"/>
              <w:right w:val="single" w:sz="4" w:space="0" w:color="auto"/>
            </w:tcBorders>
            <w:shd w:val="clear" w:color="auto" w:fill="auto"/>
            <w:noWrap/>
            <w:vAlign w:val="center"/>
          </w:tcPr>
          <w:p w14:paraId="055A85DE" w14:textId="77777777" w:rsidR="0053343C" w:rsidRPr="00F93C96" w:rsidRDefault="0053343C" w:rsidP="00D23C47">
            <w:pPr>
              <w:jc w:val="center"/>
              <w:rPr>
                <w:i/>
                <w:iCs/>
                <w:sz w:val="22"/>
                <w:szCs w:val="22"/>
                <w:lang w:eastAsia="sk-SK"/>
              </w:rPr>
            </w:pPr>
            <w:r w:rsidRPr="00F93C96">
              <w:rPr>
                <w:i/>
                <w:iCs/>
                <w:sz w:val="22"/>
                <w:szCs w:val="22"/>
                <w:lang w:eastAsia="sk-SK"/>
              </w:rPr>
              <w:t>30</w:t>
            </w:r>
          </w:p>
        </w:tc>
        <w:tc>
          <w:tcPr>
            <w:tcW w:w="216" w:type="pct"/>
            <w:tcBorders>
              <w:top w:val="nil"/>
              <w:left w:val="nil"/>
              <w:bottom w:val="single" w:sz="4" w:space="0" w:color="auto"/>
              <w:right w:val="single" w:sz="4" w:space="0" w:color="auto"/>
            </w:tcBorders>
            <w:shd w:val="clear" w:color="auto" w:fill="auto"/>
            <w:noWrap/>
            <w:vAlign w:val="center"/>
            <w:hideMark/>
          </w:tcPr>
          <w:p w14:paraId="7CCE56D5" w14:textId="77777777" w:rsidR="0053343C" w:rsidRPr="00F93C96" w:rsidRDefault="0053343C" w:rsidP="00D23C47">
            <w:pPr>
              <w:jc w:val="center"/>
              <w:rPr>
                <w:i/>
                <w:iCs/>
                <w:sz w:val="22"/>
                <w:szCs w:val="22"/>
                <w:lang w:eastAsia="sk-SK"/>
              </w:rPr>
            </w:pPr>
          </w:p>
        </w:tc>
        <w:tc>
          <w:tcPr>
            <w:tcW w:w="216" w:type="pct"/>
            <w:tcBorders>
              <w:top w:val="nil"/>
              <w:left w:val="nil"/>
              <w:bottom w:val="single" w:sz="4" w:space="0" w:color="auto"/>
              <w:right w:val="single" w:sz="4" w:space="0" w:color="auto"/>
            </w:tcBorders>
            <w:shd w:val="clear" w:color="auto" w:fill="auto"/>
            <w:noWrap/>
            <w:vAlign w:val="center"/>
            <w:hideMark/>
          </w:tcPr>
          <w:p w14:paraId="12E62AA2" w14:textId="77777777" w:rsidR="0053343C" w:rsidRPr="00F93C96" w:rsidRDefault="0053343C" w:rsidP="00D23C47">
            <w:pPr>
              <w:jc w:val="center"/>
              <w:rPr>
                <w:i/>
                <w:iCs/>
                <w:sz w:val="22"/>
                <w:szCs w:val="22"/>
                <w:lang w:eastAsia="sk-SK"/>
              </w:rPr>
            </w:pPr>
          </w:p>
        </w:tc>
        <w:tc>
          <w:tcPr>
            <w:tcW w:w="217" w:type="pct"/>
            <w:tcBorders>
              <w:top w:val="nil"/>
              <w:left w:val="nil"/>
              <w:bottom w:val="single" w:sz="4" w:space="0" w:color="auto"/>
              <w:right w:val="single" w:sz="4" w:space="0" w:color="auto"/>
            </w:tcBorders>
            <w:shd w:val="clear" w:color="auto" w:fill="auto"/>
            <w:noWrap/>
            <w:vAlign w:val="center"/>
            <w:hideMark/>
          </w:tcPr>
          <w:p w14:paraId="22FE4911" w14:textId="77777777" w:rsidR="0053343C" w:rsidRPr="00F93C96" w:rsidRDefault="0053343C" w:rsidP="00D23C47">
            <w:pPr>
              <w:jc w:val="center"/>
              <w:rPr>
                <w:i/>
                <w:iCs/>
                <w:sz w:val="22"/>
                <w:szCs w:val="22"/>
                <w:lang w:eastAsia="sk-SK"/>
              </w:rPr>
            </w:pPr>
          </w:p>
        </w:tc>
        <w:tc>
          <w:tcPr>
            <w:tcW w:w="218" w:type="pct"/>
            <w:tcBorders>
              <w:top w:val="nil"/>
              <w:left w:val="nil"/>
              <w:bottom w:val="single" w:sz="4" w:space="0" w:color="auto"/>
              <w:right w:val="single" w:sz="4" w:space="0" w:color="auto"/>
            </w:tcBorders>
            <w:shd w:val="clear" w:color="auto" w:fill="auto"/>
            <w:noWrap/>
            <w:vAlign w:val="center"/>
            <w:hideMark/>
          </w:tcPr>
          <w:p w14:paraId="1045DE35" w14:textId="77777777" w:rsidR="0053343C" w:rsidRPr="00F93C96" w:rsidRDefault="0053343C" w:rsidP="00D23C47">
            <w:pPr>
              <w:jc w:val="center"/>
              <w:rPr>
                <w:i/>
                <w:iCs/>
                <w:sz w:val="22"/>
                <w:szCs w:val="22"/>
                <w:lang w:eastAsia="sk-SK"/>
              </w:rPr>
            </w:pPr>
          </w:p>
        </w:tc>
        <w:tc>
          <w:tcPr>
            <w:tcW w:w="371" w:type="pct"/>
            <w:tcBorders>
              <w:top w:val="nil"/>
              <w:left w:val="nil"/>
              <w:bottom w:val="single" w:sz="4" w:space="0" w:color="auto"/>
              <w:right w:val="single" w:sz="4" w:space="0" w:color="auto"/>
            </w:tcBorders>
            <w:shd w:val="clear" w:color="auto" w:fill="auto"/>
            <w:noWrap/>
            <w:vAlign w:val="center"/>
            <w:hideMark/>
          </w:tcPr>
          <w:p w14:paraId="636A403D" w14:textId="77777777" w:rsidR="0053343C" w:rsidRPr="00F93C96" w:rsidRDefault="0053343C" w:rsidP="00D23C47">
            <w:pPr>
              <w:jc w:val="center"/>
              <w:rPr>
                <w:i/>
                <w:iCs/>
                <w:sz w:val="22"/>
                <w:szCs w:val="22"/>
                <w:lang w:eastAsia="sk-SK"/>
              </w:rPr>
            </w:pPr>
            <w:r w:rsidRPr="00F93C96">
              <w:rPr>
                <w:rStyle w:val="tl1"/>
                <w:rFonts w:ascii="Times New Roman" w:hAnsi="Times New Roman"/>
              </w:rPr>
              <w:t>nie</w:t>
            </w:r>
          </w:p>
        </w:tc>
      </w:tr>
      <w:tr w:rsidR="0053343C" w:rsidRPr="00F93C96" w14:paraId="66BCAFCE" w14:textId="77777777" w:rsidTr="00D23C47">
        <w:trPr>
          <w:trHeight w:val="288"/>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77786001" w14:textId="77777777" w:rsidR="0053343C" w:rsidRPr="00F93C96" w:rsidRDefault="0053343C" w:rsidP="00D23C47">
            <w:pPr>
              <w:jc w:val="center"/>
              <w:rPr>
                <w:sz w:val="22"/>
                <w:szCs w:val="22"/>
                <w:lang w:eastAsia="sk-SK"/>
              </w:rPr>
            </w:pPr>
            <w:r w:rsidRPr="00F93C96">
              <w:rPr>
                <w:sz w:val="16"/>
                <w:szCs w:val="16"/>
              </w:rPr>
              <w:t>7KMN/DIZO-PHD/22</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14:paraId="6007ECF0" w14:textId="77777777" w:rsidR="0053343C" w:rsidRPr="00F93C96" w:rsidRDefault="0053343C" w:rsidP="00D23C47">
            <w:pPr>
              <w:jc w:val="center"/>
              <w:rPr>
                <w:sz w:val="22"/>
                <w:szCs w:val="22"/>
                <w:lang w:eastAsia="sk-SK"/>
              </w:rPr>
            </w:pPr>
          </w:p>
        </w:tc>
        <w:tc>
          <w:tcPr>
            <w:tcW w:w="1670" w:type="pct"/>
            <w:tcBorders>
              <w:top w:val="single" w:sz="4" w:space="0" w:color="auto"/>
              <w:left w:val="nil"/>
              <w:bottom w:val="single" w:sz="4" w:space="0" w:color="auto"/>
              <w:right w:val="single" w:sz="4" w:space="0" w:color="auto"/>
            </w:tcBorders>
            <w:shd w:val="clear" w:color="auto" w:fill="auto"/>
            <w:vAlign w:val="center"/>
          </w:tcPr>
          <w:p w14:paraId="2B19A6A7" w14:textId="77777777" w:rsidR="0053343C" w:rsidRPr="00F93C96" w:rsidRDefault="0053343C" w:rsidP="00D23C47">
            <w:pPr>
              <w:jc w:val="center"/>
              <w:rPr>
                <w:b/>
                <w:sz w:val="16"/>
                <w:szCs w:val="16"/>
              </w:rPr>
            </w:pPr>
            <w:r w:rsidRPr="00F93C96">
              <w:rPr>
                <w:b/>
                <w:sz w:val="16"/>
                <w:szCs w:val="16"/>
              </w:rPr>
              <w:t>Dizertačná práca a jej obhajoba</w:t>
            </w:r>
          </w:p>
          <w:p w14:paraId="121B2AFD" w14:textId="77777777" w:rsidR="0053343C" w:rsidRPr="00F93C96" w:rsidRDefault="0053343C" w:rsidP="00D23C47">
            <w:pPr>
              <w:jc w:val="center"/>
              <w:rPr>
                <w:sz w:val="22"/>
                <w:szCs w:val="22"/>
                <w:lang w:eastAsia="sk-SK"/>
              </w:rPr>
            </w:pPr>
            <w:r w:rsidRPr="00F93C96">
              <w:rPr>
                <w:i/>
                <w:sz w:val="16"/>
                <w:szCs w:val="16"/>
              </w:rPr>
              <w:t>komisia pre obhajobu dizertačnej práce</w:t>
            </w:r>
          </w:p>
        </w:tc>
        <w:tc>
          <w:tcPr>
            <w:tcW w:w="370" w:type="pct"/>
            <w:tcBorders>
              <w:top w:val="nil"/>
              <w:left w:val="nil"/>
              <w:bottom w:val="single" w:sz="4" w:space="0" w:color="auto"/>
              <w:right w:val="single" w:sz="4" w:space="0" w:color="auto"/>
            </w:tcBorders>
            <w:shd w:val="clear" w:color="auto" w:fill="auto"/>
            <w:noWrap/>
            <w:vAlign w:val="center"/>
          </w:tcPr>
          <w:p w14:paraId="374CE8FA" w14:textId="77777777" w:rsidR="0053343C" w:rsidRPr="00F93C96" w:rsidRDefault="0053343C" w:rsidP="00D23C47">
            <w:pPr>
              <w:jc w:val="center"/>
              <w:rPr>
                <w:sz w:val="22"/>
                <w:szCs w:val="22"/>
                <w:lang w:eastAsia="sk-SK"/>
              </w:rPr>
            </w:pPr>
            <w:r w:rsidRPr="00F93C96">
              <w:rPr>
                <w:sz w:val="22"/>
                <w:szCs w:val="22"/>
                <w:lang w:eastAsia="sk-SK"/>
              </w:rPr>
              <w:t>8</w:t>
            </w:r>
          </w:p>
        </w:tc>
        <w:tc>
          <w:tcPr>
            <w:tcW w:w="462" w:type="pct"/>
            <w:tcBorders>
              <w:top w:val="nil"/>
              <w:left w:val="nil"/>
              <w:bottom w:val="single" w:sz="4" w:space="0" w:color="auto"/>
              <w:right w:val="single" w:sz="4" w:space="0" w:color="auto"/>
            </w:tcBorders>
            <w:shd w:val="clear" w:color="auto" w:fill="auto"/>
            <w:noWrap/>
            <w:vAlign w:val="center"/>
          </w:tcPr>
          <w:p w14:paraId="1C929A16" w14:textId="77777777" w:rsidR="0053343C" w:rsidRPr="00F93C96" w:rsidRDefault="0053343C" w:rsidP="00D23C47">
            <w:pPr>
              <w:jc w:val="center"/>
              <w:rPr>
                <w:i/>
                <w:iCs/>
                <w:sz w:val="22"/>
                <w:szCs w:val="22"/>
                <w:lang w:eastAsia="sk-SK"/>
              </w:rPr>
            </w:pPr>
            <w:r w:rsidRPr="00F93C96">
              <w:rPr>
                <w:rStyle w:val="tl1"/>
                <w:rFonts w:ascii="Times New Roman" w:hAnsi="Times New Roman"/>
              </w:rPr>
              <w:t>štátna skúška</w:t>
            </w:r>
          </w:p>
        </w:tc>
        <w:tc>
          <w:tcPr>
            <w:tcW w:w="257" w:type="pct"/>
            <w:tcBorders>
              <w:top w:val="nil"/>
              <w:left w:val="nil"/>
              <w:bottom w:val="single" w:sz="4" w:space="0" w:color="auto"/>
              <w:right w:val="single" w:sz="4" w:space="0" w:color="auto"/>
            </w:tcBorders>
            <w:shd w:val="clear" w:color="auto" w:fill="auto"/>
            <w:noWrap/>
            <w:vAlign w:val="center"/>
          </w:tcPr>
          <w:p w14:paraId="3F2DFA9C" w14:textId="77777777" w:rsidR="0053343C" w:rsidRPr="00F93C96" w:rsidRDefault="0053343C" w:rsidP="00D23C47">
            <w:pPr>
              <w:jc w:val="center"/>
              <w:rPr>
                <w:i/>
                <w:iCs/>
                <w:sz w:val="22"/>
                <w:szCs w:val="22"/>
                <w:lang w:eastAsia="sk-SK"/>
              </w:rPr>
            </w:pPr>
            <w:r w:rsidRPr="00F93C96">
              <w:rPr>
                <w:i/>
                <w:iCs/>
                <w:sz w:val="22"/>
                <w:szCs w:val="22"/>
                <w:lang w:eastAsia="sk-SK"/>
              </w:rPr>
              <w:t>30</w:t>
            </w:r>
          </w:p>
        </w:tc>
        <w:tc>
          <w:tcPr>
            <w:tcW w:w="216" w:type="pct"/>
            <w:tcBorders>
              <w:top w:val="nil"/>
              <w:left w:val="nil"/>
              <w:bottom w:val="single" w:sz="4" w:space="0" w:color="auto"/>
              <w:right w:val="single" w:sz="4" w:space="0" w:color="auto"/>
            </w:tcBorders>
            <w:shd w:val="clear" w:color="auto" w:fill="auto"/>
            <w:noWrap/>
            <w:vAlign w:val="center"/>
          </w:tcPr>
          <w:p w14:paraId="61F40A7C" w14:textId="77777777" w:rsidR="0053343C" w:rsidRPr="00F93C96" w:rsidRDefault="0053343C" w:rsidP="00D23C47">
            <w:pPr>
              <w:jc w:val="center"/>
              <w:rPr>
                <w:i/>
                <w:iCs/>
                <w:sz w:val="22"/>
                <w:szCs w:val="22"/>
                <w:lang w:eastAsia="sk-SK"/>
              </w:rPr>
            </w:pPr>
          </w:p>
        </w:tc>
        <w:tc>
          <w:tcPr>
            <w:tcW w:w="216" w:type="pct"/>
            <w:tcBorders>
              <w:top w:val="nil"/>
              <w:left w:val="nil"/>
              <w:bottom w:val="single" w:sz="4" w:space="0" w:color="auto"/>
              <w:right w:val="single" w:sz="4" w:space="0" w:color="auto"/>
            </w:tcBorders>
            <w:shd w:val="clear" w:color="auto" w:fill="auto"/>
            <w:noWrap/>
            <w:vAlign w:val="center"/>
          </w:tcPr>
          <w:p w14:paraId="6A4332C0" w14:textId="77777777" w:rsidR="0053343C" w:rsidRPr="00F93C96" w:rsidRDefault="0053343C" w:rsidP="00D23C47">
            <w:pPr>
              <w:jc w:val="center"/>
              <w:rPr>
                <w:i/>
                <w:iCs/>
                <w:sz w:val="22"/>
                <w:szCs w:val="22"/>
                <w:lang w:eastAsia="sk-SK"/>
              </w:rPr>
            </w:pPr>
          </w:p>
        </w:tc>
        <w:tc>
          <w:tcPr>
            <w:tcW w:w="217" w:type="pct"/>
            <w:tcBorders>
              <w:top w:val="nil"/>
              <w:left w:val="nil"/>
              <w:bottom w:val="single" w:sz="4" w:space="0" w:color="auto"/>
              <w:right w:val="single" w:sz="4" w:space="0" w:color="auto"/>
            </w:tcBorders>
            <w:shd w:val="clear" w:color="auto" w:fill="auto"/>
            <w:noWrap/>
            <w:vAlign w:val="center"/>
          </w:tcPr>
          <w:p w14:paraId="2EFEEBAF" w14:textId="77777777" w:rsidR="0053343C" w:rsidRPr="00F93C96" w:rsidRDefault="0053343C" w:rsidP="00D23C47">
            <w:pPr>
              <w:jc w:val="center"/>
              <w:rPr>
                <w:i/>
                <w:iCs/>
                <w:sz w:val="22"/>
                <w:szCs w:val="22"/>
                <w:lang w:eastAsia="sk-SK"/>
              </w:rPr>
            </w:pPr>
          </w:p>
        </w:tc>
        <w:tc>
          <w:tcPr>
            <w:tcW w:w="218" w:type="pct"/>
            <w:tcBorders>
              <w:top w:val="nil"/>
              <w:left w:val="nil"/>
              <w:bottom w:val="single" w:sz="4" w:space="0" w:color="auto"/>
              <w:right w:val="single" w:sz="4" w:space="0" w:color="auto"/>
            </w:tcBorders>
            <w:shd w:val="clear" w:color="auto" w:fill="auto"/>
            <w:noWrap/>
            <w:vAlign w:val="center"/>
          </w:tcPr>
          <w:p w14:paraId="04A45CB0" w14:textId="77777777" w:rsidR="0053343C" w:rsidRPr="00F93C96" w:rsidRDefault="0053343C" w:rsidP="00D23C47">
            <w:pPr>
              <w:jc w:val="center"/>
              <w:rPr>
                <w:i/>
                <w:iCs/>
                <w:sz w:val="22"/>
                <w:szCs w:val="22"/>
                <w:lang w:eastAsia="sk-SK"/>
              </w:rPr>
            </w:pPr>
          </w:p>
        </w:tc>
        <w:tc>
          <w:tcPr>
            <w:tcW w:w="371" w:type="pct"/>
            <w:tcBorders>
              <w:top w:val="nil"/>
              <w:left w:val="nil"/>
              <w:bottom w:val="single" w:sz="4" w:space="0" w:color="auto"/>
              <w:right w:val="single" w:sz="4" w:space="0" w:color="auto"/>
            </w:tcBorders>
            <w:shd w:val="clear" w:color="auto" w:fill="auto"/>
            <w:noWrap/>
            <w:vAlign w:val="center"/>
          </w:tcPr>
          <w:p w14:paraId="308483AF" w14:textId="77777777" w:rsidR="0053343C" w:rsidRPr="00F93C96" w:rsidRDefault="0053343C" w:rsidP="00D23C47">
            <w:pPr>
              <w:jc w:val="center"/>
              <w:rPr>
                <w:i/>
                <w:iCs/>
                <w:sz w:val="22"/>
                <w:szCs w:val="22"/>
                <w:lang w:eastAsia="sk-SK"/>
              </w:rPr>
            </w:pPr>
            <w:r w:rsidRPr="00F93C96">
              <w:rPr>
                <w:rStyle w:val="tl1"/>
                <w:rFonts w:ascii="Times New Roman" w:hAnsi="Times New Roman"/>
              </w:rPr>
              <w:t>nie</w:t>
            </w:r>
          </w:p>
        </w:tc>
      </w:tr>
    </w:tbl>
    <w:p w14:paraId="6FB16CDE" w14:textId="77777777" w:rsidR="0053343C" w:rsidRPr="00F93C96" w:rsidRDefault="0053343C" w:rsidP="0053343C">
      <w:pPr>
        <w:spacing w:line="271" w:lineRule="auto"/>
        <w:rPr>
          <w:lang w:eastAsia="sk-SK"/>
        </w:rPr>
      </w:pPr>
      <w:r w:rsidRPr="00F93C96">
        <w:rPr>
          <w:lang w:eastAsia="sk-SK"/>
        </w:rPr>
        <w:br w:type="page"/>
      </w:r>
    </w:p>
    <w:p w14:paraId="04AA643B" w14:textId="77777777" w:rsidR="0053343C" w:rsidRPr="00F93C96" w:rsidRDefault="0053343C" w:rsidP="0053343C">
      <w:pPr>
        <w:spacing w:line="271" w:lineRule="auto"/>
        <w:rPr>
          <w:lang w:eastAsia="sk-SK"/>
        </w:rPr>
      </w:pPr>
    </w:p>
    <w:tbl>
      <w:tblPr>
        <w:tblW w:w="5000" w:type="pct"/>
        <w:tblCellMar>
          <w:left w:w="70" w:type="dxa"/>
          <w:right w:w="70" w:type="dxa"/>
        </w:tblCellMar>
        <w:tblLook w:val="04A0" w:firstRow="1" w:lastRow="0" w:firstColumn="1" w:lastColumn="0" w:noHBand="0" w:noVBand="1"/>
      </w:tblPr>
      <w:tblGrid>
        <w:gridCol w:w="1841"/>
        <w:gridCol w:w="1311"/>
        <w:gridCol w:w="5448"/>
        <w:gridCol w:w="1133"/>
        <w:gridCol w:w="1130"/>
        <w:gridCol w:w="779"/>
        <w:gridCol w:w="649"/>
        <w:gridCol w:w="649"/>
        <w:gridCol w:w="649"/>
        <w:gridCol w:w="656"/>
        <w:gridCol w:w="1130"/>
        <w:gridCol w:w="15"/>
      </w:tblGrid>
      <w:tr w:rsidR="0053343C" w:rsidRPr="00F93C96" w14:paraId="386B87AD" w14:textId="77777777" w:rsidTr="00D23C47">
        <w:trPr>
          <w:trHeight w:val="473"/>
        </w:trPr>
        <w:tc>
          <w:tcPr>
            <w:tcW w:w="5000" w:type="pct"/>
            <w:gridSpan w:val="1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7D3EE59"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POVINNE VOLITEĽNÉ PREDMETY</w:t>
            </w:r>
          </w:p>
        </w:tc>
      </w:tr>
      <w:tr w:rsidR="0053343C" w:rsidRPr="00F93C96" w14:paraId="0EFF0062" w14:textId="77777777" w:rsidTr="00D23C47">
        <w:trPr>
          <w:gridAfter w:val="1"/>
          <w:wAfter w:w="5" w:type="pct"/>
          <w:trHeight w:val="736"/>
        </w:trPr>
        <w:tc>
          <w:tcPr>
            <w:tcW w:w="598" w:type="pct"/>
            <w:vMerge w:val="restart"/>
            <w:tcBorders>
              <w:top w:val="nil"/>
              <w:left w:val="single" w:sz="4" w:space="0" w:color="auto"/>
              <w:bottom w:val="single" w:sz="4" w:space="0" w:color="auto"/>
              <w:right w:val="single" w:sz="4" w:space="0" w:color="auto"/>
            </w:tcBorders>
            <w:shd w:val="clear" w:color="000000" w:fill="E7E6E6"/>
            <w:vAlign w:val="center"/>
            <w:hideMark/>
          </w:tcPr>
          <w:p w14:paraId="1040CC4C" w14:textId="77777777" w:rsidR="0053343C" w:rsidRPr="00F93C96" w:rsidRDefault="0053343C" w:rsidP="00D23C47">
            <w:pPr>
              <w:jc w:val="center"/>
              <w:rPr>
                <w:b/>
                <w:bCs/>
                <w:sz w:val="22"/>
                <w:szCs w:val="22"/>
                <w:lang w:eastAsia="sk-SK"/>
              </w:rPr>
            </w:pPr>
            <w:r w:rsidRPr="00F93C96">
              <w:rPr>
                <w:b/>
                <w:bCs/>
                <w:sz w:val="22"/>
                <w:szCs w:val="22"/>
                <w:lang w:eastAsia="sk-SK"/>
              </w:rPr>
              <w:t>Kód</w:t>
            </w:r>
          </w:p>
        </w:tc>
        <w:tc>
          <w:tcPr>
            <w:tcW w:w="426" w:type="pct"/>
            <w:vMerge w:val="restart"/>
            <w:tcBorders>
              <w:top w:val="nil"/>
              <w:left w:val="single" w:sz="4" w:space="0" w:color="auto"/>
              <w:bottom w:val="single" w:sz="4" w:space="0" w:color="auto"/>
              <w:right w:val="single" w:sz="4" w:space="0" w:color="auto"/>
            </w:tcBorders>
            <w:shd w:val="clear" w:color="000000" w:fill="E7E6E6"/>
            <w:vAlign w:val="center"/>
            <w:hideMark/>
          </w:tcPr>
          <w:p w14:paraId="20EA27EC" w14:textId="77777777" w:rsidR="0053343C" w:rsidRPr="00F93C96" w:rsidRDefault="0053343C" w:rsidP="00D23C47">
            <w:pPr>
              <w:jc w:val="center"/>
              <w:rPr>
                <w:b/>
                <w:bCs/>
                <w:sz w:val="22"/>
                <w:szCs w:val="22"/>
                <w:lang w:eastAsia="sk-SK"/>
              </w:rPr>
            </w:pPr>
            <w:r w:rsidRPr="00F93C96">
              <w:rPr>
                <w:b/>
                <w:bCs/>
                <w:sz w:val="22"/>
                <w:szCs w:val="22"/>
                <w:lang w:eastAsia="sk-SK"/>
              </w:rPr>
              <w:t>Prerekvizity</w:t>
            </w:r>
          </w:p>
        </w:tc>
        <w:tc>
          <w:tcPr>
            <w:tcW w:w="1770" w:type="pct"/>
            <w:vMerge w:val="restart"/>
            <w:tcBorders>
              <w:top w:val="nil"/>
              <w:left w:val="single" w:sz="4" w:space="0" w:color="auto"/>
              <w:bottom w:val="single" w:sz="4" w:space="0" w:color="auto"/>
              <w:right w:val="single" w:sz="4" w:space="0" w:color="auto"/>
            </w:tcBorders>
            <w:shd w:val="clear" w:color="000000" w:fill="E7E6E6"/>
            <w:vAlign w:val="center"/>
          </w:tcPr>
          <w:p w14:paraId="520A57EF" w14:textId="77777777" w:rsidR="0053343C" w:rsidRPr="00F93C96" w:rsidRDefault="0053343C" w:rsidP="00D23C47">
            <w:pPr>
              <w:jc w:val="center"/>
              <w:rPr>
                <w:bCs/>
                <w:i/>
                <w:sz w:val="22"/>
                <w:szCs w:val="22"/>
                <w:lang w:eastAsia="sk-SK"/>
              </w:rPr>
            </w:pPr>
            <w:r w:rsidRPr="00F93C96">
              <w:rPr>
                <w:b/>
                <w:bCs/>
                <w:sz w:val="22"/>
                <w:szCs w:val="22"/>
                <w:lang w:eastAsia="sk-SK"/>
              </w:rPr>
              <w:t>Názov</w:t>
            </w:r>
            <w:r w:rsidRPr="00F93C96">
              <w:rPr>
                <w:bCs/>
                <w:i/>
                <w:sz w:val="22"/>
                <w:szCs w:val="22"/>
                <w:lang w:eastAsia="sk-SK"/>
              </w:rPr>
              <w:t xml:space="preserve"> </w:t>
            </w:r>
          </w:p>
          <w:p w14:paraId="71DC4570" w14:textId="77777777" w:rsidR="0053343C" w:rsidRPr="00F93C96" w:rsidRDefault="0053343C" w:rsidP="00D23C47">
            <w:pPr>
              <w:jc w:val="center"/>
              <w:rPr>
                <w:bCs/>
                <w:i/>
                <w:sz w:val="22"/>
                <w:szCs w:val="22"/>
                <w:lang w:eastAsia="sk-SK"/>
              </w:rPr>
            </w:pPr>
            <w:r w:rsidRPr="00F93C96">
              <w:rPr>
                <w:bCs/>
                <w:i/>
                <w:sz w:val="22"/>
                <w:szCs w:val="22"/>
                <w:lang w:eastAsia="sk-SK"/>
              </w:rPr>
              <w:t>Zabezpečuje</w:t>
            </w:r>
          </w:p>
        </w:tc>
        <w:tc>
          <w:tcPr>
            <w:tcW w:w="368"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2A60BCD2" w14:textId="77777777" w:rsidR="0053343C" w:rsidRPr="00F93C96" w:rsidRDefault="0053343C" w:rsidP="00D23C47">
            <w:pPr>
              <w:jc w:val="center"/>
              <w:rPr>
                <w:b/>
                <w:bCs/>
                <w:sz w:val="22"/>
                <w:szCs w:val="22"/>
                <w:lang w:eastAsia="sk-SK"/>
              </w:rPr>
            </w:pPr>
            <w:r w:rsidRPr="00F93C96">
              <w:rPr>
                <w:b/>
                <w:bCs/>
                <w:sz w:val="22"/>
                <w:szCs w:val="22"/>
                <w:lang w:eastAsia="sk-SK"/>
              </w:rPr>
              <w:t>Odporúčaný semester</w:t>
            </w:r>
          </w:p>
        </w:tc>
        <w:tc>
          <w:tcPr>
            <w:tcW w:w="367"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5C3883C0" w14:textId="77777777" w:rsidR="0053343C" w:rsidRPr="00F93C96" w:rsidRDefault="0053343C" w:rsidP="00D23C47">
            <w:pPr>
              <w:jc w:val="center"/>
              <w:rPr>
                <w:b/>
                <w:bCs/>
                <w:sz w:val="22"/>
                <w:szCs w:val="22"/>
                <w:lang w:eastAsia="sk-SK"/>
              </w:rPr>
            </w:pPr>
            <w:r w:rsidRPr="00F93C96">
              <w:rPr>
                <w:b/>
                <w:bCs/>
                <w:sz w:val="22"/>
                <w:szCs w:val="22"/>
                <w:lang w:eastAsia="sk-SK"/>
              </w:rPr>
              <w:t>Ukončenie</w:t>
            </w:r>
          </w:p>
        </w:tc>
        <w:tc>
          <w:tcPr>
            <w:tcW w:w="253"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7F23572E" w14:textId="77777777" w:rsidR="0053343C" w:rsidRPr="00F93C96" w:rsidRDefault="0053343C" w:rsidP="00D23C47">
            <w:pPr>
              <w:jc w:val="center"/>
              <w:rPr>
                <w:b/>
                <w:bCs/>
                <w:sz w:val="22"/>
                <w:szCs w:val="22"/>
                <w:lang w:eastAsia="sk-SK"/>
              </w:rPr>
            </w:pPr>
            <w:r w:rsidRPr="00F93C96">
              <w:rPr>
                <w:b/>
                <w:bCs/>
                <w:sz w:val="22"/>
                <w:szCs w:val="22"/>
                <w:lang w:eastAsia="sk-SK"/>
              </w:rPr>
              <w:t>Kredity</w:t>
            </w:r>
          </w:p>
        </w:tc>
        <w:tc>
          <w:tcPr>
            <w:tcW w:w="846" w:type="pct"/>
            <w:gridSpan w:val="4"/>
            <w:tcBorders>
              <w:top w:val="single" w:sz="4" w:space="0" w:color="auto"/>
              <w:left w:val="nil"/>
              <w:bottom w:val="single" w:sz="4" w:space="0" w:color="auto"/>
              <w:right w:val="single" w:sz="4" w:space="0" w:color="auto"/>
            </w:tcBorders>
            <w:shd w:val="clear" w:color="000000" w:fill="E7E6E6"/>
            <w:vAlign w:val="center"/>
            <w:hideMark/>
          </w:tcPr>
          <w:p w14:paraId="09D47846" w14:textId="77777777" w:rsidR="0053343C" w:rsidRPr="00F93C96" w:rsidRDefault="0053343C" w:rsidP="00D23C47">
            <w:pPr>
              <w:jc w:val="center"/>
              <w:rPr>
                <w:b/>
                <w:bCs/>
                <w:sz w:val="22"/>
                <w:szCs w:val="22"/>
                <w:lang w:eastAsia="sk-SK"/>
              </w:rPr>
            </w:pPr>
            <w:r w:rsidRPr="00F93C96">
              <w:rPr>
                <w:b/>
                <w:bCs/>
                <w:sz w:val="22"/>
                <w:szCs w:val="22"/>
                <w:lang w:eastAsia="sk-SK"/>
              </w:rPr>
              <w:t>Rozsah priamej výučby (týždenne)</w:t>
            </w:r>
          </w:p>
        </w:tc>
        <w:tc>
          <w:tcPr>
            <w:tcW w:w="367" w:type="pct"/>
            <w:vMerge w:val="restart"/>
            <w:tcBorders>
              <w:top w:val="nil"/>
              <w:left w:val="single" w:sz="4" w:space="0" w:color="auto"/>
              <w:right w:val="single" w:sz="4" w:space="0" w:color="auto"/>
            </w:tcBorders>
            <w:shd w:val="clear" w:color="000000" w:fill="E7E6E6"/>
            <w:textDirection w:val="btLr"/>
            <w:vAlign w:val="center"/>
            <w:hideMark/>
          </w:tcPr>
          <w:p w14:paraId="3716D2F2" w14:textId="77777777" w:rsidR="0053343C" w:rsidRPr="00F93C96" w:rsidRDefault="0053343C" w:rsidP="00D23C47">
            <w:pPr>
              <w:jc w:val="center"/>
              <w:rPr>
                <w:b/>
                <w:bCs/>
                <w:sz w:val="22"/>
                <w:szCs w:val="22"/>
                <w:lang w:eastAsia="sk-SK"/>
              </w:rPr>
            </w:pPr>
            <w:r w:rsidRPr="00F93C96">
              <w:rPr>
                <w:b/>
                <w:bCs/>
                <w:sz w:val="22"/>
                <w:szCs w:val="22"/>
                <w:lang w:eastAsia="sk-SK"/>
              </w:rPr>
              <w:t xml:space="preserve">Profilový </w:t>
            </w:r>
          </w:p>
          <w:p w14:paraId="01A76CA1" w14:textId="77777777" w:rsidR="0053343C" w:rsidRPr="00F93C96" w:rsidRDefault="0053343C" w:rsidP="00D23C47">
            <w:pPr>
              <w:jc w:val="center"/>
              <w:rPr>
                <w:b/>
                <w:bCs/>
                <w:sz w:val="22"/>
                <w:szCs w:val="22"/>
                <w:lang w:eastAsia="sk-SK"/>
              </w:rPr>
            </w:pPr>
            <w:r w:rsidRPr="00F93C96">
              <w:rPr>
                <w:b/>
                <w:bCs/>
                <w:sz w:val="22"/>
                <w:szCs w:val="22"/>
                <w:lang w:eastAsia="sk-SK"/>
              </w:rPr>
              <w:t>predmet</w:t>
            </w:r>
          </w:p>
        </w:tc>
      </w:tr>
      <w:tr w:rsidR="0053343C" w:rsidRPr="00F93C96" w14:paraId="49F6468A" w14:textId="77777777" w:rsidTr="00D23C47">
        <w:trPr>
          <w:gridAfter w:val="1"/>
          <w:wAfter w:w="5" w:type="pct"/>
          <w:trHeight w:val="996"/>
        </w:trPr>
        <w:tc>
          <w:tcPr>
            <w:tcW w:w="598" w:type="pct"/>
            <w:vMerge/>
            <w:tcBorders>
              <w:top w:val="nil"/>
              <w:left w:val="single" w:sz="4" w:space="0" w:color="auto"/>
              <w:bottom w:val="single" w:sz="4" w:space="0" w:color="auto"/>
              <w:right w:val="single" w:sz="4" w:space="0" w:color="auto"/>
            </w:tcBorders>
            <w:vAlign w:val="center"/>
            <w:hideMark/>
          </w:tcPr>
          <w:p w14:paraId="67BE634D" w14:textId="77777777" w:rsidR="0053343C" w:rsidRPr="00F93C96" w:rsidRDefault="0053343C" w:rsidP="00D23C47">
            <w:pPr>
              <w:rPr>
                <w:b/>
                <w:bCs/>
                <w:sz w:val="22"/>
                <w:szCs w:val="22"/>
                <w:lang w:eastAsia="sk-SK"/>
              </w:rPr>
            </w:pPr>
          </w:p>
        </w:tc>
        <w:tc>
          <w:tcPr>
            <w:tcW w:w="426" w:type="pct"/>
            <w:vMerge/>
            <w:tcBorders>
              <w:top w:val="nil"/>
              <w:left w:val="single" w:sz="4" w:space="0" w:color="auto"/>
              <w:bottom w:val="single" w:sz="4" w:space="0" w:color="auto"/>
              <w:right w:val="single" w:sz="4" w:space="0" w:color="auto"/>
            </w:tcBorders>
            <w:vAlign w:val="center"/>
            <w:hideMark/>
          </w:tcPr>
          <w:p w14:paraId="0DF4730E" w14:textId="77777777" w:rsidR="0053343C" w:rsidRPr="00F93C96" w:rsidRDefault="0053343C" w:rsidP="00D23C47">
            <w:pPr>
              <w:rPr>
                <w:b/>
                <w:bCs/>
                <w:sz w:val="22"/>
                <w:szCs w:val="22"/>
                <w:lang w:eastAsia="sk-SK"/>
              </w:rPr>
            </w:pPr>
          </w:p>
        </w:tc>
        <w:tc>
          <w:tcPr>
            <w:tcW w:w="1770" w:type="pct"/>
            <w:vMerge/>
            <w:tcBorders>
              <w:top w:val="nil"/>
              <w:left w:val="single" w:sz="4" w:space="0" w:color="auto"/>
              <w:bottom w:val="single" w:sz="4" w:space="0" w:color="auto"/>
              <w:right w:val="single" w:sz="4" w:space="0" w:color="auto"/>
            </w:tcBorders>
            <w:vAlign w:val="center"/>
          </w:tcPr>
          <w:p w14:paraId="75EE956F" w14:textId="77777777" w:rsidR="0053343C" w:rsidRPr="00F93C96" w:rsidRDefault="0053343C" w:rsidP="00D23C47">
            <w:pPr>
              <w:rPr>
                <w:b/>
                <w:bCs/>
                <w:sz w:val="22"/>
                <w:szCs w:val="22"/>
                <w:lang w:eastAsia="sk-SK"/>
              </w:rPr>
            </w:pPr>
          </w:p>
        </w:tc>
        <w:tc>
          <w:tcPr>
            <w:tcW w:w="368" w:type="pct"/>
            <w:vMerge/>
            <w:tcBorders>
              <w:top w:val="nil"/>
              <w:left w:val="single" w:sz="4" w:space="0" w:color="auto"/>
              <w:bottom w:val="single" w:sz="4" w:space="0" w:color="auto"/>
              <w:right w:val="single" w:sz="4" w:space="0" w:color="auto"/>
            </w:tcBorders>
            <w:vAlign w:val="center"/>
            <w:hideMark/>
          </w:tcPr>
          <w:p w14:paraId="5CE7A9C0" w14:textId="77777777" w:rsidR="0053343C" w:rsidRPr="00F93C96" w:rsidRDefault="0053343C" w:rsidP="00D23C47">
            <w:pPr>
              <w:rPr>
                <w:b/>
                <w:bCs/>
                <w:sz w:val="22"/>
                <w:szCs w:val="22"/>
                <w:lang w:eastAsia="sk-SK"/>
              </w:rPr>
            </w:pPr>
          </w:p>
        </w:tc>
        <w:tc>
          <w:tcPr>
            <w:tcW w:w="367" w:type="pct"/>
            <w:vMerge/>
            <w:tcBorders>
              <w:top w:val="nil"/>
              <w:left w:val="single" w:sz="4" w:space="0" w:color="auto"/>
              <w:bottom w:val="single" w:sz="4" w:space="0" w:color="auto"/>
              <w:right w:val="single" w:sz="4" w:space="0" w:color="auto"/>
            </w:tcBorders>
            <w:vAlign w:val="center"/>
            <w:hideMark/>
          </w:tcPr>
          <w:p w14:paraId="3E681047" w14:textId="77777777" w:rsidR="0053343C" w:rsidRPr="00F93C96" w:rsidRDefault="0053343C" w:rsidP="00D23C47">
            <w:pPr>
              <w:rPr>
                <w:b/>
                <w:bCs/>
                <w:sz w:val="22"/>
                <w:szCs w:val="22"/>
                <w:lang w:eastAsia="sk-SK"/>
              </w:rPr>
            </w:pPr>
          </w:p>
        </w:tc>
        <w:tc>
          <w:tcPr>
            <w:tcW w:w="253" w:type="pct"/>
            <w:vMerge/>
            <w:tcBorders>
              <w:top w:val="nil"/>
              <w:left w:val="single" w:sz="4" w:space="0" w:color="auto"/>
              <w:bottom w:val="single" w:sz="4" w:space="0" w:color="auto"/>
              <w:right w:val="single" w:sz="4" w:space="0" w:color="auto"/>
            </w:tcBorders>
            <w:vAlign w:val="center"/>
            <w:hideMark/>
          </w:tcPr>
          <w:p w14:paraId="3945525A" w14:textId="77777777" w:rsidR="0053343C" w:rsidRPr="00F93C96" w:rsidRDefault="0053343C" w:rsidP="00D23C47">
            <w:pPr>
              <w:rPr>
                <w:b/>
                <w:bCs/>
                <w:sz w:val="22"/>
                <w:szCs w:val="22"/>
                <w:lang w:eastAsia="sk-SK"/>
              </w:rPr>
            </w:pPr>
          </w:p>
        </w:tc>
        <w:tc>
          <w:tcPr>
            <w:tcW w:w="211" w:type="pct"/>
            <w:tcBorders>
              <w:top w:val="nil"/>
              <w:left w:val="nil"/>
              <w:bottom w:val="single" w:sz="4" w:space="0" w:color="auto"/>
              <w:right w:val="single" w:sz="4" w:space="0" w:color="auto"/>
            </w:tcBorders>
            <w:shd w:val="clear" w:color="000000" w:fill="E7E6E6"/>
            <w:noWrap/>
            <w:textDirection w:val="btLr"/>
            <w:vAlign w:val="bottom"/>
            <w:hideMark/>
          </w:tcPr>
          <w:p w14:paraId="33752961" w14:textId="77777777" w:rsidR="0053343C" w:rsidRPr="00F93C96" w:rsidRDefault="0053343C" w:rsidP="00D23C47">
            <w:pPr>
              <w:jc w:val="center"/>
              <w:rPr>
                <w:sz w:val="22"/>
                <w:szCs w:val="22"/>
                <w:lang w:eastAsia="sk-SK"/>
              </w:rPr>
            </w:pPr>
            <w:r w:rsidRPr="00F93C96">
              <w:rPr>
                <w:sz w:val="22"/>
                <w:szCs w:val="22"/>
                <w:lang w:eastAsia="sk-SK"/>
              </w:rPr>
              <w:t>Prednášky</w:t>
            </w:r>
          </w:p>
        </w:tc>
        <w:tc>
          <w:tcPr>
            <w:tcW w:w="211" w:type="pct"/>
            <w:tcBorders>
              <w:top w:val="nil"/>
              <w:left w:val="nil"/>
              <w:bottom w:val="single" w:sz="4" w:space="0" w:color="auto"/>
              <w:right w:val="single" w:sz="4" w:space="0" w:color="auto"/>
            </w:tcBorders>
            <w:shd w:val="clear" w:color="000000" w:fill="E7E6E6"/>
            <w:noWrap/>
            <w:textDirection w:val="btLr"/>
            <w:vAlign w:val="bottom"/>
            <w:hideMark/>
          </w:tcPr>
          <w:p w14:paraId="30C12A2F" w14:textId="77777777" w:rsidR="0053343C" w:rsidRPr="00F93C96" w:rsidRDefault="0053343C" w:rsidP="00D23C47">
            <w:pPr>
              <w:jc w:val="center"/>
              <w:rPr>
                <w:sz w:val="22"/>
                <w:szCs w:val="22"/>
                <w:lang w:eastAsia="sk-SK"/>
              </w:rPr>
            </w:pPr>
            <w:r w:rsidRPr="00F93C96">
              <w:rPr>
                <w:sz w:val="22"/>
                <w:szCs w:val="22"/>
                <w:lang w:eastAsia="sk-SK"/>
              </w:rPr>
              <w:t>Semináre</w:t>
            </w:r>
          </w:p>
        </w:tc>
        <w:tc>
          <w:tcPr>
            <w:tcW w:w="211" w:type="pct"/>
            <w:tcBorders>
              <w:top w:val="nil"/>
              <w:left w:val="nil"/>
              <w:bottom w:val="single" w:sz="4" w:space="0" w:color="auto"/>
              <w:right w:val="single" w:sz="4" w:space="0" w:color="auto"/>
            </w:tcBorders>
            <w:shd w:val="clear" w:color="000000" w:fill="E7E6E6"/>
            <w:noWrap/>
            <w:textDirection w:val="btLr"/>
            <w:vAlign w:val="bottom"/>
            <w:hideMark/>
          </w:tcPr>
          <w:p w14:paraId="7D7C0C89" w14:textId="77777777" w:rsidR="0053343C" w:rsidRPr="00F93C96" w:rsidRDefault="0053343C" w:rsidP="00D23C47">
            <w:pPr>
              <w:jc w:val="center"/>
              <w:rPr>
                <w:sz w:val="22"/>
                <w:szCs w:val="22"/>
                <w:lang w:eastAsia="sk-SK"/>
              </w:rPr>
            </w:pPr>
            <w:r w:rsidRPr="00F93C96">
              <w:rPr>
                <w:sz w:val="22"/>
                <w:szCs w:val="22"/>
                <w:lang w:eastAsia="sk-SK"/>
              </w:rPr>
              <w:t>Cvičenia</w:t>
            </w:r>
          </w:p>
        </w:tc>
        <w:tc>
          <w:tcPr>
            <w:tcW w:w="213" w:type="pct"/>
            <w:tcBorders>
              <w:top w:val="nil"/>
              <w:left w:val="nil"/>
              <w:bottom w:val="single" w:sz="4" w:space="0" w:color="auto"/>
              <w:right w:val="single" w:sz="4" w:space="0" w:color="auto"/>
            </w:tcBorders>
            <w:shd w:val="clear" w:color="000000" w:fill="E7E6E6"/>
            <w:textDirection w:val="btLr"/>
            <w:vAlign w:val="bottom"/>
            <w:hideMark/>
          </w:tcPr>
          <w:p w14:paraId="1AF9DE34" w14:textId="77777777" w:rsidR="0053343C" w:rsidRPr="00F93C96" w:rsidRDefault="0053343C" w:rsidP="00D23C47">
            <w:pPr>
              <w:jc w:val="center"/>
              <w:rPr>
                <w:sz w:val="22"/>
                <w:szCs w:val="22"/>
                <w:lang w:eastAsia="sk-SK"/>
              </w:rPr>
            </w:pPr>
            <w:r w:rsidRPr="00F93C96">
              <w:rPr>
                <w:sz w:val="22"/>
                <w:szCs w:val="22"/>
                <w:lang w:eastAsia="sk-SK"/>
              </w:rPr>
              <w:t>Lab. cvičenia</w:t>
            </w:r>
          </w:p>
        </w:tc>
        <w:tc>
          <w:tcPr>
            <w:tcW w:w="367" w:type="pct"/>
            <w:vMerge/>
            <w:tcBorders>
              <w:left w:val="single" w:sz="4" w:space="0" w:color="auto"/>
              <w:bottom w:val="single" w:sz="4" w:space="0" w:color="auto"/>
              <w:right w:val="single" w:sz="4" w:space="0" w:color="auto"/>
            </w:tcBorders>
            <w:vAlign w:val="center"/>
            <w:hideMark/>
          </w:tcPr>
          <w:p w14:paraId="7ECE433C" w14:textId="77777777" w:rsidR="0053343C" w:rsidRPr="00F93C96" w:rsidRDefault="0053343C" w:rsidP="00D23C47">
            <w:pPr>
              <w:rPr>
                <w:b/>
                <w:bCs/>
                <w:sz w:val="22"/>
                <w:szCs w:val="22"/>
                <w:lang w:eastAsia="sk-SK"/>
              </w:rPr>
            </w:pPr>
          </w:p>
        </w:tc>
      </w:tr>
      <w:tr w:rsidR="0053343C" w:rsidRPr="00F93C96" w14:paraId="72D80D74" w14:textId="77777777" w:rsidTr="00D23C47">
        <w:trPr>
          <w:gridAfter w:val="1"/>
          <w:wAfter w:w="5" w:type="pct"/>
          <w:trHeight w:val="557"/>
        </w:trPr>
        <w:tc>
          <w:tcPr>
            <w:tcW w:w="598" w:type="pct"/>
            <w:tcBorders>
              <w:top w:val="nil"/>
              <w:left w:val="single" w:sz="4" w:space="0" w:color="auto"/>
              <w:bottom w:val="single" w:sz="4" w:space="0" w:color="auto"/>
              <w:right w:val="single" w:sz="4" w:space="0" w:color="auto"/>
            </w:tcBorders>
            <w:shd w:val="clear" w:color="auto" w:fill="auto"/>
            <w:noWrap/>
            <w:vAlign w:val="center"/>
            <w:hideMark/>
          </w:tcPr>
          <w:p w14:paraId="07FCEBC9" w14:textId="77777777" w:rsidR="0053343C" w:rsidRPr="00F93C96" w:rsidRDefault="0053343C" w:rsidP="00D23C47">
            <w:pPr>
              <w:jc w:val="center"/>
              <w:rPr>
                <w:sz w:val="22"/>
                <w:szCs w:val="22"/>
                <w:lang w:eastAsia="sk-SK"/>
              </w:rPr>
            </w:pPr>
            <w:r w:rsidRPr="00F93C96">
              <w:rPr>
                <w:sz w:val="16"/>
                <w:szCs w:val="16"/>
              </w:rPr>
              <w:t>7MMO/MANE-PHD/22</w:t>
            </w:r>
          </w:p>
        </w:tc>
        <w:tc>
          <w:tcPr>
            <w:tcW w:w="426" w:type="pct"/>
            <w:tcBorders>
              <w:top w:val="nil"/>
              <w:left w:val="nil"/>
              <w:bottom w:val="single" w:sz="4" w:space="0" w:color="auto"/>
              <w:right w:val="single" w:sz="4" w:space="0" w:color="auto"/>
            </w:tcBorders>
            <w:shd w:val="clear" w:color="auto" w:fill="auto"/>
            <w:noWrap/>
            <w:vAlign w:val="center"/>
            <w:hideMark/>
          </w:tcPr>
          <w:p w14:paraId="0CEE34B8" w14:textId="77777777" w:rsidR="0053343C" w:rsidRPr="00F93C96" w:rsidRDefault="0053343C" w:rsidP="00D23C47">
            <w:pPr>
              <w:jc w:val="center"/>
              <w:rPr>
                <w:sz w:val="22"/>
                <w:szCs w:val="22"/>
                <w:lang w:eastAsia="sk-SK"/>
              </w:rPr>
            </w:pPr>
          </w:p>
        </w:tc>
        <w:tc>
          <w:tcPr>
            <w:tcW w:w="1770" w:type="pct"/>
            <w:tcBorders>
              <w:top w:val="nil"/>
              <w:left w:val="nil"/>
              <w:bottom w:val="single" w:sz="4" w:space="0" w:color="auto"/>
              <w:right w:val="single" w:sz="4" w:space="0" w:color="auto"/>
            </w:tcBorders>
            <w:shd w:val="clear" w:color="auto" w:fill="auto"/>
            <w:vAlign w:val="center"/>
          </w:tcPr>
          <w:p w14:paraId="29694140" w14:textId="77777777" w:rsidR="0053343C" w:rsidRPr="00F93C96" w:rsidRDefault="0053343C" w:rsidP="00D23C47">
            <w:pPr>
              <w:jc w:val="center"/>
              <w:rPr>
                <w:b/>
                <w:sz w:val="16"/>
                <w:szCs w:val="16"/>
              </w:rPr>
            </w:pPr>
            <w:r w:rsidRPr="00F93C96">
              <w:rPr>
                <w:b/>
                <w:sz w:val="16"/>
                <w:szCs w:val="16"/>
              </w:rPr>
              <w:t>Marketingový manažment nehmotných produktov</w:t>
            </w:r>
          </w:p>
          <w:p w14:paraId="45F8F5E3" w14:textId="77777777" w:rsidR="0053343C" w:rsidRPr="00F93C96" w:rsidRDefault="0053343C" w:rsidP="00D23C47">
            <w:pPr>
              <w:pStyle w:val="Nadpis5"/>
              <w:jc w:val="center"/>
              <w:rPr>
                <w:sz w:val="22"/>
                <w:szCs w:val="22"/>
                <w:lang w:eastAsia="sk-SK"/>
              </w:rPr>
            </w:pPr>
            <w:r w:rsidRPr="00F93C96">
              <w:rPr>
                <w:b w:val="0"/>
                <w:i/>
                <w:sz w:val="16"/>
                <w:szCs w:val="16"/>
              </w:rPr>
              <w:t>Katedra marketingu a medzinárodného obchodu</w:t>
            </w:r>
          </w:p>
        </w:tc>
        <w:tc>
          <w:tcPr>
            <w:tcW w:w="368" w:type="pct"/>
            <w:tcBorders>
              <w:top w:val="nil"/>
              <w:left w:val="nil"/>
              <w:bottom w:val="single" w:sz="4" w:space="0" w:color="auto"/>
              <w:right w:val="single" w:sz="4" w:space="0" w:color="auto"/>
            </w:tcBorders>
            <w:shd w:val="clear" w:color="auto" w:fill="auto"/>
            <w:noWrap/>
            <w:vAlign w:val="center"/>
            <w:hideMark/>
          </w:tcPr>
          <w:p w14:paraId="7AFDE3CC" w14:textId="77777777" w:rsidR="0053343C" w:rsidRPr="00F93C96" w:rsidRDefault="0053343C" w:rsidP="00D23C47">
            <w:pPr>
              <w:jc w:val="center"/>
              <w:rPr>
                <w:sz w:val="22"/>
                <w:szCs w:val="22"/>
                <w:lang w:eastAsia="sk-SK"/>
              </w:rPr>
            </w:pPr>
            <w:r w:rsidRPr="00F93C96">
              <w:rPr>
                <w:sz w:val="22"/>
                <w:szCs w:val="22"/>
                <w:lang w:eastAsia="sk-SK"/>
              </w:rPr>
              <w:t>3</w:t>
            </w:r>
          </w:p>
        </w:tc>
        <w:tc>
          <w:tcPr>
            <w:tcW w:w="367" w:type="pct"/>
            <w:tcBorders>
              <w:top w:val="nil"/>
              <w:left w:val="nil"/>
              <w:bottom w:val="single" w:sz="4" w:space="0" w:color="auto"/>
              <w:right w:val="single" w:sz="4" w:space="0" w:color="auto"/>
            </w:tcBorders>
            <w:shd w:val="clear" w:color="auto" w:fill="auto"/>
            <w:noWrap/>
            <w:vAlign w:val="center"/>
            <w:hideMark/>
          </w:tcPr>
          <w:p w14:paraId="7918FD3F"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3" w:type="pct"/>
            <w:tcBorders>
              <w:top w:val="nil"/>
              <w:left w:val="nil"/>
              <w:bottom w:val="single" w:sz="4" w:space="0" w:color="auto"/>
              <w:right w:val="single" w:sz="4" w:space="0" w:color="auto"/>
            </w:tcBorders>
            <w:shd w:val="clear" w:color="auto" w:fill="auto"/>
            <w:noWrap/>
            <w:vAlign w:val="center"/>
            <w:hideMark/>
          </w:tcPr>
          <w:p w14:paraId="4EB848B5"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hideMark/>
          </w:tcPr>
          <w:p w14:paraId="0ECA141C"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1" w:type="pct"/>
            <w:tcBorders>
              <w:top w:val="nil"/>
              <w:left w:val="nil"/>
              <w:bottom w:val="single" w:sz="4" w:space="0" w:color="auto"/>
              <w:right w:val="single" w:sz="4" w:space="0" w:color="auto"/>
            </w:tcBorders>
            <w:shd w:val="clear" w:color="auto" w:fill="auto"/>
            <w:noWrap/>
            <w:vAlign w:val="center"/>
            <w:hideMark/>
          </w:tcPr>
          <w:p w14:paraId="79722D2B"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hideMark/>
          </w:tcPr>
          <w:p w14:paraId="2C3BB0E6"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hideMark/>
          </w:tcPr>
          <w:p w14:paraId="08FE3F26"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hideMark/>
          </w:tcPr>
          <w:p w14:paraId="1CC9553F" w14:textId="77777777" w:rsidR="0053343C" w:rsidRPr="00F93C96" w:rsidRDefault="0053343C" w:rsidP="00D23C47">
            <w:pPr>
              <w:jc w:val="center"/>
              <w:rPr>
                <w:i/>
                <w:iCs/>
                <w:sz w:val="22"/>
                <w:szCs w:val="22"/>
                <w:lang w:eastAsia="sk-SK"/>
              </w:rPr>
            </w:pPr>
            <w:r w:rsidRPr="00F93C96">
              <w:rPr>
                <w:rStyle w:val="tl1"/>
                <w:rFonts w:ascii="Times New Roman" w:hAnsi="Times New Roman"/>
              </w:rPr>
              <w:t>áno</w:t>
            </w:r>
          </w:p>
        </w:tc>
      </w:tr>
      <w:tr w:rsidR="0053343C" w:rsidRPr="00F93C96" w14:paraId="2B67710E" w14:textId="77777777" w:rsidTr="00D23C47">
        <w:trPr>
          <w:gridAfter w:val="1"/>
          <w:wAfter w:w="5" w:type="pct"/>
          <w:trHeight w:val="288"/>
        </w:trPr>
        <w:tc>
          <w:tcPr>
            <w:tcW w:w="598" w:type="pct"/>
            <w:tcBorders>
              <w:top w:val="nil"/>
              <w:left w:val="single" w:sz="4" w:space="0" w:color="auto"/>
              <w:bottom w:val="single" w:sz="4" w:space="0" w:color="auto"/>
              <w:right w:val="single" w:sz="4" w:space="0" w:color="auto"/>
            </w:tcBorders>
            <w:shd w:val="clear" w:color="auto" w:fill="auto"/>
            <w:noWrap/>
            <w:vAlign w:val="center"/>
            <w:hideMark/>
          </w:tcPr>
          <w:p w14:paraId="6589047D" w14:textId="77777777" w:rsidR="0053343C" w:rsidRPr="00F93C96" w:rsidRDefault="0053343C" w:rsidP="00D23C47">
            <w:pPr>
              <w:jc w:val="center"/>
              <w:rPr>
                <w:sz w:val="22"/>
                <w:szCs w:val="22"/>
                <w:lang w:eastAsia="sk-SK"/>
              </w:rPr>
            </w:pPr>
            <w:r w:rsidRPr="00F93C96">
              <w:rPr>
                <w:sz w:val="16"/>
                <w:szCs w:val="16"/>
              </w:rPr>
              <w:t>7KFUM/FIMA-PHD/22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547E183C" w14:textId="77777777" w:rsidR="0053343C" w:rsidRPr="00F93C96" w:rsidRDefault="0053343C" w:rsidP="00D23C47">
            <w:pPr>
              <w:jc w:val="center"/>
              <w:rPr>
                <w:sz w:val="22"/>
                <w:szCs w:val="22"/>
                <w:lang w:eastAsia="sk-SK"/>
              </w:rPr>
            </w:pPr>
          </w:p>
        </w:tc>
        <w:tc>
          <w:tcPr>
            <w:tcW w:w="1770" w:type="pct"/>
            <w:tcBorders>
              <w:top w:val="single" w:sz="4" w:space="0" w:color="auto"/>
              <w:left w:val="nil"/>
              <w:bottom w:val="single" w:sz="4" w:space="0" w:color="auto"/>
              <w:right w:val="single" w:sz="4" w:space="0" w:color="auto"/>
            </w:tcBorders>
            <w:shd w:val="clear" w:color="auto" w:fill="auto"/>
            <w:vAlign w:val="center"/>
          </w:tcPr>
          <w:p w14:paraId="04749410" w14:textId="77777777" w:rsidR="0053343C" w:rsidRPr="00F93C96" w:rsidRDefault="0053343C" w:rsidP="00D23C47">
            <w:pPr>
              <w:jc w:val="center"/>
              <w:rPr>
                <w:b/>
                <w:bCs/>
                <w:sz w:val="16"/>
                <w:szCs w:val="16"/>
              </w:rPr>
            </w:pPr>
            <w:r w:rsidRPr="00F93C96">
              <w:rPr>
                <w:b/>
                <w:bCs/>
                <w:sz w:val="16"/>
                <w:szCs w:val="16"/>
              </w:rPr>
              <w:t>Finančný manažment a investovanie – vybrané state</w:t>
            </w:r>
          </w:p>
          <w:p w14:paraId="0760CA43" w14:textId="77777777" w:rsidR="0053343C" w:rsidRPr="00F93C96" w:rsidRDefault="0053343C" w:rsidP="00D23C47">
            <w:pPr>
              <w:jc w:val="center"/>
              <w:rPr>
                <w:sz w:val="22"/>
                <w:szCs w:val="22"/>
                <w:lang w:eastAsia="sk-SK"/>
              </w:rPr>
            </w:pPr>
            <w:r w:rsidRPr="00F93C96">
              <w:rPr>
                <w:i/>
                <w:sz w:val="16"/>
                <w:szCs w:val="16"/>
              </w:rPr>
              <w:t>Katedra financií, účtovníctva a matematických metód</w:t>
            </w:r>
          </w:p>
        </w:tc>
        <w:tc>
          <w:tcPr>
            <w:tcW w:w="368" w:type="pct"/>
            <w:tcBorders>
              <w:top w:val="nil"/>
              <w:left w:val="nil"/>
              <w:bottom w:val="single" w:sz="4" w:space="0" w:color="auto"/>
              <w:right w:val="single" w:sz="4" w:space="0" w:color="auto"/>
            </w:tcBorders>
            <w:shd w:val="clear" w:color="auto" w:fill="auto"/>
            <w:noWrap/>
            <w:vAlign w:val="center"/>
          </w:tcPr>
          <w:p w14:paraId="273C1268" w14:textId="77777777" w:rsidR="0053343C" w:rsidRPr="00F93C96" w:rsidRDefault="0053343C" w:rsidP="00D23C47">
            <w:pPr>
              <w:jc w:val="center"/>
              <w:rPr>
                <w:sz w:val="22"/>
                <w:szCs w:val="22"/>
                <w:lang w:eastAsia="sk-SK"/>
              </w:rPr>
            </w:pPr>
            <w:r w:rsidRPr="00F93C96">
              <w:rPr>
                <w:sz w:val="22"/>
                <w:szCs w:val="22"/>
                <w:lang w:eastAsia="sk-SK"/>
              </w:rPr>
              <w:t>3</w:t>
            </w:r>
          </w:p>
        </w:tc>
        <w:tc>
          <w:tcPr>
            <w:tcW w:w="367" w:type="pct"/>
            <w:tcBorders>
              <w:top w:val="nil"/>
              <w:left w:val="nil"/>
              <w:bottom w:val="single" w:sz="4" w:space="0" w:color="auto"/>
              <w:right w:val="single" w:sz="4" w:space="0" w:color="auto"/>
            </w:tcBorders>
            <w:shd w:val="clear" w:color="auto" w:fill="auto"/>
            <w:noWrap/>
            <w:vAlign w:val="center"/>
          </w:tcPr>
          <w:p w14:paraId="469ADDBF"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3" w:type="pct"/>
            <w:tcBorders>
              <w:top w:val="nil"/>
              <w:left w:val="nil"/>
              <w:bottom w:val="single" w:sz="4" w:space="0" w:color="auto"/>
              <w:right w:val="single" w:sz="4" w:space="0" w:color="auto"/>
            </w:tcBorders>
            <w:shd w:val="clear" w:color="auto" w:fill="auto"/>
            <w:noWrap/>
            <w:vAlign w:val="center"/>
          </w:tcPr>
          <w:p w14:paraId="3E39CA8B"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hideMark/>
          </w:tcPr>
          <w:p w14:paraId="4A1C0E63"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1" w:type="pct"/>
            <w:tcBorders>
              <w:top w:val="nil"/>
              <w:left w:val="nil"/>
              <w:bottom w:val="single" w:sz="4" w:space="0" w:color="auto"/>
              <w:right w:val="single" w:sz="4" w:space="0" w:color="auto"/>
            </w:tcBorders>
            <w:shd w:val="clear" w:color="auto" w:fill="auto"/>
            <w:noWrap/>
            <w:vAlign w:val="center"/>
            <w:hideMark/>
          </w:tcPr>
          <w:p w14:paraId="3160C847"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hideMark/>
          </w:tcPr>
          <w:p w14:paraId="68F01D3D"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hideMark/>
          </w:tcPr>
          <w:p w14:paraId="5E9E9802"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hideMark/>
          </w:tcPr>
          <w:p w14:paraId="053A5F52" w14:textId="77777777" w:rsidR="0053343C" w:rsidRPr="00F93C96" w:rsidRDefault="0053343C" w:rsidP="00D23C47">
            <w:pPr>
              <w:jc w:val="center"/>
              <w:rPr>
                <w:i/>
                <w:iCs/>
                <w:sz w:val="22"/>
                <w:szCs w:val="22"/>
                <w:lang w:eastAsia="sk-SK"/>
              </w:rPr>
            </w:pPr>
            <w:r w:rsidRPr="00F93C96">
              <w:rPr>
                <w:rStyle w:val="tl1"/>
                <w:rFonts w:ascii="Times New Roman" w:hAnsi="Times New Roman"/>
              </w:rPr>
              <w:t>áno</w:t>
            </w:r>
          </w:p>
        </w:tc>
      </w:tr>
      <w:tr w:rsidR="0053343C" w:rsidRPr="00F93C96" w14:paraId="45284C1A" w14:textId="77777777" w:rsidTr="00D23C47">
        <w:trPr>
          <w:gridAfter w:val="1"/>
          <w:wAfter w:w="5" w:type="pct"/>
          <w:trHeight w:val="288"/>
        </w:trPr>
        <w:tc>
          <w:tcPr>
            <w:tcW w:w="598" w:type="pct"/>
            <w:tcBorders>
              <w:top w:val="nil"/>
              <w:left w:val="single" w:sz="4" w:space="0" w:color="auto"/>
              <w:bottom w:val="single" w:sz="4" w:space="0" w:color="auto"/>
              <w:right w:val="single" w:sz="4" w:space="0" w:color="auto"/>
            </w:tcBorders>
            <w:shd w:val="clear" w:color="auto" w:fill="auto"/>
            <w:noWrap/>
            <w:vAlign w:val="center"/>
            <w:hideMark/>
          </w:tcPr>
          <w:p w14:paraId="3A68FCA1" w14:textId="77777777" w:rsidR="0053343C" w:rsidRPr="00F93C96" w:rsidRDefault="0053343C" w:rsidP="00D23C47">
            <w:pPr>
              <w:jc w:val="center"/>
              <w:rPr>
                <w:sz w:val="22"/>
                <w:szCs w:val="22"/>
                <w:lang w:eastAsia="sk-SK"/>
              </w:rPr>
            </w:pPr>
            <w:r w:rsidRPr="00F93C96">
              <w:rPr>
                <w:sz w:val="16"/>
                <w:szCs w:val="16"/>
              </w:rPr>
              <w:t>7KFUM/MAIS-PHD/22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68B07E75" w14:textId="77777777" w:rsidR="0053343C" w:rsidRPr="00F93C96" w:rsidRDefault="0053343C" w:rsidP="00D23C47">
            <w:pPr>
              <w:jc w:val="center"/>
              <w:rPr>
                <w:sz w:val="22"/>
                <w:szCs w:val="22"/>
                <w:lang w:eastAsia="sk-SK"/>
              </w:rPr>
            </w:pPr>
          </w:p>
        </w:tc>
        <w:tc>
          <w:tcPr>
            <w:tcW w:w="1770" w:type="pct"/>
            <w:tcBorders>
              <w:top w:val="single" w:sz="4" w:space="0" w:color="auto"/>
              <w:left w:val="nil"/>
              <w:bottom w:val="single" w:sz="4" w:space="0" w:color="auto"/>
              <w:right w:val="single" w:sz="4" w:space="0" w:color="auto"/>
            </w:tcBorders>
            <w:shd w:val="clear" w:color="auto" w:fill="auto"/>
            <w:vAlign w:val="center"/>
          </w:tcPr>
          <w:p w14:paraId="55F043C4" w14:textId="77777777" w:rsidR="0053343C" w:rsidRPr="00F93C96" w:rsidRDefault="0053343C" w:rsidP="00D23C47">
            <w:pPr>
              <w:jc w:val="center"/>
              <w:rPr>
                <w:b/>
                <w:bCs/>
                <w:sz w:val="16"/>
                <w:szCs w:val="16"/>
              </w:rPr>
            </w:pPr>
            <w:r w:rsidRPr="00F93C96">
              <w:rPr>
                <w:b/>
                <w:bCs/>
                <w:sz w:val="16"/>
                <w:szCs w:val="16"/>
              </w:rPr>
              <w:t>Manažérske informačné systémy</w:t>
            </w:r>
          </w:p>
          <w:p w14:paraId="7D649A4E" w14:textId="77777777" w:rsidR="0053343C" w:rsidRPr="00F93C96" w:rsidRDefault="0053343C" w:rsidP="00D23C47">
            <w:pPr>
              <w:jc w:val="center"/>
              <w:rPr>
                <w:i/>
                <w:sz w:val="16"/>
                <w:szCs w:val="16"/>
              </w:rPr>
            </w:pPr>
            <w:r w:rsidRPr="00F93C96">
              <w:rPr>
                <w:i/>
                <w:sz w:val="16"/>
                <w:szCs w:val="16"/>
              </w:rPr>
              <w:t>Katedra financií, účtovníctva a matematických metód</w:t>
            </w:r>
          </w:p>
        </w:tc>
        <w:tc>
          <w:tcPr>
            <w:tcW w:w="368" w:type="pct"/>
            <w:tcBorders>
              <w:top w:val="nil"/>
              <w:left w:val="nil"/>
              <w:bottom w:val="single" w:sz="4" w:space="0" w:color="auto"/>
              <w:right w:val="single" w:sz="4" w:space="0" w:color="auto"/>
            </w:tcBorders>
            <w:shd w:val="clear" w:color="auto" w:fill="auto"/>
            <w:noWrap/>
            <w:vAlign w:val="center"/>
          </w:tcPr>
          <w:p w14:paraId="178095F4" w14:textId="77777777" w:rsidR="0053343C" w:rsidRPr="00F93C96" w:rsidRDefault="0053343C" w:rsidP="00D23C47">
            <w:pPr>
              <w:jc w:val="center"/>
              <w:rPr>
                <w:sz w:val="22"/>
                <w:szCs w:val="22"/>
                <w:lang w:eastAsia="sk-SK"/>
              </w:rPr>
            </w:pPr>
            <w:r w:rsidRPr="00F93C96">
              <w:rPr>
                <w:sz w:val="22"/>
                <w:szCs w:val="22"/>
                <w:lang w:eastAsia="sk-SK"/>
              </w:rPr>
              <w:t>3</w:t>
            </w:r>
          </w:p>
        </w:tc>
        <w:tc>
          <w:tcPr>
            <w:tcW w:w="367" w:type="pct"/>
            <w:tcBorders>
              <w:top w:val="nil"/>
              <w:left w:val="nil"/>
              <w:bottom w:val="single" w:sz="4" w:space="0" w:color="auto"/>
              <w:right w:val="single" w:sz="4" w:space="0" w:color="auto"/>
            </w:tcBorders>
            <w:shd w:val="clear" w:color="auto" w:fill="auto"/>
            <w:noWrap/>
            <w:vAlign w:val="center"/>
          </w:tcPr>
          <w:p w14:paraId="3B056F9B"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3" w:type="pct"/>
            <w:tcBorders>
              <w:top w:val="nil"/>
              <w:left w:val="nil"/>
              <w:bottom w:val="single" w:sz="4" w:space="0" w:color="auto"/>
              <w:right w:val="single" w:sz="4" w:space="0" w:color="auto"/>
            </w:tcBorders>
            <w:shd w:val="clear" w:color="auto" w:fill="auto"/>
            <w:noWrap/>
            <w:vAlign w:val="center"/>
          </w:tcPr>
          <w:p w14:paraId="5A976F77"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hideMark/>
          </w:tcPr>
          <w:p w14:paraId="7E9C001E"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1" w:type="pct"/>
            <w:tcBorders>
              <w:top w:val="nil"/>
              <w:left w:val="nil"/>
              <w:bottom w:val="single" w:sz="4" w:space="0" w:color="auto"/>
              <w:right w:val="single" w:sz="4" w:space="0" w:color="auto"/>
            </w:tcBorders>
            <w:shd w:val="clear" w:color="auto" w:fill="auto"/>
            <w:noWrap/>
            <w:vAlign w:val="center"/>
            <w:hideMark/>
          </w:tcPr>
          <w:p w14:paraId="41BD8193"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hideMark/>
          </w:tcPr>
          <w:p w14:paraId="1E20B5DA"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hideMark/>
          </w:tcPr>
          <w:p w14:paraId="67ED30AD"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hideMark/>
          </w:tcPr>
          <w:p w14:paraId="11715DCD" w14:textId="77777777" w:rsidR="0053343C" w:rsidRPr="00F93C96" w:rsidRDefault="0053343C" w:rsidP="00D23C47">
            <w:pPr>
              <w:jc w:val="center"/>
              <w:rPr>
                <w:i/>
                <w:iCs/>
                <w:sz w:val="22"/>
                <w:szCs w:val="22"/>
                <w:lang w:eastAsia="sk-SK"/>
              </w:rPr>
            </w:pPr>
            <w:r w:rsidRPr="00F93C96">
              <w:rPr>
                <w:rStyle w:val="tl1"/>
                <w:rFonts w:ascii="Times New Roman" w:hAnsi="Times New Roman"/>
              </w:rPr>
              <w:t>nie</w:t>
            </w:r>
          </w:p>
        </w:tc>
      </w:tr>
      <w:tr w:rsidR="0053343C" w:rsidRPr="00F93C96" w14:paraId="1F9759D6" w14:textId="77777777" w:rsidTr="00D23C47">
        <w:trPr>
          <w:gridAfter w:val="1"/>
          <w:wAfter w:w="5" w:type="pct"/>
          <w:trHeight w:val="288"/>
        </w:trPr>
        <w:tc>
          <w:tcPr>
            <w:tcW w:w="598" w:type="pct"/>
            <w:tcBorders>
              <w:top w:val="nil"/>
              <w:left w:val="single" w:sz="4" w:space="0" w:color="auto"/>
              <w:bottom w:val="single" w:sz="4" w:space="0" w:color="auto"/>
              <w:right w:val="single" w:sz="4" w:space="0" w:color="auto"/>
            </w:tcBorders>
            <w:shd w:val="clear" w:color="auto" w:fill="auto"/>
            <w:noWrap/>
            <w:vAlign w:val="center"/>
          </w:tcPr>
          <w:p w14:paraId="35FC57FD" w14:textId="77777777" w:rsidR="0053343C" w:rsidRPr="00F93C96" w:rsidRDefault="0053343C" w:rsidP="00D23C47">
            <w:pPr>
              <w:jc w:val="center"/>
              <w:rPr>
                <w:sz w:val="16"/>
                <w:szCs w:val="16"/>
              </w:rPr>
            </w:pPr>
            <w:r w:rsidRPr="00F93C96">
              <w:rPr>
                <w:sz w:val="16"/>
                <w:szCs w:val="16"/>
              </w:rPr>
              <w:t>7KFUM/APE1-PHD/22</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2CC856E2" w14:textId="77777777" w:rsidR="0053343C" w:rsidRPr="00F93C96" w:rsidRDefault="0053343C" w:rsidP="00D23C47">
            <w:pPr>
              <w:jc w:val="center"/>
              <w:rPr>
                <w:sz w:val="22"/>
                <w:szCs w:val="22"/>
                <w:lang w:eastAsia="sk-SK"/>
              </w:rPr>
            </w:pPr>
          </w:p>
        </w:tc>
        <w:tc>
          <w:tcPr>
            <w:tcW w:w="1770" w:type="pct"/>
            <w:tcBorders>
              <w:top w:val="single" w:sz="4" w:space="0" w:color="auto"/>
              <w:left w:val="nil"/>
              <w:bottom w:val="single" w:sz="4" w:space="0" w:color="auto"/>
              <w:right w:val="single" w:sz="4" w:space="0" w:color="auto"/>
            </w:tcBorders>
            <w:shd w:val="clear" w:color="auto" w:fill="auto"/>
            <w:vAlign w:val="center"/>
          </w:tcPr>
          <w:p w14:paraId="1CB9EB01" w14:textId="77777777" w:rsidR="0053343C" w:rsidRPr="00F93C96" w:rsidRDefault="0053343C" w:rsidP="00D23C47">
            <w:pPr>
              <w:jc w:val="center"/>
              <w:rPr>
                <w:i/>
                <w:sz w:val="16"/>
                <w:szCs w:val="16"/>
              </w:rPr>
            </w:pPr>
            <w:r w:rsidRPr="00F93C96">
              <w:rPr>
                <w:b/>
                <w:bCs/>
                <w:sz w:val="16"/>
                <w:szCs w:val="16"/>
              </w:rPr>
              <w:t>Aplikovaná ekonometria I.</w:t>
            </w:r>
            <w:r w:rsidRPr="00F93C96">
              <w:rPr>
                <w:i/>
                <w:sz w:val="16"/>
                <w:szCs w:val="16"/>
              </w:rPr>
              <w:t xml:space="preserve"> </w:t>
            </w:r>
          </w:p>
          <w:p w14:paraId="2379431B" w14:textId="77777777" w:rsidR="0053343C" w:rsidRPr="00F93C96" w:rsidRDefault="0053343C" w:rsidP="00D23C47">
            <w:pPr>
              <w:jc w:val="center"/>
              <w:rPr>
                <w:b/>
                <w:bCs/>
                <w:sz w:val="16"/>
                <w:szCs w:val="16"/>
              </w:rPr>
            </w:pPr>
            <w:r w:rsidRPr="00F93C96">
              <w:rPr>
                <w:i/>
                <w:sz w:val="16"/>
                <w:szCs w:val="16"/>
              </w:rPr>
              <w:t>Katedra financií, účtovníctva a matematických metód</w:t>
            </w:r>
          </w:p>
        </w:tc>
        <w:tc>
          <w:tcPr>
            <w:tcW w:w="368" w:type="pct"/>
            <w:tcBorders>
              <w:top w:val="nil"/>
              <w:left w:val="nil"/>
              <w:bottom w:val="single" w:sz="4" w:space="0" w:color="auto"/>
              <w:right w:val="single" w:sz="4" w:space="0" w:color="auto"/>
            </w:tcBorders>
            <w:shd w:val="clear" w:color="auto" w:fill="auto"/>
            <w:noWrap/>
            <w:vAlign w:val="center"/>
          </w:tcPr>
          <w:p w14:paraId="7E10300E" w14:textId="77777777" w:rsidR="0053343C" w:rsidRPr="00F93C96" w:rsidRDefault="0053343C" w:rsidP="00D23C47">
            <w:pPr>
              <w:jc w:val="center"/>
              <w:rPr>
                <w:sz w:val="22"/>
                <w:szCs w:val="22"/>
                <w:lang w:eastAsia="sk-SK"/>
              </w:rPr>
            </w:pPr>
            <w:r w:rsidRPr="00F93C96">
              <w:rPr>
                <w:sz w:val="22"/>
                <w:szCs w:val="22"/>
                <w:lang w:eastAsia="sk-SK"/>
              </w:rPr>
              <w:t>3</w:t>
            </w:r>
          </w:p>
        </w:tc>
        <w:tc>
          <w:tcPr>
            <w:tcW w:w="367" w:type="pct"/>
            <w:tcBorders>
              <w:top w:val="nil"/>
              <w:left w:val="nil"/>
              <w:bottom w:val="single" w:sz="4" w:space="0" w:color="auto"/>
              <w:right w:val="single" w:sz="4" w:space="0" w:color="auto"/>
            </w:tcBorders>
            <w:shd w:val="clear" w:color="auto" w:fill="auto"/>
            <w:noWrap/>
            <w:vAlign w:val="center"/>
          </w:tcPr>
          <w:p w14:paraId="4E1093B4" w14:textId="77777777" w:rsidR="0053343C" w:rsidRPr="00F93C96" w:rsidRDefault="0053343C" w:rsidP="00D23C47">
            <w:pPr>
              <w:jc w:val="center"/>
              <w:rPr>
                <w:rStyle w:val="tl1"/>
                <w:rFonts w:ascii="Times New Roman" w:hAnsi="Times New Roman"/>
              </w:rPr>
            </w:pPr>
            <w:r w:rsidRPr="00F93C96">
              <w:rPr>
                <w:rStyle w:val="tl1"/>
                <w:rFonts w:ascii="Times New Roman" w:hAnsi="Times New Roman"/>
              </w:rPr>
              <w:t>skúška</w:t>
            </w:r>
          </w:p>
        </w:tc>
        <w:tc>
          <w:tcPr>
            <w:tcW w:w="253" w:type="pct"/>
            <w:tcBorders>
              <w:top w:val="nil"/>
              <w:left w:val="nil"/>
              <w:bottom w:val="single" w:sz="4" w:space="0" w:color="auto"/>
              <w:right w:val="single" w:sz="4" w:space="0" w:color="auto"/>
            </w:tcBorders>
            <w:shd w:val="clear" w:color="auto" w:fill="auto"/>
            <w:noWrap/>
            <w:vAlign w:val="center"/>
          </w:tcPr>
          <w:p w14:paraId="6CFF3BBA"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tcPr>
          <w:p w14:paraId="16A33886"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1" w:type="pct"/>
            <w:tcBorders>
              <w:top w:val="nil"/>
              <w:left w:val="nil"/>
              <w:bottom w:val="single" w:sz="4" w:space="0" w:color="auto"/>
              <w:right w:val="single" w:sz="4" w:space="0" w:color="auto"/>
            </w:tcBorders>
            <w:shd w:val="clear" w:color="auto" w:fill="auto"/>
            <w:noWrap/>
            <w:vAlign w:val="center"/>
          </w:tcPr>
          <w:p w14:paraId="0EBC1A2A"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tcPr>
          <w:p w14:paraId="61447A8C"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tcPr>
          <w:p w14:paraId="1B1E3D08"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tcPr>
          <w:p w14:paraId="72180C28" w14:textId="77777777" w:rsidR="0053343C" w:rsidRPr="00F93C96" w:rsidRDefault="0053343C" w:rsidP="00D23C47">
            <w:pPr>
              <w:jc w:val="center"/>
              <w:rPr>
                <w:rStyle w:val="tl1"/>
                <w:rFonts w:ascii="Times New Roman" w:hAnsi="Times New Roman"/>
              </w:rPr>
            </w:pPr>
            <w:r w:rsidRPr="00F93C96">
              <w:rPr>
                <w:rStyle w:val="tl1"/>
                <w:rFonts w:ascii="Times New Roman" w:hAnsi="Times New Roman"/>
              </w:rPr>
              <w:t>áno</w:t>
            </w:r>
          </w:p>
        </w:tc>
      </w:tr>
      <w:tr w:rsidR="0053343C" w:rsidRPr="00F93C96" w14:paraId="22389E48" w14:textId="77777777" w:rsidTr="00D23C47">
        <w:trPr>
          <w:gridAfter w:val="1"/>
          <w:wAfter w:w="5" w:type="pct"/>
          <w:trHeight w:val="288"/>
        </w:trPr>
        <w:tc>
          <w:tcPr>
            <w:tcW w:w="598" w:type="pct"/>
            <w:tcBorders>
              <w:top w:val="nil"/>
              <w:left w:val="single" w:sz="4" w:space="0" w:color="auto"/>
              <w:bottom w:val="single" w:sz="4" w:space="0" w:color="auto"/>
              <w:right w:val="single" w:sz="4" w:space="0" w:color="auto"/>
            </w:tcBorders>
            <w:shd w:val="clear" w:color="auto" w:fill="auto"/>
            <w:noWrap/>
            <w:vAlign w:val="center"/>
            <w:hideMark/>
          </w:tcPr>
          <w:p w14:paraId="0C5E3199" w14:textId="77777777" w:rsidR="0053343C" w:rsidRPr="00F93C96" w:rsidRDefault="0053343C" w:rsidP="00D23C47">
            <w:pPr>
              <w:jc w:val="center"/>
              <w:rPr>
                <w:sz w:val="22"/>
                <w:szCs w:val="22"/>
                <w:lang w:eastAsia="sk-SK"/>
              </w:rPr>
            </w:pPr>
            <w:r w:rsidRPr="00F93C96">
              <w:rPr>
                <w:sz w:val="16"/>
                <w:szCs w:val="16"/>
              </w:rPr>
              <w:t>7KMN/TRMA-PHD/22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14A17FAB" w14:textId="77777777" w:rsidR="0053343C" w:rsidRPr="00F93C96" w:rsidRDefault="0053343C" w:rsidP="00D23C47">
            <w:pPr>
              <w:jc w:val="center"/>
              <w:rPr>
                <w:sz w:val="22"/>
                <w:szCs w:val="22"/>
                <w:lang w:eastAsia="sk-SK"/>
              </w:rPr>
            </w:pPr>
          </w:p>
        </w:tc>
        <w:tc>
          <w:tcPr>
            <w:tcW w:w="1770" w:type="pct"/>
            <w:tcBorders>
              <w:top w:val="single" w:sz="4" w:space="0" w:color="auto"/>
              <w:left w:val="nil"/>
              <w:bottom w:val="single" w:sz="4" w:space="0" w:color="auto"/>
              <w:right w:val="single" w:sz="4" w:space="0" w:color="auto"/>
            </w:tcBorders>
            <w:shd w:val="clear" w:color="auto" w:fill="auto"/>
            <w:vAlign w:val="center"/>
          </w:tcPr>
          <w:p w14:paraId="12AB88BC" w14:textId="77777777" w:rsidR="0053343C" w:rsidRPr="00F93C96" w:rsidRDefault="0053343C" w:rsidP="00D23C47">
            <w:pPr>
              <w:jc w:val="center"/>
              <w:rPr>
                <w:i/>
                <w:sz w:val="16"/>
                <w:szCs w:val="16"/>
              </w:rPr>
            </w:pPr>
            <w:r w:rsidRPr="00F93C96">
              <w:rPr>
                <w:b/>
                <w:bCs/>
                <w:sz w:val="16"/>
                <w:szCs w:val="16"/>
              </w:rPr>
              <w:t>Trendy manažmentu v európskom integračnom priestore</w:t>
            </w:r>
            <w:r w:rsidRPr="00F93C96">
              <w:rPr>
                <w:i/>
                <w:sz w:val="16"/>
                <w:szCs w:val="16"/>
              </w:rPr>
              <w:t xml:space="preserve"> </w:t>
            </w:r>
          </w:p>
          <w:p w14:paraId="59A93DF5" w14:textId="77777777" w:rsidR="0053343C" w:rsidRPr="00F93C96" w:rsidRDefault="0053343C" w:rsidP="00D23C47">
            <w:pPr>
              <w:jc w:val="center"/>
              <w:rPr>
                <w:sz w:val="22"/>
                <w:szCs w:val="22"/>
                <w:lang w:eastAsia="sk-SK"/>
              </w:rPr>
            </w:pPr>
            <w:r w:rsidRPr="00F93C96">
              <w:rPr>
                <w:i/>
                <w:sz w:val="16"/>
                <w:szCs w:val="16"/>
              </w:rPr>
              <w:t>Katedra manažmentu</w:t>
            </w:r>
          </w:p>
        </w:tc>
        <w:tc>
          <w:tcPr>
            <w:tcW w:w="368" w:type="pct"/>
            <w:tcBorders>
              <w:top w:val="nil"/>
              <w:left w:val="nil"/>
              <w:bottom w:val="single" w:sz="4" w:space="0" w:color="auto"/>
              <w:right w:val="single" w:sz="4" w:space="0" w:color="auto"/>
            </w:tcBorders>
            <w:shd w:val="clear" w:color="auto" w:fill="auto"/>
            <w:noWrap/>
            <w:vAlign w:val="center"/>
          </w:tcPr>
          <w:p w14:paraId="4CBAB98B" w14:textId="77777777" w:rsidR="0053343C" w:rsidRPr="00F93C96" w:rsidRDefault="0053343C" w:rsidP="00D23C47">
            <w:pPr>
              <w:jc w:val="center"/>
              <w:rPr>
                <w:sz w:val="22"/>
                <w:szCs w:val="22"/>
                <w:lang w:eastAsia="sk-SK"/>
              </w:rPr>
            </w:pPr>
            <w:r w:rsidRPr="00F93C96">
              <w:rPr>
                <w:sz w:val="22"/>
                <w:szCs w:val="22"/>
                <w:lang w:eastAsia="sk-SK"/>
              </w:rPr>
              <w:t>4</w:t>
            </w:r>
          </w:p>
        </w:tc>
        <w:tc>
          <w:tcPr>
            <w:tcW w:w="367" w:type="pct"/>
            <w:tcBorders>
              <w:top w:val="nil"/>
              <w:left w:val="nil"/>
              <w:bottom w:val="single" w:sz="4" w:space="0" w:color="auto"/>
              <w:right w:val="single" w:sz="4" w:space="0" w:color="auto"/>
            </w:tcBorders>
            <w:shd w:val="clear" w:color="auto" w:fill="auto"/>
            <w:noWrap/>
            <w:vAlign w:val="center"/>
          </w:tcPr>
          <w:p w14:paraId="326CE5A9"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3" w:type="pct"/>
            <w:tcBorders>
              <w:top w:val="nil"/>
              <w:left w:val="nil"/>
              <w:bottom w:val="single" w:sz="4" w:space="0" w:color="auto"/>
              <w:right w:val="single" w:sz="4" w:space="0" w:color="auto"/>
            </w:tcBorders>
            <w:shd w:val="clear" w:color="auto" w:fill="auto"/>
            <w:noWrap/>
            <w:vAlign w:val="center"/>
          </w:tcPr>
          <w:p w14:paraId="16B347E8"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hideMark/>
          </w:tcPr>
          <w:p w14:paraId="76DA5C01"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1" w:type="pct"/>
            <w:tcBorders>
              <w:top w:val="nil"/>
              <w:left w:val="nil"/>
              <w:bottom w:val="single" w:sz="4" w:space="0" w:color="auto"/>
              <w:right w:val="single" w:sz="4" w:space="0" w:color="auto"/>
            </w:tcBorders>
            <w:shd w:val="clear" w:color="auto" w:fill="auto"/>
            <w:noWrap/>
            <w:vAlign w:val="center"/>
            <w:hideMark/>
          </w:tcPr>
          <w:p w14:paraId="32089291"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hideMark/>
          </w:tcPr>
          <w:p w14:paraId="0DEB966D"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hideMark/>
          </w:tcPr>
          <w:p w14:paraId="21F68D98"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hideMark/>
          </w:tcPr>
          <w:p w14:paraId="0AA2CA54" w14:textId="77777777" w:rsidR="0053343C" w:rsidRPr="00F93C96" w:rsidRDefault="0053343C" w:rsidP="00D23C47">
            <w:pPr>
              <w:jc w:val="center"/>
              <w:rPr>
                <w:i/>
                <w:iCs/>
                <w:sz w:val="22"/>
                <w:szCs w:val="22"/>
                <w:lang w:eastAsia="sk-SK"/>
              </w:rPr>
            </w:pPr>
            <w:r w:rsidRPr="00F93C96">
              <w:rPr>
                <w:rStyle w:val="tl1"/>
                <w:rFonts w:ascii="Times New Roman" w:hAnsi="Times New Roman"/>
              </w:rPr>
              <w:t>nie</w:t>
            </w:r>
          </w:p>
        </w:tc>
      </w:tr>
      <w:tr w:rsidR="0053343C" w:rsidRPr="00F93C96" w14:paraId="0718C561" w14:textId="77777777" w:rsidTr="00D23C47">
        <w:trPr>
          <w:gridAfter w:val="1"/>
          <w:wAfter w:w="5" w:type="pct"/>
          <w:trHeight w:val="288"/>
        </w:trPr>
        <w:tc>
          <w:tcPr>
            <w:tcW w:w="598" w:type="pct"/>
            <w:tcBorders>
              <w:top w:val="nil"/>
              <w:left w:val="single" w:sz="4" w:space="0" w:color="auto"/>
              <w:bottom w:val="single" w:sz="4" w:space="0" w:color="auto"/>
              <w:right w:val="single" w:sz="4" w:space="0" w:color="auto"/>
            </w:tcBorders>
            <w:shd w:val="clear" w:color="auto" w:fill="auto"/>
            <w:noWrap/>
            <w:vAlign w:val="center"/>
            <w:hideMark/>
          </w:tcPr>
          <w:p w14:paraId="711CF89C" w14:textId="77777777" w:rsidR="0053343C" w:rsidRPr="00F93C96" w:rsidRDefault="0053343C" w:rsidP="00D23C47">
            <w:pPr>
              <w:jc w:val="center"/>
              <w:rPr>
                <w:sz w:val="22"/>
                <w:szCs w:val="22"/>
                <w:lang w:eastAsia="sk-SK"/>
              </w:rPr>
            </w:pPr>
            <w:r w:rsidRPr="00F93C96">
              <w:rPr>
                <w:sz w:val="16"/>
                <w:szCs w:val="16"/>
              </w:rPr>
              <w:t>7KMN/MARO-PHD/22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7F7A6B4F" w14:textId="77777777" w:rsidR="0053343C" w:rsidRPr="00F93C96" w:rsidRDefault="0053343C" w:rsidP="00D23C47">
            <w:pPr>
              <w:jc w:val="center"/>
              <w:rPr>
                <w:sz w:val="22"/>
                <w:szCs w:val="22"/>
                <w:lang w:eastAsia="sk-SK"/>
              </w:rPr>
            </w:pPr>
          </w:p>
        </w:tc>
        <w:tc>
          <w:tcPr>
            <w:tcW w:w="1770" w:type="pct"/>
            <w:tcBorders>
              <w:top w:val="single" w:sz="4" w:space="0" w:color="auto"/>
              <w:left w:val="nil"/>
              <w:bottom w:val="single" w:sz="4" w:space="0" w:color="auto"/>
              <w:right w:val="single" w:sz="4" w:space="0" w:color="auto"/>
            </w:tcBorders>
            <w:shd w:val="clear" w:color="auto" w:fill="auto"/>
            <w:vAlign w:val="center"/>
          </w:tcPr>
          <w:p w14:paraId="1673B29C" w14:textId="77777777" w:rsidR="0053343C" w:rsidRPr="00F93C96" w:rsidRDefault="0053343C" w:rsidP="00D23C47">
            <w:pPr>
              <w:jc w:val="center"/>
              <w:rPr>
                <w:b/>
                <w:bCs/>
                <w:sz w:val="16"/>
                <w:szCs w:val="16"/>
              </w:rPr>
            </w:pPr>
            <w:r w:rsidRPr="00F93C96">
              <w:rPr>
                <w:b/>
                <w:bCs/>
                <w:sz w:val="16"/>
                <w:szCs w:val="16"/>
              </w:rPr>
              <w:t>Manažérske rozhodovanie – vybrané state</w:t>
            </w:r>
          </w:p>
          <w:p w14:paraId="6F97B65A" w14:textId="77777777" w:rsidR="0053343C" w:rsidRPr="00F93C96" w:rsidRDefault="0053343C" w:rsidP="00D23C47">
            <w:pPr>
              <w:jc w:val="center"/>
              <w:rPr>
                <w:sz w:val="22"/>
                <w:szCs w:val="22"/>
                <w:lang w:eastAsia="sk-SK"/>
              </w:rPr>
            </w:pPr>
            <w:r w:rsidRPr="00F93C96">
              <w:rPr>
                <w:i/>
                <w:sz w:val="16"/>
                <w:szCs w:val="16"/>
              </w:rPr>
              <w:t>Katedra manažmentu</w:t>
            </w:r>
          </w:p>
        </w:tc>
        <w:tc>
          <w:tcPr>
            <w:tcW w:w="368" w:type="pct"/>
            <w:tcBorders>
              <w:top w:val="nil"/>
              <w:left w:val="nil"/>
              <w:bottom w:val="single" w:sz="4" w:space="0" w:color="auto"/>
              <w:right w:val="single" w:sz="4" w:space="0" w:color="auto"/>
            </w:tcBorders>
            <w:shd w:val="clear" w:color="auto" w:fill="auto"/>
            <w:noWrap/>
            <w:vAlign w:val="center"/>
          </w:tcPr>
          <w:p w14:paraId="2A3B96EE" w14:textId="77777777" w:rsidR="0053343C" w:rsidRPr="00F93C96" w:rsidRDefault="0053343C" w:rsidP="00D23C47">
            <w:pPr>
              <w:jc w:val="center"/>
              <w:rPr>
                <w:sz w:val="22"/>
                <w:szCs w:val="22"/>
                <w:lang w:eastAsia="sk-SK"/>
              </w:rPr>
            </w:pPr>
            <w:r w:rsidRPr="00F93C96">
              <w:rPr>
                <w:sz w:val="22"/>
                <w:szCs w:val="22"/>
                <w:lang w:eastAsia="sk-SK"/>
              </w:rPr>
              <w:t>4</w:t>
            </w:r>
          </w:p>
        </w:tc>
        <w:tc>
          <w:tcPr>
            <w:tcW w:w="367" w:type="pct"/>
            <w:tcBorders>
              <w:top w:val="nil"/>
              <w:left w:val="nil"/>
              <w:bottom w:val="single" w:sz="4" w:space="0" w:color="auto"/>
              <w:right w:val="single" w:sz="4" w:space="0" w:color="auto"/>
            </w:tcBorders>
            <w:shd w:val="clear" w:color="auto" w:fill="auto"/>
            <w:noWrap/>
            <w:vAlign w:val="center"/>
          </w:tcPr>
          <w:p w14:paraId="4B19E23B"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3" w:type="pct"/>
            <w:tcBorders>
              <w:top w:val="nil"/>
              <w:left w:val="nil"/>
              <w:bottom w:val="single" w:sz="4" w:space="0" w:color="auto"/>
              <w:right w:val="single" w:sz="4" w:space="0" w:color="auto"/>
            </w:tcBorders>
            <w:shd w:val="clear" w:color="auto" w:fill="auto"/>
            <w:noWrap/>
            <w:vAlign w:val="center"/>
          </w:tcPr>
          <w:p w14:paraId="3B08CCFF"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hideMark/>
          </w:tcPr>
          <w:p w14:paraId="5BAD2B20"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1" w:type="pct"/>
            <w:tcBorders>
              <w:top w:val="nil"/>
              <w:left w:val="nil"/>
              <w:bottom w:val="single" w:sz="4" w:space="0" w:color="auto"/>
              <w:right w:val="single" w:sz="4" w:space="0" w:color="auto"/>
            </w:tcBorders>
            <w:shd w:val="clear" w:color="auto" w:fill="auto"/>
            <w:noWrap/>
            <w:vAlign w:val="center"/>
            <w:hideMark/>
          </w:tcPr>
          <w:p w14:paraId="1D5C5853"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hideMark/>
          </w:tcPr>
          <w:p w14:paraId="7AB518A1"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hideMark/>
          </w:tcPr>
          <w:p w14:paraId="107EC656"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hideMark/>
          </w:tcPr>
          <w:p w14:paraId="6A8B8FCE" w14:textId="77777777" w:rsidR="0053343C" w:rsidRPr="00F93C96" w:rsidRDefault="0053343C" w:rsidP="00D23C47">
            <w:pPr>
              <w:jc w:val="center"/>
              <w:rPr>
                <w:i/>
                <w:iCs/>
                <w:sz w:val="22"/>
                <w:szCs w:val="22"/>
                <w:lang w:eastAsia="sk-SK"/>
              </w:rPr>
            </w:pPr>
            <w:r w:rsidRPr="00F93C96">
              <w:rPr>
                <w:rStyle w:val="tl1"/>
                <w:rFonts w:ascii="Times New Roman" w:hAnsi="Times New Roman"/>
              </w:rPr>
              <w:t>nie</w:t>
            </w:r>
          </w:p>
        </w:tc>
      </w:tr>
      <w:tr w:rsidR="0053343C" w:rsidRPr="00F93C96" w14:paraId="4F2543C7" w14:textId="77777777" w:rsidTr="00D23C47">
        <w:trPr>
          <w:gridAfter w:val="1"/>
          <w:wAfter w:w="5" w:type="pct"/>
          <w:trHeight w:val="288"/>
        </w:trPr>
        <w:tc>
          <w:tcPr>
            <w:tcW w:w="598" w:type="pct"/>
            <w:tcBorders>
              <w:top w:val="nil"/>
              <w:left w:val="single" w:sz="4" w:space="0" w:color="auto"/>
              <w:bottom w:val="single" w:sz="4" w:space="0" w:color="auto"/>
              <w:right w:val="single" w:sz="4" w:space="0" w:color="auto"/>
            </w:tcBorders>
            <w:shd w:val="clear" w:color="auto" w:fill="auto"/>
            <w:noWrap/>
            <w:vAlign w:val="center"/>
            <w:hideMark/>
          </w:tcPr>
          <w:p w14:paraId="5C58D129" w14:textId="77777777" w:rsidR="0053343C" w:rsidRPr="00F93C96" w:rsidRDefault="0053343C" w:rsidP="00D23C47">
            <w:pPr>
              <w:jc w:val="center"/>
              <w:rPr>
                <w:sz w:val="22"/>
                <w:szCs w:val="22"/>
                <w:lang w:eastAsia="sk-SK"/>
              </w:rPr>
            </w:pPr>
            <w:r w:rsidRPr="00F93C96">
              <w:rPr>
                <w:sz w:val="16"/>
                <w:szCs w:val="16"/>
              </w:rPr>
              <w:t>7KFUM/VPM-PHD/22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565CF134" w14:textId="77777777" w:rsidR="0053343C" w:rsidRPr="00F93C96" w:rsidRDefault="0053343C" w:rsidP="00D23C47">
            <w:pPr>
              <w:jc w:val="center"/>
              <w:rPr>
                <w:sz w:val="22"/>
                <w:szCs w:val="22"/>
                <w:lang w:eastAsia="sk-SK"/>
              </w:rPr>
            </w:pPr>
          </w:p>
        </w:tc>
        <w:tc>
          <w:tcPr>
            <w:tcW w:w="1770" w:type="pct"/>
            <w:tcBorders>
              <w:top w:val="single" w:sz="4" w:space="0" w:color="auto"/>
              <w:left w:val="nil"/>
              <w:bottom w:val="single" w:sz="4" w:space="0" w:color="auto"/>
              <w:right w:val="single" w:sz="4" w:space="0" w:color="auto"/>
            </w:tcBorders>
            <w:shd w:val="clear" w:color="auto" w:fill="auto"/>
            <w:vAlign w:val="center"/>
          </w:tcPr>
          <w:p w14:paraId="469E3387" w14:textId="77777777" w:rsidR="0053343C" w:rsidRPr="00F93C96" w:rsidRDefault="0053343C" w:rsidP="00D23C47">
            <w:pPr>
              <w:jc w:val="center"/>
              <w:rPr>
                <w:i/>
                <w:sz w:val="16"/>
                <w:szCs w:val="16"/>
              </w:rPr>
            </w:pPr>
            <w:r w:rsidRPr="00F93C96">
              <w:rPr>
                <w:b/>
                <w:bCs/>
                <w:sz w:val="16"/>
                <w:szCs w:val="16"/>
              </w:rPr>
              <w:t>Vybrané pokročilé metódy vo finančno-ekonomickej analýze</w:t>
            </w:r>
            <w:r w:rsidRPr="00F93C96">
              <w:rPr>
                <w:i/>
                <w:sz w:val="16"/>
                <w:szCs w:val="16"/>
              </w:rPr>
              <w:t xml:space="preserve"> </w:t>
            </w:r>
          </w:p>
          <w:p w14:paraId="3E2BA181" w14:textId="77777777" w:rsidR="0053343C" w:rsidRPr="00F93C96" w:rsidRDefault="0053343C" w:rsidP="00D23C47">
            <w:pPr>
              <w:jc w:val="center"/>
              <w:rPr>
                <w:sz w:val="22"/>
                <w:szCs w:val="22"/>
                <w:lang w:eastAsia="sk-SK"/>
              </w:rPr>
            </w:pPr>
            <w:r w:rsidRPr="00F93C96">
              <w:rPr>
                <w:i/>
                <w:sz w:val="16"/>
                <w:szCs w:val="16"/>
              </w:rPr>
              <w:t>Katedra financií, účtovníctva a matematických metód</w:t>
            </w:r>
          </w:p>
        </w:tc>
        <w:tc>
          <w:tcPr>
            <w:tcW w:w="368" w:type="pct"/>
            <w:tcBorders>
              <w:top w:val="nil"/>
              <w:left w:val="nil"/>
              <w:bottom w:val="single" w:sz="4" w:space="0" w:color="auto"/>
              <w:right w:val="single" w:sz="4" w:space="0" w:color="auto"/>
            </w:tcBorders>
            <w:shd w:val="clear" w:color="auto" w:fill="auto"/>
            <w:noWrap/>
            <w:vAlign w:val="center"/>
          </w:tcPr>
          <w:p w14:paraId="2ADF9513" w14:textId="77777777" w:rsidR="0053343C" w:rsidRPr="00F93C96" w:rsidRDefault="0053343C" w:rsidP="00D23C47">
            <w:pPr>
              <w:jc w:val="center"/>
              <w:rPr>
                <w:sz w:val="22"/>
                <w:szCs w:val="22"/>
                <w:lang w:eastAsia="sk-SK"/>
              </w:rPr>
            </w:pPr>
            <w:r w:rsidRPr="00F93C96">
              <w:rPr>
                <w:sz w:val="22"/>
                <w:szCs w:val="22"/>
                <w:lang w:eastAsia="sk-SK"/>
              </w:rPr>
              <w:t>4</w:t>
            </w:r>
          </w:p>
        </w:tc>
        <w:tc>
          <w:tcPr>
            <w:tcW w:w="367" w:type="pct"/>
            <w:tcBorders>
              <w:top w:val="nil"/>
              <w:left w:val="nil"/>
              <w:bottom w:val="single" w:sz="4" w:space="0" w:color="auto"/>
              <w:right w:val="single" w:sz="4" w:space="0" w:color="auto"/>
            </w:tcBorders>
            <w:shd w:val="clear" w:color="auto" w:fill="auto"/>
            <w:noWrap/>
            <w:vAlign w:val="center"/>
          </w:tcPr>
          <w:p w14:paraId="5E66D11E"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3" w:type="pct"/>
            <w:tcBorders>
              <w:top w:val="nil"/>
              <w:left w:val="nil"/>
              <w:bottom w:val="single" w:sz="4" w:space="0" w:color="auto"/>
              <w:right w:val="single" w:sz="4" w:space="0" w:color="auto"/>
            </w:tcBorders>
            <w:shd w:val="clear" w:color="auto" w:fill="auto"/>
            <w:noWrap/>
            <w:vAlign w:val="center"/>
          </w:tcPr>
          <w:p w14:paraId="29715639"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hideMark/>
          </w:tcPr>
          <w:p w14:paraId="7C0598E1"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1" w:type="pct"/>
            <w:tcBorders>
              <w:top w:val="nil"/>
              <w:left w:val="nil"/>
              <w:bottom w:val="single" w:sz="4" w:space="0" w:color="auto"/>
              <w:right w:val="single" w:sz="4" w:space="0" w:color="auto"/>
            </w:tcBorders>
            <w:shd w:val="clear" w:color="auto" w:fill="auto"/>
            <w:noWrap/>
            <w:vAlign w:val="center"/>
            <w:hideMark/>
          </w:tcPr>
          <w:p w14:paraId="7DC6D736"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hideMark/>
          </w:tcPr>
          <w:p w14:paraId="503B2CF9"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hideMark/>
          </w:tcPr>
          <w:p w14:paraId="09393E20"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hideMark/>
          </w:tcPr>
          <w:p w14:paraId="74111A27" w14:textId="77777777" w:rsidR="0053343C" w:rsidRPr="00F93C96" w:rsidRDefault="0053343C" w:rsidP="00D23C47">
            <w:pPr>
              <w:jc w:val="center"/>
              <w:rPr>
                <w:i/>
                <w:iCs/>
                <w:sz w:val="22"/>
                <w:szCs w:val="22"/>
                <w:lang w:eastAsia="sk-SK"/>
              </w:rPr>
            </w:pPr>
            <w:r w:rsidRPr="00F93C96">
              <w:rPr>
                <w:rStyle w:val="tl1"/>
                <w:rFonts w:ascii="Times New Roman" w:hAnsi="Times New Roman"/>
              </w:rPr>
              <w:t>áno</w:t>
            </w:r>
          </w:p>
        </w:tc>
      </w:tr>
      <w:tr w:rsidR="0053343C" w:rsidRPr="00F93C96" w14:paraId="29369B85" w14:textId="77777777" w:rsidTr="00D23C47">
        <w:trPr>
          <w:gridAfter w:val="1"/>
          <w:wAfter w:w="5" w:type="pct"/>
          <w:trHeight w:val="288"/>
        </w:trPr>
        <w:tc>
          <w:tcPr>
            <w:tcW w:w="598" w:type="pct"/>
            <w:tcBorders>
              <w:top w:val="nil"/>
              <w:left w:val="single" w:sz="4" w:space="0" w:color="auto"/>
              <w:bottom w:val="single" w:sz="4" w:space="0" w:color="auto"/>
              <w:right w:val="single" w:sz="4" w:space="0" w:color="auto"/>
            </w:tcBorders>
            <w:shd w:val="clear" w:color="auto" w:fill="auto"/>
            <w:noWrap/>
            <w:vAlign w:val="center"/>
          </w:tcPr>
          <w:p w14:paraId="63A5FBA3" w14:textId="77777777" w:rsidR="0053343C" w:rsidRPr="00F93C96" w:rsidRDefault="0053343C" w:rsidP="00D23C47">
            <w:pPr>
              <w:jc w:val="center"/>
              <w:rPr>
                <w:sz w:val="22"/>
                <w:szCs w:val="22"/>
                <w:lang w:eastAsia="sk-SK"/>
              </w:rPr>
            </w:pPr>
            <w:r w:rsidRPr="00F93C96">
              <w:rPr>
                <w:sz w:val="16"/>
                <w:szCs w:val="16"/>
              </w:rPr>
              <w:t>7KFUM/APE2-PHD/22</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71B38DF4" w14:textId="77777777" w:rsidR="0053343C" w:rsidRPr="00F93C96" w:rsidRDefault="0053343C" w:rsidP="00D23C47">
            <w:pPr>
              <w:jc w:val="center"/>
              <w:rPr>
                <w:sz w:val="22"/>
                <w:szCs w:val="22"/>
                <w:lang w:eastAsia="sk-SK"/>
              </w:rPr>
            </w:pPr>
          </w:p>
        </w:tc>
        <w:tc>
          <w:tcPr>
            <w:tcW w:w="1770" w:type="pct"/>
            <w:tcBorders>
              <w:top w:val="single" w:sz="4" w:space="0" w:color="auto"/>
              <w:left w:val="nil"/>
              <w:bottom w:val="single" w:sz="4" w:space="0" w:color="auto"/>
              <w:right w:val="single" w:sz="4" w:space="0" w:color="auto"/>
            </w:tcBorders>
            <w:shd w:val="clear" w:color="auto" w:fill="auto"/>
            <w:vAlign w:val="center"/>
          </w:tcPr>
          <w:p w14:paraId="1059BF82" w14:textId="77777777" w:rsidR="0053343C" w:rsidRPr="00F93C96" w:rsidRDefault="0053343C" w:rsidP="00D23C47">
            <w:pPr>
              <w:jc w:val="center"/>
              <w:rPr>
                <w:i/>
                <w:sz w:val="16"/>
                <w:szCs w:val="16"/>
              </w:rPr>
            </w:pPr>
            <w:r w:rsidRPr="00F93C96">
              <w:rPr>
                <w:b/>
                <w:bCs/>
                <w:sz w:val="16"/>
                <w:szCs w:val="16"/>
              </w:rPr>
              <w:t>Aplikovaná ekonometria II.</w:t>
            </w:r>
            <w:r w:rsidRPr="00F93C96">
              <w:rPr>
                <w:i/>
                <w:sz w:val="16"/>
                <w:szCs w:val="16"/>
              </w:rPr>
              <w:t xml:space="preserve"> </w:t>
            </w:r>
          </w:p>
          <w:p w14:paraId="5E148710" w14:textId="77777777" w:rsidR="0053343C" w:rsidRPr="00F93C96" w:rsidRDefault="0053343C" w:rsidP="00D23C47">
            <w:pPr>
              <w:jc w:val="center"/>
              <w:rPr>
                <w:sz w:val="22"/>
                <w:szCs w:val="22"/>
                <w:lang w:eastAsia="sk-SK"/>
              </w:rPr>
            </w:pPr>
            <w:r w:rsidRPr="00F93C96">
              <w:rPr>
                <w:i/>
                <w:sz w:val="16"/>
                <w:szCs w:val="16"/>
              </w:rPr>
              <w:t>Katedra financií, účtovníctva a matematických metód</w:t>
            </w:r>
          </w:p>
        </w:tc>
        <w:tc>
          <w:tcPr>
            <w:tcW w:w="368" w:type="pct"/>
            <w:tcBorders>
              <w:top w:val="nil"/>
              <w:left w:val="nil"/>
              <w:bottom w:val="single" w:sz="4" w:space="0" w:color="auto"/>
              <w:right w:val="single" w:sz="4" w:space="0" w:color="auto"/>
            </w:tcBorders>
            <w:shd w:val="clear" w:color="auto" w:fill="auto"/>
            <w:noWrap/>
            <w:vAlign w:val="center"/>
          </w:tcPr>
          <w:p w14:paraId="548E4A6D" w14:textId="77777777" w:rsidR="0053343C" w:rsidRPr="00F93C96" w:rsidRDefault="0053343C" w:rsidP="00D23C47">
            <w:pPr>
              <w:jc w:val="center"/>
              <w:rPr>
                <w:sz w:val="22"/>
                <w:szCs w:val="22"/>
                <w:lang w:eastAsia="sk-SK"/>
              </w:rPr>
            </w:pPr>
            <w:r w:rsidRPr="00F93C96">
              <w:rPr>
                <w:sz w:val="22"/>
                <w:szCs w:val="22"/>
                <w:lang w:eastAsia="sk-SK"/>
              </w:rPr>
              <w:t>4</w:t>
            </w:r>
          </w:p>
        </w:tc>
        <w:tc>
          <w:tcPr>
            <w:tcW w:w="367" w:type="pct"/>
            <w:tcBorders>
              <w:top w:val="nil"/>
              <w:left w:val="nil"/>
              <w:bottom w:val="single" w:sz="4" w:space="0" w:color="auto"/>
              <w:right w:val="single" w:sz="4" w:space="0" w:color="auto"/>
            </w:tcBorders>
            <w:shd w:val="clear" w:color="auto" w:fill="auto"/>
            <w:noWrap/>
            <w:vAlign w:val="center"/>
          </w:tcPr>
          <w:p w14:paraId="71CA1ABA" w14:textId="77777777" w:rsidR="0053343C" w:rsidRPr="00F93C96" w:rsidRDefault="0053343C" w:rsidP="00D23C47">
            <w:pPr>
              <w:jc w:val="center"/>
              <w:rPr>
                <w:i/>
                <w:iCs/>
                <w:sz w:val="22"/>
                <w:szCs w:val="22"/>
                <w:lang w:eastAsia="sk-SK"/>
              </w:rPr>
            </w:pPr>
            <w:r w:rsidRPr="00F93C96">
              <w:rPr>
                <w:rStyle w:val="tl1"/>
                <w:rFonts w:ascii="Times New Roman" w:hAnsi="Times New Roman"/>
              </w:rPr>
              <w:t>skúška</w:t>
            </w:r>
          </w:p>
        </w:tc>
        <w:tc>
          <w:tcPr>
            <w:tcW w:w="253" w:type="pct"/>
            <w:tcBorders>
              <w:top w:val="nil"/>
              <w:left w:val="nil"/>
              <w:bottom w:val="single" w:sz="4" w:space="0" w:color="auto"/>
              <w:right w:val="single" w:sz="4" w:space="0" w:color="auto"/>
            </w:tcBorders>
            <w:shd w:val="clear" w:color="auto" w:fill="auto"/>
            <w:noWrap/>
            <w:vAlign w:val="center"/>
          </w:tcPr>
          <w:p w14:paraId="71703752"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tcPr>
          <w:p w14:paraId="79073866" w14:textId="77777777" w:rsidR="0053343C" w:rsidRPr="00F93C96" w:rsidRDefault="0053343C" w:rsidP="00D23C47">
            <w:pPr>
              <w:jc w:val="center"/>
              <w:rPr>
                <w:i/>
                <w:iCs/>
                <w:sz w:val="22"/>
                <w:szCs w:val="22"/>
                <w:lang w:eastAsia="sk-SK"/>
              </w:rPr>
            </w:pPr>
            <w:r w:rsidRPr="00F93C96">
              <w:rPr>
                <w:i/>
                <w:iCs/>
                <w:sz w:val="22"/>
                <w:szCs w:val="22"/>
                <w:lang w:eastAsia="sk-SK"/>
              </w:rPr>
              <w:t>15</w:t>
            </w:r>
          </w:p>
        </w:tc>
        <w:tc>
          <w:tcPr>
            <w:tcW w:w="211" w:type="pct"/>
            <w:tcBorders>
              <w:top w:val="nil"/>
              <w:left w:val="nil"/>
              <w:bottom w:val="single" w:sz="4" w:space="0" w:color="auto"/>
              <w:right w:val="single" w:sz="4" w:space="0" w:color="auto"/>
            </w:tcBorders>
            <w:shd w:val="clear" w:color="auto" w:fill="auto"/>
            <w:noWrap/>
            <w:vAlign w:val="center"/>
          </w:tcPr>
          <w:p w14:paraId="250BABC0"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tcPr>
          <w:p w14:paraId="4BC8A09E"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tcPr>
          <w:p w14:paraId="6AC6AC41"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tcPr>
          <w:p w14:paraId="62CB382A" w14:textId="77777777" w:rsidR="0053343C" w:rsidRPr="00F93C96" w:rsidRDefault="0053343C" w:rsidP="00D23C47">
            <w:pPr>
              <w:jc w:val="center"/>
              <w:rPr>
                <w:i/>
                <w:iCs/>
                <w:sz w:val="22"/>
                <w:szCs w:val="22"/>
                <w:lang w:eastAsia="sk-SK"/>
              </w:rPr>
            </w:pPr>
            <w:r w:rsidRPr="00F93C96">
              <w:rPr>
                <w:rStyle w:val="tl1"/>
                <w:rFonts w:ascii="Times New Roman" w:hAnsi="Times New Roman"/>
              </w:rPr>
              <w:t>nie</w:t>
            </w:r>
          </w:p>
        </w:tc>
      </w:tr>
      <w:tr w:rsidR="0053343C" w:rsidRPr="00F93C96" w14:paraId="5F2A0026" w14:textId="77777777" w:rsidTr="00D23C47">
        <w:trPr>
          <w:gridAfter w:val="1"/>
          <w:wAfter w:w="5" w:type="pct"/>
          <w:trHeight w:val="288"/>
        </w:trPr>
        <w:tc>
          <w:tcPr>
            <w:tcW w:w="598" w:type="pct"/>
            <w:tcBorders>
              <w:top w:val="nil"/>
              <w:left w:val="single" w:sz="4" w:space="0" w:color="auto"/>
              <w:bottom w:val="single" w:sz="4" w:space="0" w:color="auto"/>
              <w:right w:val="single" w:sz="4" w:space="0" w:color="auto"/>
            </w:tcBorders>
            <w:shd w:val="clear" w:color="auto" w:fill="auto"/>
            <w:noWrap/>
            <w:vAlign w:val="center"/>
            <w:hideMark/>
          </w:tcPr>
          <w:p w14:paraId="2EF90540" w14:textId="77777777" w:rsidR="0053343C" w:rsidRPr="00F93C96" w:rsidRDefault="0053343C" w:rsidP="00D23C47">
            <w:pPr>
              <w:jc w:val="center"/>
              <w:rPr>
                <w:sz w:val="22"/>
                <w:szCs w:val="22"/>
                <w:lang w:eastAsia="sk-SK"/>
              </w:rPr>
            </w:pPr>
            <w:r w:rsidRPr="00F93C96">
              <w:rPr>
                <w:sz w:val="16"/>
                <w:szCs w:val="16"/>
              </w:rPr>
              <w:t>7KEE/ZAHS-PHD/22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224B2A1D" w14:textId="77777777" w:rsidR="0053343C" w:rsidRPr="00F93C96" w:rsidRDefault="0053343C" w:rsidP="00D23C47">
            <w:pPr>
              <w:jc w:val="center"/>
              <w:rPr>
                <w:sz w:val="22"/>
                <w:szCs w:val="22"/>
                <w:lang w:eastAsia="sk-SK"/>
              </w:rPr>
            </w:pPr>
          </w:p>
        </w:tc>
        <w:tc>
          <w:tcPr>
            <w:tcW w:w="1770" w:type="pct"/>
            <w:tcBorders>
              <w:top w:val="single" w:sz="4" w:space="0" w:color="auto"/>
              <w:left w:val="nil"/>
              <w:bottom w:val="single" w:sz="4" w:space="0" w:color="auto"/>
              <w:right w:val="single" w:sz="4" w:space="0" w:color="auto"/>
            </w:tcBorders>
            <w:shd w:val="clear" w:color="auto" w:fill="auto"/>
            <w:vAlign w:val="center"/>
          </w:tcPr>
          <w:p w14:paraId="389B676A" w14:textId="77777777" w:rsidR="0053343C" w:rsidRPr="00F93C96" w:rsidRDefault="0053343C" w:rsidP="00D23C47">
            <w:pPr>
              <w:pStyle w:val="Nadpis5"/>
              <w:spacing w:before="0" w:after="0"/>
              <w:jc w:val="center"/>
              <w:rPr>
                <w:sz w:val="16"/>
                <w:szCs w:val="16"/>
              </w:rPr>
            </w:pPr>
            <w:r w:rsidRPr="00F93C96">
              <w:rPr>
                <w:sz w:val="16"/>
                <w:szCs w:val="16"/>
              </w:rPr>
              <w:t>Zahraničná stáž</w:t>
            </w:r>
          </w:p>
          <w:p w14:paraId="3CDB0EEC" w14:textId="77777777" w:rsidR="0053343C" w:rsidRPr="00F93C96" w:rsidRDefault="0053343C" w:rsidP="00D23C47">
            <w:pPr>
              <w:pStyle w:val="Nadpis5"/>
              <w:spacing w:before="0" w:after="0"/>
              <w:jc w:val="center"/>
              <w:rPr>
                <w:b w:val="0"/>
                <w:bCs/>
                <w:sz w:val="16"/>
                <w:szCs w:val="16"/>
              </w:rPr>
            </w:pPr>
            <w:r w:rsidRPr="00F93C96">
              <w:rPr>
                <w:b w:val="0"/>
                <w:i/>
                <w:sz w:val="16"/>
                <w:szCs w:val="16"/>
              </w:rPr>
              <w:t>Katedra ekonómie a ekonomiky</w:t>
            </w:r>
          </w:p>
        </w:tc>
        <w:tc>
          <w:tcPr>
            <w:tcW w:w="368" w:type="pct"/>
            <w:tcBorders>
              <w:top w:val="nil"/>
              <w:left w:val="nil"/>
              <w:bottom w:val="single" w:sz="4" w:space="0" w:color="auto"/>
              <w:right w:val="single" w:sz="4" w:space="0" w:color="auto"/>
            </w:tcBorders>
            <w:shd w:val="clear" w:color="auto" w:fill="auto"/>
            <w:noWrap/>
            <w:vAlign w:val="center"/>
          </w:tcPr>
          <w:p w14:paraId="3AD83D2A" w14:textId="77777777" w:rsidR="0053343C" w:rsidRPr="00F93C96" w:rsidRDefault="0053343C" w:rsidP="00D23C47">
            <w:pPr>
              <w:jc w:val="center"/>
              <w:rPr>
                <w:sz w:val="22"/>
                <w:szCs w:val="22"/>
                <w:lang w:eastAsia="sk-SK"/>
              </w:rPr>
            </w:pPr>
            <w:r w:rsidRPr="00F93C96">
              <w:rPr>
                <w:sz w:val="22"/>
                <w:szCs w:val="22"/>
                <w:lang w:eastAsia="sk-SK"/>
              </w:rPr>
              <w:t>5</w:t>
            </w:r>
          </w:p>
        </w:tc>
        <w:tc>
          <w:tcPr>
            <w:tcW w:w="367" w:type="pct"/>
            <w:tcBorders>
              <w:top w:val="nil"/>
              <w:left w:val="nil"/>
              <w:bottom w:val="single" w:sz="4" w:space="0" w:color="auto"/>
              <w:right w:val="single" w:sz="4" w:space="0" w:color="auto"/>
            </w:tcBorders>
            <w:shd w:val="clear" w:color="auto" w:fill="auto"/>
            <w:noWrap/>
            <w:vAlign w:val="center"/>
          </w:tcPr>
          <w:p w14:paraId="14AF4E66" w14:textId="77777777" w:rsidR="0053343C" w:rsidRPr="00F93C96" w:rsidRDefault="0053343C" w:rsidP="00D23C47">
            <w:pPr>
              <w:jc w:val="center"/>
              <w:rPr>
                <w:i/>
                <w:iCs/>
                <w:sz w:val="22"/>
                <w:szCs w:val="22"/>
                <w:lang w:eastAsia="sk-SK"/>
              </w:rPr>
            </w:pPr>
            <w:r w:rsidRPr="00F93C96">
              <w:rPr>
                <w:rStyle w:val="tl1"/>
                <w:rFonts w:ascii="Times New Roman" w:hAnsi="Times New Roman"/>
              </w:rPr>
              <w:t>zápočet</w:t>
            </w:r>
          </w:p>
        </w:tc>
        <w:tc>
          <w:tcPr>
            <w:tcW w:w="253" w:type="pct"/>
            <w:tcBorders>
              <w:top w:val="nil"/>
              <w:left w:val="nil"/>
              <w:bottom w:val="single" w:sz="4" w:space="0" w:color="auto"/>
              <w:right w:val="single" w:sz="4" w:space="0" w:color="auto"/>
            </w:tcBorders>
            <w:shd w:val="clear" w:color="auto" w:fill="auto"/>
            <w:noWrap/>
            <w:vAlign w:val="center"/>
          </w:tcPr>
          <w:p w14:paraId="245F663D" w14:textId="77777777" w:rsidR="0053343C" w:rsidRPr="00F93C96" w:rsidRDefault="0053343C" w:rsidP="00D23C47">
            <w:pPr>
              <w:jc w:val="center"/>
              <w:rPr>
                <w:i/>
                <w:iCs/>
                <w:sz w:val="22"/>
                <w:szCs w:val="22"/>
                <w:lang w:eastAsia="sk-SK"/>
              </w:rPr>
            </w:pPr>
            <w:r w:rsidRPr="00F93C96">
              <w:rPr>
                <w:i/>
                <w:iCs/>
                <w:sz w:val="22"/>
                <w:szCs w:val="22"/>
                <w:lang w:eastAsia="sk-SK"/>
              </w:rPr>
              <w:t>10</w:t>
            </w:r>
          </w:p>
        </w:tc>
        <w:tc>
          <w:tcPr>
            <w:tcW w:w="211" w:type="pct"/>
            <w:tcBorders>
              <w:top w:val="nil"/>
              <w:left w:val="nil"/>
              <w:bottom w:val="single" w:sz="4" w:space="0" w:color="auto"/>
              <w:right w:val="single" w:sz="4" w:space="0" w:color="auto"/>
            </w:tcBorders>
            <w:shd w:val="clear" w:color="auto" w:fill="auto"/>
            <w:noWrap/>
            <w:vAlign w:val="center"/>
            <w:hideMark/>
          </w:tcPr>
          <w:p w14:paraId="7AE1FB10"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hideMark/>
          </w:tcPr>
          <w:p w14:paraId="4A698AE6" w14:textId="77777777" w:rsidR="0053343C" w:rsidRPr="00F93C96" w:rsidRDefault="0053343C" w:rsidP="00D23C47">
            <w:pPr>
              <w:jc w:val="center"/>
              <w:rPr>
                <w:i/>
                <w:iCs/>
                <w:sz w:val="22"/>
                <w:szCs w:val="22"/>
                <w:lang w:eastAsia="sk-SK"/>
              </w:rPr>
            </w:pPr>
          </w:p>
        </w:tc>
        <w:tc>
          <w:tcPr>
            <w:tcW w:w="211" w:type="pct"/>
            <w:tcBorders>
              <w:top w:val="nil"/>
              <w:left w:val="nil"/>
              <w:bottom w:val="single" w:sz="4" w:space="0" w:color="auto"/>
              <w:right w:val="single" w:sz="4" w:space="0" w:color="auto"/>
            </w:tcBorders>
            <w:shd w:val="clear" w:color="auto" w:fill="auto"/>
            <w:noWrap/>
            <w:vAlign w:val="center"/>
            <w:hideMark/>
          </w:tcPr>
          <w:p w14:paraId="4E027D95" w14:textId="77777777" w:rsidR="0053343C" w:rsidRPr="00F93C96" w:rsidRDefault="0053343C" w:rsidP="00D23C47">
            <w:pPr>
              <w:jc w:val="center"/>
              <w:rPr>
                <w:i/>
                <w:iCs/>
                <w:sz w:val="22"/>
                <w:szCs w:val="22"/>
                <w:lang w:eastAsia="sk-SK"/>
              </w:rPr>
            </w:pPr>
          </w:p>
        </w:tc>
        <w:tc>
          <w:tcPr>
            <w:tcW w:w="213" w:type="pct"/>
            <w:tcBorders>
              <w:top w:val="nil"/>
              <w:left w:val="nil"/>
              <w:bottom w:val="single" w:sz="4" w:space="0" w:color="auto"/>
              <w:right w:val="single" w:sz="4" w:space="0" w:color="auto"/>
            </w:tcBorders>
            <w:shd w:val="clear" w:color="auto" w:fill="auto"/>
            <w:noWrap/>
            <w:vAlign w:val="center"/>
            <w:hideMark/>
          </w:tcPr>
          <w:p w14:paraId="5098A9C6" w14:textId="77777777" w:rsidR="0053343C" w:rsidRPr="00F93C96" w:rsidRDefault="0053343C" w:rsidP="00D23C47">
            <w:pPr>
              <w:jc w:val="center"/>
              <w:rPr>
                <w:i/>
                <w:iCs/>
                <w:sz w:val="22"/>
                <w:szCs w:val="22"/>
                <w:lang w:eastAsia="sk-SK"/>
              </w:rPr>
            </w:pPr>
          </w:p>
        </w:tc>
        <w:tc>
          <w:tcPr>
            <w:tcW w:w="367" w:type="pct"/>
            <w:tcBorders>
              <w:top w:val="nil"/>
              <w:left w:val="nil"/>
              <w:bottom w:val="single" w:sz="4" w:space="0" w:color="auto"/>
              <w:right w:val="single" w:sz="4" w:space="0" w:color="auto"/>
            </w:tcBorders>
            <w:shd w:val="clear" w:color="auto" w:fill="auto"/>
            <w:noWrap/>
            <w:vAlign w:val="center"/>
            <w:hideMark/>
          </w:tcPr>
          <w:p w14:paraId="0BB5F94F" w14:textId="77777777" w:rsidR="0053343C" w:rsidRPr="00F93C96" w:rsidRDefault="0053343C" w:rsidP="00D23C47">
            <w:pPr>
              <w:jc w:val="center"/>
              <w:rPr>
                <w:i/>
                <w:iCs/>
                <w:sz w:val="22"/>
                <w:szCs w:val="22"/>
                <w:lang w:eastAsia="sk-SK"/>
              </w:rPr>
            </w:pPr>
            <w:r w:rsidRPr="00F93C96">
              <w:rPr>
                <w:rStyle w:val="tl1"/>
                <w:rFonts w:ascii="Times New Roman" w:hAnsi="Times New Roman"/>
              </w:rPr>
              <w:t>áno</w:t>
            </w:r>
          </w:p>
        </w:tc>
      </w:tr>
    </w:tbl>
    <w:p w14:paraId="69549156" w14:textId="77777777" w:rsidR="0053343C" w:rsidRPr="00F93C96" w:rsidRDefault="0053343C" w:rsidP="0053343C">
      <w:pPr>
        <w:spacing w:line="271" w:lineRule="auto"/>
        <w:rPr>
          <w:lang w:eastAsia="sk-SK"/>
        </w:rPr>
      </w:pPr>
    </w:p>
    <w:p w14:paraId="6C5880C8" w14:textId="77777777" w:rsidR="0053343C" w:rsidRPr="00F93C96" w:rsidRDefault="0053343C" w:rsidP="0053343C">
      <w:pPr>
        <w:spacing w:line="271" w:lineRule="auto"/>
        <w:rPr>
          <w:lang w:eastAsia="sk-SK"/>
        </w:rPr>
      </w:pPr>
    </w:p>
    <w:tbl>
      <w:tblPr>
        <w:tblW w:w="5000" w:type="pct"/>
        <w:tblCellMar>
          <w:left w:w="70" w:type="dxa"/>
          <w:right w:w="70" w:type="dxa"/>
        </w:tblCellMar>
        <w:tblLook w:val="04A0" w:firstRow="1" w:lastRow="0" w:firstColumn="1" w:lastColumn="0" w:noHBand="0" w:noVBand="1"/>
      </w:tblPr>
      <w:tblGrid>
        <w:gridCol w:w="1501"/>
        <w:gridCol w:w="1301"/>
        <w:gridCol w:w="5244"/>
        <w:gridCol w:w="1053"/>
        <w:gridCol w:w="2145"/>
        <w:gridCol w:w="717"/>
        <w:gridCol w:w="591"/>
        <w:gridCol w:w="591"/>
        <w:gridCol w:w="591"/>
        <w:gridCol w:w="597"/>
        <w:gridCol w:w="1059"/>
      </w:tblGrid>
      <w:tr w:rsidR="0053343C" w:rsidRPr="00F93C96" w14:paraId="4193AD4F" w14:textId="77777777" w:rsidTr="00D23C47">
        <w:trPr>
          <w:trHeight w:val="473"/>
        </w:trPr>
        <w:tc>
          <w:tcPr>
            <w:tcW w:w="5000" w:type="pct"/>
            <w:gridSpan w:val="11"/>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51721E"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VÝBEROVÉ PREDMETY</w:t>
            </w:r>
          </w:p>
        </w:tc>
      </w:tr>
      <w:tr w:rsidR="0053343C" w:rsidRPr="00F93C96" w14:paraId="2AFFD6EE" w14:textId="77777777" w:rsidTr="00D23C47">
        <w:trPr>
          <w:trHeight w:val="736"/>
        </w:trPr>
        <w:tc>
          <w:tcPr>
            <w:tcW w:w="489" w:type="pct"/>
            <w:vMerge w:val="restart"/>
            <w:tcBorders>
              <w:top w:val="nil"/>
              <w:left w:val="single" w:sz="4" w:space="0" w:color="auto"/>
              <w:bottom w:val="single" w:sz="4" w:space="0" w:color="auto"/>
              <w:right w:val="single" w:sz="4" w:space="0" w:color="auto"/>
            </w:tcBorders>
            <w:shd w:val="clear" w:color="000000" w:fill="E7E6E6"/>
            <w:vAlign w:val="center"/>
            <w:hideMark/>
          </w:tcPr>
          <w:p w14:paraId="596C8351"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Kód</w:t>
            </w:r>
          </w:p>
        </w:tc>
        <w:tc>
          <w:tcPr>
            <w:tcW w:w="412" w:type="pct"/>
            <w:vMerge w:val="restart"/>
            <w:tcBorders>
              <w:top w:val="nil"/>
              <w:left w:val="single" w:sz="4" w:space="0" w:color="auto"/>
              <w:bottom w:val="single" w:sz="4" w:space="0" w:color="auto"/>
              <w:right w:val="single" w:sz="4" w:space="0" w:color="auto"/>
            </w:tcBorders>
            <w:shd w:val="clear" w:color="000000" w:fill="E7E6E6"/>
            <w:vAlign w:val="center"/>
            <w:hideMark/>
          </w:tcPr>
          <w:p w14:paraId="32F6AF8A"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Prerekvizity</w:t>
            </w:r>
          </w:p>
        </w:tc>
        <w:tc>
          <w:tcPr>
            <w:tcW w:w="1705" w:type="pct"/>
            <w:vMerge w:val="restart"/>
            <w:tcBorders>
              <w:top w:val="nil"/>
              <w:left w:val="single" w:sz="4" w:space="0" w:color="auto"/>
              <w:bottom w:val="single" w:sz="4" w:space="0" w:color="auto"/>
              <w:right w:val="single" w:sz="4" w:space="0" w:color="auto"/>
            </w:tcBorders>
            <w:shd w:val="clear" w:color="000000" w:fill="E7E6E6"/>
            <w:vAlign w:val="center"/>
          </w:tcPr>
          <w:p w14:paraId="3CB9174D" w14:textId="77777777" w:rsidR="0053343C" w:rsidRPr="00F93C96" w:rsidRDefault="0053343C" w:rsidP="00D23C47">
            <w:pPr>
              <w:jc w:val="center"/>
              <w:rPr>
                <w:bCs/>
                <w:i/>
                <w:color w:val="000000"/>
                <w:sz w:val="22"/>
                <w:szCs w:val="22"/>
                <w:lang w:eastAsia="sk-SK"/>
              </w:rPr>
            </w:pPr>
            <w:r w:rsidRPr="00F93C96">
              <w:rPr>
                <w:b/>
                <w:bCs/>
                <w:color w:val="000000"/>
                <w:sz w:val="22"/>
                <w:szCs w:val="22"/>
                <w:lang w:eastAsia="sk-SK"/>
              </w:rPr>
              <w:t>Názov</w:t>
            </w:r>
            <w:r w:rsidRPr="00F93C96">
              <w:rPr>
                <w:bCs/>
                <w:i/>
                <w:color w:val="000000"/>
                <w:sz w:val="22"/>
                <w:szCs w:val="22"/>
                <w:lang w:eastAsia="sk-SK"/>
              </w:rPr>
              <w:t xml:space="preserve"> </w:t>
            </w:r>
          </w:p>
          <w:p w14:paraId="23BFBA78" w14:textId="77777777" w:rsidR="0053343C" w:rsidRPr="00F93C96" w:rsidRDefault="0053343C" w:rsidP="00D23C47">
            <w:pPr>
              <w:jc w:val="center"/>
              <w:rPr>
                <w:bCs/>
                <w:i/>
                <w:color w:val="000000"/>
                <w:sz w:val="22"/>
                <w:szCs w:val="22"/>
                <w:lang w:eastAsia="sk-SK"/>
              </w:rPr>
            </w:pPr>
            <w:r w:rsidRPr="00F93C96">
              <w:rPr>
                <w:bCs/>
                <w:i/>
                <w:color w:val="000000"/>
                <w:sz w:val="22"/>
                <w:szCs w:val="22"/>
                <w:lang w:eastAsia="sk-SK"/>
              </w:rPr>
              <w:t>Zabezpečuje</w:t>
            </w:r>
          </w:p>
        </w:tc>
        <w:tc>
          <w:tcPr>
            <w:tcW w:w="343"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0D614ABD"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Odporúčaný semester</w:t>
            </w:r>
          </w:p>
        </w:tc>
        <w:tc>
          <w:tcPr>
            <w:tcW w:w="698"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687CF087"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Ukončenie</w:t>
            </w:r>
          </w:p>
        </w:tc>
        <w:tc>
          <w:tcPr>
            <w:tcW w:w="234"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1C2449E8"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Kredity</w:t>
            </w:r>
          </w:p>
        </w:tc>
        <w:tc>
          <w:tcPr>
            <w:tcW w:w="773" w:type="pct"/>
            <w:gridSpan w:val="4"/>
            <w:tcBorders>
              <w:top w:val="single" w:sz="4" w:space="0" w:color="auto"/>
              <w:left w:val="nil"/>
              <w:bottom w:val="single" w:sz="4" w:space="0" w:color="auto"/>
              <w:right w:val="single" w:sz="4" w:space="0" w:color="auto"/>
            </w:tcBorders>
            <w:shd w:val="clear" w:color="000000" w:fill="E7E6E6"/>
            <w:vAlign w:val="center"/>
            <w:hideMark/>
          </w:tcPr>
          <w:p w14:paraId="3733FB1C"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Rozsah priamej výučby (týždenne)</w:t>
            </w:r>
          </w:p>
        </w:tc>
        <w:tc>
          <w:tcPr>
            <w:tcW w:w="346" w:type="pct"/>
            <w:vMerge w:val="restart"/>
            <w:tcBorders>
              <w:top w:val="nil"/>
              <w:left w:val="single" w:sz="4" w:space="0" w:color="auto"/>
              <w:right w:val="single" w:sz="4" w:space="0" w:color="auto"/>
            </w:tcBorders>
            <w:shd w:val="clear" w:color="000000" w:fill="E7E6E6"/>
            <w:textDirection w:val="btLr"/>
            <w:vAlign w:val="center"/>
            <w:hideMark/>
          </w:tcPr>
          <w:p w14:paraId="603532FE"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 xml:space="preserve">Profilový </w:t>
            </w:r>
          </w:p>
          <w:p w14:paraId="73F22199" w14:textId="77777777" w:rsidR="0053343C" w:rsidRPr="00F93C96" w:rsidRDefault="0053343C" w:rsidP="00D23C47">
            <w:pPr>
              <w:jc w:val="center"/>
              <w:rPr>
                <w:b/>
                <w:bCs/>
                <w:color w:val="000000"/>
                <w:sz w:val="22"/>
                <w:szCs w:val="22"/>
                <w:lang w:eastAsia="sk-SK"/>
              </w:rPr>
            </w:pPr>
            <w:r w:rsidRPr="00F93C96">
              <w:rPr>
                <w:b/>
                <w:bCs/>
                <w:color w:val="000000"/>
                <w:sz w:val="22"/>
                <w:szCs w:val="22"/>
                <w:lang w:eastAsia="sk-SK"/>
              </w:rPr>
              <w:t>predmet</w:t>
            </w:r>
          </w:p>
        </w:tc>
      </w:tr>
      <w:tr w:rsidR="0053343C" w:rsidRPr="00F93C96" w14:paraId="7D1E9A75" w14:textId="77777777" w:rsidTr="00D23C47">
        <w:trPr>
          <w:trHeight w:val="996"/>
        </w:trPr>
        <w:tc>
          <w:tcPr>
            <w:tcW w:w="489" w:type="pct"/>
            <w:vMerge/>
            <w:tcBorders>
              <w:top w:val="nil"/>
              <w:left w:val="single" w:sz="4" w:space="0" w:color="auto"/>
              <w:bottom w:val="single" w:sz="4" w:space="0" w:color="auto"/>
              <w:right w:val="single" w:sz="4" w:space="0" w:color="auto"/>
            </w:tcBorders>
            <w:vAlign w:val="center"/>
            <w:hideMark/>
          </w:tcPr>
          <w:p w14:paraId="33E5351D" w14:textId="77777777" w:rsidR="0053343C" w:rsidRPr="00F93C96" w:rsidRDefault="0053343C" w:rsidP="00D23C47">
            <w:pPr>
              <w:rPr>
                <w:b/>
                <w:bCs/>
                <w:color w:val="000000"/>
                <w:sz w:val="22"/>
                <w:szCs w:val="22"/>
                <w:lang w:eastAsia="sk-SK"/>
              </w:rPr>
            </w:pPr>
          </w:p>
        </w:tc>
        <w:tc>
          <w:tcPr>
            <w:tcW w:w="412" w:type="pct"/>
            <w:vMerge/>
            <w:tcBorders>
              <w:top w:val="nil"/>
              <w:left w:val="single" w:sz="4" w:space="0" w:color="auto"/>
              <w:bottom w:val="single" w:sz="4" w:space="0" w:color="auto"/>
              <w:right w:val="single" w:sz="4" w:space="0" w:color="auto"/>
            </w:tcBorders>
            <w:vAlign w:val="center"/>
            <w:hideMark/>
          </w:tcPr>
          <w:p w14:paraId="7B336C67" w14:textId="77777777" w:rsidR="0053343C" w:rsidRPr="00F93C96" w:rsidRDefault="0053343C" w:rsidP="00D23C47">
            <w:pPr>
              <w:rPr>
                <w:b/>
                <w:bCs/>
                <w:color w:val="000000"/>
                <w:sz w:val="22"/>
                <w:szCs w:val="22"/>
                <w:lang w:eastAsia="sk-SK"/>
              </w:rPr>
            </w:pPr>
          </w:p>
        </w:tc>
        <w:tc>
          <w:tcPr>
            <w:tcW w:w="1705" w:type="pct"/>
            <w:vMerge/>
            <w:tcBorders>
              <w:top w:val="nil"/>
              <w:left w:val="single" w:sz="4" w:space="0" w:color="auto"/>
              <w:bottom w:val="single" w:sz="4" w:space="0" w:color="auto"/>
              <w:right w:val="single" w:sz="4" w:space="0" w:color="auto"/>
            </w:tcBorders>
            <w:vAlign w:val="center"/>
          </w:tcPr>
          <w:p w14:paraId="7ED2A792" w14:textId="77777777" w:rsidR="0053343C" w:rsidRPr="00F93C96" w:rsidRDefault="0053343C" w:rsidP="00D23C47">
            <w:pPr>
              <w:rPr>
                <w:b/>
                <w:bCs/>
                <w:color w:val="000000"/>
                <w:sz w:val="22"/>
                <w:szCs w:val="22"/>
                <w:lang w:eastAsia="sk-SK"/>
              </w:rPr>
            </w:pPr>
          </w:p>
        </w:tc>
        <w:tc>
          <w:tcPr>
            <w:tcW w:w="343" w:type="pct"/>
            <w:vMerge/>
            <w:tcBorders>
              <w:top w:val="nil"/>
              <w:left w:val="single" w:sz="4" w:space="0" w:color="auto"/>
              <w:bottom w:val="single" w:sz="4" w:space="0" w:color="auto"/>
              <w:right w:val="single" w:sz="4" w:space="0" w:color="auto"/>
            </w:tcBorders>
            <w:vAlign w:val="center"/>
            <w:hideMark/>
          </w:tcPr>
          <w:p w14:paraId="72738B7D" w14:textId="77777777" w:rsidR="0053343C" w:rsidRPr="00F93C96" w:rsidRDefault="0053343C" w:rsidP="00D23C47">
            <w:pPr>
              <w:rPr>
                <w:b/>
                <w:bCs/>
                <w:color w:val="000000"/>
                <w:sz w:val="22"/>
                <w:szCs w:val="22"/>
                <w:lang w:eastAsia="sk-SK"/>
              </w:rPr>
            </w:pPr>
          </w:p>
        </w:tc>
        <w:tc>
          <w:tcPr>
            <w:tcW w:w="698" w:type="pct"/>
            <w:vMerge/>
            <w:tcBorders>
              <w:top w:val="nil"/>
              <w:left w:val="single" w:sz="4" w:space="0" w:color="auto"/>
              <w:bottom w:val="single" w:sz="4" w:space="0" w:color="auto"/>
              <w:right w:val="single" w:sz="4" w:space="0" w:color="auto"/>
            </w:tcBorders>
            <w:vAlign w:val="center"/>
            <w:hideMark/>
          </w:tcPr>
          <w:p w14:paraId="55BB3990" w14:textId="77777777" w:rsidR="0053343C" w:rsidRPr="00F93C96" w:rsidRDefault="0053343C" w:rsidP="00D23C47">
            <w:pPr>
              <w:rPr>
                <w:b/>
                <w:bCs/>
                <w:color w:val="000000"/>
                <w:sz w:val="22"/>
                <w:szCs w:val="22"/>
                <w:lang w:eastAsia="sk-SK"/>
              </w:rPr>
            </w:pPr>
          </w:p>
        </w:tc>
        <w:tc>
          <w:tcPr>
            <w:tcW w:w="234" w:type="pct"/>
            <w:vMerge/>
            <w:tcBorders>
              <w:top w:val="nil"/>
              <w:left w:val="single" w:sz="4" w:space="0" w:color="auto"/>
              <w:bottom w:val="single" w:sz="4" w:space="0" w:color="auto"/>
              <w:right w:val="single" w:sz="4" w:space="0" w:color="auto"/>
            </w:tcBorders>
            <w:vAlign w:val="center"/>
            <w:hideMark/>
          </w:tcPr>
          <w:p w14:paraId="0A9C2C99" w14:textId="77777777" w:rsidR="0053343C" w:rsidRPr="00F93C96" w:rsidRDefault="0053343C" w:rsidP="00D23C47">
            <w:pPr>
              <w:rPr>
                <w:b/>
                <w:bCs/>
                <w:color w:val="000000"/>
                <w:sz w:val="22"/>
                <w:szCs w:val="22"/>
                <w:lang w:eastAsia="sk-SK"/>
              </w:rPr>
            </w:pPr>
          </w:p>
        </w:tc>
        <w:tc>
          <w:tcPr>
            <w:tcW w:w="193" w:type="pct"/>
            <w:tcBorders>
              <w:top w:val="nil"/>
              <w:left w:val="nil"/>
              <w:bottom w:val="single" w:sz="4" w:space="0" w:color="auto"/>
              <w:right w:val="single" w:sz="4" w:space="0" w:color="auto"/>
            </w:tcBorders>
            <w:shd w:val="clear" w:color="000000" w:fill="E7E6E6"/>
            <w:noWrap/>
            <w:textDirection w:val="btLr"/>
            <w:vAlign w:val="bottom"/>
            <w:hideMark/>
          </w:tcPr>
          <w:p w14:paraId="2467908C" w14:textId="77777777" w:rsidR="0053343C" w:rsidRPr="00F93C96" w:rsidRDefault="0053343C" w:rsidP="00D23C47">
            <w:pPr>
              <w:jc w:val="center"/>
              <w:rPr>
                <w:color w:val="000000"/>
                <w:sz w:val="22"/>
                <w:szCs w:val="22"/>
                <w:lang w:eastAsia="sk-SK"/>
              </w:rPr>
            </w:pPr>
            <w:r w:rsidRPr="00F93C96">
              <w:rPr>
                <w:color w:val="000000"/>
                <w:sz w:val="22"/>
                <w:szCs w:val="22"/>
                <w:lang w:eastAsia="sk-SK"/>
              </w:rPr>
              <w:t>Prednášky</w:t>
            </w:r>
          </w:p>
        </w:tc>
        <w:tc>
          <w:tcPr>
            <w:tcW w:w="193" w:type="pct"/>
            <w:tcBorders>
              <w:top w:val="nil"/>
              <w:left w:val="nil"/>
              <w:bottom w:val="single" w:sz="4" w:space="0" w:color="auto"/>
              <w:right w:val="single" w:sz="4" w:space="0" w:color="auto"/>
            </w:tcBorders>
            <w:shd w:val="clear" w:color="000000" w:fill="E7E6E6"/>
            <w:noWrap/>
            <w:textDirection w:val="btLr"/>
            <w:vAlign w:val="bottom"/>
            <w:hideMark/>
          </w:tcPr>
          <w:p w14:paraId="34210FB8" w14:textId="77777777" w:rsidR="0053343C" w:rsidRPr="00F93C96" w:rsidRDefault="0053343C" w:rsidP="00D23C47">
            <w:pPr>
              <w:jc w:val="center"/>
              <w:rPr>
                <w:color w:val="000000"/>
                <w:sz w:val="22"/>
                <w:szCs w:val="22"/>
                <w:lang w:eastAsia="sk-SK"/>
              </w:rPr>
            </w:pPr>
            <w:r w:rsidRPr="00F93C96">
              <w:rPr>
                <w:color w:val="000000"/>
                <w:sz w:val="22"/>
                <w:szCs w:val="22"/>
                <w:lang w:eastAsia="sk-SK"/>
              </w:rPr>
              <w:t>Semináre</w:t>
            </w:r>
          </w:p>
        </w:tc>
        <w:tc>
          <w:tcPr>
            <w:tcW w:w="193" w:type="pct"/>
            <w:tcBorders>
              <w:top w:val="nil"/>
              <w:left w:val="nil"/>
              <w:bottom w:val="single" w:sz="4" w:space="0" w:color="auto"/>
              <w:right w:val="single" w:sz="4" w:space="0" w:color="auto"/>
            </w:tcBorders>
            <w:shd w:val="clear" w:color="000000" w:fill="E7E6E6"/>
            <w:noWrap/>
            <w:textDirection w:val="btLr"/>
            <w:vAlign w:val="bottom"/>
            <w:hideMark/>
          </w:tcPr>
          <w:p w14:paraId="7364DCE8" w14:textId="77777777" w:rsidR="0053343C" w:rsidRPr="00F93C96" w:rsidRDefault="0053343C" w:rsidP="00D23C47">
            <w:pPr>
              <w:jc w:val="center"/>
              <w:rPr>
                <w:color w:val="000000"/>
                <w:sz w:val="22"/>
                <w:szCs w:val="22"/>
                <w:lang w:eastAsia="sk-SK"/>
              </w:rPr>
            </w:pPr>
            <w:r w:rsidRPr="00F93C96">
              <w:rPr>
                <w:color w:val="000000"/>
                <w:sz w:val="22"/>
                <w:szCs w:val="22"/>
                <w:lang w:eastAsia="sk-SK"/>
              </w:rPr>
              <w:t>Cvičenia</w:t>
            </w:r>
          </w:p>
        </w:tc>
        <w:tc>
          <w:tcPr>
            <w:tcW w:w="195" w:type="pct"/>
            <w:tcBorders>
              <w:top w:val="nil"/>
              <w:left w:val="nil"/>
              <w:bottom w:val="single" w:sz="4" w:space="0" w:color="auto"/>
              <w:right w:val="single" w:sz="4" w:space="0" w:color="auto"/>
            </w:tcBorders>
            <w:shd w:val="clear" w:color="000000" w:fill="E7E6E6"/>
            <w:textDirection w:val="btLr"/>
            <w:vAlign w:val="bottom"/>
            <w:hideMark/>
          </w:tcPr>
          <w:p w14:paraId="7F7BB307" w14:textId="77777777" w:rsidR="0053343C" w:rsidRPr="00F93C96" w:rsidRDefault="0053343C" w:rsidP="00D23C47">
            <w:pPr>
              <w:jc w:val="center"/>
              <w:rPr>
                <w:color w:val="000000"/>
                <w:sz w:val="22"/>
                <w:szCs w:val="22"/>
                <w:lang w:eastAsia="sk-SK"/>
              </w:rPr>
            </w:pPr>
            <w:r w:rsidRPr="00F93C96">
              <w:rPr>
                <w:color w:val="000000"/>
                <w:sz w:val="22"/>
                <w:szCs w:val="22"/>
                <w:lang w:eastAsia="sk-SK"/>
              </w:rPr>
              <w:t>Lab. cvičenia</w:t>
            </w:r>
          </w:p>
        </w:tc>
        <w:tc>
          <w:tcPr>
            <w:tcW w:w="346" w:type="pct"/>
            <w:vMerge/>
            <w:tcBorders>
              <w:left w:val="single" w:sz="4" w:space="0" w:color="auto"/>
              <w:bottom w:val="single" w:sz="4" w:space="0" w:color="auto"/>
              <w:right w:val="single" w:sz="4" w:space="0" w:color="auto"/>
            </w:tcBorders>
            <w:vAlign w:val="center"/>
            <w:hideMark/>
          </w:tcPr>
          <w:p w14:paraId="47901265" w14:textId="77777777" w:rsidR="0053343C" w:rsidRPr="00F93C96" w:rsidRDefault="0053343C" w:rsidP="00D23C47">
            <w:pPr>
              <w:rPr>
                <w:b/>
                <w:bCs/>
                <w:color w:val="000000"/>
                <w:sz w:val="22"/>
                <w:szCs w:val="22"/>
                <w:lang w:eastAsia="sk-SK"/>
              </w:rPr>
            </w:pPr>
          </w:p>
        </w:tc>
      </w:tr>
      <w:tr w:rsidR="0053343C" w:rsidRPr="00F93C96" w14:paraId="4ED74FCA" w14:textId="77777777" w:rsidTr="00D23C47">
        <w:trPr>
          <w:trHeight w:val="557"/>
        </w:trPr>
        <w:tc>
          <w:tcPr>
            <w:tcW w:w="489" w:type="pct"/>
            <w:tcBorders>
              <w:top w:val="nil"/>
              <w:left w:val="single" w:sz="4" w:space="0" w:color="auto"/>
              <w:bottom w:val="single" w:sz="4" w:space="0" w:color="auto"/>
              <w:right w:val="single" w:sz="4" w:space="0" w:color="auto"/>
            </w:tcBorders>
            <w:shd w:val="clear" w:color="auto" w:fill="auto"/>
            <w:noWrap/>
            <w:vAlign w:val="center"/>
            <w:hideMark/>
          </w:tcPr>
          <w:p w14:paraId="1A187EAE" w14:textId="77777777" w:rsidR="0053343C" w:rsidRPr="00F93C96" w:rsidRDefault="0053343C" w:rsidP="00D23C47">
            <w:pPr>
              <w:jc w:val="center"/>
              <w:rPr>
                <w:sz w:val="22"/>
                <w:szCs w:val="22"/>
                <w:lang w:eastAsia="sk-SK"/>
              </w:rPr>
            </w:pPr>
            <w:r w:rsidRPr="00F93C96">
              <w:rPr>
                <w:sz w:val="16"/>
                <w:szCs w:val="16"/>
                <w:shd w:val="clear" w:color="auto" w:fill="FFFFFF"/>
              </w:rPr>
              <w:t>7KMI/SŠO-PHD/22</w:t>
            </w:r>
          </w:p>
        </w:tc>
        <w:tc>
          <w:tcPr>
            <w:tcW w:w="412" w:type="pct"/>
            <w:tcBorders>
              <w:top w:val="nil"/>
              <w:left w:val="nil"/>
              <w:bottom w:val="single" w:sz="4" w:space="0" w:color="auto"/>
              <w:right w:val="single" w:sz="4" w:space="0" w:color="auto"/>
            </w:tcBorders>
            <w:shd w:val="clear" w:color="auto" w:fill="auto"/>
            <w:noWrap/>
            <w:vAlign w:val="center"/>
            <w:hideMark/>
          </w:tcPr>
          <w:p w14:paraId="38C09C92" w14:textId="77777777" w:rsidR="0053343C" w:rsidRPr="00F93C96" w:rsidRDefault="0053343C" w:rsidP="00D23C47">
            <w:pPr>
              <w:jc w:val="center"/>
              <w:rPr>
                <w:color w:val="000000"/>
                <w:sz w:val="22"/>
                <w:szCs w:val="22"/>
                <w:lang w:eastAsia="sk-SK"/>
              </w:rPr>
            </w:pPr>
          </w:p>
        </w:tc>
        <w:tc>
          <w:tcPr>
            <w:tcW w:w="1705" w:type="pct"/>
            <w:tcBorders>
              <w:top w:val="nil"/>
              <w:left w:val="nil"/>
              <w:bottom w:val="single" w:sz="4" w:space="0" w:color="auto"/>
              <w:right w:val="single" w:sz="4" w:space="0" w:color="auto"/>
            </w:tcBorders>
            <w:shd w:val="clear" w:color="auto" w:fill="auto"/>
            <w:vAlign w:val="center"/>
          </w:tcPr>
          <w:p w14:paraId="50437231" w14:textId="77777777" w:rsidR="0053343C" w:rsidRPr="00F93C96" w:rsidRDefault="0053343C" w:rsidP="00D23C47">
            <w:pPr>
              <w:jc w:val="center"/>
              <w:rPr>
                <w:b/>
                <w:bCs/>
                <w:sz w:val="16"/>
                <w:szCs w:val="16"/>
              </w:rPr>
            </w:pPr>
            <w:r w:rsidRPr="00F93C96">
              <w:rPr>
                <w:b/>
                <w:bCs/>
                <w:sz w:val="16"/>
                <w:szCs w:val="16"/>
                <w:shd w:val="clear" w:color="auto" w:fill="FFFFFF"/>
              </w:rPr>
              <w:t>Seminár k štandardom, optimálnym metódam a technikám publikovania v prestížnych vedeckých časopisoch</w:t>
            </w:r>
          </w:p>
          <w:p w14:paraId="4680A3E2" w14:textId="77777777" w:rsidR="0053343C" w:rsidRPr="00F93C96" w:rsidRDefault="0053343C" w:rsidP="00D23C47">
            <w:pPr>
              <w:jc w:val="center"/>
              <w:rPr>
                <w:color w:val="000000"/>
                <w:sz w:val="22"/>
                <w:szCs w:val="22"/>
                <w:lang w:eastAsia="sk-SK"/>
              </w:rPr>
            </w:pPr>
            <w:r w:rsidRPr="00F93C96">
              <w:rPr>
                <w:i/>
                <w:sz w:val="16"/>
                <w:szCs w:val="16"/>
              </w:rPr>
              <w:t>Katedra financií, účtovníctva a matematických metód</w:t>
            </w:r>
          </w:p>
        </w:tc>
        <w:tc>
          <w:tcPr>
            <w:tcW w:w="343" w:type="pct"/>
            <w:tcBorders>
              <w:top w:val="nil"/>
              <w:left w:val="nil"/>
              <w:bottom w:val="single" w:sz="4" w:space="0" w:color="auto"/>
              <w:right w:val="single" w:sz="4" w:space="0" w:color="auto"/>
            </w:tcBorders>
            <w:shd w:val="clear" w:color="auto" w:fill="auto"/>
            <w:noWrap/>
            <w:vAlign w:val="center"/>
            <w:hideMark/>
          </w:tcPr>
          <w:p w14:paraId="501BE606" w14:textId="77777777" w:rsidR="0053343C" w:rsidRPr="00F93C96" w:rsidRDefault="0053343C" w:rsidP="00D23C47">
            <w:pPr>
              <w:jc w:val="center"/>
              <w:rPr>
                <w:color w:val="000000"/>
                <w:sz w:val="22"/>
                <w:szCs w:val="22"/>
                <w:lang w:eastAsia="sk-SK"/>
              </w:rPr>
            </w:pPr>
            <w:r w:rsidRPr="00F93C96">
              <w:rPr>
                <w:color w:val="000000"/>
                <w:sz w:val="22"/>
                <w:szCs w:val="22"/>
                <w:lang w:eastAsia="sk-SK"/>
              </w:rPr>
              <w:t>2</w:t>
            </w:r>
          </w:p>
        </w:tc>
        <w:tc>
          <w:tcPr>
            <w:tcW w:w="698" w:type="pct"/>
            <w:tcBorders>
              <w:top w:val="nil"/>
              <w:left w:val="nil"/>
              <w:bottom w:val="single" w:sz="4" w:space="0" w:color="auto"/>
              <w:right w:val="single" w:sz="4" w:space="0" w:color="auto"/>
            </w:tcBorders>
            <w:shd w:val="clear" w:color="auto" w:fill="auto"/>
            <w:noWrap/>
            <w:vAlign w:val="center"/>
            <w:hideMark/>
          </w:tcPr>
          <w:p w14:paraId="5954549C" w14:textId="77777777" w:rsidR="0053343C" w:rsidRPr="00F93C96" w:rsidRDefault="0053343C" w:rsidP="00D23C47">
            <w:pPr>
              <w:jc w:val="center"/>
              <w:rPr>
                <w:i/>
                <w:iCs/>
                <w:color w:val="808080"/>
                <w:sz w:val="22"/>
                <w:szCs w:val="22"/>
                <w:lang w:eastAsia="sk-SK"/>
              </w:rPr>
            </w:pPr>
            <w:r w:rsidRPr="00F93C96">
              <w:rPr>
                <w:rStyle w:val="tl1"/>
                <w:rFonts w:ascii="Times New Roman" w:hAnsi="Times New Roman"/>
              </w:rPr>
              <w:t>priebežné hodnotenie</w:t>
            </w:r>
          </w:p>
        </w:tc>
        <w:tc>
          <w:tcPr>
            <w:tcW w:w="234" w:type="pct"/>
            <w:tcBorders>
              <w:top w:val="nil"/>
              <w:left w:val="nil"/>
              <w:bottom w:val="single" w:sz="4" w:space="0" w:color="auto"/>
              <w:right w:val="single" w:sz="4" w:space="0" w:color="auto"/>
            </w:tcBorders>
            <w:shd w:val="clear" w:color="auto" w:fill="auto"/>
            <w:noWrap/>
            <w:vAlign w:val="center"/>
            <w:hideMark/>
          </w:tcPr>
          <w:p w14:paraId="133EDC1C" w14:textId="77777777" w:rsidR="0053343C" w:rsidRPr="00F93C96" w:rsidRDefault="0053343C" w:rsidP="00D23C47">
            <w:pPr>
              <w:jc w:val="center"/>
              <w:rPr>
                <w:i/>
                <w:iCs/>
                <w:sz w:val="22"/>
                <w:szCs w:val="22"/>
                <w:lang w:eastAsia="sk-SK"/>
              </w:rPr>
            </w:pPr>
            <w:r w:rsidRPr="00F93C96">
              <w:rPr>
                <w:i/>
                <w:iCs/>
                <w:sz w:val="22"/>
                <w:szCs w:val="22"/>
                <w:lang w:eastAsia="sk-SK"/>
              </w:rPr>
              <w:t>2</w:t>
            </w:r>
          </w:p>
        </w:tc>
        <w:tc>
          <w:tcPr>
            <w:tcW w:w="193" w:type="pct"/>
            <w:tcBorders>
              <w:top w:val="nil"/>
              <w:left w:val="nil"/>
              <w:bottom w:val="single" w:sz="4" w:space="0" w:color="auto"/>
              <w:right w:val="single" w:sz="4" w:space="0" w:color="auto"/>
            </w:tcBorders>
            <w:shd w:val="clear" w:color="auto" w:fill="auto"/>
            <w:noWrap/>
            <w:vAlign w:val="center"/>
            <w:hideMark/>
          </w:tcPr>
          <w:p w14:paraId="6D8EE62D" w14:textId="77777777" w:rsidR="0053343C" w:rsidRPr="00F93C96" w:rsidRDefault="0053343C" w:rsidP="00D23C47">
            <w:pPr>
              <w:jc w:val="center"/>
              <w:rPr>
                <w:i/>
                <w:iCs/>
                <w:sz w:val="22"/>
                <w:szCs w:val="22"/>
                <w:lang w:eastAsia="sk-SK"/>
              </w:rPr>
            </w:pPr>
            <w:r w:rsidRPr="00F93C96">
              <w:rPr>
                <w:i/>
                <w:iCs/>
                <w:sz w:val="22"/>
                <w:szCs w:val="22"/>
                <w:lang w:eastAsia="sk-SK"/>
              </w:rPr>
              <w:t>5</w:t>
            </w:r>
          </w:p>
        </w:tc>
        <w:tc>
          <w:tcPr>
            <w:tcW w:w="193" w:type="pct"/>
            <w:tcBorders>
              <w:top w:val="nil"/>
              <w:left w:val="nil"/>
              <w:bottom w:val="single" w:sz="4" w:space="0" w:color="auto"/>
              <w:right w:val="single" w:sz="4" w:space="0" w:color="auto"/>
            </w:tcBorders>
            <w:shd w:val="clear" w:color="auto" w:fill="auto"/>
            <w:noWrap/>
            <w:vAlign w:val="center"/>
            <w:hideMark/>
          </w:tcPr>
          <w:p w14:paraId="1E213B8B" w14:textId="77777777" w:rsidR="0053343C" w:rsidRPr="00F93C96" w:rsidRDefault="0053343C" w:rsidP="00D23C47">
            <w:pPr>
              <w:jc w:val="center"/>
              <w:rPr>
                <w:i/>
                <w:iCs/>
                <w:sz w:val="22"/>
                <w:szCs w:val="22"/>
                <w:lang w:eastAsia="sk-SK"/>
              </w:rPr>
            </w:pPr>
          </w:p>
        </w:tc>
        <w:tc>
          <w:tcPr>
            <w:tcW w:w="193" w:type="pct"/>
            <w:tcBorders>
              <w:top w:val="nil"/>
              <w:left w:val="nil"/>
              <w:bottom w:val="single" w:sz="4" w:space="0" w:color="auto"/>
              <w:right w:val="single" w:sz="4" w:space="0" w:color="auto"/>
            </w:tcBorders>
            <w:shd w:val="clear" w:color="auto" w:fill="auto"/>
            <w:noWrap/>
            <w:vAlign w:val="center"/>
            <w:hideMark/>
          </w:tcPr>
          <w:p w14:paraId="7BF60C40" w14:textId="77777777" w:rsidR="0053343C" w:rsidRPr="00F93C96" w:rsidRDefault="0053343C" w:rsidP="00D23C47">
            <w:pPr>
              <w:jc w:val="center"/>
              <w:rPr>
                <w:i/>
                <w:iCs/>
                <w:sz w:val="22"/>
                <w:szCs w:val="22"/>
                <w:lang w:eastAsia="sk-SK"/>
              </w:rPr>
            </w:pPr>
          </w:p>
        </w:tc>
        <w:tc>
          <w:tcPr>
            <w:tcW w:w="195" w:type="pct"/>
            <w:tcBorders>
              <w:top w:val="nil"/>
              <w:left w:val="nil"/>
              <w:bottom w:val="single" w:sz="4" w:space="0" w:color="auto"/>
              <w:right w:val="single" w:sz="4" w:space="0" w:color="auto"/>
            </w:tcBorders>
            <w:shd w:val="clear" w:color="auto" w:fill="auto"/>
            <w:noWrap/>
            <w:vAlign w:val="center"/>
            <w:hideMark/>
          </w:tcPr>
          <w:p w14:paraId="2940DB67" w14:textId="77777777" w:rsidR="0053343C" w:rsidRPr="00F93C96" w:rsidRDefault="0053343C" w:rsidP="00D23C47">
            <w:pPr>
              <w:jc w:val="center"/>
              <w:rPr>
                <w:i/>
                <w:iCs/>
                <w:sz w:val="22"/>
                <w:szCs w:val="22"/>
                <w:lang w:eastAsia="sk-SK"/>
              </w:rPr>
            </w:pPr>
          </w:p>
        </w:tc>
        <w:tc>
          <w:tcPr>
            <w:tcW w:w="346" w:type="pct"/>
            <w:tcBorders>
              <w:top w:val="nil"/>
              <w:left w:val="nil"/>
              <w:bottom w:val="single" w:sz="4" w:space="0" w:color="auto"/>
              <w:right w:val="single" w:sz="4" w:space="0" w:color="auto"/>
            </w:tcBorders>
            <w:shd w:val="clear" w:color="auto" w:fill="auto"/>
            <w:noWrap/>
            <w:vAlign w:val="center"/>
            <w:hideMark/>
          </w:tcPr>
          <w:p w14:paraId="382DC47A" w14:textId="77777777" w:rsidR="0053343C" w:rsidRPr="00F93C96" w:rsidRDefault="0053343C" w:rsidP="00D23C47">
            <w:pPr>
              <w:jc w:val="center"/>
              <w:rPr>
                <w:i/>
                <w:iCs/>
                <w:color w:val="808080"/>
                <w:sz w:val="22"/>
                <w:szCs w:val="22"/>
                <w:lang w:eastAsia="sk-SK"/>
              </w:rPr>
            </w:pPr>
            <w:r w:rsidRPr="00F93C96">
              <w:rPr>
                <w:rStyle w:val="tl1"/>
                <w:rFonts w:ascii="Times New Roman" w:hAnsi="Times New Roman"/>
              </w:rPr>
              <w:t>nie</w:t>
            </w:r>
          </w:p>
        </w:tc>
      </w:tr>
    </w:tbl>
    <w:p w14:paraId="351CDF8F" w14:textId="77777777" w:rsidR="0053343C" w:rsidRPr="00792071" w:rsidRDefault="0053343C" w:rsidP="0053343C">
      <w:pPr>
        <w:rPr>
          <w:rFonts w:ascii="Calibri" w:hAnsi="Calibri" w:cs="Calibri"/>
          <w:lang w:val="cs-CZ"/>
        </w:rPr>
      </w:pPr>
    </w:p>
    <w:p w14:paraId="155A1699" w14:textId="77777777" w:rsidR="0053343C" w:rsidRDefault="0053343C" w:rsidP="00AB650E">
      <w:pPr>
        <w:spacing w:line="271" w:lineRule="auto"/>
        <w:ind w:left="4968" w:firstLine="696"/>
        <w:rPr>
          <w:rFonts w:ascii="Calibri" w:hAnsi="Calibri" w:cs="Calibri"/>
          <w:b/>
          <w:bCs/>
          <w:color w:val="000000"/>
          <w:sz w:val="28"/>
          <w:szCs w:val="28"/>
          <w:lang w:eastAsia="sk-SK"/>
        </w:rPr>
      </w:pPr>
    </w:p>
    <w:p w14:paraId="1E272F52" w14:textId="43FB28D4" w:rsidR="00AB650E" w:rsidRPr="00040B7A" w:rsidRDefault="00AB650E" w:rsidP="00AB650E">
      <w:pPr>
        <w:spacing w:line="271" w:lineRule="auto"/>
        <w:ind w:left="4968" w:firstLine="696"/>
        <w:rPr>
          <w:rFonts w:ascii="Calibri" w:hAnsi="Calibri" w:cs="Calibri"/>
          <w:b/>
          <w:sz w:val="28"/>
          <w:szCs w:val="28"/>
          <w:lang w:eastAsia="sk-SK"/>
        </w:rPr>
      </w:pPr>
      <w:r w:rsidRPr="00040B7A">
        <w:rPr>
          <w:rFonts w:ascii="Calibri" w:hAnsi="Calibri" w:cs="Calibri"/>
          <w:b/>
          <w:bCs/>
          <w:color w:val="000000"/>
          <w:sz w:val="28"/>
          <w:szCs w:val="28"/>
          <w:lang w:eastAsia="sk-SK"/>
        </w:rPr>
        <w:t xml:space="preserve">ODPORÚČANÝ </w:t>
      </w:r>
      <w:r w:rsidRPr="00040B7A">
        <w:rPr>
          <w:rFonts w:ascii="Calibri" w:hAnsi="Calibri" w:cs="Calibri"/>
          <w:b/>
          <w:sz w:val="28"/>
          <w:szCs w:val="28"/>
          <w:lang w:eastAsia="sk-SK"/>
        </w:rPr>
        <w:t>ŠTUDIJNÝ PLÁN</w:t>
      </w:r>
    </w:p>
    <w:p w14:paraId="604F156F" w14:textId="77777777" w:rsidR="00AB650E" w:rsidRPr="00AB650E" w:rsidRDefault="00AB650E" w:rsidP="00AB650E">
      <w:pPr>
        <w:spacing w:line="271" w:lineRule="auto"/>
        <w:ind w:left="720"/>
        <w:jc w:val="center"/>
        <w:rPr>
          <w:rFonts w:ascii="Calibri" w:hAnsi="Calibri" w:cs="Calibri"/>
          <w:b/>
          <w:sz w:val="24"/>
          <w:lang w:eastAsia="sk-SK"/>
        </w:rPr>
      </w:pPr>
    </w:p>
    <w:tbl>
      <w:tblPr>
        <w:tblW w:w="5000" w:type="pct"/>
        <w:tblLook w:val="04A0" w:firstRow="1" w:lastRow="0" w:firstColumn="1" w:lastColumn="0" w:noHBand="0" w:noVBand="1"/>
      </w:tblPr>
      <w:tblGrid>
        <w:gridCol w:w="7925"/>
        <w:gridCol w:w="7475"/>
      </w:tblGrid>
      <w:tr w:rsidR="00AB650E" w14:paraId="309BB41E" w14:textId="77777777" w:rsidTr="00AF4EA8">
        <w:trPr>
          <w:trHeight w:val="1916"/>
        </w:trPr>
        <w:tc>
          <w:tcPr>
            <w:tcW w:w="2573" w:type="pct"/>
            <w:shd w:val="clear" w:color="auto" w:fill="auto"/>
          </w:tcPr>
          <w:p w14:paraId="54F62973" w14:textId="77777777" w:rsidR="00AB650E" w:rsidRPr="00FF1C66" w:rsidRDefault="00AB650E" w:rsidP="00FF1C66">
            <w:pPr>
              <w:spacing w:beforeLines="30" w:before="72" w:afterLines="30" w:after="72"/>
              <w:jc w:val="both"/>
              <w:rPr>
                <w:rFonts w:ascii="Calibri" w:hAnsi="Calibri" w:cs="Calibri"/>
                <w:i/>
                <w:sz w:val="24"/>
                <w:szCs w:val="24"/>
              </w:rPr>
            </w:pPr>
            <w:r w:rsidRPr="00FF1C66">
              <w:rPr>
                <w:rFonts w:cs="Calibri"/>
                <w:b/>
                <w:sz w:val="24"/>
                <w:szCs w:val="24"/>
              </w:rPr>
              <w:t>Vysoká škola:</w:t>
            </w:r>
            <w:r w:rsidRPr="00FF1C66">
              <w:rPr>
                <w:rFonts w:cs="Calibri"/>
                <w:sz w:val="24"/>
                <w:szCs w:val="24"/>
              </w:rPr>
              <w:t xml:space="preserve"> </w:t>
            </w:r>
            <w:r w:rsidRPr="00FF1C66">
              <w:rPr>
                <w:rFonts w:cs="Calibri"/>
                <w:i/>
                <w:sz w:val="24"/>
                <w:szCs w:val="24"/>
              </w:rPr>
              <w:t>Prešovská univerzita v Prešove</w:t>
            </w:r>
          </w:p>
          <w:p w14:paraId="02A110B9" w14:textId="77777777" w:rsidR="00AB650E" w:rsidRPr="00FF1C66" w:rsidRDefault="00AB650E" w:rsidP="00FF1C66">
            <w:pPr>
              <w:spacing w:beforeLines="50" w:before="120" w:afterLines="50" w:after="120"/>
              <w:jc w:val="both"/>
              <w:rPr>
                <w:rFonts w:cs="Calibri"/>
                <w:b/>
                <w:sz w:val="24"/>
                <w:szCs w:val="24"/>
              </w:rPr>
            </w:pPr>
            <w:r w:rsidRPr="00FF1C66">
              <w:rPr>
                <w:rFonts w:cs="Calibri"/>
                <w:b/>
                <w:sz w:val="24"/>
                <w:szCs w:val="24"/>
              </w:rPr>
              <w:t xml:space="preserve">Typ študijného programu: </w:t>
            </w:r>
            <w:r w:rsidRPr="00FF1C66">
              <w:rPr>
                <w:rStyle w:val="tl2"/>
                <w:szCs w:val="24"/>
              </w:rPr>
              <w:t>štandardný/nekombinačný</w:t>
            </w:r>
          </w:p>
          <w:p w14:paraId="780B4AEB" w14:textId="77777777" w:rsidR="00AB650E" w:rsidRPr="00FF1C66" w:rsidRDefault="00AB650E" w:rsidP="00FF1C66">
            <w:pPr>
              <w:spacing w:beforeLines="50" w:before="120" w:afterLines="50" w:after="120"/>
              <w:jc w:val="both"/>
              <w:rPr>
                <w:rFonts w:cs="Calibri"/>
                <w:sz w:val="24"/>
                <w:szCs w:val="24"/>
              </w:rPr>
            </w:pPr>
            <w:r w:rsidRPr="00FF1C66">
              <w:rPr>
                <w:rFonts w:cs="Calibri"/>
                <w:b/>
                <w:sz w:val="24"/>
                <w:szCs w:val="24"/>
              </w:rPr>
              <w:t>Názov študijného programu:</w:t>
            </w:r>
            <w:r w:rsidRPr="00FF1C66">
              <w:rPr>
                <w:rFonts w:cs="Calibri"/>
                <w:sz w:val="24"/>
                <w:szCs w:val="24"/>
              </w:rPr>
              <w:t xml:space="preserve"> </w:t>
            </w:r>
            <w:r w:rsidRPr="00FF1C66">
              <w:rPr>
                <w:rFonts w:cs="Calibri"/>
                <w:i/>
                <w:iCs/>
                <w:sz w:val="24"/>
                <w:szCs w:val="24"/>
              </w:rPr>
              <w:t>manažment</w:t>
            </w:r>
          </w:p>
          <w:p w14:paraId="6445FEAD" w14:textId="77777777" w:rsidR="00AB650E" w:rsidRPr="00FF1C66" w:rsidRDefault="00AB650E" w:rsidP="00FF1C66">
            <w:pPr>
              <w:spacing w:beforeLines="50" w:before="120" w:afterLines="50" w:after="120"/>
              <w:jc w:val="both"/>
              <w:rPr>
                <w:rFonts w:cs="Calibri"/>
                <w:i/>
                <w:sz w:val="24"/>
                <w:szCs w:val="24"/>
              </w:rPr>
            </w:pPr>
            <w:r w:rsidRPr="00FF1C66">
              <w:rPr>
                <w:rFonts w:cs="Calibri"/>
                <w:b/>
                <w:sz w:val="24"/>
                <w:szCs w:val="24"/>
              </w:rPr>
              <w:t>Názov študijného odboru:</w:t>
            </w:r>
            <w:r w:rsidRPr="00FF1C66">
              <w:rPr>
                <w:rFonts w:cs="Calibri"/>
                <w:sz w:val="24"/>
                <w:szCs w:val="24"/>
              </w:rPr>
              <w:t xml:space="preserve"> </w:t>
            </w:r>
            <w:r w:rsidRPr="00FF1C66">
              <w:rPr>
                <w:rStyle w:val="tl2"/>
                <w:szCs w:val="24"/>
              </w:rPr>
              <w:t>ekonómia a manažment</w:t>
            </w:r>
          </w:p>
        </w:tc>
        <w:tc>
          <w:tcPr>
            <w:tcW w:w="2427" w:type="pct"/>
            <w:shd w:val="clear" w:color="auto" w:fill="auto"/>
          </w:tcPr>
          <w:p w14:paraId="6C481394" w14:textId="77777777" w:rsidR="00AB650E" w:rsidRPr="00FF1C66" w:rsidRDefault="00AB650E" w:rsidP="00FF1C66">
            <w:pPr>
              <w:spacing w:beforeLines="30" w:before="72" w:afterLines="30" w:after="72"/>
              <w:rPr>
                <w:rFonts w:ascii="Calibri" w:hAnsi="Calibri" w:cs="Calibri"/>
                <w:b/>
                <w:bCs/>
                <w:sz w:val="24"/>
                <w:szCs w:val="24"/>
              </w:rPr>
            </w:pPr>
            <w:r w:rsidRPr="00FF1C66">
              <w:rPr>
                <w:rFonts w:cs="Calibri"/>
                <w:b/>
                <w:bCs/>
                <w:sz w:val="24"/>
                <w:szCs w:val="24"/>
              </w:rPr>
              <w:t xml:space="preserve">Fakulta/pracovisko: </w:t>
            </w:r>
            <w:r w:rsidRPr="00FF1C66">
              <w:rPr>
                <w:sz w:val="24"/>
                <w:szCs w:val="24"/>
              </w:rPr>
              <w:t>Fakulta manažmentu, ekonomiky a obchodu</w:t>
            </w:r>
          </w:p>
          <w:p w14:paraId="242401B7" w14:textId="77777777" w:rsidR="00AB650E" w:rsidRPr="00FF1C66" w:rsidRDefault="00AB650E" w:rsidP="00FF1C66">
            <w:pPr>
              <w:spacing w:beforeLines="50" w:before="120" w:afterLines="50" w:after="120"/>
              <w:jc w:val="both"/>
              <w:rPr>
                <w:rFonts w:cs="Calibri"/>
                <w:b/>
                <w:sz w:val="24"/>
                <w:szCs w:val="24"/>
              </w:rPr>
            </w:pPr>
            <w:r w:rsidRPr="00FF1C66">
              <w:rPr>
                <w:rFonts w:cs="Calibri"/>
                <w:b/>
                <w:sz w:val="24"/>
                <w:szCs w:val="24"/>
              </w:rPr>
              <w:t xml:space="preserve">Stupeň vysokoškolského štúdia: </w:t>
            </w:r>
            <w:r w:rsidRPr="00FF1C66">
              <w:rPr>
                <w:rStyle w:val="tl2"/>
                <w:szCs w:val="24"/>
              </w:rPr>
              <w:t>3.</w:t>
            </w:r>
            <w:r w:rsidRPr="00FF1C66">
              <w:rPr>
                <w:rFonts w:cs="Calibri"/>
                <w:color w:val="808080"/>
                <w:sz w:val="24"/>
                <w:szCs w:val="24"/>
              </w:rPr>
              <w:tab/>
            </w:r>
          </w:p>
          <w:p w14:paraId="14628128" w14:textId="77777777" w:rsidR="00AB650E" w:rsidRPr="00FF1C66" w:rsidRDefault="00AB650E" w:rsidP="00FF1C66">
            <w:pPr>
              <w:spacing w:beforeLines="50" w:before="120" w:afterLines="50" w:after="120"/>
              <w:rPr>
                <w:rFonts w:cs="Calibri"/>
                <w:sz w:val="24"/>
                <w:szCs w:val="24"/>
              </w:rPr>
            </w:pPr>
            <w:r w:rsidRPr="00FF1C66">
              <w:rPr>
                <w:rFonts w:cs="Calibri"/>
                <w:b/>
                <w:sz w:val="24"/>
                <w:szCs w:val="24"/>
              </w:rPr>
              <w:t xml:space="preserve">Forma štúdia: </w:t>
            </w:r>
            <w:r w:rsidRPr="00FF1C66">
              <w:rPr>
                <w:rStyle w:val="tl2"/>
                <w:szCs w:val="24"/>
              </w:rPr>
              <w:t>denná</w:t>
            </w:r>
            <w:r w:rsidRPr="00FF1C66">
              <w:rPr>
                <w:rFonts w:cs="Calibri"/>
                <w:sz w:val="24"/>
                <w:szCs w:val="24"/>
              </w:rPr>
              <w:tab/>
            </w:r>
            <w:r w:rsidRPr="00FF1C66">
              <w:rPr>
                <w:rFonts w:cs="Calibri"/>
                <w:sz w:val="24"/>
                <w:szCs w:val="24"/>
              </w:rPr>
              <w:tab/>
            </w:r>
          </w:p>
          <w:p w14:paraId="22018D70" w14:textId="77777777" w:rsidR="00AB650E" w:rsidRPr="00FF1C66" w:rsidRDefault="00AB650E" w:rsidP="00FF1C66">
            <w:pPr>
              <w:spacing w:beforeLines="50" w:before="120" w:afterLines="50" w:after="120"/>
              <w:jc w:val="both"/>
              <w:rPr>
                <w:rFonts w:cs="Calibri"/>
                <w:b/>
                <w:bCs/>
                <w:sz w:val="24"/>
                <w:szCs w:val="24"/>
              </w:rPr>
            </w:pPr>
            <w:r w:rsidRPr="00FF1C66">
              <w:rPr>
                <w:rFonts w:cs="Calibri"/>
                <w:b/>
                <w:sz w:val="24"/>
                <w:szCs w:val="24"/>
              </w:rPr>
              <w:t>Metóda štúdia:</w:t>
            </w:r>
            <w:r w:rsidRPr="00FF1C66">
              <w:rPr>
                <w:rFonts w:cs="Calibri"/>
                <w:sz w:val="24"/>
                <w:szCs w:val="24"/>
              </w:rPr>
              <w:t xml:space="preserve"> </w:t>
            </w:r>
            <w:r w:rsidRPr="00FF1C66">
              <w:rPr>
                <w:rStyle w:val="tl2"/>
                <w:szCs w:val="24"/>
              </w:rPr>
              <w:t>kombinovaná</w:t>
            </w:r>
          </w:p>
        </w:tc>
      </w:tr>
    </w:tbl>
    <w:p w14:paraId="60599FBD" w14:textId="77777777" w:rsidR="00151B6C" w:rsidRPr="00EE09CF" w:rsidRDefault="00151B6C" w:rsidP="00EE09CF">
      <w:pPr>
        <w:ind w:left="142"/>
        <w:rPr>
          <w:b/>
          <w:sz w:val="24"/>
          <w:szCs w:val="32"/>
        </w:rPr>
      </w:pPr>
    </w:p>
    <w:p w14:paraId="69520261" w14:textId="77777777" w:rsidR="00845CAA" w:rsidRPr="000D0911" w:rsidRDefault="006B02D9" w:rsidP="00040B7A">
      <w:pPr>
        <w:spacing w:after="120"/>
        <w:rPr>
          <w:b/>
          <w:bCs/>
          <w:sz w:val="28"/>
          <w:szCs w:val="28"/>
        </w:rPr>
      </w:pPr>
      <w:r w:rsidRPr="000D0911">
        <w:rPr>
          <w:b/>
          <w:sz w:val="28"/>
          <w:szCs w:val="28"/>
        </w:rPr>
        <w:t>A</w:t>
      </w:r>
      <w:r w:rsidRPr="000D0911">
        <w:rPr>
          <w:b/>
          <w:sz w:val="28"/>
          <w:szCs w:val="28"/>
          <w:lang w:val="en-US"/>
        </w:rPr>
        <w:t xml:space="preserve">) </w:t>
      </w:r>
      <w:r w:rsidR="00845CAA" w:rsidRPr="000D0911">
        <w:rPr>
          <w:b/>
          <w:sz w:val="28"/>
          <w:szCs w:val="28"/>
        </w:rPr>
        <w:t xml:space="preserve">Jednotky študijnej a pedagogicko-vzdelávacej činnosti - </w:t>
      </w:r>
      <w:r w:rsidR="00845CAA" w:rsidRPr="000D0911">
        <w:rPr>
          <w:b/>
          <w:bCs/>
          <w:sz w:val="28"/>
          <w:szCs w:val="28"/>
        </w:rPr>
        <w:t xml:space="preserve">POVINNÉ  </w:t>
      </w:r>
      <w:r w:rsidR="00845CAA" w:rsidRPr="004F6061">
        <w:rPr>
          <w:b/>
          <w:bCs/>
          <w:sz w:val="28"/>
          <w:szCs w:val="28"/>
        </w:rPr>
        <w:t xml:space="preserve">PREDMETY </w:t>
      </w:r>
      <w:r w:rsidR="00394040" w:rsidRPr="004F6061">
        <w:rPr>
          <w:b/>
          <w:bCs/>
          <w:sz w:val="28"/>
          <w:szCs w:val="28"/>
        </w:rPr>
        <w:t>(PV)</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8"/>
        <w:gridCol w:w="2795"/>
        <w:gridCol w:w="505"/>
        <w:gridCol w:w="507"/>
        <w:gridCol w:w="507"/>
        <w:gridCol w:w="507"/>
        <w:gridCol w:w="507"/>
        <w:gridCol w:w="507"/>
        <w:gridCol w:w="507"/>
        <w:gridCol w:w="507"/>
        <w:gridCol w:w="504"/>
        <w:gridCol w:w="507"/>
        <w:gridCol w:w="507"/>
        <w:gridCol w:w="507"/>
        <w:gridCol w:w="507"/>
        <w:gridCol w:w="507"/>
        <w:gridCol w:w="507"/>
        <w:gridCol w:w="507"/>
        <w:gridCol w:w="2930"/>
      </w:tblGrid>
      <w:tr w:rsidR="00F04264" w:rsidRPr="00F04264" w14:paraId="1F3BFCE1" w14:textId="77777777" w:rsidTr="00AF4EA8">
        <w:tc>
          <w:tcPr>
            <w:tcW w:w="500" w:type="pct"/>
            <w:vMerge w:val="restart"/>
            <w:tcBorders>
              <w:top w:val="single" w:sz="12" w:space="0" w:color="auto"/>
              <w:bottom w:val="single" w:sz="12" w:space="0" w:color="auto"/>
            </w:tcBorders>
          </w:tcPr>
          <w:p w14:paraId="0A323296" w14:textId="77777777" w:rsidR="00156BEB" w:rsidRPr="00F04264" w:rsidRDefault="00156BEB" w:rsidP="006746CB">
            <w:pPr>
              <w:rPr>
                <w:b/>
                <w:sz w:val="16"/>
                <w:szCs w:val="16"/>
              </w:rPr>
            </w:pPr>
            <w:r w:rsidRPr="00F04264">
              <w:rPr>
                <w:b/>
                <w:sz w:val="16"/>
                <w:szCs w:val="16"/>
              </w:rPr>
              <w:t>Kód predmetu</w:t>
            </w:r>
          </w:p>
        </w:tc>
        <w:tc>
          <w:tcPr>
            <w:tcW w:w="909" w:type="pct"/>
            <w:vMerge w:val="restart"/>
            <w:tcBorders>
              <w:top w:val="single" w:sz="12" w:space="0" w:color="auto"/>
              <w:bottom w:val="single" w:sz="12" w:space="0" w:color="auto"/>
              <w:right w:val="single" w:sz="12" w:space="0" w:color="auto"/>
            </w:tcBorders>
          </w:tcPr>
          <w:p w14:paraId="42CB54D2" w14:textId="77777777" w:rsidR="00156BEB" w:rsidRPr="00F04264" w:rsidRDefault="00156BEB" w:rsidP="006746CB">
            <w:pPr>
              <w:rPr>
                <w:b/>
                <w:sz w:val="16"/>
                <w:szCs w:val="16"/>
              </w:rPr>
            </w:pPr>
            <w:r w:rsidRPr="00F04264">
              <w:rPr>
                <w:b/>
                <w:sz w:val="16"/>
                <w:szCs w:val="16"/>
              </w:rPr>
              <w:t>Rok</w:t>
            </w:r>
            <w:r w:rsidR="006B02D9" w:rsidRPr="00F04264">
              <w:rPr>
                <w:b/>
                <w:sz w:val="16"/>
                <w:szCs w:val="16"/>
              </w:rPr>
              <w:t xml:space="preserve"> š</w:t>
            </w:r>
            <w:r w:rsidRPr="00F04264">
              <w:rPr>
                <w:b/>
                <w:sz w:val="16"/>
                <w:szCs w:val="16"/>
              </w:rPr>
              <w:t>túdia</w:t>
            </w:r>
          </w:p>
          <w:p w14:paraId="0D81DC33" w14:textId="77777777" w:rsidR="00156BEB" w:rsidRPr="00F04264" w:rsidRDefault="00156BEB" w:rsidP="006746CB">
            <w:pPr>
              <w:rPr>
                <w:b/>
                <w:sz w:val="16"/>
                <w:szCs w:val="16"/>
              </w:rPr>
            </w:pPr>
            <w:r w:rsidRPr="00F04264">
              <w:rPr>
                <w:b/>
                <w:sz w:val="16"/>
                <w:szCs w:val="16"/>
              </w:rPr>
              <w:t>Semester</w:t>
            </w:r>
          </w:p>
          <w:p w14:paraId="49E9572F" w14:textId="77777777" w:rsidR="00156BEB" w:rsidRPr="00F04264" w:rsidRDefault="00156BEB" w:rsidP="006746CB">
            <w:pPr>
              <w:rPr>
                <w:b/>
                <w:sz w:val="16"/>
                <w:szCs w:val="16"/>
              </w:rPr>
            </w:pPr>
            <w:r w:rsidRPr="00F04264">
              <w:rPr>
                <w:b/>
                <w:sz w:val="16"/>
                <w:szCs w:val="16"/>
              </w:rPr>
              <w:t>Hodiny/Skúšky</w:t>
            </w:r>
            <w:r w:rsidR="00190CBC" w:rsidRPr="00F04264">
              <w:rPr>
                <w:b/>
                <w:sz w:val="16"/>
                <w:szCs w:val="16"/>
              </w:rPr>
              <w:t xml:space="preserve"> (S, PH, ABS)</w:t>
            </w:r>
            <w:r w:rsidRPr="00F04264">
              <w:rPr>
                <w:b/>
                <w:sz w:val="16"/>
                <w:szCs w:val="16"/>
              </w:rPr>
              <w:t>/</w:t>
            </w:r>
          </w:p>
          <w:p w14:paraId="17C28AEE" w14:textId="77777777" w:rsidR="00156BEB" w:rsidRPr="00F04264" w:rsidRDefault="006B02D9" w:rsidP="006746CB">
            <w:pPr>
              <w:rPr>
                <w:sz w:val="16"/>
                <w:szCs w:val="16"/>
              </w:rPr>
            </w:pPr>
            <w:r w:rsidRPr="00F04264">
              <w:rPr>
                <w:b/>
                <w:sz w:val="16"/>
                <w:szCs w:val="16"/>
              </w:rPr>
              <w:t>K</w:t>
            </w:r>
            <w:r w:rsidR="00156BEB" w:rsidRPr="00F04264">
              <w:rPr>
                <w:b/>
                <w:sz w:val="16"/>
                <w:szCs w:val="16"/>
              </w:rPr>
              <w:t>redity</w:t>
            </w:r>
          </w:p>
        </w:tc>
        <w:tc>
          <w:tcPr>
            <w:tcW w:w="659" w:type="pct"/>
            <w:gridSpan w:val="4"/>
            <w:tcBorders>
              <w:top w:val="single" w:sz="12" w:space="0" w:color="auto"/>
              <w:left w:val="single" w:sz="12" w:space="0" w:color="auto"/>
            </w:tcBorders>
          </w:tcPr>
          <w:p w14:paraId="1D5892AC" w14:textId="77777777" w:rsidR="00156BEB" w:rsidRPr="00F04264" w:rsidRDefault="00156BEB" w:rsidP="006074F9">
            <w:pPr>
              <w:jc w:val="center"/>
              <w:rPr>
                <w:b/>
                <w:sz w:val="16"/>
                <w:szCs w:val="16"/>
              </w:rPr>
            </w:pPr>
            <w:r w:rsidRPr="00F04264">
              <w:rPr>
                <w:b/>
                <w:sz w:val="16"/>
                <w:szCs w:val="16"/>
              </w:rPr>
              <w:t>I. rok/PhD.</w:t>
            </w:r>
          </w:p>
        </w:tc>
        <w:tc>
          <w:tcPr>
            <w:tcW w:w="659" w:type="pct"/>
            <w:gridSpan w:val="4"/>
            <w:tcBorders>
              <w:top w:val="single" w:sz="12" w:space="0" w:color="auto"/>
            </w:tcBorders>
          </w:tcPr>
          <w:p w14:paraId="69FF8B87" w14:textId="77777777" w:rsidR="00156BEB" w:rsidRPr="00F04264" w:rsidRDefault="00156BEB" w:rsidP="006074F9">
            <w:pPr>
              <w:jc w:val="center"/>
              <w:rPr>
                <w:b/>
                <w:sz w:val="16"/>
                <w:szCs w:val="16"/>
              </w:rPr>
            </w:pPr>
            <w:r w:rsidRPr="00F04264">
              <w:rPr>
                <w:b/>
                <w:sz w:val="16"/>
                <w:szCs w:val="16"/>
              </w:rPr>
              <w:t>II. rok/PhD.</w:t>
            </w:r>
          </w:p>
        </w:tc>
        <w:tc>
          <w:tcPr>
            <w:tcW w:w="659" w:type="pct"/>
            <w:gridSpan w:val="4"/>
            <w:tcBorders>
              <w:top w:val="single" w:sz="12" w:space="0" w:color="auto"/>
            </w:tcBorders>
          </w:tcPr>
          <w:p w14:paraId="0B9898FB" w14:textId="77777777" w:rsidR="00156BEB" w:rsidRPr="00F04264" w:rsidRDefault="00156BEB" w:rsidP="006074F9">
            <w:pPr>
              <w:jc w:val="center"/>
              <w:rPr>
                <w:b/>
                <w:sz w:val="16"/>
                <w:szCs w:val="16"/>
              </w:rPr>
            </w:pPr>
            <w:r w:rsidRPr="00F04264">
              <w:rPr>
                <w:b/>
                <w:sz w:val="16"/>
                <w:szCs w:val="16"/>
              </w:rPr>
              <w:t>III. rok/PhD.</w:t>
            </w:r>
          </w:p>
        </w:tc>
        <w:tc>
          <w:tcPr>
            <w:tcW w:w="659" w:type="pct"/>
            <w:gridSpan w:val="4"/>
            <w:tcBorders>
              <w:top w:val="single" w:sz="12" w:space="0" w:color="auto"/>
              <w:right w:val="single" w:sz="12" w:space="0" w:color="auto"/>
            </w:tcBorders>
          </w:tcPr>
          <w:p w14:paraId="78318DFA" w14:textId="77777777" w:rsidR="00156BEB" w:rsidRPr="00F04264" w:rsidRDefault="00156BEB" w:rsidP="006074F9">
            <w:pPr>
              <w:jc w:val="center"/>
              <w:rPr>
                <w:b/>
                <w:sz w:val="16"/>
                <w:szCs w:val="16"/>
              </w:rPr>
            </w:pPr>
            <w:r w:rsidRPr="00F04264">
              <w:rPr>
                <w:b/>
                <w:sz w:val="16"/>
                <w:szCs w:val="16"/>
              </w:rPr>
              <w:t>IV. rok/PhD.</w:t>
            </w:r>
          </w:p>
        </w:tc>
        <w:tc>
          <w:tcPr>
            <w:tcW w:w="955" w:type="pct"/>
            <w:vMerge w:val="restart"/>
            <w:tcBorders>
              <w:top w:val="single" w:sz="12" w:space="0" w:color="auto"/>
              <w:left w:val="single" w:sz="12" w:space="0" w:color="auto"/>
            </w:tcBorders>
          </w:tcPr>
          <w:p w14:paraId="2020A3E3" w14:textId="77777777" w:rsidR="00156BEB" w:rsidRPr="00F04264" w:rsidRDefault="00BB72AA" w:rsidP="006746CB">
            <w:pPr>
              <w:rPr>
                <w:b/>
                <w:sz w:val="16"/>
                <w:szCs w:val="16"/>
              </w:rPr>
            </w:pPr>
            <w:r w:rsidRPr="00F04264">
              <w:rPr>
                <w:b/>
                <w:sz w:val="16"/>
                <w:szCs w:val="16"/>
              </w:rPr>
              <w:t>Zabezpečenie</w:t>
            </w:r>
          </w:p>
        </w:tc>
      </w:tr>
      <w:tr w:rsidR="00F04264" w:rsidRPr="00F04264" w14:paraId="379FC82B" w14:textId="77777777" w:rsidTr="00AF4EA8">
        <w:tc>
          <w:tcPr>
            <w:tcW w:w="500" w:type="pct"/>
            <w:vMerge/>
            <w:tcBorders>
              <w:top w:val="single" w:sz="12" w:space="0" w:color="auto"/>
              <w:bottom w:val="single" w:sz="12" w:space="0" w:color="auto"/>
            </w:tcBorders>
          </w:tcPr>
          <w:p w14:paraId="5B610D2B" w14:textId="77777777" w:rsidR="00156BEB" w:rsidRPr="00F04264" w:rsidRDefault="00156BEB" w:rsidP="006746CB">
            <w:pPr>
              <w:rPr>
                <w:sz w:val="16"/>
                <w:szCs w:val="16"/>
              </w:rPr>
            </w:pPr>
          </w:p>
        </w:tc>
        <w:tc>
          <w:tcPr>
            <w:tcW w:w="909" w:type="pct"/>
            <w:vMerge/>
            <w:tcBorders>
              <w:bottom w:val="single" w:sz="12" w:space="0" w:color="auto"/>
              <w:right w:val="single" w:sz="12" w:space="0" w:color="auto"/>
            </w:tcBorders>
          </w:tcPr>
          <w:p w14:paraId="354304C3" w14:textId="77777777" w:rsidR="00156BEB" w:rsidRPr="00F04264" w:rsidRDefault="00156BEB" w:rsidP="006746CB">
            <w:pPr>
              <w:rPr>
                <w:sz w:val="16"/>
                <w:szCs w:val="16"/>
              </w:rPr>
            </w:pPr>
          </w:p>
        </w:tc>
        <w:tc>
          <w:tcPr>
            <w:tcW w:w="329" w:type="pct"/>
            <w:gridSpan w:val="2"/>
            <w:tcBorders>
              <w:left w:val="single" w:sz="12" w:space="0" w:color="auto"/>
            </w:tcBorders>
          </w:tcPr>
          <w:p w14:paraId="671A7405" w14:textId="77777777" w:rsidR="00156BEB" w:rsidRPr="00F04264" w:rsidRDefault="00156BEB" w:rsidP="006746CB">
            <w:pPr>
              <w:rPr>
                <w:sz w:val="16"/>
                <w:szCs w:val="16"/>
              </w:rPr>
            </w:pPr>
            <w:r w:rsidRPr="00F04264">
              <w:rPr>
                <w:sz w:val="16"/>
                <w:szCs w:val="16"/>
              </w:rPr>
              <w:t>1. sem.</w:t>
            </w:r>
          </w:p>
        </w:tc>
        <w:tc>
          <w:tcPr>
            <w:tcW w:w="330" w:type="pct"/>
            <w:gridSpan w:val="2"/>
          </w:tcPr>
          <w:p w14:paraId="7CE1D315" w14:textId="77777777" w:rsidR="00156BEB" w:rsidRPr="00F04264" w:rsidRDefault="00156BEB" w:rsidP="006746CB">
            <w:pPr>
              <w:rPr>
                <w:sz w:val="16"/>
                <w:szCs w:val="16"/>
              </w:rPr>
            </w:pPr>
            <w:r w:rsidRPr="00F04264">
              <w:rPr>
                <w:sz w:val="16"/>
                <w:szCs w:val="16"/>
              </w:rPr>
              <w:t>2. sem.</w:t>
            </w:r>
          </w:p>
        </w:tc>
        <w:tc>
          <w:tcPr>
            <w:tcW w:w="330" w:type="pct"/>
            <w:gridSpan w:val="2"/>
          </w:tcPr>
          <w:p w14:paraId="7E6BC2B6" w14:textId="77777777" w:rsidR="00156BEB" w:rsidRPr="00F04264" w:rsidRDefault="006458EA" w:rsidP="006746CB">
            <w:pPr>
              <w:rPr>
                <w:sz w:val="16"/>
                <w:szCs w:val="16"/>
              </w:rPr>
            </w:pPr>
            <w:r w:rsidRPr="00F04264">
              <w:rPr>
                <w:sz w:val="16"/>
                <w:szCs w:val="16"/>
              </w:rPr>
              <w:t>3</w:t>
            </w:r>
            <w:r w:rsidR="00156BEB" w:rsidRPr="00F04264">
              <w:rPr>
                <w:sz w:val="16"/>
                <w:szCs w:val="16"/>
              </w:rPr>
              <w:t>. sem.</w:t>
            </w:r>
          </w:p>
        </w:tc>
        <w:tc>
          <w:tcPr>
            <w:tcW w:w="330" w:type="pct"/>
            <w:gridSpan w:val="2"/>
          </w:tcPr>
          <w:p w14:paraId="0719CA83" w14:textId="77777777" w:rsidR="00156BEB" w:rsidRPr="00F04264" w:rsidRDefault="006458EA" w:rsidP="006746CB">
            <w:pPr>
              <w:rPr>
                <w:sz w:val="16"/>
                <w:szCs w:val="16"/>
              </w:rPr>
            </w:pPr>
            <w:r w:rsidRPr="00F04264">
              <w:rPr>
                <w:sz w:val="16"/>
                <w:szCs w:val="16"/>
              </w:rPr>
              <w:t>4</w:t>
            </w:r>
            <w:r w:rsidR="00156BEB" w:rsidRPr="00F04264">
              <w:rPr>
                <w:sz w:val="16"/>
                <w:szCs w:val="16"/>
              </w:rPr>
              <w:t>. sem.</w:t>
            </w:r>
          </w:p>
        </w:tc>
        <w:tc>
          <w:tcPr>
            <w:tcW w:w="329" w:type="pct"/>
            <w:gridSpan w:val="2"/>
          </w:tcPr>
          <w:p w14:paraId="037AC9F4" w14:textId="77777777" w:rsidR="00156BEB" w:rsidRPr="00F04264" w:rsidRDefault="006458EA" w:rsidP="006746CB">
            <w:pPr>
              <w:rPr>
                <w:sz w:val="16"/>
                <w:szCs w:val="16"/>
              </w:rPr>
            </w:pPr>
            <w:r w:rsidRPr="00F04264">
              <w:rPr>
                <w:sz w:val="16"/>
                <w:szCs w:val="16"/>
              </w:rPr>
              <w:t>5</w:t>
            </w:r>
            <w:r w:rsidR="00156BEB" w:rsidRPr="00F04264">
              <w:rPr>
                <w:sz w:val="16"/>
                <w:szCs w:val="16"/>
              </w:rPr>
              <w:t>. sem.</w:t>
            </w:r>
          </w:p>
        </w:tc>
        <w:tc>
          <w:tcPr>
            <w:tcW w:w="330" w:type="pct"/>
            <w:gridSpan w:val="2"/>
          </w:tcPr>
          <w:p w14:paraId="18A23843" w14:textId="77777777" w:rsidR="00156BEB" w:rsidRPr="00F04264" w:rsidRDefault="006458EA" w:rsidP="006746CB">
            <w:pPr>
              <w:rPr>
                <w:sz w:val="16"/>
                <w:szCs w:val="16"/>
              </w:rPr>
            </w:pPr>
            <w:r w:rsidRPr="00F04264">
              <w:rPr>
                <w:sz w:val="16"/>
                <w:szCs w:val="16"/>
              </w:rPr>
              <w:t>6</w:t>
            </w:r>
            <w:r w:rsidR="00156BEB" w:rsidRPr="00F04264">
              <w:rPr>
                <w:sz w:val="16"/>
                <w:szCs w:val="16"/>
              </w:rPr>
              <w:t>. sem.</w:t>
            </w:r>
          </w:p>
        </w:tc>
        <w:tc>
          <w:tcPr>
            <w:tcW w:w="330" w:type="pct"/>
            <w:gridSpan w:val="2"/>
          </w:tcPr>
          <w:p w14:paraId="225512AC" w14:textId="77777777" w:rsidR="00156BEB" w:rsidRPr="00F04264" w:rsidRDefault="006458EA" w:rsidP="006746CB">
            <w:pPr>
              <w:rPr>
                <w:sz w:val="16"/>
                <w:szCs w:val="16"/>
              </w:rPr>
            </w:pPr>
            <w:r w:rsidRPr="00F04264">
              <w:rPr>
                <w:sz w:val="16"/>
                <w:szCs w:val="16"/>
              </w:rPr>
              <w:t>7</w:t>
            </w:r>
            <w:r w:rsidR="00156BEB" w:rsidRPr="00F04264">
              <w:rPr>
                <w:sz w:val="16"/>
                <w:szCs w:val="16"/>
              </w:rPr>
              <w:t>. sem.</w:t>
            </w:r>
          </w:p>
        </w:tc>
        <w:tc>
          <w:tcPr>
            <w:tcW w:w="330" w:type="pct"/>
            <w:gridSpan w:val="2"/>
            <w:tcBorders>
              <w:right w:val="single" w:sz="12" w:space="0" w:color="auto"/>
            </w:tcBorders>
          </w:tcPr>
          <w:p w14:paraId="34BA0A08" w14:textId="77777777" w:rsidR="00156BEB" w:rsidRPr="00F04264" w:rsidRDefault="006458EA" w:rsidP="006746CB">
            <w:pPr>
              <w:rPr>
                <w:sz w:val="16"/>
                <w:szCs w:val="16"/>
              </w:rPr>
            </w:pPr>
            <w:r w:rsidRPr="00F04264">
              <w:rPr>
                <w:sz w:val="16"/>
                <w:szCs w:val="16"/>
              </w:rPr>
              <w:t>8</w:t>
            </w:r>
            <w:r w:rsidR="00156BEB" w:rsidRPr="00F04264">
              <w:rPr>
                <w:sz w:val="16"/>
                <w:szCs w:val="16"/>
              </w:rPr>
              <w:t>. sem.</w:t>
            </w:r>
          </w:p>
        </w:tc>
        <w:tc>
          <w:tcPr>
            <w:tcW w:w="955" w:type="pct"/>
            <w:vMerge/>
            <w:tcBorders>
              <w:left w:val="single" w:sz="12" w:space="0" w:color="auto"/>
            </w:tcBorders>
          </w:tcPr>
          <w:p w14:paraId="601F9B90" w14:textId="77777777" w:rsidR="00156BEB" w:rsidRPr="00F04264" w:rsidRDefault="00156BEB" w:rsidP="006746CB">
            <w:pPr>
              <w:rPr>
                <w:sz w:val="16"/>
                <w:szCs w:val="16"/>
              </w:rPr>
            </w:pPr>
          </w:p>
        </w:tc>
      </w:tr>
      <w:tr w:rsidR="00F04264" w:rsidRPr="00F04264" w14:paraId="1B331CD7" w14:textId="77777777" w:rsidTr="00AF4EA8">
        <w:tc>
          <w:tcPr>
            <w:tcW w:w="500" w:type="pct"/>
            <w:vMerge/>
            <w:tcBorders>
              <w:top w:val="single" w:sz="12" w:space="0" w:color="auto"/>
              <w:bottom w:val="single" w:sz="12" w:space="0" w:color="auto"/>
            </w:tcBorders>
          </w:tcPr>
          <w:p w14:paraId="07CEDFD5" w14:textId="77777777" w:rsidR="00156BEB" w:rsidRPr="00F04264" w:rsidRDefault="00156BEB" w:rsidP="006746CB">
            <w:pPr>
              <w:rPr>
                <w:sz w:val="16"/>
                <w:szCs w:val="16"/>
              </w:rPr>
            </w:pPr>
          </w:p>
        </w:tc>
        <w:tc>
          <w:tcPr>
            <w:tcW w:w="909" w:type="pct"/>
            <w:vMerge/>
            <w:tcBorders>
              <w:bottom w:val="single" w:sz="12" w:space="0" w:color="auto"/>
              <w:right w:val="single" w:sz="12" w:space="0" w:color="auto"/>
            </w:tcBorders>
          </w:tcPr>
          <w:p w14:paraId="266DA96D" w14:textId="77777777" w:rsidR="00156BEB" w:rsidRPr="00F04264" w:rsidRDefault="00156BEB" w:rsidP="006746CB">
            <w:pPr>
              <w:rPr>
                <w:sz w:val="16"/>
                <w:szCs w:val="16"/>
              </w:rPr>
            </w:pPr>
          </w:p>
        </w:tc>
        <w:tc>
          <w:tcPr>
            <w:tcW w:w="164" w:type="pct"/>
            <w:tcBorders>
              <w:left w:val="single" w:sz="12" w:space="0" w:color="auto"/>
              <w:bottom w:val="single" w:sz="12" w:space="0" w:color="auto"/>
            </w:tcBorders>
          </w:tcPr>
          <w:p w14:paraId="5809732B" w14:textId="77777777" w:rsidR="00156BEB" w:rsidRPr="00F04264" w:rsidRDefault="00327AB8" w:rsidP="006B02D9">
            <w:pPr>
              <w:rPr>
                <w:sz w:val="16"/>
                <w:szCs w:val="16"/>
              </w:rPr>
            </w:pPr>
            <w:r w:rsidRPr="00F04264">
              <w:rPr>
                <w:sz w:val="16"/>
                <w:szCs w:val="16"/>
              </w:rPr>
              <w:t>H., S</w:t>
            </w:r>
          </w:p>
        </w:tc>
        <w:tc>
          <w:tcPr>
            <w:tcW w:w="165" w:type="pct"/>
            <w:tcBorders>
              <w:bottom w:val="single" w:sz="12" w:space="0" w:color="auto"/>
            </w:tcBorders>
          </w:tcPr>
          <w:p w14:paraId="7D9417C7" w14:textId="77777777" w:rsidR="00156BEB" w:rsidRPr="00F04264" w:rsidRDefault="00156BEB" w:rsidP="006B02D9">
            <w:pPr>
              <w:rPr>
                <w:sz w:val="16"/>
                <w:szCs w:val="16"/>
              </w:rPr>
            </w:pPr>
            <w:r w:rsidRPr="00F04264">
              <w:rPr>
                <w:sz w:val="16"/>
                <w:szCs w:val="16"/>
              </w:rPr>
              <w:t>Kr.</w:t>
            </w:r>
          </w:p>
        </w:tc>
        <w:tc>
          <w:tcPr>
            <w:tcW w:w="165" w:type="pct"/>
            <w:tcBorders>
              <w:bottom w:val="single" w:sz="12" w:space="0" w:color="auto"/>
            </w:tcBorders>
          </w:tcPr>
          <w:p w14:paraId="3561215C" w14:textId="77777777" w:rsidR="00156BEB" w:rsidRPr="00F04264" w:rsidRDefault="00327AB8" w:rsidP="006B02D9">
            <w:pPr>
              <w:rPr>
                <w:sz w:val="16"/>
                <w:szCs w:val="16"/>
              </w:rPr>
            </w:pPr>
            <w:r w:rsidRPr="00F04264">
              <w:rPr>
                <w:sz w:val="16"/>
                <w:szCs w:val="16"/>
              </w:rPr>
              <w:t>H., S</w:t>
            </w:r>
          </w:p>
        </w:tc>
        <w:tc>
          <w:tcPr>
            <w:tcW w:w="165" w:type="pct"/>
            <w:tcBorders>
              <w:bottom w:val="single" w:sz="12" w:space="0" w:color="auto"/>
            </w:tcBorders>
          </w:tcPr>
          <w:p w14:paraId="6A4987D5" w14:textId="77777777" w:rsidR="00156BEB" w:rsidRPr="00F04264" w:rsidRDefault="00156BEB" w:rsidP="006B02D9">
            <w:pPr>
              <w:rPr>
                <w:sz w:val="16"/>
                <w:szCs w:val="16"/>
              </w:rPr>
            </w:pPr>
            <w:r w:rsidRPr="00F04264">
              <w:rPr>
                <w:sz w:val="16"/>
                <w:szCs w:val="16"/>
              </w:rPr>
              <w:t>Kr.</w:t>
            </w:r>
          </w:p>
        </w:tc>
        <w:tc>
          <w:tcPr>
            <w:tcW w:w="165" w:type="pct"/>
            <w:tcBorders>
              <w:bottom w:val="single" w:sz="12" w:space="0" w:color="auto"/>
            </w:tcBorders>
          </w:tcPr>
          <w:p w14:paraId="21ECE62D" w14:textId="77777777" w:rsidR="00156BEB" w:rsidRPr="00F04264" w:rsidRDefault="00D76D7C" w:rsidP="006B02D9">
            <w:pPr>
              <w:rPr>
                <w:sz w:val="16"/>
                <w:szCs w:val="16"/>
              </w:rPr>
            </w:pPr>
            <w:r w:rsidRPr="00F04264">
              <w:rPr>
                <w:sz w:val="16"/>
                <w:szCs w:val="16"/>
              </w:rPr>
              <w:t>H., S</w:t>
            </w:r>
          </w:p>
        </w:tc>
        <w:tc>
          <w:tcPr>
            <w:tcW w:w="165" w:type="pct"/>
            <w:tcBorders>
              <w:bottom w:val="single" w:sz="12" w:space="0" w:color="auto"/>
            </w:tcBorders>
          </w:tcPr>
          <w:p w14:paraId="18470020" w14:textId="77777777" w:rsidR="00156BEB" w:rsidRPr="00F04264" w:rsidRDefault="00156BEB" w:rsidP="006B02D9">
            <w:pPr>
              <w:rPr>
                <w:sz w:val="16"/>
                <w:szCs w:val="16"/>
              </w:rPr>
            </w:pPr>
            <w:r w:rsidRPr="00F04264">
              <w:rPr>
                <w:sz w:val="16"/>
                <w:szCs w:val="16"/>
              </w:rPr>
              <w:t>Kr.</w:t>
            </w:r>
          </w:p>
        </w:tc>
        <w:tc>
          <w:tcPr>
            <w:tcW w:w="165" w:type="pct"/>
            <w:tcBorders>
              <w:bottom w:val="single" w:sz="12" w:space="0" w:color="auto"/>
            </w:tcBorders>
          </w:tcPr>
          <w:p w14:paraId="76DC92CE" w14:textId="77777777" w:rsidR="00156BEB" w:rsidRPr="00F04264" w:rsidRDefault="00327AB8" w:rsidP="006B02D9">
            <w:pPr>
              <w:rPr>
                <w:sz w:val="16"/>
                <w:szCs w:val="16"/>
              </w:rPr>
            </w:pPr>
            <w:r w:rsidRPr="00F04264">
              <w:rPr>
                <w:sz w:val="16"/>
                <w:szCs w:val="16"/>
              </w:rPr>
              <w:t>H., S</w:t>
            </w:r>
          </w:p>
        </w:tc>
        <w:tc>
          <w:tcPr>
            <w:tcW w:w="165" w:type="pct"/>
            <w:tcBorders>
              <w:bottom w:val="single" w:sz="12" w:space="0" w:color="auto"/>
            </w:tcBorders>
          </w:tcPr>
          <w:p w14:paraId="06F8D81C" w14:textId="77777777" w:rsidR="00156BEB" w:rsidRPr="00F04264" w:rsidRDefault="00156BEB" w:rsidP="006B02D9">
            <w:pPr>
              <w:rPr>
                <w:sz w:val="16"/>
                <w:szCs w:val="16"/>
              </w:rPr>
            </w:pPr>
            <w:r w:rsidRPr="00F04264">
              <w:rPr>
                <w:sz w:val="16"/>
                <w:szCs w:val="16"/>
              </w:rPr>
              <w:t>Kr.</w:t>
            </w:r>
          </w:p>
        </w:tc>
        <w:tc>
          <w:tcPr>
            <w:tcW w:w="164" w:type="pct"/>
            <w:tcBorders>
              <w:bottom w:val="single" w:sz="12" w:space="0" w:color="auto"/>
            </w:tcBorders>
          </w:tcPr>
          <w:p w14:paraId="1387539C" w14:textId="77777777" w:rsidR="00156BEB" w:rsidRPr="00F04264" w:rsidRDefault="00327AB8" w:rsidP="006B02D9">
            <w:pPr>
              <w:rPr>
                <w:sz w:val="16"/>
                <w:szCs w:val="16"/>
              </w:rPr>
            </w:pPr>
            <w:r w:rsidRPr="00F04264">
              <w:rPr>
                <w:sz w:val="16"/>
                <w:szCs w:val="16"/>
              </w:rPr>
              <w:t>H., S</w:t>
            </w:r>
          </w:p>
        </w:tc>
        <w:tc>
          <w:tcPr>
            <w:tcW w:w="165" w:type="pct"/>
            <w:tcBorders>
              <w:bottom w:val="single" w:sz="12" w:space="0" w:color="auto"/>
            </w:tcBorders>
          </w:tcPr>
          <w:p w14:paraId="499F4C4E" w14:textId="77777777" w:rsidR="00156BEB" w:rsidRPr="00F04264" w:rsidRDefault="00156BEB" w:rsidP="006B02D9">
            <w:pPr>
              <w:rPr>
                <w:sz w:val="16"/>
                <w:szCs w:val="16"/>
              </w:rPr>
            </w:pPr>
            <w:r w:rsidRPr="00F04264">
              <w:rPr>
                <w:sz w:val="16"/>
                <w:szCs w:val="16"/>
              </w:rPr>
              <w:t>Kr.</w:t>
            </w:r>
          </w:p>
        </w:tc>
        <w:tc>
          <w:tcPr>
            <w:tcW w:w="165" w:type="pct"/>
            <w:tcBorders>
              <w:bottom w:val="single" w:sz="12" w:space="0" w:color="auto"/>
            </w:tcBorders>
          </w:tcPr>
          <w:p w14:paraId="7F3F34DB" w14:textId="77777777" w:rsidR="00156BEB" w:rsidRPr="00F04264" w:rsidRDefault="00327AB8" w:rsidP="006B02D9">
            <w:pPr>
              <w:rPr>
                <w:sz w:val="16"/>
                <w:szCs w:val="16"/>
              </w:rPr>
            </w:pPr>
            <w:r w:rsidRPr="00F04264">
              <w:rPr>
                <w:sz w:val="16"/>
                <w:szCs w:val="16"/>
              </w:rPr>
              <w:t>H., S</w:t>
            </w:r>
          </w:p>
        </w:tc>
        <w:tc>
          <w:tcPr>
            <w:tcW w:w="165" w:type="pct"/>
            <w:tcBorders>
              <w:bottom w:val="single" w:sz="12" w:space="0" w:color="auto"/>
            </w:tcBorders>
          </w:tcPr>
          <w:p w14:paraId="36DBC4AC" w14:textId="77777777" w:rsidR="00156BEB" w:rsidRPr="00F04264" w:rsidRDefault="00156BEB" w:rsidP="006B02D9">
            <w:pPr>
              <w:rPr>
                <w:sz w:val="16"/>
                <w:szCs w:val="16"/>
              </w:rPr>
            </w:pPr>
            <w:r w:rsidRPr="00F04264">
              <w:rPr>
                <w:sz w:val="16"/>
                <w:szCs w:val="16"/>
              </w:rPr>
              <w:t>Kr.</w:t>
            </w:r>
          </w:p>
        </w:tc>
        <w:tc>
          <w:tcPr>
            <w:tcW w:w="165" w:type="pct"/>
            <w:tcBorders>
              <w:bottom w:val="single" w:sz="12" w:space="0" w:color="auto"/>
            </w:tcBorders>
          </w:tcPr>
          <w:p w14:paraId="2814D1ED" w14:textId="77777777" w:rsidR="00156BEB" w:rsidRPr="00F04264" w:rsidRDefault="00327AB8" w:rsidP="006B02D9">
            <w:pPr>
              <w:rPr>
                <w:sz w:val="16"/>
                <w:szCs w:val="16"/>
              </w:rPr>
            </w:pPr>
            <w:r w:rsidRPr="00F04264">
              <w:rPr>
                <w:sz w:val="16"/>
                <w:szCs w:val="16"/>
              </w:rPr>
              <w:t>H., S</w:t>
            </w:r>
          </w:p>
        </w:tc>
        <w:tc>
          <w:tcPr>
            <w:tcW w:w="165" w:type="pct"/>
            <w:tcBorders>
              <w:bottom w:val="single" w:sz="12" w:space="0" w:color="auto"/>
            </w:tcBorders>
          </w:tcPr>
          <w:p w14:paraId="41C649F6" w14:textId="77777777" w:rsidR="00156BEB" w:rsidRPr="00F04264" w:rsidRDefault="00156BEB" w:rsidP="006B02D9">
            <w:pPr>
              <w:rPr>
                <w:sz w:val="16"/>
                <w:szCs w:val="16"/>
              </w:rPr>
            </w:pPr>
            <w:r w:rsidRPr="00F04264">
              <w:rPr>
                <w:sz w:val="16"/>
                <w:szCs w:val="16"/>
              </w:rPr>
              <w:t>Kr.</w:t>
            </w:r>
          </w:p>
        </w:tc>
        <w:tc>
          <w:tcPr>
            <w:tcW w:w="165" w:type="pct"/>
            <w:tcBorders>
              <w:bottom w:val="single" w:sz="12" w:space="0" w:color="auto"/>
            </w:tcBorders>
          </w:tcPr>
          <w:p w14:paraId="6F104C8A" w14:textId="77777777" w:rsidR="00156BEB" w:rsidRPr="00F04264" w:rsidRDefault="00327AB8" w:rsidP="006B02D9">
            <w:pPr>
              <w:rPr>
                <w:sz w:val="16"/>
                <w:szCs w:val="16"/>
              </w:rPr>
            </w:pPr>
            <w:r w:rsidRPr="00F04264">
              <w:rPr>
                <w:sz w:val="16"/>
                <w:szCs w:val="16"/>
              </w:rPr>
              <w:t>H., S</w:t>
            </w:r>
          </w:p>
        </w:tc>
        <w:tc>
          <w:tcPr>
            <w:tcW w:w="165" w:type="pct"/>
            <w:tcBorders>
              <w:bottom w:val="single" w:sz="12" w:space="0" w:color="auto"/>
              <w:right w:val="single" w:sz="12" w:space="0" w:color="auto"/>
            </w:tcBorders>
          </w:tcPr>
          <w:p w14:paraId="5F5532BB" w14:textId="77777777" w:rsidR="00156BEB" w:rsidRPr="00F04264" w:rsidRDefault="00156BEB" w:rsidP="006B02D9">
            <w:pPr>
              <w:rPr>
                <w:sz w:val="16"/>
                <w:szCs w:val="16"/>
              </w:rPr>
            </w:pPr>
            <w:r w:rsidRPr="00F04264">
              <w:rPr>
                <w:sz w:val="16"/>
                <w:szCs w:val="16"/>
              </w:rPr>
              <w:t>Kr.</w:t>
            </w:r>
          </w:p>
        </w:tc>
        <w:tc>
          <w:tcPr>
            <w:tcW w:w="955" w:type="pct"/>
            <w:tcBorders>
              <w:left w:val="single" w:sz="12" w:space="0" w:color="auto"/>
              <w:bottom w:val="single" w:sz="12" w:space="0" w:color="auto"/>
            </w:tcBorders>
          </w:tcPr>
          <w:p w14:paraId="62881FA6" w14:textId="77777777" w:rsidR="00156BEB" w:rsidRPr="00F04264" w:rsidRDefault="00156BEB" w:rsidP="006746CB">
            <w:pPr>
              <w:rPr>
                <w:sz w:val="16"/>
                <w:szCs w:val="16"/>
              </w:rPr>
            </w:pPr>
          </w:p>
        </w:tc>
      </w:tr>
      <w:tr w:rsidR="00F04264" w:rsidRPr="00F04264" w14:paraId="23B597AD" w14:textId="77777777" w:rsidTr="00AF4EA8">
        <w:tc>
          <w:tcPr>
            <w:tcW w:w="5000" w:type="pct"/>
            <w:gridSpan w:val="19"/>
            <w:tcBorders>
              <w:bottom w:val="single" w:sz="12" w:space="0" w:color="auto"/>
            </w:tcBorders>
          </w:tcPr>
          <w:p w14:paraId="12E62F69" w14:textId="77777777" w:rsidR="00156BEB" w:rsidRPr="00F04264" w:rsidRDefault="00156BEB" w:rsidP="006074F9">
            <w:pPr>
              <w:jc w:val="center"/>
              <w:rPr>
                <w:b/>
                <w:sz w:val="16"/>
                <w:szCs w:val="16"/>
              </w:rPr>
            </w:pPr>
            <w:r w:rsidRPr="00F04264">
              <w:rPr>
                <w:b/>
                <w:sz w:val="16"/>
                <w:szCs w:val="16"/>
              </w:rPr>
              <w:t>POVINNÉ PREDMETY</w:t>
            </w:r>
          </w:p>
        </w:tc>
      </w:tr>
      <w:tr w:rsidR="00AC21BF" w:rsidRPr="003E33DD" w14:paraId="2BDF32FB" w14:textId="77777777" w:rsidTr="00AF4EA8">
        <w:tc>
          <w:tcPr>
            <w:tcW w:w="500" w:type="pct"/>
            <w:tcBorders>
              <w:top w:val="single" w:sz="12" w:space="0" w:color="auto"/>
            </w:tcBorders>
            <w:vAlign w:val="center"/>
          </w:tcPr>
          <w:p w14:paraId="08889B19" w14:textId="77777777" w:rsidR="00156BEB" w:rsidRPr="00F04264" w:rsidRDefault="002C64A9" w:rsidP="001A0BDB">
            <w:pPr>
              <w:rPr>
                <w:sz w:val="16"/>
                <w:szCs w:val="16"/>
                <w:highlight w:val="yellow"/>
              </w:rPr>
            </w:pPr>
            <w:r w:rsidRPr="00F04264">
              <w:rPr>
                <w:sz w:val="16"/>
                <w:szCs w:val="16"/>
              </w:rPr>
              <w:t>7KEE/MAMI-PHD/</w:t>
            </w:r>
            <w:r w:rsidR="00B95604" w:rsidRPr="00F04264">
              <w:rPr>
                <w:sz w:val="16"/>
                <w:szCs w:val="16"/>
              </w:rPr>
              <w:t>22</w:t>
            </w:r>
          </w:p>
        </w:tc>
        <w:tc>
          <w:tcPr>
            <w:tcW w:w="909" w:type="pct"/>
            <w:tcBorders>
              <w:top w:val="single" w:sz="12" w:space="0" w:color="auto"/>
              <w:right w:val="single" w:sz="12" w:space="0" w:color="auto"/>
            </w:tcBorders>
            <w:vAlign w:val="center"/>
          </w:tcPr>
          <w:p w14:paraId="7BB2B9FD" w14:textId="77777777" w:rsidR="00156BEB" w:rsidRPr="003E33DD" w:rsidRDefault="0079729E" w:rsidP="001A0BDB">
            <w:pPr>
              <w:rPr>
                <w:b/>
                <w:sz w:val="16"/>
                <w:szCs w:val="16"/>
              </w:rPr>
            </w:pPr>
            <w:r w:rsidRPr="003E33DD">
              <w:rPr>
                <w:b/>
                <w:sz w:val="16"/>
                <w:szCs w:val="16"/>
              </w:rPr>
              <w:t>Makroekonómia,  mikroekonómia a komparácie ekonomických teórií - vybrané state</w:t>
            </w:r>
          </w:p>
        </w:tc>
        <w:tc>
          <w:tcPr>
            <w:tcW w:w="164" w:type="pct"/>
            <w:tcBorders>
              <w:top w:val="single" w:sz="12" w:space="0" w:color="auto"/>
              <w:left w:val="single" w:sz="12" w:space="0" w:color="auto"/>
            </w:tcBorders>
            <w:vAlign w:val="center"/>
          </w:tcPr>
          <w:p w14:paraId="129609B0" w14:textId="77777777" w:rsidR="00156BEB" w:rsidRPr="003E33DD" w:rsidRDefault="00156BEB" w:rsidP="00915F27">
            <w:pPr>
              <w:jc w:val="center"/>
              <w:rPr>
                <w:sz w:val="16"/>
                <w:szCs w:val="16"/>
              </w:rPr>
            </w:pPr>
            <w:r w:rsidRPr="003E33DD">
              <w:rPr>
                <w:sz w:val="16"/>
                <w:szCs w:val="16"/>
              </w:rPr>
              <w:t>20</w:t>
            </w:r>
          </w:p>
          <w:p w14:paraId="20FE5245" w14:textId="77777777" w:rsidR="00D76D7C" w:rsidRPr="003E33DD" w:rsidRDefault="00D76D7C" w:rsidP="00915F27">
            <w:pPr>
              <w:jc w:val="center"/>
              <w:rPr>
                <w:sz w:val="16"/>
                <w:szCs w:val="16"/>
              </w:rPr>
            </w:pPr>
          </w:p>
          <w:p w14:paraId="57A6F6C9" w14:textId="77777777" w:rsidR="00156BEB" w:rsidRPr="003E33DD" w:rsidRDefault="00327AB8" w:rsidP="00915F27">
            <w:pPr>
              <w:jc w:val="center"/>
              <w:rPr>
                <w:sz w:val="16"/>
                <w:szCs w:val="16"/>
              </w:rPr>
            </w:pPr>
            <w:r w:rsidRPr="003E33DD">
              <w:rPr>
                <w:sz w:val="16"/>
                <w:szCs w:val="16"/>
              </w:rPr>
              <w:t>S</w:t>
            </w:r>
          </w:p>
        </w:tc>
        <w:tc>
          <w:tcPr>
            <w:tcW w:w="165" w:type="pct"/>
            <w:tcBorders>
              <w:top w:val="single" w:sz="12" w:space="0" w:color="auto"/>
            </w:tcBorders>
            <w:vAlign w:val="center"/>
          </w:tcPr>
          <w:p w14:paraId="3B564F11" w14:textId="77777777" w:rsidR="00156BEB" w:rsidRPr="003E33DD" w:rsidRDefault="00156BEB" w:rsidP="00915F27">
            <w:pPr>
              <w:jc w:val="center"/>
              <w:rPr>
                <w:sz w:val="16"/>
                <w:szCs w:val="16"/>
              </w:rPr>
            </w:pPr>
            <w:r w:rsidRPr="003E33DD">
              <w:rPr>
                <w:sz w:val="16"/>
                <w:szCs w:val="16"/>
              </w:rPr>
              <w:t>10</w:t>
            </w:r>
          </w:p>
        </w:tc>
        <w:tc>
          <w:tcPr>
            <w:tcW w:w="165" w:type="pct"/>
            <w:tcBorders>
              <w:top w:val="single" w:sz="12" w:space="0" w:color="auto"/>
            </w:tcBorders>
            <w:vAlign w:val="center"/>
          </w:tcPr>
          <w:p w14:paraId="7924150A"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784826FA"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030C38E3"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06EF1DE2"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1E5A0A2C"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7F4504C0" w14:textId="77777777" w:rsidR="00156BEB" w:rsidRPr="003E33DD" w:rsidRDefault="00156BEB" w:rsidP="00915F27">
            <w:pPr>
              <w:jc w:val="center"/>
              <w:rPr>
                <w:sz w:val="16"/>
                <w:szCs w:val="16"/>
              </w:rPr>
            </w:pPr>
          </w:p>
        </w:tc>
        <w:tc>
          <w:tcPr>
            <w:tcW w:w="164" w:type="pct"/>
            <w:tcBorders>
              <w:top w:val="single" w:sz="12" w:space="0" w:color="auto"/>
            </w:tcBorders>
            <w:vAlign w:val="center"/>
          </w:tcPr>
          <w:p w14:paraId="15D43559"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090F4F4F"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2B62311D"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7102EDD7"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186B35D0"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63FC24D5" w14:textId="77777777" w:rsidR="00156BEB" w:rsidRPr="003E33DD" w:rsidRDefault="00156BEB" w:rsidP="00915F27">
            <w:pPr>
              <w:jc w:val="center"/>
              <w:rPr>
                <w:sz w:val="16"/>
                <w:szCs w:val="16"/>
              </w:rPr>
            </w:pPr>
          </w:p>
        </w:tc>
        <w:tc>
          <w:tcPr>
            <w:tcW w:w="165" w:type="pct"/>
            <w:tcBorders>
              <w:top w:val="single" w:sz="12" w:space="0" w:color="auto"/>
            </w:tcBorders>
            <w:vAlign w:val="center"/>
          </w:tcPr>
          <w:p w14:paraId="5B1DE907" w14:textId="77777777" w:rsidR="00156BEB" w:rsidRPr="003E33DD" w:rsidRDefault="00156BEB" w:rsidP="00915F27">
            <w:pPr>
              <w:jc w:val="center"/>
              <w:rPr>
                <w:sz w:val="16"/>
                <w:szCs w:val="16"/>
              </w:rPr>
            </w:pPr>
          </w:p>
        </w:tc>
        <w:tc>
          <w:tcPr>
            <w:tcW w:w="165" w:type="pct"/>
            <w:tcBorders>
              <w:top w:val="single" w:sz="12" w:space="0" w:color="auto"/>
              <w:right w:val="single" w:sz="12" w:space="0" w:color="auto"/>
            </w:tcBorders>
            <w:vAlign w:val="center"/>
          </w:tcPr>
          <w:p w14:paraId="25818FBB" w14:textId="77777777" w:rsidR="00156BEB" w:rsidRPr="003E33DD" w:rsidRDefault="00156BEB" w:rsidP="00915F27">
            <w:pPr>
              <w:jc w:val="center"/>
              <w:rPr>
                <w:sz w:val="16"/>
                <w:szCs w:val="16"/>
              </w:rPr>
            </w:pPr>
          </w:p>
        </w:tc>
        <w:tc>
          <w:tcPr>
            <w:tcW w:w="955" w:type="pct"/>
            <w:tcBorders>
              <w:top w:val="single" w:sz="12" w:space="0" w:color="auto"/>
              <w:left w:val="single" w:sz="12" w:space="0" w:color="auto"/>
            </w:tcBorders>
          </w:tcPr>
          <w:p w14:paraId="7673B8C5" w14:textId="77777777" w:rsidR="00156BEB" w:rsidRPr="003E33DD" w:rsidRDefault="00DD2239" w:rsidP="001A0BDB">
            <w:pPr>
              <w:pStyle w:val="Nadpis5"/>
              <w:jc w:val="left"/>
              <w:rPr>
                <w:b w:val="0"/>
                <w:i/>
                <w:sz w:val="16"/>
                <w:szCs w:val="16"/>
              </w:rPr>
            </w:pPr>
            <w:r w:rsidRPr="003E33DD">
              <w:rPr>
                <w:b w:val="0"/>
                <w:i/>
                <w:sz w:val="16"/>
                <w:szCs w:val="16"/>
              </w:rPr>
              <w:t xml:space="preserve">Katedra ekonómie </w:t>
            </w:r>
            <w:r w:rsidR="00511295">
              <w:rPr>
                <w:b w:val="0"/>
                <w:i/>
                <w:sz w:val="16"/>
                <w:szCs w:val="16"/>
              </w:rPr>
              <w:t>a</w:t>
            </w:r>
            <w:r w:rsidRPr="003E33DD">
              <w:rPr>
                <w:b w:val="0"/>
                <w:i/>
                <w:sz w:val="16"/>
                <w:szCs w:val="16"/>
              </w:rPr>
              <w:t xml:space="preserve"> ekonomiky</w:t>
            </w:r>
          </w:p>
          <w:p w14:paraId="5084547A" w14:textId="77777777" w:rsidR="00F228E3" w:rsidRPr="003E33DD" w:rsidRDefault="00F228E3" w:rsidP="006746CB">
            <w:pPr>
              <w:rPr>
                <w:b/>
                <w:sz w:val="16"/>
                <w:szCs w:val="16"/>
              </w:rPr>
            </w:pPr>
            <w:r w:rsidRPr="003E33DD">
              <w:rPr>
                <w:b/>
                <w:sz w:val="16"/>
                <w:szCs w:val="16"/>
              </w:rPr>
              <w:t>doc. Ing. Rastislav Kotulič, PhD.</w:t>
            </w:r>
          </w:p>
          <w:p w14:paraId="7FA9B059" w14:textId="77777777" w:rsidR="00432ED1" w:rsidRPr="003E33DD" w:rsidRDefault="00432ED1" w:rsidP="006746CB">
            <w:pPr>
              <w:rPr>
                <w:color w:val="FF0000"/>
                <w:sz w:val="16"/>
                <w:szCs w:val="16"/>
              </w:rPr>
            </w:pPr>
            <w:r w:rsidRPr="003E33DD">
              <w:rPr>
                <w:b/>
                <w:color w:val="FF0000"/>
                <w:sz w:val="16"/>
                <w:szCs w:val="16"/>
              </w:rPr>
              <w:t>Profilový</w:t>
            </w:r>
          </w:p>
        </w:tc>
      </w:tr>
      <w:tr w:rsidR="00AC21BF" w:rsidRPr="003E33DD" w14:paraId="6A99F840" w14:textId="77777777" w:rsidTr="00AF4EA8">
        <w:tc>
          <w:tcPr>
            <w:tcW w:w="500" w:type="pct"/>
            <w:vAlign w:val="center"/>
          </w:tcPr>
          <w:p w14:paraId="2CB38959" w14:textId="095AB4D3" w:rsidR="00156BEB" w:rsidRPr="00F04264" w:rsidRDefault="002C64A9" w:rsidP="001A0BDB">
            <w:pPr>
              <w:rPr>
                <w:sz w:val="16"/>
                <w:szCs w:val="16"/>
                <w:highlight w:val="yellow"/>
              </w:rPr>
            </w:pPr>
            <w:r w:rsidRPr="00F04264">
              <w:rPr>
                <w:sz w:val="16"/>
                <w:szCs w:val="16"/>
              </w:rPr>
              <w:t>7</w:t>
            </w:r>
            <w:r w:rsidR="007B18AF" w:rsidRPr="007B18AF">
              <w:rPr>
                <w:sz w:val="16"/>
                <w:szCs w:val="16"/>
              </w:rPr>
              <w:t>KFUM</w:t>
            </w:r>
            <w:r w:rsidRPr="00F04264">
              <w:rPr>
                <w:sz w:val="16"/>
                <w:szCs w:val="16"/>
              </w:rPr>
              <w:t>/STAM-PHD/</w:t>
            </w:r>
            <w:r w:rsidR="00B95604" w:rsidRPr="00F04264">
              <w:rPr>
                <w:sz w:val="16"/>
                <w:szCs w:val="16"/>
              </w:rPr>
              <w:t>22</w:t>
            </w:r>
          </w:p>
        </w:tc>
        <w:tc>
          <w:tcPr>
            <w:tcW w:w="909" w:type="pct"/>
            <w:tcBorders>
              <w:right w:val="single" w:sz="12" w:space="0" w:color="auto"/>
            </w:tcBorders>
            <w:vAlign w:val="center"/>
          </w:tcPr>
          <w:p w14:paraId="7EA8DDB7" w14:textId="77777777" w:rsidR="005D7DB1" w:rsidRPr="003E33DD" w:rsidRDefault="002C64A9" w:rsidP="001A0BDB">
            <w:pPr>
              <w:rPr>
                <w:b/>
                <w:sz w:val="16"/>
                <w:szCs w:val="16"/>
              </w:rPr>
            </w:pPr>
            <w:r w:rsidRPr="003E33DD">
              <w:rPr>
                <w:b/>
                <w:sz w:val="16"/>
                <w:szCs w:val="16"/>
              </w:rPr>
              <w:t>Štatistika a m</w:t>
            </w:r>
            <w:r w:rsidR="005D7DB1" w:rsidRPr="003E33DD">
              <w:rPr>
                <w:b/>
                <w:sz w:val="16"/>
                <w:szCs w:val="16"/>
              </w:rPr>
              <w:t>etodológia</w:t>
            </w:r>
            <w:r w:rsidR="000A77E8" w:rsidRPr="003E33DD">
              <w:rPr>
                <w:b/>
                <w:sz w:val="16"/>
                <w:szCs w:val="16"/>
              </w:rPr>
              <w:t xml:space="preserve"> </w:t>
            </w:r>
            <w:r w:rsidR="005D7DB1" w:rsidRPr="003E33DD">
              <w:rPr>
                <w:b/>
                <w:sz w:val="16"/>
                <w:szCs w:val="16"/>
              </w:rPr>
              <w:t>vedeckého výskumu</w:t>
            </w:r>
          </w:p>
        </w:tc>
        <w:tc>
          <w:tcPr>
            <w:tcW w:w="164" w:type="pct"/>
            <w:tcBorders>
              <w:left w:val="single" w:sz="12" w:space="0" w:color="auto"/>
            </w:tcBorders>
            <w:vAlign w:val="center"/>
          </w:tcPr>
          <w:p w14:paraId="2F4EB323" w14:textId="77777777" w:rsidR="00156BEB" w:rsidRPr="003E33DD" w:rsidRDefault="00156BEB" w:rsidP="00915F27">
            <w:pPr>
              <w:jc w:val="center"/>
              <w:rPr>
                <w:sz w:val="16"/>
                <w:szCs w:val="16"/>
              </w:rPr>
            </w:pPr>
          </w:p>
          <w:p w14:paraId="793B10B7" w14:textId="77777777" w:rsidR="00156BEB" w:rsidRPr="003E33DD" w:rsidRDefault="00156BEB" w:rsidP="00915F27">
            <w:pPr>
              <w:jc w:val="center"/>
              <w:rPr>
                <w:sz w:val="16"/>
                <w:szCs w:val="16"/>
              </w:rPr>
            </w:pPr>
          </w:p>
          <w:p w14:paraId="69FD35DD" w14:textId="77777777" w:rsidR="00156BEB" w:rsidRPr="003E33DD" w:rsidRDefault="00156BEB" w:rsidP="00915F27">
            <w:pPr>
              <w:jc w:val="center"/>
              <w:rPr>
                <w:sz w:val="16"/>
                <w:szCs w:val="16"/>
              </w:rPr>
            </w:pPr>
          </w:p>
        </w:tc>
        <w:tc>
          <w:tcPr>
            <w:tcW w:w="165" w:type="pct"/>
            <w:vAlign w:val="center"/>
          </w:tcPr>
          <w:p w14:paraId="32084304" w14:textId="77777777" w:rsidR="00156BEB" w:rsidRPr="003E33DD" w:rsidRDefault="00156BEB" w:rsidP="00915F27">
            <w:pPr>
              <w:jc w:val="center"/>
              <w:rPr>
                <w:sz w:val="16"/>
                <w:szCs w:val="16"/>
              </w:rPr>
            </w:pPr>
          </w:p>
          <w:p w14:paraId="01FFC13B" w14:textId="77777777" w:rsidR="00156BEB" w:rsidRPr="003E33DD" w:rsidRDefault="00156BEB" w:rsidP="00915F27">
            <w:pPr>
              <w:jc w:val="center"/>
              <w:rPr>
                <w:sz w:val="16"/>
                <w:szCs w:val="16"/>
              </w:rPr>
            </w:pPr>
          </w:p>
          <w:p w14:paraId="4BA4A091" w14:textId="77777777" w:rsidR="00156BEB" w:rsidRPr="003E33DD" w:rsidRDefault="00156BEB" w:rsidP="00915F27">
            <w:pPr>
              <w:jc w:val="center"/>
              <w:rPr>
                <w:sz w:val="16"/>
                <w:szCs w:val="16"/>
              </w:rPr>
            </w:pPr>
          </w:p>
          <w:p w14:paraId="05B0B3FF" w14:textId="77777777" w:rsidR="00156BEB" w:rsidRPr="003E33DD" w:rsidRDefault="00156BEB" w:rsidP="00915F27">
            <w:pPr>
              <w:jc w:val="center"/>
              <w:rPr>
                <w:sz w:val="16"/>
                <w:szCs w:val="16"/>
              </w:rPr>
            </w:pPr>
          </w:p>
        </w:tc>
        <w:tc>
          <w:tcPr>
            <w:tcW w:w="165" w:type="pct"/>
            <w:vAlign w:val="center"/>
          </w:tcPr>
          <w:p w14:paraId="66F5F588" w14:textId="77777777" w:rsidR="00156BEB" w:rsidRPr="003E33DD" w:rsidRDefault="00D76D7C" w:rsidP="00915F27">
            <w:pPr>
              <w:jc w:val="center"/>
              <w:rPr>
                <w:sz w:val="16"/>
                <w:szCs w:val="16"/>
              </w:rPr>
            </w:pPr>
            <w:r w:rsidRPr="003E33DD">
              <w:rPr>
                <w:sz w:val="16"/>
                <w:szCs w:val="16"/>
              </w:rPr>
              <w:t>20</w:t>
            </w:r>
          </w:p>
          <w:p w14:paraId="04D94F95" w14:textId="77777777" w:rsidR="00D76D7C" w:rsidRPr="003E33DD" w:rsidRDefault="00D76D7C" w:rsidP="00915F27">
            <w:pPr>
              <w:jc w:val="center"/>
              <w:rPr>
                <w:sz w:val="16"/>
                <w:szCs w:val="16"/>
              </w:rPr>
            </w:pPr>
          </w:p>
          <w:p w14:paraId="1FCEAD32" w14:textId="77777777" w:rsidR="00156BEB" w:rsidRPr="003E33DD" w:rsidRDefault="00327AB8" w:rsidP="00915F27">
            <w:pPr>
              <w:jc w:val="center"/>
              <w:rPr>
                <w:sz w:val="16"/>
                <w:szCs w:val="16"/>
              </w:rPr>
            </w:pPr>
            <w:r w:rsidRPr="003E33DD">
              <w:rPr>
                <w:sz w:val="16"/>
                <w:szCs w:val="16"/>
              </w:rPr>
              <w:t>S</w:t>
            </w:r>
          </w:p>
        </w:tc>
        <w:tc>
          <w:tcPr>
            <w:tcW w:w="165" w:type="pct"/>
            <w:vAlign w:val="center"/>
          </w:tcPr>
          <w:p w14:paraId="56D71521" w14:textId="77777777" w:rsidR="00156BEB" w:rsidRPr="003E33DD" w:rsidRDefault="00156BEB" w:rsidP="00915F27">
            <w:pPr>
              <w:jc w:val="center"/>
              <w:rPr>
                <w:sz w:val="16"/>
                <w:szCs w:val="16"/>
              </w:rPr>
            </w:pPr>
            <w:r w:rsidRPr="003E33DD">
              <w:rPr>
                <w:sz w:val="16"/>
                <w:szCs w:val="16"/>
              </w:rPr>
              <w:t>10</w:t>
            </w:r>
          </w:p>
        </w:tc>
        <w:tc>
          <w:tcPr>
            <w:tcW w:w="165" w:type="pct"/>
            <w:vAlign w:val="center"/>
          </w:tcPr>
          <w:p w14:paraId="14527526" w14:textId="77777777" w:rsidR="00156BEB" w:rsidRPr="003E33DD" w:rsidRDefault="00156BEB" w:rsidP="00915F27">
            <w:pPr>
              <w:jc w:val="center"/>
              <w:rPr>
                <w:sz w:val="16"/>
                <w:szCs w:val="16"/>
              </w:rPr>
            </w:pPr>
          </w:p>
        </w:tc>
        <w:tc>
          <w:tcPr>
            <w:tcW w:w="165" w:type="pct"/>
            <w:vAlign w:val="center"/>
          </w:tcPr>
          <w:p w14:paraId="3A64E455" w14:textId="77777777" w:rsidR="00156BEB" w:rsidRPr="003E33DD" w:rsidRDefault="00156BEB" w:rsidP="00915F27">
            <w:pPr>
              <w:jc w:val="center"/>
              <w:rPr>
                <w:sz w:val="16"/>
                <w:szCs w:val="16"/>
              </w:rPr>
            </w:pPr>
          </w:p>
        </w:tc>
        <w:tc>
          <w:tcPr>
            <w:tcW w:w="165" w:type="pct"/>
            <w:vAlign w:val="center"/>
          </w:tcPr>
          <w:p w14:paraId="4B986D31" w14:textId="77777777" w:rsidR="00156BEB" w:rsidRPr="003E33DD" w:rsidRDefault="00156BEB" w:rsidP="00915F27">
            <w:pPr>
              <w:jc w:val="center"/>
              <w:rPr>
                <w:sz w:val="16"/>
                <w:szCs w:val="16"/>
              </w:rPr>
            </w:pPr>
          </w:p>
        </w:tc>
        <w:tc>
          <w:tcPr>
            <w:tcW w:w="165" w:type="pct"/>
            <w:vAlign w:val="center"/>
          </w:tcPr>
          <w:p w14:paraId="31A1C240" w14:textId="77777777" w:rsidR="00156BEB" w:rsidRPr="003E33DD" w:rsidRDefault="00156BEB" w:rsidP="00915F27">
            <w:pPr>
              <w:jc w:val="center"/>
              <w:rPr>
                <w:sz w:val="16"/>
                <w:szCs w:val="16"/>
              </w:rPr>
            </w:pPr>
          </w:p>
        </w:tc>
        <w:tc>
          <w:tcPr>
            <w:tcW w:w="164" w:type="pct"/>
            <w:vAlign w:val="center"/>
          </w:tcPr>
          <w:p w14:paraId="25A5D5BD" w14:textId="77777777" w:rsidR="00156BEB" w:rsidRPr="003E33DD" w:rsidRDefault="00156BEB" w:rsidP="00915F27">
            <w:pPr>
              <w:jc w:val="center"/>
              <w:rPr>
                <w:sz w:val="16"/>
                <w:szCs w:val="16"/>
              </w:rPr>
            </w:pPr>
          </w:p>
        </w:tc>
        <w:tc>
          <w:tcPr>
            <w:tcW w:w="165" w:type="pct"/>
            <w:vAlign w:val="center"/>
          </w:tcPr>
          <w:p w14:paraId="660567E2" w14:textId="77777777" w:rsidR="00156BEB" w:rsidRPr="003E33DD" w:rsidRDefault="00156BEB" w:rsidP="00915F27">
            <w:pPr>
              <w:jc w:val="center"/>
              <w:rPr>
                <w:sz w:val="16"/>
                <w:szCs w:val="16"/>
              </w:rPr>
            </w:pPr>
          </w:p>
        </w:tc>
        <w:tc>
          <w:tcPr>
            <w:tcW w:w="165" w:type="pct"/>
            <w:vAlign w:val="center"/>
          </w:tcPr>
          <w:p w14:paraId="786F3A17" w14:textId="77777777" w:rsidR="00156BEB" w:rsidRPr="003E33DD" w:rsidRDefault="00156BEB" w:rsidP="00915F27">
            <w:pPr>
              <w:jc w:val="center"/>
              <w:rPr>
                <w:sz w:val="16"/>
                <w:szCs w:val="16"/>
              </w:rPr>
            </w:pPr>
          </w:p>
        </w:tc>
        <w:tc>
          <w:tcPr>
            <w:tcW w:w="165" w:type="pct"/>
            <w:vAlign w:val="center"/>
          </w:tcPr>
          <w:p w14:paraId="5E148142" w14:textId="77777777" w:rsidR="00156BEB" w:rsidRPr="003E33DD" w:rsidRDefault="00156BEB" w:rsidP="00915F27">
            <w:pPr>
              <w:jc w:val="center"/>
              <w:rPr>
                <w:sz w:val="16"/>
                <w:szCs w:val="16"/>
              </w:rPr>
            </w:pPr>
          </w:p>
        </w:tc>
        <w:tc>
          <w:tcPr>
            <w:tcW w:w="165" w:type="pct"/>
            <w:vAlign w:val="center"/>
          </w:tcPr>
          <w:p w14:paraId="53AFB963" w14:textId="77777777" w:rsidR="00156BEB" w:rsidRPr="003E33DD" w:rsidRDefault="00156BEB" w:rsidP="00915F27">
            <w:pPr>
              <w:jc w:val="center"/>
              <w:rPr>
                <w:sz w:val="16"/>
                <w:szCs w:val="16"/>
              </w:rPr>
            </w:pPr>
          </w:p>
        </w:tc>
        <w:tc>
          <w:tcPr>
            <w:tcW w:w="165" w:type="pct"/>
            <w:vAlign w:val="center"/>
          </w:tcPr>
          <w:p w14:paraId="1767E0D6" w14:textId="77777777" w:rsidR="00156BEB" w:rsidRPr="003E33DD" w:rsidRDefault="00156BEB" w:rsidP="00915F27">
            <w:pPr>
              <w:jc w:val="center"/>
              <w:rPr>
                <w:sz w:val="16"/>
                <w:szCs w:val="16"/>
              </w:rPr>
            </w:pPr>
          </w:p>
        </w:tc>
        <w:tc>
          <w:tcPr>
            <w:tcW w:w="165" w:type="pct"/>
            <w:vAlign w:val="center"/>
          </w:tcPr>
          <w:p w14:paraId="07292B5E" w14:textId="77777777" w:rsidR="00156BEB" w:rsidRPr="003E33DD" w:rsidRDefault="00156BEB" w:rsidP="00915F27">
            <w:pPr>
              <w:jc w:val="center"/>
              <w:rPr>
                <w:sz w:val="16"/>
                <w:szCs w:val="16"/>
              </w:rPr>
            </w:pPr>
          </w:p>
        </w:tc>
        <w:tc>
          <w:tcPr>
            <w:tcW w:w="165" w:type="pct"/>
            <w:tcBorders>
              <w:right w:val="single" w:sz="12" w:space="0" w:color="auto"/>
            </w:tcBorders>
            <w:vAlign w:val="center"/>
          </w:tcPr>
          <w:p w14:paraId="51715C69" w14:textId="77777777" w:rsidR="00156BEB" w:rsidRPr="003E33DD" w:rsidRDefault="00156BEB" w:rsidP="00915F27">
            <w:pPr>
              <w:jc w:val="center"/>
              <w:rPr>
                <w:sz w:val="16"/>
                <w:szCs w:val="16"/>
              </w:rPr>
            </w:pPr>
          </w:p>
        </w:tc>
        <w:tc>
          <w:tcPr>
            <w:tcW w:w="955" w:type="pct"/>
            <w:tcBorders>
              <w:left w:val="single" w:sz="12" w:space="0" w:color="auto"/>
            </w:tcBorders>
          </w:tcPr>
          <w:p w14:paraId="28BFA615" w14:textId="411CEFAA" w:rsidR="009257C0" w:rsidRDefault="00AD38DF" w:rsidP="006746CB">
            <w:pPr>
              <w:rPr>
                <w:b/>
                <w:sz w:val="16"/>
                <w:szCs w:val="16"/>
              </w:rPr>
            </w:pPr>
            <w:r w:rsidRPr="00AD38DF">
              <w:rPr>
                <w:i/>
                <w:sz w:val="16"/>
                <w:szCs w:val="16"/>
              </w:rPr>
              <w:t>Katedra financií, účtovníctva a matematických metód</w:t>
            </w:r>
            <w:r w:rsidR="009257C0" w:rsidRPr="003E33DD">
              <w:rPr>
                <w:b/>
                <w:sz w:val="16"/>
                <w:szCs w:val="16"/>
              </w:rPr>
              <w:t xml:space="preserve"> </w:t>
            </w:r>
          </w:p>
          <w:p w14:paraId="7AA86651" w14:textId="42397EFC" w:rsidR="00156BEB" w:rsidRDefault="00A63A9A" w:rsidP="006746CB">
            <w:pPr>
              <w:rPr>
                <w:b/>
                <w:sz w:val="16"/>
                <w:szCs w:val="16"/>
              </w:rPr>
            </w:pPr>
            <w:r w:rsidRPr="003E33DD">
              <w:rPr>
                <w:b/>
                <w:sz w:val="16"/>
                <w:szCs w:val="16"/>
              </w:rPr>
              <w:t>prof. Ing. Štefan Lyocsa, PhD.</w:t>
            </w:r>
          </w:p>
          <w:p w14:paraId="32C97119" w14:textId="13E7D9A5" w:rsidR="00F01D44" w:rsidRPr="003E33DD" w:rsidRDefault="00F01D44" w:rsidP="006746CB">
            <w:pPr>
              <w:rPr>
                <w:b/>
                <w:sz w:val="16"/>
                <w:szCs w:val="16"/>
              </w:rPr>
            </w:pPr>
            <w:r w:rsidRPr="00F01D44">
              <w:rPr>
                <w:b/>
                <w:sz w:val="16"/>
                <w:szCs w:val="16"/>
              </w:rPr>
              <w:t>doc. Ing. Miroslav Gombár, PhD.</w:t>
            </w:r>
          </w:p>
          <w:p w14:paraId="296A35AD" w14:textId="77777777" w:rsidR="00432ED1" w:rsidRPr="003E33DD" w:rsidRDefault="00432ED1" w:rsidP="006746CB">
            <w:pPr>
              <w:rPr>
                <w:b/>
                <w:sz w:val="16"/>
                <w:szCs w:val="16"/>
              </w:rPr>
            </w:pPr>
            <w:r w:rsidRPr="003E33DD">
              <w:rPr>
                <w:b/>
                <w:color w:val="FF0000"/>
                <w:sz w:val="16"/>
                <w:szCs w:val="16"/>
              </w:rPr>
              <w:t>Profilový</w:t>
            </w:r>
          </w:p>
        </w:tc>
      </w:tr>
      <w:tr w:rsidR="00AC21BF" w:rsidRPr="003E33DD" w14:paraId="74D65EBF" w14:textId="77777777" w:rsidTr="00AF4EA8">
        <w:tc>
          <w:tcPr>
            <w:tcW w:w="500" w:type="pct"/>
            <w:vAlign w:val="center"/>
          </w:tcPr>
          <w:p w14:paraId="2FD59740" w14:textId="77777777" w:rsidR="00156BEB" w:rsidRPr="00F04264" w:rsidRDefault="002C64A9" w:rsidP="001A0BDB">
            <w:pPr>
              <w:rPr>
                <w:sz w:val="16"/>
                <w:szCs w:val="16"/>
                <w:highlight w:val="yellow"/>
              </w:rPr>
            </w:pPr>
            <w:r w:rsidRPr="00F04264">
              <w:rPr>
                <w:sz w:val="16"/>
                <w:szCs w:val="16"/>
              </w:rPr>
              <w:t>7KM</w:t>
            </w:r>
            <w:r w:rsidR="00BB72AA" w:rsidRPr="00F04264">
              <w:rPr>
                <w:sz w:val="16"/>
                <w:szCs w:val="16"/>
              </w:rPr>
              <w:t>N</w:t>
            </w:r>
            <w:r w:rsidRPr="00F04264">
              <w:rPr>
                <w:sz w:val="16"/>
                <w:szCs w:val="16"/>
              </w:rPr>
              <w:t>/MAMA-PHD/</w:t>
            </w:r>
            <w:r w:rsidR="00B95604" w:rsidRPr="00F04264">
              <w:rPr>
                <w:sz w:val="16"/>
                <w:szCs w:val="16"/>
              </w:rPr>
              <w:t>22</w:t>
            </w:r>
          </w:p>
        </w:tc>
        <w:tc>
          <w:tcPr>
            <w:tcW w:w="909" w:type="pct"/>
            <w:tcBorders>
              <w:right w:val="single" w:sz="12" w:space="0" w:color="auto"/>
            </w:tcBorders>
            <w:vAlign w:val="center"/>
          </w:tcPr>
          <w:p w14:paraId="30185096" w14:textId="77777777" w:rsidR="00156BEB" w:rsidRPr="003E33DD" w:rsidRDefault="004115EA" w:rsidP="001A0BDB">
            <w:pPr>
              <w:rPr>
                <w:b/>
                <w:sz w:val="16"/>
                <w:szCs w:val="16"/>
                <w:lang w:eastAsia="sk-SK"/>
              </w:rPr>
            </w:pPr>
            <w:r w:rsidRPr="003E33DD">
              <w:rPr>
                <w:b/>
                <w:sz w:val="16"/>
                <w:szCs w:val="16"/>
                <w:lang w:eastAsia="sk-SK"/>
              </w:rPr>
              <w:t>Manažment a</w:t>
            </w:r>
            <w:r w:rsidRPr="003E33DD">
              <w:rPr>
                <w:b/>
                <w:color w:val="000000"/>
                <w:sz w:val="16"/>
                <w:szCs w:val="16"/>
                <w:lang w:eastAsia="sk-SK"/>
              </w:rPr>
              <w:t xml:space="preserve"> marketingový manažment,</w:t>
            </w:r>
            <w:r w:rsidRPr="003E33DD">
              <w:rPr>
                <w:b/>
                <w:sz w:val="16"/>
                <w:szCs w:val="16"/>
                <w:lang w:eastAsia="sk-SK"/>
              </w:rPr>
              <w:t xml:space="preserve"> teória a aplikácie – vybrané state</w:t>
            </w:r>
          </w:p>
        </w:tc>
        <w:tc>
          <w:tcPr>
            <w:tcW w:w="164" w:type="pct"/>
            <w:tcBorders>
              <w:left w:val="single" w:sz="12" w:space="0" w:color="auto"/>
            </w:tcBorders>
            <w:vAlign w:val="center"/>
          </w:tcPr>
          <w:p w14:paraId="2FD85845" w14:textId="77777777" w:rsidR="00156BEB" w:rsidRPr="003E33DD" w:rsidRDefault="00156BEB" w:rsidP="00915F27">
            <w:pPr>
              <w:jc w:val="center"/>
              <w:rPr>
                <w:sz w:val="16"/>
                <w:szCs w:val="16"/>
              </w:rPr>
            </w:pPr>
          </w:p>
        </w:tc>
        <w:tc>
          <w:tcPr>
            <w:tcW w:w="165" w:type="pct"/>
            <w:vAlign w:val="center"/>
          </w:tcPr>
          <w:p w14:paraId="19BF1760" w14:textId="77777777" w:rsidR="00156BEB" w:rsidRPr="003E33DD" w:rsidRDefault="00156BEB" w:rsidP="00915F27">
            <w:pPr>
              <w:jc w:val="center"/>
              <w:rPr>
                <w:sz w:val="16"/>
                <w:szCs w:val="16"/>
              </w:rPr>
            </w:pPr>
          </w:p>
        </w:tc>
        <w:tc>
          <w:tcPr>
            <w:tcW w:w="165" w:type="pct"/>
            <w:vAlign w:val="center"/>
          </w:tcPr>
          <w:p w14:paraId="52F07C37" w14:textId="77777777" w:rsidR="00156BEB" w:rsidRPr="003E33DD" w:rsidRDefault="00D76D7C" w:rsidP="00915F27">
            <w:pPr>
              <w:jc w:val="center"/>
              <w:rPr>
                <w:sz w:val="16"/>
                <w:szCs w:val="16"/>
              </w:rPr>
            </w:pPr>
            <w:r w:rsidRPr="003E33DD">
              <w:rPr>
                <w:sz w:val="16"/>
                <w:szCs w:val="16"/>
              </w:rPr>
              <w:t>15</w:t>
            </w:r>
          </w:p>
          <w:p w14:paraId="6EDA289D" w14:textId="77777777" w:rsidR="00D76D7C" w:rsidRPr="003E33DD" w:rsidRDefault="00D76D7C" w:rsidP="00915F27">
            <w:pPr>
              <w:jc w:val="center"/>
              <w:rPr>
                <w:sz w:val="16"/>
                <w:szCs w:val="16"/>
              </w:rPr>
            </w:pPr>
          </w:p>
          <w:p w14:paraId="4254F8AF" w14:textId="77777777" w:rsidR="00156BEB" w:rsidRPr="003E33DD" w:rsidRDefault="00327AB8" w:rsidP="00915F27">
            <w:pPr>
              <w:jc w:val="center"/>
              <w:rPr>
                <w:sz w:val="16"/>
                <w:szCs w:val="16"/>
              </w:rPr>
            </w:pPr>
            <w:r w:rsidRPr="003E33DD">
              <w:rPr>
                <w:sz w:val="16"/>
                <w:szCs w:val="16"/>
              </w:rPr>
              <w:t>S</w:t>
            </w:r>
          </w:p>
        </w:tc>
        <w:tc>
          <w:tcPr>
            <w:tcW w:w="165" w:type="pct"/>
            <w:vAlign w:val="center"/>
          </w:tcPr>
          <w:p w14:paraId="50D52FE9" w14:textId="77777777" w:rsidR="00156BEB" w:rsidRPr="003E33DD" w:rsidRDefault="003F764A" w:rsidP="00915F27">
            <w:pPr>
              <w:jc w:val="center"/>
              <w:rPr>
                <w:sz w:val="16"/>
                <w:szCs w:val="16"/>
              </w:rPr>
            </w:pPr>
            <w:r w:rsidRPr="003E33DD">
              <w:rPr>
                <w:sz w:val="16"/>
                <w:szCs w:val="16"/>
              </w:rPr>
              <w:t>10</w:t>
            </w:r>
          </w:p>
        </w:tc>
        <w:tc>
          <w:tcPr>
            <w:tcW w:w="165" w:type="pct"/>
            <w:vAlign w:val="center"/>
          </w:tcPr>
          <w:p w14:paraId="1D9BCB6C" w14:textId="77777777" w:rsidR="00156BEB" w:rsidRPr="003E33DD" w:rsidRDefault="00156BEB" w:rsidP="00915F27">
            <w:pPr>
              <w:jc w:val="center"/>
              <w:rPr>
                <w:sz w:val="16"/>
                <w:szCs w:val="16"/>
              </w:rPr>
            </w:pPr>
          </w:p>
        </w:tc>
        <w:tc>
          <w:tcPr>
            <w:tcW w:w="165" w:type="pct"/>
            <w:vAlign w:val="center"/>
          </w:tcPr>
          <w:p w14:paraId="7CD7B689" w14:textId="77777777" w:rsidR="00156BEB" w:rsidRPr="003E33DD" w:rsidRDefault="00156BEB" w:rsidP="00915F27">
            <w:pPr>
              <w:jc w:val="center"/>
              <w:rPr>
                <w:sz w:val="16"/>
                <w:szCs w:val="16"/>
              </w:rPr>
            </w:pPr>
          </w:p>
        </w:tc>
        <w:tc>
          <w:tcPr>
            <w:tcW w:w="165" w:type="pct"/>
            <w:vAlign w:val="center"/>
          </w:tcPr>
          <w:p w14:paraId="7A82B0D5" w14:textId="77777777" w:rsidR="00156BEB" w:rsidRPr="003E33DD" w:rsidRDefault="00156BEB" w:rsidP="00915F27">
            <w:pPr>
              <w:jc w:val="center"/>
              <w:rPr>
                <w:sz w:val="16"/>
                <w:szCs w:val="16"/>
              </w:rPr>
            </w:pPr>
          </w:p>
        </w:tc>
        <w:tc>
          <w:tcPr>
            <w:tcW w:w="165" w:type="pct"/>
            <w:vAlign w:val="center"/>
          </w:tcPr>
          <w:p w14:paraId="02C6E061" w14:textId="77777777" w:rsidR="00156BEB" w:rsidRPr="003E33DD" w:rsidRDefault="00156BEB" w:rsidP="00915F27">
            <w:pPr>
              <w:jc w:val="center"/>
              <w:rPr>
                <w:sz w:val="16"/>
                <w:szCs w:val="16"/>
              </w:rPr>
            </w:pPr>
          </w:p>
        </w:tc>
        <w:tc>
          <w:tcPr>
            <w:tcW w:w="164" w:type="pct"/>
            <w:vAlign w:val="center"/>
          </w:tcPr>
          <w:p w14:paraId="229AAC9A" w14:textId="77777777" w:rsidR="00156BEB" w:rsidRPr="003E33DD" w:rsidRDefault="00156BEB" w:rsidP="00915F27">
            <w:pPr>
              <w:jc w:val="center"/>
              <w:rPr>
                <w:sz w:val="16"/>
                <w:szCs w:val="16"/>
              </w:rPr>
            </w:pPr>
          </w:p>
        </w:tc>
        <w:tc>
          <w:tcPr>
            <w:tcW w:w="165" w:type="pct"/>
            <w:vAlign w:val="center"/>
          </w:tcPr>
          <w:p w14:paraId="22DC4EBD" w14:textId="77777777" w:rsidR="00156BEB" w:rsidRPr="003E33DD" w:rsidRDefault="00156BEB" w:rsidP="00915F27">
            <w:pPr>
              <w:jc w:val="center"/>
              <w:rPr>
                <w:sz w:val="16"/>
                <w:szCs w:val="16"/>
              </w:rPr>
            </w:pPr>
          </w:p>
        </w:tc>
        <w:tc>
          <w:tcPr>
            <w:tcW w:w="165" w:type="pct"/>
            <w:vAlign w:val="center"/>
          </w:tcPr>
          <w:p w14:paraId="78C57B61" w14:textId="77777777" w:rsidR="00156BEB" w:rsidRPr="003E33DD" w:rsidRDefault="00156BEB" w:rsidP="00915F27">
            <w:pPr>
              <w:jc w:val="center"/>
              <w:rPr>
                <w:sz w:val="16"/>
                <w:szCs w:val="16"/>
              </w:rPr>
            </w:pPr>
          </w:p>
        </w:tc>
        <w:tc>
          <w:tcPr>
            <w:tcW w:w="165" w:type="pct"/>
            <w:vAlign w:val="center"/>
          </w:tcPr>
          <w:p w14:paraId="4B1B2675" w14:textId="77777777" w:rsidR="00156BEB" w:rsidRPr="003E33DD" w:rsidRDefault="00156BEB" w:rsidP="00915F27">
            <w:pPr>
              <w:jc w:val="center"/>
              <w:rPr>
                <w:sz w:val="16"/>
                <w:szCs w:val="16"/>
              </w:rPr>
            </w:pPr>
          </w:p>
        </w:tc>
        <w:tc>
          <w:tcPr>
            <w:tcW w:w="165" w:type="pct"/>
            <w:vAlign w:val="center"/>
          </w:tcPr>
          <w:p w14:paraId="6B9F37D5" w14:textId="77777777" w:rsidR="00156BEB" w:rsidRPr="003E33DD" w:rsidRDefault="00156BEB" w:rsidP="00915F27">
            <w:pPr>
              <w:jc w:val="center"/>
              <w:rPr>
                <w:sz w:val="16"/>
                <w:szCs w:val="16"/>
              </w:rPr>
            </w:pPr>
          </w:p>
        </w:tc>
        <w:tc>
          <w:tcPr>
            <w:tcW w:w="165" w:type="pct"/>
            <w:vAlign w:val="center"/>
          </w:tcPr>
          <w:p w14:paraId="562DE4B5" w14:textId="77777777" w:rsidR="00156BEB" w:rsidRPr="003E33DD" w:rsidRDefault="00156BEB" w:rsidP="00915F27">
            <w:pPr>
              <w:jc w:val="center"/>
              <w:rPr>
                <w:sz w:val="16"/>
                <w:szCs w:val="16"/>
              </w:rPr>
            </w:pPr>
          </w:p>
        </w:tc>
        <w:tc>
          <w:tcPr>
            <w:tcW w:w="165" w:type="pct"/>
            <w:vAlign w:val="center"/>
          </w:tcPr>
          <w:p w14:paraId="39ABD72F" w14:textId="77777777" w:rsidR="00156BEB" w:rsidRPr="003E33DD" w:rsidRDefault="00156BEB" w:rsidP="00915F27">
            <w:pPr>
              <w:jc w:val="center"/>
              <w:rPr>
                <w:sz w:val="16"/>
                <w:szCs w:val="16"/>
              </w:rPr>
            </w:pPr>
          </w:p>
        </w:tc>
        <w:tc>
          <w:tcPr>
            <w:tcW w:w="165" w:type="pct"/>
            <w:tcBorders>
              <w:right w:val="single" w:sz="12" w:space="0" w:color="auto"/>
            </w:tcBorders>
            <w:vAlign w:val="center"/>
          </w:tcPr>
          <w:p w14:paraId="106B0157" w14:textId="77777777" w:rsidR="00156BEB" w:rsidRPr="003E33DD" w:rsidRDefault="00156BEB" w:rsidP="00915F27">
            <w:pPr>
              <w:jc w:val="center"/>
              <w:rPr>
                <w:sz w:val="16"/>
                <w:szCs w:val="16"/>
              </w:rPr>
            </w:pPr>
          </w:p>
        </w:tc>
        <w:tc>
          <w:tcPr>
            <w:tcW w:w="955" w:type="pct"/>
            <w:tcBorders>
              <w:left w:val="single" w:sz="12" w:space="0" w:color="auto"/>
            </w:tcBorders>
          </w:tcPr>
          <w:p w14:paraId="741F2338" w14:textId="77777777" w:rsidR="00DD2239" w:rsidRPr="003E33DD" w:rsidRDefault="00DD2239" w:rsidP="006746CB">
            <w:pPr>
              <w:rPr>
                <w:i/>
                <w:sz w:val="16"/>
                <w:szCs w:val="16"/>
              </w:rPr>
            </w:pPr>
            <w:r w:rsidRPr="003E33DD">
              <w:rPr>
                <w:i/>
                <w:sz w:val="16"/>
                <w:szCs w:val="16"/>
              </w:rPr>
              <w:t>Katedra marketingu a medzinárodného obchodu</w:t>
            </w:r>
          </w:p>
          <w:p w14:paraId="69971985" w14:textId="6A755432" w:rsidR="00156BEB" w:rsidRPr="003E33DD" w:rsidRDefault="00D523FE" w:rsidP="006746CB">
            <w:pPr>
              <w:rPr>
                <w:b/>
                <w:sz w:val="16"/>
                <w:szCs w:val="16"/>
              </w:rPr>
            </w:pPr>
            <w:r w:rsidRPr="003E33DD">
              <w:rPr>
                <w:b/>
                <w:sz w:val="16"/>
                <w:szCs w:val="16"/>
              </w:rPr>
              <w:t>p</w:t>
            </w:r>
            <w:r w:rsidR="00156BEB" w:rsidRPr="003E33DD">
              <w:rPr>
                <w:b/>
                <w:sz w:val="16"/>
                <w:szCs w:val="16"/>
              </w:rPr>
              <w:t>rof. Ing. Róbert Štefko, Ph</w:t>
            </w:r>
            <w:r w:rsidR="00327AB8" w:rsidRPr="003E33DD">
              <w:rPr>
                <w:b/>
                <w:sz w:val="16"/>
                <w:szCs w:val="16"/>
              </w:rPr>
              <w:t>.</w:t>
            </w:r>
            <w:r w:rsidR="00156BEB" w:rsidRPr="003E33DD">
              <w:rPr>
                <w:b/>
                <w:sz w:val="16"/>
                <w:szCs w:val="16"/>
              </w:rPr>
              <w:t>D.</w:t>
            </w:r>
          </w:p>
          <w:p w14:paraId="64BAFF05" w14:textId="77777777" w:rsidR="00432ED1" w:rsidRPr="003E33DD" w:rsidRDefault="00432ED1" w:rsidP="006746CB">
            <w:pPr>
              <w:rPr>
                <w:b/>
                <w:sz w:val="16"/>
                <w:szCs w:val="16"/>
              </w:rPr>
            </w:pPr>
            <w:r w:rsidRPr="003E33DD">
              <w:rPr>
                <w:b/>
                <w:color w:val="FF0000"/>
                <w:sz w:val="16"/>
                <w:szCs w:val="16"/>
              </w:rPr>
              <w:t>Profilový</w:t>
            </w:r>
          </w:p>
        </w:tc>
      </w:tr>
      <w:tr w:rsidR="00AC21BF" w:rsidRPr="003E33DD" w14:paraId="25338647" w14:textId="77777777" w:rsidTr="00AF4EA8">
        <w:tc>
          <w:tcPr>
            <w:tcW w:w="500" w:type="pct"/>
            <w:vAlign w:val="center"/>
          </w:tcPr>
          <w:p w14:paraId="5EFDAFDC" w14:textId="77777777" w:rsidR="00FF4B3F" w:rsidRPr="00F04264" w:rsidRDefault="004908AB" w:rsidP="001A0BDB">
            <w:pPr>
              <w:rPr>
                <w:iCs/>
                <w:sz w:val="16"/>
                <w:szCs w:val="16"/>
              </w:rPr>
            </w:pPr>
            <w:r w:rsidRPr="00F04264">
              <w:rPr>
                <w:sz w:val="16"/>
                <w:szCs w:val="16"/>
              </w:rPr>
              <w:t>7KMN/ZVS</w:t>
            </w:r>
            <w:r w:rsidR="00307291" w:rsidRPr="00F04264">
              <w:rPr>
                <w:sz w:val="16"/>
                <w:szCs w:val="16"/>
              </w:rPr>
              <w:t>/</w:t>
            </w:r>
            <w:r w:rsidR="00B95604" w:rsidRPr="00F04264">
              <w:rPr>
                <w:sz w:val="16"/>
                <w:szCs w:val="16"/>
              </w:rPr>
              <w:t>22</w:t>
            </w:r>
          </w:p>
        </w:tc>
        <w:tc>
          <w:tcPr>
            <w:tcW w:w="909" w:type="pct"/>
            <w:tcBorders>
              <w:right w:val="single" w:sz="12" w:space="0" w:color="auto"/>
            </w:tcBorders>
            <w:vAlign w:val="center"/>
          </w:tcPr>
          <w:p w14:paraId="4550691B" w14:textId="77777777" w:rsidR="00FF4B3F" w:rsidRPr="003E33DD" w:rsidRDefault="00FF4B3F" w:rsidP="001A0BDB">
            <w:pPr>
              <w:rPr>
                <w:b/>
                <w:sz w:val="16"/>
                <w:szCs w:val="16"/>
              </w:rPr>
            </w:pPr>
            <w:r w:rsidRPr="003E33DD">
              <w:rPr>
                <w:b/>
                <w:sz w:val="16"/>
                <w:szCs w:val="16"/>
              </w:rPr>
              <w:t>Základy vysokoškolskej pedagogiky</w:t>
            </w:r>
          </w:p>
        </w:tc>
        <w:tc>
          <w:tcPr>
            <w:tcW w:w="164" w:type="pct"/>
            <w:tcBorders>
              <w:left w:val="single" w:sz="12" w:space="0" w:color="auto"/>
            </w:tcBorders>
            <w:vAlign w:val="center"/>
          </w:tcPr>
          <w:p w14:paraId="38DD1703" w14:textId="77777777" w:rsidR="00FF4B3F" w:rsidRPr="003E33DD" w:rsidRDefault="00F228E3" w:rsidP="00915F27">
            <w:pPr>
              <w:jc w:val="center"/>
              <w:rPr>
                <w:sz w:val="16"/>
                <w:szCs w:val="16"/>
              </w:rPr>
            </w:pPr>
            <w:r w:rsidRPr="003E33DD">
              <w:rPr>
                <w:sz w:val="16"/>
                <w:szCs w:val="16"/>
              </w:rPr>
              <w:t>10</w:t>
            </w:r>
          </w:p>
          <w:p w14:paraId="14C89EA4" w14:textId="77777777" w:rsidR="00FF4B3F" w:rsidRPr="003E33DD" w:rsidRDefault="00FF4B3F" w:rsidP="00915F27">
            <w:pPr>
              <w:jc w:val="center"/>
              <w:rPr>
                <w:sz w:val="16"/>
                <w:szCs w:val="16"/>
              </w:rPr>
            </w:pPr>
          </w:p>
          <w:p w14:paraId="6F7AB72B" w14:textId="77777777" w:rsidR="00FF4B3F" w:rsidRPr="003E33DD" w:rsidRDefault="00327AB8" w:rsidP="00915F27">
            <w:pPr>
              <w:jc w:val="center"/>
              <w:rPr>
                <w:sz w:val="16"/>
                <w:szCs w:val="16"/>
              </w:rPr>
            </w:pPr>
            <w:r w:rsidRPr="003E33DD">
              <w:rPr>
                <w:sz w:val="16"/>
                <w:szCs w:val="16"/>
              </w:rPr>
              <w:t>S</w:t>
            </w:r>
          </w:p>
        </w:tc>
        <w:tc>
          <w:tcPr>
            <w:tcW w:w="165" w:type="pct"/>
            <w:vAlign w:val="center"/>
          </w:tcPr>
          <w:p w14:paraId="51D1D24C" w14:textId="77777777" w:rsidR="00FF4B3F" w:rsidRPr="003E33DD" w:rsidRDefault="00FF4B3F" w:rsidP="00915F27">
            <w:pPr>
              <w:jc w:val="center"/>
              <w:rPr>
                <w:sz w:val="16"/>
                <w:szCs w:val="16"/>
              </w:rPr>
            </w:pPr>
            <w:r w:rsidRPr="003E33DD">
              <w:rPr>
                <w:sz w:val="16"/>
                <w:szCs w:val="16"/>
              </w:rPr>
              <w:t>5</w:t>
            </w:r>
          </w:p>
        </w:tc>
        <w:tc>
          <w:tcPr>
            <w:tcW w:w="165" w:type="pct"/>
            <w:vAlign w:val="center"/>
          </w:tcPr>
          <w:p w14:paraId="797D9A2D" w14:textId="77777777" w:rsidR="00FF4B3F" w:rsidRPr="003E33DD" w:rsidRDefault="00FF4B3F" w:rsidP="00915F27">
            <w:pPr>
              <w:jc w:val="center"/>
              <w:rPr>
                <w:sz w:val="16"/>
                <w:szCs w:val="16"/>
              </w:rPr>
            </w:pPr>
          </w:p>
        </w:tc>
        <w:tc>
          <w:tcPr>
            <w:tcW w:w="165" w:type="pct"/>
            <w:vAlign w:val="center"/>
          </w:tcPr>
          <w:p w14:paraId="6290B81E" w14:textId="77777777" w:rsidR="00FF4B3F" w:rsidRPr="003E33DD" w:rsidRDefault="00FF4B3F" w:rsidP="00915F27">
            <w:pPr>
              <w:jc w:val="center"/>
              <w:rPr>
                <w:sz w:val="16"/>
                <w:szCs w:val="16"/>
              </w:rPr>
            </w:pPr>
          </w:p>
        </w:tc>
        <w:tc>
          <w:tcPr>
            <w:tcW w:w="165" w:type="pct"/>
            <w:vAlign w:val="center"/>
          </w:tcPr>
          <w:p w14:paraId="64F435D5" w14:textId="77777777" w:rsidR="00FF4B3F" w:rsidRPr="003E33DD" w:rsidRDefault="00FF4B3F" w:rsidP="00915F27">
            <w:pPr>
              <w:jc w:val="center"/>
              <w:rPr>
                <w:sz w:val="16"/>
                <w:szCs w:val="16"/>
              </w:rPr>
            </w:pPr>
          </w:p>
        </w:tc>
        <w:tc>
          <w:tcPr>
            <w:tcW w:w="165" w:type="pct"/>
            <w:vAlign w:val="center"/>
          </w:tcPr>
          <w:p w14:paraId="07C20B8B" w14:textId="77777777" w:rsidR="00FF4B3F" w:rsidRPr="003E33DD" w:rsidRDefault="00FF4B3F" w:rsidP="00915F27">
            <w:pPr>
              <w:jc w:val="center"/>
              <w:rPr>
                <w:sz w:val="16"/>
                <w:szCs w:val="16"/>
              </w:rPr>
            </w:pPr>
          </w:p>
        </w:tc>
        <w:tc>
          <w:tcPr>
            <w:tcW w:w="165" w:type="pct"/>
            <w:vAlign w:val="center"/>
          </w:tcPr>
          <w:p w14:paraId="3A417AD6" w14:textId="77777777" w:rsidR="00FF4B3F" w:rsidRPr="003E33DD" w:rsidRDefault="00FF4B3F" w:rsidP="00915F27">
            <w:pPr>
              <w:jc w:val="center"/>
              <w:rPr>
                <w:sz w:val="16"/>
                <w:szCs w:val="16"/>
              </w:rPr>
            </w:pPr>
          </w:p>
        </w:tc>
        <w:tc>
          <w:tcPr>
            <w:tcW w:w="165" w:type="pct"/>
            <w:vAlign w:val="center"/>
          </w:tcPr>
          <w:p w14:paraId="7D122514" w14:textId="77777777" w:rsidR="00FF4B3F" w:rsidRPr="003E33DD" w:rsidRDefault="00FF4B3F" w:rsidP="00915F27">
            <w:pPr>
              <w:jc w:val="center"/>
              <w:rPr>
                <w:sz w:val="16"/>
                <w:szCs w:val="16"/>
              </w:rPr>
            </w:pPr>
          </w:p>
        </w:tc>
        <w:tc>
          <w:tcPr>
            <w:tcW w:w="164" w:type="pct"/>
            <w:vAlign w:val="center"/>
          </w:tcPr>
          <w:p w14:paraId="3C255917" w14:textId="77777777" w:rsidR="00FF4B3F" w:rsidRPr="003E33DD" w:rsidRDefault="00FF4B3F" w:rsidP="00915F27">
            <w:pPr>
              <w:jc w:val="center"/>
              <w:rPr>
                <w:sz w:val="16"/>
                <w:szCs w:val="16"/>
              </w:rPr>
            </w:pPr>
          </w:p>
        </w:tc>
        <w:tc>
          <w:tcPr>
            <w:tcW w:w="165" w:type="pct"/>
            <w:vAlign w:val="center"/>
          </w:tcPr>
          <w:p w14:paraId="7FD7A5B0" w14:textId="77777777" w:rsidR="00FF4B3F" w:rsidRPr="003E33DD" w:rsidRDefault="00FF4B3F" w:rsidP="00915F27">
            <w:pPr>
              <w:jc w:val="center"/>
              <w:rPr>
                <w:sz w:val="16"/>
                <w:szCs w:val="16"/>
              </w:rPr>
            </w:pPr>
          </w:p>
        </w:tc>
        <w:tc>
          <w:tcPr>
            <w:tcW w:w="165" w:type="pct"/>
            <w:vAlign w:val="center"/>
          </w:tcPr>
          <w:p w14:paraId="0EFC4514" w14:textId="77777777" w:rsidR="00FF4B3F" w:rsidRPr="003E33DD" w:rsidRDefault="00FF4B3F" w:rsidP="00915F27">
            <w:pPr>
              <w:jc w:val="center"/>
              <w:rPr>
                <w:sz w:val="16"/>
                <w:szCs w:val="16"/>
              </w:rPr>
            </w:pPr>
          </w:p>
        </w:tc>
        <w:tc>
          <w:tcPr>
            <w:tcW w:w="165" w:type="pct"/>
            <w:vAlign w:val="center"/>
          </w:tcPr>
          <w:p w14:paraId="7EF2D8B8" w14:textId="77777777" w:rsidR="00FF4B3F" w:rsidRPr="003E33DD" w:rsidRDefault="00FF4B3F" w:rsidP="00915F27">
            <w:pPr>
              <w:jc w:val="center"/>
              <w:rPr>
                <w:sz w:val="16"/>
                <w:szCs w:val="16"/>
              </w:rPr>
            </w:pPr>
          </w:p>
        </w:tc>
        <w:tc>
          <w:tcPr>
            <w:tcW w:w="165" w:type="pct"/>
            <w:vAlign w:val="center"/>
          </w:tcPr>
          <w:p w14:paraId="4570FD7C" w14:textId="77777777" w:rsidR="00FF4B3F" w:rsidRPr="003E33DD" w:rsidRDefault="00FF4B3F" w:rsidP="00915F27">
            <w:pPr>
              <w:jc w:val="center"/>
              <w:rPr>
                <w:sz w:val="16"/>
                <w:szCs w:val="16"/>
              </w:rPr>
            </w:pPr>
          </w:p>
        </w:tc>
        <w:tc>
          <w:tcPr>
            <w:tcW w:w="165" w:type="pct"/>
            <w:vAlign w:val="center"/>
          </w:tcPr>
          <w:p w14:paraId="1AB95497" w14:textId="77777777" w:rsidR="00FF4B3F" w:rsidRPr="003E33DD" w:rsidRDefault="00FF4B3F" w:rsidP="00915F27">
            <w:pPr>
              <w:jc w:val="center"/>
              <w:rPr>
                <w:sz w:val="16"/>
                <w:szCs w:val="16"/>
              </w:rPr>
            </w:pPr>
          </w:p>
        </w:tc>
        <w:tc>
          <w:tcPr>
            <w:tcW w:w="165" w:type="pct"/>
            <w:vAlign w:val="center"/>
          </w:tcPr>
          <w:p w14:paraId="52EEF6D4" w14:textId="77777777" w:rsidR="00FF4B3F" w:rsidRPr="003E33DD" w:rsidRDefault="00FF4B3F" w:rsidP="00915F27">
            <w:pPr>
              <w:jc w:val="center"/>
              <w:rPr>
                <w:sz w:val="16"/>
                <w:szCs w:val="16"/>
              </w:rPr>
            </w:pPr>
          </w:p>
        </w:tc>
        <w:tc>
          <w:tcPr>
            <w:tcW w:w="165" w:type="pct"/>
            <w:tcBorders>
              <w:right w:val="single" w:sz="12" w:space="0" w:color="auto"/>
            </w:tcBorders>
            <w:vAlign w:val="center"/>
          </w:tcPr>
          <w:p w14:paraId="347FF1EB" w14:textId="77777777" w:rsidR="00FF4B3F" w:rsidRPr="003E33DD" w:rsidRDefault="00FF4B3F" w:rsidP="00915F27">
            <w:pPr>
              <w:jc w:val="center"/>
              <w:rPr>
                <w:sz w:val="16"/>
                <w:szCs w:val="16"/>
              </w:rPr>
            </w:pPr>
          </w:p>
        </w:tc>
        <w:tc>
          <w:tcPr>
            <w:tcW w:w="955" w:type="pct"/>
            <w:tcBorders>
              <w:left w:val="single" w:sz="12" w:space="0" w:color="auto"/>
            </w:tcBorders>
          </w:tcPr>
          <w:p w14:paraId="2B70821D" w14:textId="77777777" w:rsidR="00DD2239" w:rsidRPr="003E33DD" w:rsidRDefault="00BD6216" w:rsidP="001A0BDB">
            <w:pPr>
              <w:pStyle w:val="Nadpis5"/>
              <w:jc w:val="left"/>
              <w:rPr>
                <w:b w:val="0"/>
                <w:i/>
                <w:sz w:val="16"/>
                <w:szCs w:val="16"/>
              </w:rPr>
            </w:pPr>
            <w:r w:rsidRPr="00161FD5">
              <w:rPr>
                <w:b w:val="0"/>
                <w:i/>
                <w:sz w:val="16"/>
                <w:szCs w:val="16"/>
              </w:rPr>
              <w:t>Katedra manažmentu</w:t>
            </w:r>
          </w:p>
          <w:p w14:paraId="163C5FCA" w14:textId="77777777" w:rsidR="00FF4B3F" w:rsidRPr="00F01D44" w:rsidRDefault="00432ED1" w:rsidP="00047D2B">
            <w:pPr>
              <w:tabs>
                <w:tab w:val="left" w:pos="1530"/>
              </w:tabs>
              <w:rPr>
                <w:b/>
                <w:sz w:val="16"/>
                <w:szCs w:val="16"/>
              </w:rPr>
            </w:pPr>
            <w:r w:rsidRPr="00F01D44">
              <w:rPr>
                <w:b/>
                <w:sz w:val="16"/>
                <w:szCs w:val="16"/>
              </w:rPr>
              <w:t>prof. PaedDr. Lenka Pasternáková, PhD., MBA</w:t>
            </w:r>
          </w:p>
        </w:tc>
      </w:tr>
      <w:tr w:rsidR="00F04264" w:rsidRPr="00F04264" w14:paraId="4E301115" w14:textId="77777777" w:rsidTr="00AF4EA8">
        <w:tc>
          <w:tcPr>
            <w:tcW w:w="500" w:type="pct"/>
            <w:vAlign w:val="center"/>
          </w:tcPr>
          <w:p w14:paraId="44B3069E" w14:textId="77777777" w:rsidR="00562660" w:rsidRPr="00F04264" w:rsidRDefault="00562660" w:rsidP="00562660">
            <w:pPr>
              <w:rPr>
                <w:sz w:val="16"/>
                <w:szCs w:val="16"/>
              </w:rPr>
            </w:pPr>
            <w:r w:rsidRPr="00F04264">
              <w:rPr>
                <w:sz w:val="16"/>
                <w:szCs w:val="16"/>
              </w:rPr>
              <w:t>7KMN/DISK-PHD/</w:t>
            </w:r>
            <w:r w:rsidR="00B95604" w:rsidRPr="00F04264">
              <w:rPr>
                <w:sz w:val="16"/>
                <w:szCs w:val="16"/>
              </w:rPr>
              <w:t>22</w:t>
            </w:r>
          </w:p>
        </w:tc>
        <w:tc>
          <w:tcPr>
            <w:tcW w:w="909" w:type="pct"/>
            <w:tcBorders>
              <w:right w:val="single" w:sz="12" w:space="0" w:color="auto"/>
            </w:tcBorders>
            <w:vAlign w:val="center"/>
          </w:tcPr>
          <w:p w14:paraId="2311B76A" w14:textId="77777777" w:rsidR="00562660" w:rsidRPr="00F04264" w:rsidRDefault="00562660" w:rsidP="00562660">
            <w:pPr>
              <w:rPr>
                <w:b/>
                <w:sz w:val="16"/>
                <w:szCs w:val="16"/>
              </w:rPr>
            </w:pPr>
            <w:r w:rsidRPr="00F04264">
              <w:rPr>
                <w:b/>
                <w:sz w:val="16"/>
                <w:szCs w:val="16"/>
              </w:rPr>
              <w:t>Dizertačná skúška</w:t>
            </w:r>
          </w:p>
        </w:tc>
        <w:tc>
          <w:tcPr>
            <w:tcW w:w="164" w:type="pct"/>
            <w:tcBorders>
              <w:left w:val="single" w:sz="12" w:space="0" w:color="auto"/>
            </w:tcBorders>
            <w:vAlign w:val="center"/>
          </w:tcPr>
          <w:p w14:paraId="79B61314" w14:textId="77777777" w:rsidR="00562660" w:rsidRPr="00F04264" w:rsidRDefault="00562660" w:rsidP="00562660">
            <w:pPr>
              <w:jc w:val="center"/>
              <w:rPr>
                <w:sz w:val="16"/>
                <w:szCs w:val="16"/>
              </w:rPr>
            </w:pPr>
          </w:p>
        </w:tc>
        <w:tc>
          <w:tcPr>
            <w:tcW w:w="165" w:type="pct"/>
            <w:vAlign w:val="center"/>
          </w:tcPr>
          <w:p w14:paraId="5906E199" w14:textId="77777777" w:rsidR="00562660" w:rsidRPr="00F04264" w:rsidRDefault="00562660" w:rsidP="00562660">
            <w:pPr>
              <w:jc w:val="center"/>
              <w:rPr>
                <w:sz w:val="16"/>
                <w:szCs w:val="16"/>
              </w:rPr>
            </w:pPr>
          </w:p>
        </w:tc>
        <w:tc>
          <w:tcPr>
            <w:tcW w:w="165" w:type="pct"/>
            <w:vAlign w:val="center"/>
          </w:tcPr>
          <w:p w14:paraId="780983D2" w14:textId="77777777" w:rsidR="00562660" w:rsidRPr="00F04264" w:rsidRDefault="00562660" w:rsidP="00562660">
            <w:pPr>
              <w:jc w:val="center"/>
              <w:rPr>
                <w:sz w:val="16"/>
                <w:szCs w:val="16"/>
              </w:rPr>
            </w:pPr>
          </w:p>
        </w:tc>
        <w:tc>
          <w:tcPr>
            <w:tcW w:w="165" w:type="pct"/>
            <w:vAlign w:val="center"/>
          </w:tcPr>
          <w:p w14:paraId="2012F5F1" w14:textId="77777777" w:rsidR="00562660" w:rsidRPr="00F04264" w:rsidRDefault="00562660" w:rsidP="00562660">
            <w:pPr>
              <w:jc w:val="center"/>
              <w:rPr>
                <w:sz w:val="16"/>
                <w:szCs w:val="16"/>
              </w:rPr>
            </w:pPr>
          </w:p>
        </w:tc>
        <w:tc>
          <w:tcPr>
            <w:tcW w:w="165" w:type="pct"/>
            <w:vAlign w:val="center"/>
          </w:tcPr>
          <w:p w14:paraId="1271F2B3" w14:textId="77777777" w:rsidR="00562660" w:rsidRPr="00F04264" w:rsidRDefault="00562660" w:rsidP="00562660">
            <w:pPr>
              <w:jc w:val="center"/>
              <w:rPr>
                <w:sz w:val="16"/>
                <w:szCs w:val="16"/>
              </w:rPr>
            </w:pPr>
          </w:p>
        </w:tc>
        <w:tc>
          <w:tcPr>
            <w:tcW w:w="165" w:type="pct"/>
            <w:vAlign w:val="center"/>
          </w:tcPr>
          <w:p w14:paraId="38786FD4" w14:textId="77777777" w:rsidR="00562660" w:rsidRPr="00F04264" w:rsidRDefault="00562660" w:rsidP="00562660">
            <w:pPr>
              <w:jc w:val="center"/>
              <w:rPr>
                <w:sz w:val="16"/>
                <w:szCs w:val="16"/>
              </w:rPr>
            </w:pPr>
          </w:p>
        </w:tc>
        <w:tc>
          <w:tcPr>
            <w:tcW w:w="165" w:type="pct"/>
            <w:vAlign w:val="center"/>
          </w:tcPr>
          <w:p w14:paraId="7F66F7B2" w14:textId="77777777" w:rsidR="00562660" w:rsidRPr="00F04264" w:rsidRDefault="00562660" w:rsidP="00562660">
            <w:pPr>
              <w:jc w:val="center"/>
              <w:rPr>
                <w:sz w:val="16"/>
                <w:szCs w:val="16"/>
              </w:rPr>
            </w:pPr>
          </w:p>
        </w:tc>
        <w:tc>
          <w:tcPr>
            <w:tcW w:w="165" w:type="pct"/>
            <w:vAlign w:val="center"/>
          </w:tcPr>
          <w:p w14:paraId="2C396625" w14:textId="77777777" w:rsidR="00562660" w:rsidRPr="00F04264" w:rsidRDefault="00562660" w:rsidP="00562660">
            <w:pPr>
              <w:jc w:val="center"/>
              <w:rPr>
                <w:sz w:val="16"/>
                <w:szCs w:val="16"/>
              </w:rPr>
            </w:pPr>
          </w:p>
        </w:tc>
        <w:tc>
          <w:tcPr>
            <w:tcW w:w="164" w:type="pct"/>
            <w:vAlign w:val="center"/>
          </w:tcPr>
          <w:p w14:paraId="3110644C" w14:textId="77777777" w:rsidR="00562660" w:rsidRPr="00F04264" w:rsidRDefault="006458EA" w:rsidP="00562660">
            <w:pPr>
              <w:jc w:val="center"/>
              <w:rPr>
                <w:sz w:val="16"/>
                <w:szCs w:val="16"/>
              </w:rPr>
            </w:pPr>
            <w:r w:rsidRPr="00F04264">
              <w:rPr>
                <w:sz w:val="16"/>
                <w:szCs w:val="16"/>
              </w:rPr>
              <w:t>ŠS</w:t>
            </w:r>
          </w:p>
        </w:tc>
        <w:tc>
          <w:tcPr>
            <w:tcW w:w="165" w:type="pct"/>
            <w:vAlign w:val="center"/>
          </w:tcPr>
          <w:p w14:paraId="5CE47CB1" w14:textId="77777777" w:rsidR="00562660" w:rsidRPr="00F04264" w:rsidRDefault="00562660" w:rsidP="00562660">
            <w:pPr>
              <w:jc w:val="center"/>
              <w:rPr>
                <w:sz w:val="16"/>
                <w:szCs w:val="16"/>
              </w:rPr>
            </w:pPr>
            <w:r w:rsidRPr="00F04264">
              <w:rPr>
                <w:sz w:val="16"/>
                <w:szCs w:val="16"/>
              </w:rPr>
              <w:t>30</w:t>
            </w:r>
          </w:p>
        </w:tc>
        <w:tc>
          <w:tcPr>
            <w:tcW w:w="165" w:type="pct"/>
            <w:vAlign w:val="center"/>
          </w:tcPr>
          <w:p w14:paraId="44907E46" w14:textId="77777777" w:rsidR="00562660" w:rsidRPr="00F04264" w:rsidRDefault="00562660" w:rsidP="00562660">
            <w:pPr>
              <w:jc w:val="center"/>
              <w:rPr>
                <w:sz w:val="16"/>
                <w:szCs w:val="16"/>
              </w:rPr>
            </w:pPr>
          </w:p>
        </w:tc>
        <w:tc>
          <w:tcPr>
            <w:tcW w:w="165" w:type="pct"/>
            <w:vAlign w:val="center"/>
          </w:tcPr>
          <w:p w14:paraId="76491373" w14:textId="77777777" w:rsidR="00562660" w:rsidRPr="00F04264" w:rsidRDefault="00562660" w:rsidP="00562660">
            <w:pPr>
              <w:jc w:val="center"/>
              <w:rPr>
                <w:sz w:val="16"/>
                <w:szCs w:val="16"/>
              </w:rPr>
            </w:pPr>
          </w:p>
        </w:tc>
        <w:tc>
          <w:tcPr>
            <w:tcW w:w="165" w:type="pct"/>
            <w:vAlign w:val="center"/>
          </w:tcPr>
          <w:p w14:paraId="6C7C22AD" w14:textId="77777777" w:rsidR="00562660" w:rsidRPr="00F04264" w:rsidRDefault="00562660" w:rsidP="00562660">
            <w:pPr>
              <w:jc w:val="center"/>
              <w:rPr>
                <w:sz w:val="16"/>
                <w:szCs w:val="16"/>
              </w:rPr>
            </w:pPr>
          </w:p>
        </w:tc>
        <w:tc>
          <w:tcPr>
            <w:tcW w:w="165" w:type="pct"/>
            <w:vAlign w:val="center"/>
          </w:tcPr>
          <w:p w14:paraId="714B4972" w14:textId="77777777" w:rsidR="00562660" w:rsidRPr="00F04264" w:rsidRDefault="00562660" w:rsidP="00562660">
            <w:pPr>
              <w:jc w:val="center"/>
              <w:rPr>
                <w:sz w:val="16"/>
                <w:szCs w:val="16"/>
              </w:rPr>
            </w:pPr>
          </w:p>
        </w:tc>
        <w:tc>
          <w:tcPr>
            <w:tcW w:w="165" w:type="pct"/>
            <w:vAlign w:val="center"/>
          </w:tcPr>
          <w:p w14:paraId="704D8B54" w14:textId="77777777" w:rsidR="00562660" w:rsidRPr="00F04264" w:rsidRDefault="00562660" w:rsidP="00562660">
            <w:pPr>
              <w:jc w:val="center"/>
              <w:rPr>
                <w:sz w:val="16"/>
                <w:szCs w:val="16"/>
              </w:rPr>
            </w:pPr>
          </w:p>
        </w:tc>
        <w:tc>
          <w:tcPr>
            <w:tcW w:w="165" w:type="pct"/>
            <w:tcBorders>
              <w:right w:val="single" w:sz="12" w:space="0" w:color="auto"/>
            </w:tcBorders>
            <w:vAlign w:val="center"/>
          </w:tcPr>
          <w:p w14:paraId="69E70B87" w14:textId="77777777" w:rsidR="00562660" w:rsidRPr="00F04264" w:rsidRDefault="00562660" w:rsidP="00562660">
            <w:pPr>
              <w:jc w:val="center"/>
              <w:rPr>
                <w:sz w:val="16"/>
                <w:szCs w:val="16"/>
              </w:rPr>
            </w:pPr>
          </w:p>
        </w:tc>
        <w:tc>
          <w:tcPr>
            <w:tcW w:w="955" w:type="pct"/>
            <w:tcBorders>
              <w:left w:val="single" w:sz="12" w:space="0" w:color="auto"/>
            </w:tcBorders>
            <w:vAlign w:val="center"/>
          </w:tcPr>
          <w:p w14:paraId="5FB2172D" w14:textId="6560777D" w:rsidR="00562660" w:rsidRPr="00F04264" w:rsidRDefault="0077576A" w:rsidP="00562660">
            <w:pPr>
              <w:pStyle w:val="Nadpis5"/>
              <w:jc w:val="left"/>
              <w:rPr>
                <w:b w:val="0"/>
                <w:bCs/>
                <w:i/>
                <w:sz w:val="16"/>
                <w:szCs w:val="16"/>
              </w:rPr>
            </w:pPr>
            <w:r w:rsidRPr="00F04264">
              <w:rPr>
                <w:b w:val="0"/>
                <w:bCs/>
                <w:i/>
                <w:sz w:val="16"/>
                <w:szCs w:val="16"/>
              </w:rPr>
              <w:t>komisia pre dizertačnú skúšku</w:t>
            </w:r>
          </w:p>
        </w:tc>
      </w:tr>
      <w:tr w:rsidR="00F04264" w:rsidRPr="00F04264" w14:paraId="516FD3B0" w14:textId="77777777" w:rsidTr="00AF4EA8">
        <w:tc>
          <w:tcPr>
            <w:tcW w:w="500" w:type="pct"/>
            <w:tcBorders>
              <w:bottom w:val="single" w:sz="12" w:space="0" w:color="auto"/>
            </w:tcBorders>
            <w:vAlign w:val="center"/>
          </w:tcPr>
          <w:p w14:paraId="250C3683" w14:textId="77777777" w:rsidR="00562660" w:rsidRPr="00F04264" w:rsidRDefault="006458EA" w:rsidP="00562660">
            <w:pPr>
              <w:rPr>
                <w:sz w:val="16"/>
                <w:szCs w:val="16"/>
                <w:highlight w:val="yellow"/>
              </w:rPr>
            </w:pPr>
            <w:r w:rsidRPr="00F04264">
              <w:rPr>
                <w:sz w:val="16"/>
                <w:szCs w:val="16"/>
              </w:rPr>
              <w:t>7KMN/DIZO-PHD/22</w:t>
            </w:r>
          </w:p>
        </w:tc>
        <w:tc>
          <w:tcPr>
            <w:tcW w:w="909" w:type="pct"/>
            <w:tcBorders>
              <w:bottom w:val="single" w:sz="12" w:space="0" w:color="auto"/>
              <w:right w:val="single" w:sz="12" w:space="0" w:color="auto"/>
            </w:tcBorders>
            <w:vAlign w:val="center"/>
          </w:tcPr>
          <w:p w14:paraId="6093F7EF" w14:textId="77777777" w:rsidR="00562660" w:rsidRPr="00F04264" w:rsidRDefault="00562660" w:rsidP="00562660">
            <w:pPr>
              <w:rPr>
                <w:b/>
                <w:sz w:val="16"/>
                <w:szCs w:val="16"/>
              </w:rPr>
            </w:pPr>
            <w:r w:rsidRPr="00F04264">
              <w:rPr>
                <w:b/>
                <w:sz w:val="16"/>
                <w:szCs w:val="16"/>
              </w:rPr>
              <w:t>Dizertačná práca a jej obhajoba</w:t>
            </w:r>
          </w:p>
        </w:tc>
        <w:tc>
          <w:tcPr>
            <w:tcW w:w="164" w:type="pct"/>
            <w:tcBorders>
              <w:left w:val="single" w:sz="12" w:space="0" w:color="auto"/>
              <w:bottom w:val="single" w:sz="12" w:space="0" w:color="auto"/>
            </w:tcBorders>
            <w:vAlign w:val="center"/>
          </w:tcPr>
          <w:p w14:paraId="279B7C71"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1301D51E"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4859A01D"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31604590"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555974A9"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63DD5EF2"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3E9044CD"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3FAC52FA" w14:textId="77777777" w:rsidR="00562660" w:rsidRPr="00F04264" w:rsidRDefault="00562660" w:rsidP="00562660">
            <w:pPr>
              <w:jc w:val="center"/>
              <w:rPr>
                <w:sz w:val="16"/>
                <w:szCs w:val="16"/>
              </w:rPr>
            </w:pPr>
          </w:p>
        </w:tc>
        <w:tc>
          <w:tcPr>
            <w:tcW w:w="164" w:type="pct"/>
            <w:tcBorders>
              <w:bottom w:val="single" w:sz="12" w:space="0" w:color="auto"/>
            </w:tcBorders>
            <w:vAlign w:val="center"/>
          </w:tcPr>
          <w:p w14:paraId="50F806E1"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562CB935"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0CCA0D6F"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3E72135F"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395DF842"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6509C029" w14:textId="77777777" w:rsidR="00562660" w:rsidRPr="00F04264" w:rsidRDefault="00562660" w:rsidP="00562660">
            <w:pPr>
              <w:jc w:val="center"/>
              <w:rPr>
                <w:sz w:val="16"/>
                <w:szCs w:val="16"/>
              </w:rPr>
            </w:pPr>
          </w:p>
        </w:tc>
        <w:tc>
          <w:tcPr>
            <w:tcW w:w="165" w:type="pct"/>
            <w:tcBorders>
              <w:bottom w:val="single" w:sz="12" w:space="0" w:color="auto"/>
            </w:tcBorders>
            <w:vAlign w:val="center"/>
          </w:tcPr>
          <w:p w14:paraId="421DC9F9" w14:textId="77777777" w:rsidR="00562660" w:rsidRPr="00F04264" w:rsidRDefault="006458EA" w:rsidP="00562660">
            <w:pPr>
              <w:jc w:val="center"/>
              <w:rPr>
                <w:sz w:val="16"/>
                <w:szCs w:val="16"/>
              </w:rPr>
            </w:pPr>
            <w:r w:rsidRPr="00F04264">
              <w:rPr>
                <w:sz w:val="16"/>
                <w:szCs w:val="16"/>
              </w:rPr>
              <w:t>ŠS</w:t>
            </w:r>
          </w:p>
        </w:tc>
        <w:tc>
          <w:tcPr>
            <w:tcW w:w="165" w:type="pct"/>
            <w:tcBorders>
              <w:bottom w:val="single" w:sz="12" w:space="0" w:color="auto"/>
              <w:right w:val="single" w:sz="12" w:space="0" w:color="auto"/>
            </w:tcBorders>
            <w:vAlign w:val="center"/>
          </w:tcPr>
          <w:p w14:paraId="0BDA3093" w14:textId="77777777" w:rsidR="00562660" w:rsidRPr="00F04264" w:rsidRDefault="00562660" w:rsidP="00562660">
            <w:pPr>
              <w:jc w:val="center"/>
              <w:rPr>
                <w:sz w:val="16"/>
                <w:szCs w:val="16"/>
              </w:rPr>
            </w:pPr>
            <w:r w:rsidRPr="00F04264">
              <w:rPr>
                <w:sz w:val="16"/>
                <w:szCs w:val="16"/>
              </w:rPr>
              <w:t>30</w:t>
            </w:r>
          </w:p>
        </w:tc>
        <w:tc>
          <w:tcPr>
            <w:tcW w:w="955" w:type="pct"/>
            <w:tcBorders>
              <w:left w:val="single" w:sz="12" w:space="0" w:color="auto"/>
              <w:bottom w:val="single" w:sz="12" w:space="0" w:color="auto"/>
            </w:tcBorders>
            <w:vAlign w:val="center"/>
          </w:tcPr>
          <w:p w14:paraId="4C862615" w14:textId="7FABEADA" w:rsidR="00562660" w:rsidRPr="00F04264" w:rsidRDefault="0077576A" w:rsidP="00562660">
            <w:pPr>
              <w:rPr>
                <w:sz w:val="16"/>
                <w:szCs w:val="16"/>
              </w:rPr>
            </w:pPr>
            <w:r w:rsidRPr="00F04264">
              <w:rPr>
                <w:i/>
                <w:sz w:val="16"/>
                <w:szCs w:val="16"/>
              </w:rPr>
              <w:t>komisia pre obhajobu dizertačnej práce</w:t>
            </w:r>
          </w:p>
        </w:tc>
      </w:tr>
      <w:tr w:rsidR="00F04264" w:rsidRPr="00F04264" w14:paraId="43EDFBD5" w14:textId="77777777" w:rsidTr="00AF4EA8">
        <w:tc>
          <w:tcPr>
            <w:tcW w:w="1409" w:type="pct"/>
            <w:gridSpan w:val="2"/>
            <w:tcBorders>
              <w:top w:val="single" w:sz="12" w:space="0" w:color="auto"/>
              <w:right w:val="single" w:sz="12" w:space="0" w:color="auto"/>
            </w:tcBorders>
          </w:tcPr>
          <w:p w14:paraId="4A18DB88" w14:textId="77777777" w:rsidR="00562660" w:rsidRPr="00F04264" w:rsidRDefault="00562660" w:rsidP="00562660">
            <w:pPr>
              <w:rPr>
                <w:b/>
                <w:sz w:val="16"/>
                <w:szCs w:val="16"/>
              </w:rPr>
            </w:pPr>
            <w:r w:rsidRPr="00F04264">
              <w:rPr>
                <w:b/>
                <w:sz w:val="16"/>
                <w:szCs w:val="16"/>
              </w:rPr>
              <w:t>Počet hod. v sústredeniach</w:t>
            </w:r>
          </w:p>
        </w:tc>
        <w:tc>
          <w:tcPr>
            <w:tcW w:w="164" w:type="pct"/>
            <w:tcBorders>
              <w:top w:val="single" w:sz="12" w:space="0" w:color="auto"/>
              <w:left w:val="single" w:sz="12" w:space="0" w:color="auto"/>
            </w:tcBorders>
            <w:vAlign w:val="center"/>
          </w:tcPr>
          <w:p w14:paraId="36AACD05" w14:textId="77777777" w:rsidR="00562660" w:rsidRPr="00F04264" w:rsidRDefault="00562660" w:rsidP="00562660">
            <w:pPr>
              <w:jc w:val="center"/>
              <w:rPr>
                <w:b/>
                <w:sz w:val="16"/>
                <w:szCs w:val="16"/>
              </w:rPr>
            </w:pPr>
            <w:r w:rsidRPr="00F04264">
              <w:rPr>
                <w:b/>
                <w:sz w:val="16"/>
                <w:szCs w:val="16"/>
              </w:rPr>
              <w:t>30h</w:t>
            </w:r>
          </w:p>
        </w:tc>
        <w:tc>
          <w:tcPr>
            <w:tcW w:w="165" w:type="pct"/>
            <w:tcBorders>
              <w:top w:val="single" w:sz="12" w:space="0" w:color="auto"/>
            </w:tcBorders>
            <w:vAlign w:val="center"/>
          </w:tcPr>
          <w:p w14:paraId="5187FFC6"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696C294A" w14:textId="77777777" w:rsidR="00562660" w:rsidRPr="00F04264" w:rsidRDefault="00562660" w:rsidP="00562660">
            <w:pPr>
              <w:jc w:val="center"/>
              <w:rPr>
                <w:b/>
                <w:sz w:val="16"/>
                <w:szCs w:val="16"/>
              </w:rPr>
            </w:pPr>
            <w:r w:rsidRPr="00F04264">
              <w:rPr>
                <w:b/>
                <w:sz w:val="16"/>
                <w:szCs w:val="16"/>
              </w:rPr>
              <w:t>35h</w:t>
            </w:r>
          </w:p>
        </w:tc>
        <w:tc>
          <w:tcPr>
            <w:tcW w:w="165" w:type="pct"/>
            <w:tcBorders>
              <w:top w:val="single" w:sz="12" w:space="0" w:color="auto"/>
            </w:tcBorders>
            <w:vAlign w:val="center"/>
          </w:tcPr>
          <w:p w14:paraId="7578FE54"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3DC1E5C9"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529920DE"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578EBE1D"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1A2033BB" w14:textId="77777777" w:rsidR="00562660" w:rsidRPr="00F04264" w:rsidRDefault="00562660" w:rsidP="00562660">
            <w:pPr>
              <w:jc w:val="center"/>
              <w:rPr>
                <w:b/>
                <w:sz w:val="16"/>
                <w:szCs w:val="16"/>
              </w:rPr>
            </w:pPr>
          </w:p>
        </w:tc>
        <w:tc>
          <w:tcPr>
            <w:tcW w:w="164" w:type="pct"/>
            <w:tcBorders>
              <w:top w:val="single" w:sz="12" w:space="0" w:color="auto"/>
            </w:tcBorders>
            <w:vAlign w:val="center"/>
          </w:tcPr>
          <w:p w14:paraId="606D5490"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5D520B07"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2F7DE8E8"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0C5CCC33"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5F1271AE"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61A0000B" w14:textId="77777777" w:rsidR="00562660" w:rsidRPr="00F04264" w:rsidRDefault="00562660" w:rsidP="00562660">
            <w:pPr>
              <w:jc w:val="center"/>
              <w:rPr>
                <w:b/>
                <w:sz w:val="16"/>
                <w:szCs w:val="16"/>
              </w:rPr>
            </w:pPr>
          </w:p>
        </w:tc>
        <w:tc>
          <w:tcPr>
            <w:tcW w:w="165" w:type="pct"/>
            <w:tcBorders>
              <w:top w:val="single" w:sz="12" w:space="0" w:color="auto"/>
            </w:tcBorders>
            <w:vAlign w:val="center"/>
          </w:tcPr>
          <w:p w14:paraId="522E8C0C" w14:textId="77777777" w:rsidR="00562660" w:rsidRPr="00F04264" w:rsidRDefault="00562660" w:rsidP="00562660">
            <w:pPr>
              <w:jc w:val="center"/>
              <w:rPr>
                <w:b/>
                <w:sz w:val="16"/>
                <w:szCs w:val="16"/>
              </w:rPr>
            </w:pPr>
          </w:p>
        </w:tc>
        <w:tc>
          <w:tcPr>
            <w:tcW w:w="165" w:type="pct"/>
            <w:tcBorders>
              <w:top w:val="single" w:sz="12" w:space="0" w:color="auto"/>
              <w:right w:val="single" w:sz="12" w:space="0" w:color="auto"/>
            </w:tcBorders>
            <w:vAlign w:val="center"/>
          </w:tcPr>
          <w:p w14:paraId="5EBF9155" w14:textId="77777777" w:rsidR="00562660" w:rsidRPr="00F04264" w:rsidRDefault="00562660" w:rsidP="00562660">
            <w:pPr>
              <w:jc w:val="center"/>
              <w:rPr>
                <w:b/>
                <w:sz w:val="16"/>
                <w:szCs w:val="16"/>
              </w:rPr>
            </w:pPr>
          </w:p>
        </w:tc>
        <w:tc>
          <w:tcPr>
            <w:tcW w:w="955" w:type="pct"/>
            <w:tcBorders>
              <w:top w:val="single" w:sz="12" w:space="0" w:color="auto"/>
              <w:left w:val="single" w:sz="12" w:space="0" w:color="auto"/>
            </w:tcBorders>
          </w:tcPr>
          <w:p w14:paraId="76375613" w14:textId="77777777" w:rsidR="00562660" w:rsidRPr="00F04264" w:rsidRDefault="00562660" w:rsidP="00562660">
            <w:pPr>
              <w:rPr>
                <w:sz w:val="16"/>
                <w:szCs w:val="16"/>
              </w:rPr>
            </w:pPr>
          </w:p>
        </w:tc>
      </w:tr>
      <w:tr w:rsidR="00F04264" w:rsidRPr="00F04264" w14:paraId="75432C3E" w14:textId="77777777" w:rsidTr="00AF4EA8">
        <w:tc>
          <w:tcPr>
            <w:tcW w:w="1409" w:type="pct"/>
            <w:gridSpan w:val="2"/>
            <w:tcBorders>
              <w:bottom w:val="single" w:sz="12" w:space="0" w:color="auto"/>
              <w:right w:val="single" w:sz="12" w:space="0" w:color="auto"/>
            </w:tcBorders>
          </w:tcPr>
          <w:p w14:paraId="1BE2E7A2" w14:textId="77777777" w:rsidR="00562660" w:rsidRPr="00F04264" w:rsidRDefault="00562660" w:rsidP="00562660">
            <w:pPr>
              <w:rPr>
                <w:sz w:val="16"/>
                <w:szCs w:val="16"/>
              </w:rPr>
            </w:pPr>
            <w:r w:rsidRPr="00F04264">
              <w:rPr>
                <w:sz w:val="16"/>
                <w:szCs w:val="16"/>
              </w:rPr>
              <w:t>Počet skúšok, kreditov z </w:t>
            </w:r>
            <w:r w:rsidRPr="00F04264">
              <w:rPr>
                <w:b/>
                <w:sz w:val="16"/>
                <w:szCs w:val="16"/>
              </w:rPr>
              <w:t xml:space="preserve">POVINNÝCH </w:t>
            </w:r>
            <w:r w:rsidRPr="00F04264">
              <w:rPr>
                <w:sz w:val="16"/>
                <w:szCs w:val="16"/>
              </w:rPr>
              <w:t>predmetov za celé štúdium spolu:</w:t>
            </w:r>
          </w:p>
        </w:tc>
        <w:tc>
          <w:tcPr>
            <w:tcW w:w="164" w:type="pct"/>
            <w:tcBorders>
              <w:left w:val="single" w:sz="12" w:space="0" w:color="auto"/>
              <w:bottom w:val="single" w:sz="12" w:space="0" w:color="auto"/>
            </w:tcBorders>
            <w:vAlign w:val="center"/>
          </w:tcPr>
          <w:p w14:paraId="6ADCEFBD" w14:textId="77777777" w:rsidR="00562660" w:rsidRPr="00F04264" w:rsidRDefault="00562660" w:rsidP="00562660">
            <w:pPr>
              <w:jc w:val="center"/>
              <w:rPr>
                <w:b/>
                <w:sz w:val="16"/>
                <w:szCs w:val="16"/>
              </w:rPr>
            </w:pPr>
          </w:p>
          <w:p w14:paraId="38E62736" w14:textId="77777777" w:rsidR="00562660" w:rsidRPr="00F04264" w:rsidRDefault="00562660" w:rsidP="00562660">
            <w:pPr>
              <w:jc w:val="center"/>
              <w:rPr>
                <w:b/>
                <w:sz w:val="16"/>
                <w:szCs w:val="16"/>
              </w:rPr>
            </w:pPr>
            <w:r w:rsidRPr="00F04264">
              <w:rPr>
                <w:b/>
                <w:sz w:val="16"/>
                <w:szCs w:val="16"/>
              </w:rPr>
              <w:t>2</w:t>
            </w:r>
          </w:p>
        </w:tc>
        <w:tc>
          <w:tcPr>
            <w:tcW w:w="165" w:type="pct"/>
            <w:tcBorders>
              <w:bottom w:val="single" w:sz="12" w:space="0" w:color="auto"/>
            </w:tcBorders>
            <w:vAlign w:val="center"/>
          </w:tcPr>
          <w:p w14:paraId="707B1EB4" w14:textId="77777777" w:rsidR="00562660" w:rsidRPr="00F04264" w:rsidRDefault="00562660" w:rsidP="00562660">
            <w:pPr>
              <w:jc w:val="center"/>
              <w:rPr>
                <w:b/>
                <w:sz w:val="16"/>
                <w:szCs w:val="16"/>
              </w:rPr>
            </w:pPr>
          </w:p>
          <w:p w14:paraId="3E55C24C" w14:textId="77777777" w:rsidR="00562660" w:rsidRPr="00F04264" w:rsidRDefault="00562660" w:rsidP="00562660">
            <w:pPr>
              <w:jc w:val="center"/>
              <w:rPr>
                <w:b/>
                <w:sz w:val="16"/>
                <w:szCs w:val="16"/>
              </w:rPr>
            </w:pPr>
            <w:r w:rsidRPr="00F04264">
              <w:rPr>
                <w:b/>
                <w:sz w:val="16"/>
                <w:szCs w:val="16"/>
              </w:rPr>
              <w:t>15</w:t>
            </w:r>
          </w:p>
        </w:tc>
        <w:tc>
          <w:tcPr>
            <w:tcW w:w="165" w:type="pct"/>
            <w:tcBorders>
              <w:bottom w:val="single" w:sz="12" w:space="0" w:color="auto"/>
            </w:tcBorders>
            <w:vAlign w:val="center"/>
          </w:tcPr>
          <w:p w14:paraId="7B0BAE74" w14:textId="77777777" w:rsidR="00562660" w:rsidRPr="00F04264" w:rsidRDefault="00562660" w:rsidP="00562660">
            <w:pPr>
              <w:jc w:val="center"/>
              <w:rPr>
                <w:b/>
                <w:sz w:val="16"/>
                <w:szCs w:val="16"/>
              </w:rPr>
            </w:pPr>
          </w:p>
          <w:p w14:paraId="0A3097F9" w14:textId="77777777" w:rsidR="00562660" w:rsidRPr="00F04264" w:rsidRDefault="00562660" w:rsidP="00562660">
            <w:pPr>
              <w:jc w:val="center"/>
              <w:rPr>
                <w:b/>
                <w:sz w:val="16"/>
                <w:szCs w:val="16"/>
              </w:rPr>
            </w:pPr>
            <w:r w:rsidRPr="00F04264">
              <w:rPr>
                <w:b/>
                <w:sz w:val="16"/>
                <w:szCs w:val="16"/>
              </w:rPr>
              <w:t>2</w:t>
            </w:r>
          </w:p>
        </w:tc>
        <w:tc>
          <w:tcPr>
            <w:tcW w:w="165" w:type="pct"/>
            <w:tcBorders>
              <w:bottom w:val="single" w:sz="12" w:space="0" w:color="auto"/>
            </w:tcBorders>
            <w:vAlign w:val="center"/>
          </w:tcPr>
          <w:p w14:paraId="0542DA71" w14:textId="77777777" w:rsidR="00562660" w:rsidRPr="00F04264" w:rsidRDefault="00562660" w:rsidP="00562660">
            <w:pPr>
              <w:jc w:val="center"/>
              <w:rPr>
                <w:b/>
                <w:sz w:val="16"/>
                <w:szCs w:val="16"/>
              </w:rPr>
            </w:pPr>
          </w:p>
          <w:p w14:paraId="70C2D041" w14:textId="77777777" w:rsidR="00562660" w:rsidRPr="00F04264" w:rsidRDefault="00562660" w:rsidP="00562660">
            <w:pPr>
              <w:jc w:val="center"/>
              <w:rPr>
                <w:b/>
                <w:sz w:val="16"/>
                <w:szCs w:val="16"/>
              </w:rPr>
            </w:pPr>
            <w:r w:rsidRPr="00F04264">
              <w:rPr>
                <w:b/>
                <w:sz w:val="16"/>
                <w:szCs w:val="16"/>
              </w:rPr>
              <w:t>20</w:t>
            </w:r>
          </w:p>
        </w:tc>
        <w:tc>
          <w:tcPr>
            <w:tcW w:w="165" w:type="pct"/>
            <w:tcBorders>
              <w:bottom w:val="single" w:sz="12" w:space="0" w:color="auto"/>
            </w:tcBorders>
            <w:vAlign w:val="center"/>
          </w:tcPr>
          <w:p w14:paraId="7CBC3815" w14:textId="77777777" w:rsidR="00562660" w:rsidRPr="00F04264" w:rsidRDefault="00562660" w:rsidP="00562660">
            <w:pPr>
              <w:jc w:val="center"/>
              <w:rPr>
                <w:b/>
                <w:sz w:val="16"/>
                <w:szCs w:val="16"/>
              </w:rPr>
            </w:pPr>
          </w:p>
        </w:tc>
        <w:tc>
          <w:tcPr>
            <w:tcW w:w="165" w:type="pct"/>
            <w:tcBorders>
              <w:bottom w:val="single" w:sz="12" w:space="0" w:color="auto"/>
            </w:tcBorders>
            <w:vAlign w:val="center"/>
          </w:tcPr>
          <w:p w14:paraId="5BC0822D" w14:textId="77777777" w:rsidR="00562660" w:rsidRPr="00F04264" w:rsidRDefault="00562660" w:rsidP="00562660">
            <w:pPr>
              <w:jc w:val="center"/>
              <w:rPr>
                <w:b/>
                <w:sz w:val="16"/>
                <w:szCs w:val="16"/>
              </w:rPr>
            </w:pPr>
          </w:p>
        </w:tc>
        <w:tc>
          <w:tcPr>
            <w:tcW w:w="165" w:type="pct"/>
            <w:tcBorders>
              <w:bottom w:val="single" w:sz="12" w:space="0" w:color="auto"/>
            </w:tcBorders>
            <w:vAlign w:val="center"/>
          </w:tcPr>
          <w:p w14:paraId="034EDEA1" w14:textId="77777777" w:rsidR="00562660" w:rsidRPr="00F04264" w:rsidRDefault="00562660" w:rsidP="00562660">
            <w:pPr>
              <w:jc w:val="center"/>
              <w:rPr>
                <w:b/>
                <w:sz w:val="16"/>
                <w:szCs w:val="16"/>
              </w:rPr>
            </w:pPr>
          </w:p>
        </w:tc>
        <w:tc>
          <w:tcPr>
            <w:tcW w:w="165" w:type="pct"/>
            <w:tcBorders>
              <w:bottom w:val="single" w:sz="12" w:space="0" w:color="auto"/>
            </w:tcBorders>
            <w:vAlign w:val="center"/>
          </w:tcPr>
          <w:p w14:paraId="03BF77A5" w14:textId="77777777" w:rsidR="00562660" w:rsidRPr="00F04264" w:rsidRDefault="00562660" w:rsidP="00562660">
            <w:pPr>
              <w:jc w:val="center"/>
              <w:rPr>
                <w:b/>
                <w:sz w:val="16"/>
                <w:szCs w:val="16"/>
              </w:rPr>
            </w:pPr>
          </w:p>
        </w:tc>
        <w:tc>
          <w:tcPr>
            <w:tcW w:w="164" w:type="pct"/>
            <w:tcBorders>
              <w:bottom w:val="single" w:sz="12" w:space="0" w:color="auto"/>
            </w:tcBorders>
            <w:vAlign w:val="center"/>
          </w:tcPr>
          <w:p w14:paraId="635DAE69" w14:textId="77777777" w:rsidR="00562660" w:rsidRPr="00F04264" w:rsidRDefault="00562660" w:rsidP="00562660">
            <w:pPr>
              <w:jc w:val="center"/>
              <w:rPr>
                <w:b/>
                <w:sz w:val="16"/>
                <w:szCs w:val="16"/>
              </w:rPr>
            </w:pPr>
          </w:p>
        </w:tc>
        <w:tc>
          <w:tcPr>
            <w:tcW w:w="165" w:type="pct"/>
            <w:tcBorders>
              <w:bottom w:val="single" w:sz="12" w:space="0" w:color="auto"/>
            </w:tcBorders>
            <w:vAlign w:val="center"/>
          </w:tcPr>
          <w:p w14:paraId="1BF8EF31" w14:textId="77777777" w:rsidR="00562660" w:rsidRPr="00F04264" w:rsidRDefault="00562660" w:rsidP="00562660">
            <w:pPr>
              <w:jc w:val="center"/>
              <w:rPr>
                <w:b/>
                <w:sz w:val="16"/>
                <w:szCs w:val="16"/>
              </w:rPr>
            </w:pPr>
          </w:p>
          <w:p w14:paraId="37FCFB6D" w14:textId="77777777" w:rsidR="00562660" w:rsidRPr="00F04264" w:rsidRDefault="00562660" w:rsidP="00562660">
            <w:pPr>
              <w:jc w:val="center"/>
              <w:rPr>
                <w:b/>
                <w:sz w:val="16"/>
                <w:szCs w:val="16"/>
              </w:rPr>
            </w:pPr>
            <w:r w:rsidRPr="00F04264">
              <w:rPr>
                <w:b/>
                <w:sz w:val="16"/>
                <w:szCs w:val="16"/>
              </w:rPr>
              <w:t>30</w:t>
            </w:r>
          </w:p>
        </w:tc>
        <w:tc>
          <w:tcPr>
            <w:tcW w:w="165" w:type="pct"/>
            <w:tcBorders>
              <w:bottom w:val="single" w:sz="12" w:space="0" w:color="auto"/>
            </w:tcBorders>
            <w:vAlign w:val="center"/>
          </w:tcPr>
          <w:p w14:paraId="7F464927" w14:textId="77777777" w:rsidR="00562660" w:rsidRPr="00F04264" w:rsidRDefault="00562660" w:rsidP="00562660">
            <w:pPr>
              <w:jc w:val="center"/>
              <w:rPr>
                <w:b/>
                <w:sz w:val="16"/>
                <w:szCs w:val="16"/>
              </w:rPr>
            </w:pPr>
          </w:p>
        </w:tc>
        <w:tc>
          <w:tcPr>
            <w:tcW w:w="165" w:type="pct"/>
            <w:tcBorders>
              <w:bottom w:val="single" w:sz="12" w:space="0" w:color="auto"/>
            </w:tcBorders>
            <w:vAlign w:val="center"/>
          </w:tcPr>
          <w:p w14:paraId="46716516" w14:textId="77777777" w:rsidR="00562660" w:rsidRPr="00F04264" w:rsidRDefault="00562660" w:rsidP="00562660">
            <w:pPr>
              <w:jc w:val="center"/>
              <w:rPr>
                <w:b/>
                <w:sz w:val="16"/>
                <w:szCs w:val="16"/>
              </w:rPr>
            </w:pPr>
          </w:p>
        </w:tc>
        <w:tc>
          <w:tcPr>
            <w:tcW w:w="165" w:type="pct"/>
            <w:tcBorders>
              <w:bottom w:val="single" w:sz="12" w:space="0" w:color="auto"/>
            </w:tcBorders>
            <w:vAlign w:val="center"/>
          </w:tcPr>
          <w:p w14:paraId="073FEA04" w14:textId="77777777" w:rsidR="00562660" w:rsidRPr="00F04264" w:rsidRDefault="00562660" w:rsidP="00562660">
            <w:pPr>
              <w:jc w:val="center"/>
              <w:rPr>
                <w:b/>
                <w:sz w:val="16"/>
                <w:szCs w:val="16"/>
              </w:rPr>
            </w:pPr>
          </w:p>
        </w:tc>
        <w:tc>
          <w:tcPr>
            <w:tcW w:w="165" w:type="pct"/>
            <w:tcBorders>
              <w:bottom w:val="single" w:sz="12" w:space="0" w:color="auto"/>
            </w:tcBorders>
            <w:vAlign w:val="center"/>
          </w:tcPr>
          <w:p w14:paraId="3A0159F2" w14:textId="77777777" w:rsidR="00562660" w:rsidRPr="00F04264" w:rsidRDefault="00562660" w:rsidP="00562660">
            <w:pPr>
              <w:jc w:val="center"/>
              <w:rPr>
                <w:b/>
                <w:sz w:val="16"/>
                <w:szCs w:val="16"/>
              </w:rPr>
            </w:pPr>
          </w:p>
        </w:tc>
        <w:tc>
          <w:tcPr>
            <w:tcW w:w="165" w:type="pct"/>
            <w:tcBorders>
              <w:bottom w:val="single" w:sz="12" w:space="0" w:color="auto"/>
            </w:tcBorders>
            <w:vAlign w:val="center"/>
          </w:tcPr>
          <w:p w14:paraId="60E45F1F" w14:textId="77777777" w:rsidR="00562660" w:rsidRPr="00F04264" w:rsidRDefault="00562660" w:rsidP="00562660">
            <w:pPr>
              <w:jc w:val="center"/>
              <w:rPr>
                <w:b/>
                <w:sz w:val="16"/>
                <w:szCs w:val="16"/>
              </w:rPr>
            </w:pPr>
          </w:p>
        </w:tc>
        <w:tc>
          <w:tcPr>
            <w:tcW w:w="165" w:type="pct"/>
            <w:tcBorders>
              <w:bottom w:val="single" w:sz="12" w:space="0" w:color="auto"/>
              <w:right w:val="single" w:sz="12" w:space="0" w:color="auto"/>
            </w:tcBorders>
            <w:vAlign w:val="center"/>
          </w:tcPr>
          <w:p w14:paraId="342209AB" w14:textId="77777777" w:rsidR="00562660" w:rsidRPr="00F04264" w:rsidRDefault="00562660" w:rsidP="00562660">
            <w:pPr>
              <w:jc w:val="center"/>
              <w:rPr>
                <w:b/>
                <w:sz w:val="16"/>
                <w:szCs w:val="16"/>
              </w:rPr>
            </w:pPr>
            <w:r w:rsidRPr="00F04264">
              <w:rPr>
                <w:b/>
                <w:sz w:val="16"/>
                <w:szCs w:val="16"/>
              </w:rPr>
              <w:t>30</w:t>
            </w:r>
          </w:p>
        </w:tc>
        <w:tc>
          <w:tcPr>
            <w:tcW w:w="955" w:type="pct"/>
            <w:tcBorders>
              <w:left w:val="single" w:sz="12" w:space="0" w:color="auto"/>
              <w:bottom w:val="single" w:sz="12" w:space="0" w:color="auto"/>
            </w:tcBorders>
          </w:tcPr>
          <w:p w14:paraId="18D9C40F" w14:textId="77777777" w:rsidR="00562660" w:rsidRPr="00F04264" w:rsidRDefault="00562660" w:rsidP="00562660">
            <w:pPr>
              <w:rPr>
                <w:sz w:val="16"/>
                <w:szCs w:val="16"/>
              </w:rPr>
            </w:pPr>
          </w:p>
        </w:tc>
      </w:tr>
    </w:tbl>
    <w:p w14:paraId="601E5374" w14:textId="77777777" w:rsidR="00C24889" w:rsidRDefault="00C24889" w:rsidP="003E33DD">
      <w:pPr>
        <w:pStyle w:val="Pta"/>
        <w:tabs>
          <w:tab w:val="clear" w:pos="4536"/>
          <w:tab w:val="center" w:pos="851"/>
        </w:tabs>
        <w:ind w:left="142"/>
        <w:rPr>
          <w:b/>
          <w:sz w:val="20"/>
          <w:szCs w:val="20"/>
          <w:highlight w:val="yellow"/>
        </w:rPr>
      </w:pPr>
    </w:p>
    <w:p w14:paraId="2D053A97" w14:textId="0674617C" w:rsidR="00B55A4B" w:rsidRPr="00F04264" w:rsidRDefault="00C24889" w:rsidP="003E33DD">
      <w:pPr>
        <w:pStyle w:val="Pta"/>
        <w:tabs>
          <w:tab w:val="clear" w:pos="4536"/>
          <w:tab w:val="center" w:pos="851"/>
        </w:tabs>
        <w:ind w:left="142"/>
        <w:rPr>
          <w:b/>
          <w:sz w:val="20"/>
          <w:szCs w:val="20"/>
        </w:rPr>
      </w:pPr>
      <w:r>
        <w:rPr>
          <w:b/>
          <w:sz w:val="20"/>
          <w:szCs w:val="20"/>
          <w:highlight w:val="yellow"/>
        </w:rPr>
        <w:br w:type="page"/>
      </w:r>
      <w:r w:rsidR="006D3F3A" w:rsidRPr="00F04264">
        <w:rPr>
          <w:b/>
          <w:sz w:val="20"/>
          <w:szCs w:val="20"/>
        </w:rPr>
        <w:lastRenderedPageBreak/>
        <w:t>Zoznam predmetov štátnej skúšky</w:t>
      </w:r>
      <w:r w:rsidR="00B55A4B" w:rsidRPr="00F04264">
        <w:rPr>
          <w:b/>
          <w:sz w:val="20"/>
          <w:szCs w:val="20"/>
        </w:rPr>
        <w:t>:</w:t>
      </w:r>
    </w:p>
    <w:p w14:paraId="3CA57445" w14:textId="77777777" w:rsidR="003E33DD" w:rsidRPr="00F04264" w:rsidRDefault="003E33DD" w:rsidP="003E33DD">
      <w:pPr>
        <w:numPr>
          <w:ilvl w:val="0"/>
          <w:numId w:val="27"/>
        </w:numPr>
        <w:tabs>
          <w:tab w:val="center" w:pos="709"/>
          <w:tab w:val="right" w:pos="9072"/>
        </w:tabs>
        <w:rPr>
          <w:b/>
          <w:lang w:eastAsia="sk-SK"/>
        </w:rPr>
      </w:pPr>
      <w:r w:rsidRPr="00F04264">
        <w:rPr>
          <w:lang w:eastAsia="sk-SK"/>
        </w:rPr>
        <w:t xml:space="preserve">Manažment – teória, stav poznania a súčasné trendy, vybrané praktické aplikácie  </w:t>
      </w:r>
    </w:p>
    <w:p w14:paraId="326A447F" w14:textId="77777777" w:rsidR="003E33DD" w:rsidRPr="00F04264" w:rsidRDefault="003E33DD" w:rsidP="003E33DD">
      <w:pPr>
        <w:numPr>
          <w:ilvl w:val="0"/>
          <w:numId w:val="27"/>
        </w:numPr>
        <w:tabs>
          <w:tab w:val="center" w:pos="709"/>
          <w:tab w:val="right" w:pos="9072"/>
        </w:tabs>
        <w:rPr>
          <w:b/>
          <w:lang w:eastAsia="sk-SK"/>
        </w:rPr>
      </w:pPr>
      <w:r w:rsidRPr="00F04264">
        <w:rPr>
          <w:lang w:eastAsia="sk-SK"/>
        </w:rPr>
        <w:t xml:space="preserve">Marketingový manažment </w:t>
      </w:r>
    </w:p>
    <w:p w14:paraId="31D29647" w14:textId="77777777" w:rsidR="003E33DD" w:rsidRPr="00F04264" w:rsidRDefault="003E33DD" w:rsidP="003E33DD">
      <w:pPr>
        <w:numPr>
          <w:ilvl w:val="0"/>
          <w:numId w:val="27"/>
        </w:numPr>
        <w:tabs>
          <w:tab w:val="center" w:pos="709"/>
          <w:tab w:val="right" w:pos="9072"/>
        </w:tabs>
        <w:rPr>
          <w:b/>
          <w:lang w:eastAsia="sk-SK"/>
        </w:rPr>
      </w:pPr>
      <w:r w:rsidRPr="00F04264">
        <w:rPr>
          <w:lang w:eastAsia="sk-SK"/>
        </w:rPr>
        <w:t xml:space="preserve">Ekonómia a ekonomika </w:t>
      </w:r>
    </w:p>
    <w:p w14:paraId="76DBE8F9" w14:textId="77777777" w:rsidR="003E33DD" w:rsidRPr="00F04264" w:rsidRDefault="003E33DD" w:rsidP="003E33DD">
      <w:pPr>
        <w:numPr>
          <w:ilvl w:val="0"/>
          <w:numId w:val="27"/>
        </w:numPr>
        <w:tabs>
          <w:tab w:val="center" w:pos="709"/>
          <w:tab w:val="right" w:pos="9072"/>
        </w:tabs>
        <w:rPr>
          <w:b/>
          <w:lang w:eastAsia="sk-SK"/>
        </w:rPr>
      </w:pPr>
      <w:r w:rsidRPr="00F04264">
        <w:rPr>
          <w:lang w:eastAsia="sk-SK"/>
        </w:rPr>
        <w:t xml:space="preserve">Finančný manažment  </w:t>
      </w:r>
    </w:p>
    <w:p w14:paraId="6D8587B9" w14:textId="77777777" w:rsidR="003E33DD" w:rsidRPr="00F04264" w:rsidRDefault="003E33DD" w:rsidP="003E33DD">
      <w:pPr>
        <w:numPr>
          <w:ilvl w:val="0"/>
          <w:numId w:val="27"/>
        </w:numPr>
        <w:tabs>
          <w:tab w:val="center" w:pos="709"/>
          <w:tab w:val="right" w:pos="9072"/>
        </w:tabs>
        <w:rPr>
          <w:b/>
          <w:lang w:eastAsia="sk-SK"/>
        </w:rPr>
      </w:pPr>
      <w:r w:rsidRPr="00F04264">
        <w:rPr>
          <w:lang w:eastAsia="sk-SK"/>
        </w:rPr>
        <w:t xml:space="preserve">Štatistika a metodológia vedeckého výskumu </w:t>
      </w:r>
    </w:p>
    <w:p w14:paraId="36B4BA5F" w14:textId="77777777" w:rsidR="003E33DD" w:rsidRPr="00F04264" w:rsidRDefault="003E33DD" w:rsidP="003E33DD">
      <w:pPr>
        <w:numPr>
          <w:ilvl w:val="0"/>
          <w:numId w:val="27"/>
        </w:numPr>
        <w:tabs>
          <w:tab w:val="center" w:pos="709"/>
          <w:tab w:val="right" w:pos="9072"/>
        </w:tabs>
        <w:rPr>
          <w:b/>
          <w:lang w:eastAsia="sk-SK"/>
        </w:rPr>
      </w:pPr>
      <w:r w:rsidRPr="00F04264">
        <w:rPr>
          <w:lang w:eastAsia="sk-SK"/>
        </w:rPr>
        <w:t>Obhajoba spracovaných teoretických východísk a realizovaného výskumného projektu dizertačnej práce</w:t>
      </w:r>
      <w:r w:rsidRPr="00F04264">
        <w:rPr>
          <w:b/>
          <w:lang w:eastAsia="sk-SK"/>
        </w:rPr>
        <w:t xml:space="preserve"> </w:t>
      </w:r>
    </w:p>
    <w:p w14:paraId="4E5E9338" w14:textId="220D3688" w:rsidR="003E33DD" w:rsidRPr="00F04264" w:rsidRDefault="003E33DD" w:rsidP="003E33DD">
      <w:pPr>
        <w:numPr>
          <w:ilvl w:val="0"/>
          <w:numId w:val="27"/>
        </w:numPr>
        <w:tabs>
          <w:tab w:val="center" w:pos="709"/>
          <w:tab w:val="right" w:pos="9072"/>
        </w:tabs>
        <w:rPr>
          <w:lang w:eastAsia="sk-SK"/>
        </w:rPr>
      </w:pPr>
      <w:r w:rsidRPr="00F04264">
        <w:rPr>
          <w:lang w:eastAsia="sk-SK"/>
        </w:rPr>
        <w:t xml:space="preserve">Obhajoba dizertačnej práce </w:t>
      </w:r>
      <w:r w:rsidR="00E011F8" w:rsidRPr="00F04264">
        <w:rPr>
          <w:lang w:eastAsia="sk-SK"/>
        </w:rPr>
        <w:t>(získa ďalšiu známku 5. v poradí)</w:t>
      </w:r>
      <w:r w:rsidR="0022352B">
        <w:rPr>
          <w:lang w:eastAsia="sk-SK"/>
        </w:rPr>
        <w:t xml:space="preserve"> </w:t>
      </w:r>
    </w:p>
    <w:p w14:paraId="1D42BAD7" w14:textId="77777777" w:rsidR="00D523FE" w:rsidRPr="00F04264" w:rsidRDefault="0090789F" w:rsidP="00040B7A">
      <w:pPr>
        <w:pStyle w:val="Nadpis2"/>
        <w:spacing w:after="120"/>
        <w:rPr>
          <w:sz w:val="28"/>
          <w:szCs w:val="28"/>
          <w:lang w:val="sk-SK"/>
        </w:rPr>
      </w:pPr>
      <w:r>
        <w:rPr>
          <w:sz w:val="32"/>
          <w:szCs w:val="32"/>
        </w:rPr>
        <w:br w:type="page"/>
      </w:r>
      <w:r w:rsidR="006B02D9" w:rsidRPr="00F04264">
        <w:rPr>
          <w:sz w:val="28"/>
          <w:szCs w:val="28"/>
        </w:rPr>
        <w:lastRenderedPageBreak/>
        <w:t xml:space="preserve">B) </w:t>
      </w:r>
      <w:r w:rsidR="00845CAA" w:rsidRPr="00F04264">
        <w:rPr>
          <w:sz w:val="28"/>
          <w:szCs w:val="28"/>
          <w:lang w:val="sk-SK"/>
        </w:rPr>
        <w:t xml:space="preserve">Jednotky študijnej a pedagogicko-vzdelávacej činnosti </w:t>
      </w:r>
      <w:r w:rsidR="00CF249E" w:rsidRPr="00F04264">
        <w:rPr>
          <w:sz w:val="28"/>
          <w:szCs w:val="28"/>
          <w:lang w:val="sk-SK"/>
        </w:rPr>
        <w:t>–</w:t>
      </w:r>
      <w:r w:rsidR="00845CAA" w:rsidRPr="00F04264">
        <w:rPr>
          <w:sz w:val="28"/>
          <w:szCs w:val="28"/>
          <w:lang w:val="sk-SK"/>
        </w:rPr>
        <w:t xml:space="preserve"> </w:t>
      </w:r>
      <w:r w:rsidR="00CF249E" w:rsidRPr="00F04264">
        <w:rPr>
          <w:sz w:val="28"/>
          <w:szCs w:val="28"/>
          <w:lang w:val="sk-SK"/>
        </w:rPr>
        <w:t xml:space="preserve">POVINNE </w:t>
      </w:r>
      <w:r w:rsidR="00845CAA" w:rsidRPr="00F04264">
        <w:rPr>
          <w:sz w:val="28"/>
          <w:szCs w:val="28"/>
          <w:lang w:val="sk-SK"/>
        </w:rPr>
        <w:t>VOLITEĽNÉ PREDMETY</w:t>
      </w:r>
      <w:r w:rsidR="00394040" w:rsidRPr="00F04264">
        <w:rPr>
          <w:sz w:val="28"/>
          <w:szCs w:val="28"/>
          <w:lang w:val="sk-SK"/>
        </w:rPr>
        <w:t xml:space="preserve"> (PVP)</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16"/>
        <w:gridCol w:w="2857"/>
        <w:gridCol w:w="511"/>
        <w:gridCol w:w="514"/>
        <w:gridCol w:w="517"/>
        <w:gridCol w:w="513"/>
        <w:gridCol w:w="510"/>
        <w:gridCol w:w="513"/>
        <w:gridCol w:w="510"/>
        <w:gridCol w:w="513"/>
        <w:gridCol w:w="510"/>
        <w:gridCol w:w="510"/>
        <w:gridCol w:w="510"/>
        <w:gridCol w:w="513"/>
        <w:gridCol w:w="510"/>
        <w:gridCol w:w="513"/>
        <w:gridCol w:w="510"/>
        <w:gridCol w:w="504"/>
        <w:gridCol w:w="2816"/>
      </w:tblGrid>
      <w:tr w:rsidR="00F04264" w:rsidRPr="00F04264" w14:paraId="35418FD1" w14:textId="77777777" w:rsidTr="00AF4EA8">
        <w:tc>
          <w:tcPr>
            <w:tcW w:w="493" w:type="pct"/>
            <w:vMerge w:val="restart"/>
            <w:tcBorders>
              <w:top w:val="single" w:sz="12" w:space="0" w:color="auto"/>
              <w:bottom w:val="single" w:sz="12" w:space="0" w:color="auto"/>
            </w:tcBorders>
          </w:tcPr>
          <w:p w14:paraId="2406885F" w14:textId="77777777" w:rsidR="00AD3A73" w:rsidRPr="00F04264" w:rsidRDefault="00AD3A73" w:rsidP="006746CB">
            <w:pPr>
              <w:rPr>
                <w:b/>
                <w:sz w:val="16"/>
                <w:szCs w:val="16"/>
              </w:rPr>
            </w:pPr>
            <w:r w:rsidRPr="00F04264">
              <w:rPr>
                <w:b/>
                <w:sz w:val="16"/>
                <w:szCs w:val="16"/>
              </w:rPr>
              <w:t>Kód predmetu</w:t>
            </w:r>
          </w:p>
        </w:tc>
        <w:tc>
          <w:tcPr>
            <w:tcW w:w="929" w:type="pct"/>
            <w:vMerge w:val="restart"/>
            <w:tcBorders>
              <w:top w:val="single" w:sz="12" w:space="0" w:color="auto"/>
              <w:bottom w:val="single" w:sz="12" w:space="0" w:color="auto"/>
              <w:right w:val="single" w:sz="12" w:space="0" w:color="auto"/>
            </w:tcBorders>
          </w:tcPr>
          <w:p w14:paraId="29AA7C2E" w14:textId="77777777" w:rsidR="00AD3A73" w:rsidRPr="00F04264" w:rsidRDefault="00AD3A73" w:rsidP="006746CB">
            <w:pPr>
              <w:rPr>
                <w:b/>
                <w:sz w:val="16"/>
                <w:szCs w:val="16"/>
              </w:rPr>
            </w:pPr>
            <w:r w:rsidRPr="00F04264">
              <w:rPr>
                <w:b/>
                <w:sz w:val="16"/>
                <w:szCs w:val="16"/>
              </w:rPr>
              <w:t>Rok</w:t>
            </w:r>
            <w:r w:rsidR="006B02D9" w:rsidRPr="00F04264">
              <w:rPr>
                <w:b/>
                <w:sz w:val="16"/>
                <w:szCs w:val="16"/>
              </w:rPr>
              <w:t xml:space="preserve"> š</w:t>
            </w:r>
            <w:r w:rsidRPr="00F04264">
              <w:rPr>
                <w:b/>
                <w:sz w:val="16"/>
                <w:szCs w:val="16"/>
              </w:rPr>
              <w:t>túdia</w:t>
            </w:r>
          </w:p>
          <w:p w14:paraId="0C6AB81F" w14:textId="77777777" w:rsidR="00AD3A73" w:rsidRPr="00F04264" w:rsidRDefault="00AD3A73" w:rsidP="006746CB">
            <w:pPr>
              <w:rPr>
                <w:b/>
                <w:sz w:val="16"/>
                <w:szCs w:val="16"/>
              </w:rPr>
            </w:pPr>
            <w:r w:rsidRPr="00F04264">
              <w:rPr>
                <w:b/>
                <w:sz w:val="16"/>
                <w:szCs w:val="16"/>
              </w:rPr>
              <w:t>Semester</w:t>
            </w:r>
          </w:p>
          <w:p w14:paraId="752634B5" w14:textId="77777777" w:rsidR="00AD3A73" w:rsidRPr="00F04264" w:rsidRDefault="00AD3A73" w:rsidP="006746CB">
            <w:pPr>
              <w:rPr>
                <w:b/>
                <w:sz w:val="16"/>
                <w:szCs w:val="16"/>
              </w:rPr>
            </w:pPr>
            <w:r w:rsidRPr="00F04264">
              <w:rPr>
                <w:b/>
                <w:sz w:val="16"/>
                <w:szCs w:val="16"/>
              </w:rPr>
              <w:t>Hodiny/Skúšky</w:t>
            </w:r>
            <w:r w:rsidR="00190CBC" w:rsidRPr="00F04264">
              <w:rPr>
                <w:b/>
                <w:sz w:val="16"/>
                <w:szCs w:val="16"/>
              </w:rPr>
              <w:t xml:space="preserve"> (S, PH, ABS)</w:t>
            </w:r>
            <w:r w:rsidRPr="00F04264">
              <w:rPr>
                <w:b/>
                <w:sz w:val="16"/>
                <w:szCs w:val="16"/>
              </w:rPr>
              <w:t>/</w:t>
            </w:r>
          </w:p>
          <w:p w14:paraId="55C0ED7A" w14:textId="77777777" w:rsidR="00AD3A73" w:rsidRPr="00F04264" w:rsidRDefault="00AD3A73" w:rsidP="006746CB">
            <w:pPr>
              <w:rPr>
                <w:sz w:val="16"/>
                <w:szCs w:val="16"/>
              </w:rPr>
            </w:pPr>
            <w:r w:rsidRPr="00F04264">
              <w:rPr>
                <w:b/>
                <w:sz w:val="16"/>
                <w:szCs w:val="16"/>
              </w:rPr>
              <w:t>kredity</w:t>
            </w:r>
          </w:p>
        </w:tc>
        <w:tc>
          <w:tcPr>
            <w:tcW w:w="667" w:type="pct"/>
            <w:gridSpan w:val="4"/>
            <w:tcBorders>
              <w:top w:val="single" w:sz="12" w:space="0" w:color="auto"/>
              <w:left w:val="single" w:sz="12" w:space="0" w:color="auto"/>
            </w:tcBorders>
          </w:tcPr>
          <w:p w14:paraId="6563468C" w14:textId="77777777" w:rsidR="00AD3A73" w:rsidRPr="00F04264" w:rsidRDefault="00AD3A73" w:rsidP="006074F9">
            <w:pPr>
              <w:jc w:val="center"/>
              <w:rPr>
                <w:b/>
                <w:sz w:val="16"/>
                <w:szCs w:val="16"/>
              </w:rPr>
            </w:pPr>
            <w:r w:rsidRPr="00F04264">
              <w:rPr>
                <w:b/>
                <w:sz w:val="16"/>
                <w:szCs w:val="16"/>
              </w:rPr>
              <w:t>I. rok/PhD.</w:t>
            </w:r>
          </w:p>
        </w:tc>
        <w:tc>
          <w:tcPr>
            <w:tcW w:w="665" w:type="pct"/>
            <w:gridSpan w:val="4"/>
            <w:tcBorders>
              <w:top w:val="single" w:sz="12" w:space="0" w:color="auto"/>
            </w:tcBorders>
          </w:tcPr>
          <w:p w14:paraId="2C9651E9" w14:textId="77777777" w:rsidR="00AD3A73" w:rsidRPr="00F04264" w:rsidRDefault="00AD3A73" w:rsidP="006074F9">
            <w:pPr>
              <w:jc w:val="center"/>
              <w:rPr>
                <w:b/>
                <w:sz w:val="16"/>
                <w:szCs w:val="16"/>
              </w:rPr>
            </w:pPr>
            <w:r w:rsidRPr="00F04264">
              <w:rPr>
                <w:b/>
                <w:sz w:val="16"/>
                <w:szCs w:val="16"/>
              </w:rPr>
              <w:t>II. rok/PhD.</w:t>
            </w:r>
          </w:p>
        </w:tc>
        <w:tc>
          <w:tcPr>
            <w:tcW w:w="665" w:type="pct"/>
            <w:gridSpan w:val="4"/>
            <w:tcBorders>
              <w:top w:val="single" w:sz="12" w:space="0" w:color="auto"/>
            </w:tcBorders>
          </w:tcPr>
          <w:p w14:paraId="1DD12473" w14:textId="77777777" w:rsidR="00AD3A73" w:rsidRPr="00F04264" w:rsidRDefault="00AD3A73" w:rsidP="006074F9">
            <w:pPr>
              <w:jc w:val="center"/>
              <w:rPr>
                <w:b/>
                <w:sz w:val="16"/>
                <w:szCs w:val="16"/>
              </w:rPr>
            </w:pPr>
            <w:r w:rsidRPr="00F04264">
              <w:rPr>
                <w:b/>
                <w:sz w:val="16"/>
                <w:szCs w:val="16"/>
              </w:rPr>
              <w:t>III. rok/PhD.</w:t>
            </w:r>
          </w:p>
        </w:tc>
        <w:tc>
          <w:tcPr>
            <w:tcW w:w="663" w:type="pct"/>
            <w:gridSpan w:val="4"/>
            <w:tcBorders>
              <w:top w:val="single" w:sz="12" w:space="0" w:color="auto"/>
              <w:right w:val="single" w:sz="12" w:space="0" w:color="auto"/>
            </w:tcBorders>
          </w:tcPr>
          <w:p w14:paraId="7B700A38" w14:textId="77777777" w:rsidR="00AD3A73" w:rsidRPr="00F04264" w:rsidRDefault="00AD3A73" w:rsidP="006074F9">
            <w:pPr>
              <w:jc w:val="center"/>
              <w:rPr>
                <w:b/>
                <w:sz w:val="16"/>
                <w:szCs w:val="16"/>
              </w:rPr>
            </w:pPr>
            <w:r w:rsidRPr="00F04264">
              <w:rPr>
                <w:b/>
                <w:sz w:val="16"/>
                <w:szCs w:val="16"/>
              </w:rPr>
              <w:t>IV. rok/PhD.</w:t>
            </w:r>
          </w:p>
        </w:tc>
        <w:tc>
          <w:tcPr>
            <w:tcW w:w="917" w:type="pct"/>
            <w:vMerge w:val="restart"/>
            <w:tcBorders>
              <w:top w:val="single" w:sz="12" w:space="0" w:color="auto"/>
              <w:left w:val="single" w:sz="12" w:space="0" w:color="auto"/>
            </w:tcBorders>
          </w:tcPr>
          <w:p w14:paraId="1444FA43" w14:textId="77777777" w:rsidR="00AD3A73" w:rsidRPr="00F04264" w:rsidRDefault="002A2C83" w:rsidP="006746CB">
            <w:pPr>
              <w:rPr>
                <w:b/>
                <w:sz w:val="16"/>
                <w:szCs w:val="16"/>
              </w:rPr>
            </w:pPr>
            <w:r w:rsidRPr="00F04264">
              <w:rPr>
                <w:b/>
                <w:sz w:val="16"/>
                <w:szCs w:val="16"/>
              </w:rPr>
              <w:t>Zabezpečenie</w:t>
            </w:r>
          </w:p>
        </w:tc>
      </w:tr>
      <w:tr w:rsidR="00F04264" w:rsidRPr="00F04264" w14:paraId="2FE41F2D" w14:textId="77777777" w:rsidTr="00AF4EA8">
        <w:tc>
          <w:tcPr>
            <w:tcW w:w="493" w:type="pct"/>
            <w:vMerge/>
            <w:tcBorders>
              <w:top w:val="single" w:sz="12" w:space="0" w:color="auto"/>
              <w:bottom w:val="single" w:sz="12" w:space="0" w:color="auto"/>
            </w:tcBorders>
          </w:tcPr>
          <w:p w14:paraId="2F371699" w14:textId="77777777" w:rsidR="00AD3A73" w:rsidRPr="00F04264" w:rsidRDefault="00AD3A73" w:rsidP="006746CB">
            <w:pPr>
              <w:rPr>
                <w:sz w:val="16"/>
                <w:szCs w:val="16"/>
              </w:rPr>
            </w:pPr>
          </w:p>
        </w:tc>
        <w:tc>
          <w:tcPr>
            <w:tcW w:w="929" w:type="pct"/>
            <w:vMerge/>
            <w:tcBorders>
              <w:bottom w:val="single" w:sz="12" w:space="0" w:color="auto"/>
              <w:right w:val="single" w:sz="12" w:space="0" w:color="auto"/>
            </w:tcBorders>
          </w:tcPr>
          <w:p w14:paraId="6F6AC4F8" w14:textId="77777777" w:rsidR="00AD3A73" w:rsidRPr="00F04264" w:rsidRDefault="00AD3A73" w:rsidP="006746CB">
            <w:pPr>
              <w:rPr>
                <w:sz w:val="16"/>
                <w:szCs w:val="16"/>
              </w:rPr>
            </w:pPr>
          </w:p>
        </w:tc>
        <w:tc>
          <w:tcPr>
            <w:tcW w:w="333" w:type="pct"/>
            <w:gridSpan w:val="2"/>
            <w:tcBorders>
              <w:left w:val="single" w:sz="12" w:space="0" w:color="auto"/>
            </w:tcBorders>
          </w:tcPr>
          <w:p w14:paraId="6E1352AE" w14:textId="77777777" w:rsidR="00AD3A73" w:rsidRPr="00F04264" w:rsidRDefault="00AD3A73" w:rsidP="006746CB">
            <w:pPr>
              <w:rPr>
                <w:sz w:val="16"/>
                <w:szCs w:val="16"/>
              </w:rPr>
            </w:pPr>
            <w:r w:rsidRPr="00F04264">
              <w:rPr>
                <w:sz w:val="16"/>
                <w:szCs w:val="16"/>
              </w:rPr>
              <w:t>1. sem.</w:t>
            </w:r>
          </w:p>
        </w:tc>
        <w:tc>
          <w:tcPr>
            <w:tcW w:w="334" w:type="pct"/>
            <w:gridSpan w:val="2"/>
          </w:tcPr>
          <w:p w14:paraId="7657CF53" w14:textId="77777777" w:rsidR="00AD3A73" w:rsidRPr="00F04264" w:rsidRDefault="00AD3A73" w:rsidP="006746CB">
            <w:pPr>
              <w:rPr>
                <w:sz w:val="16"/>
                <w:szCs w:val="16"/>
              </w:rPr>
            </w:pPr>
            <w:r w:rsidRPr="00F04264">
              <w:rPr>
                <w:sz w:val="16"/>
                <w:szCs w:val="16"/>
              </w:rPr>
              <w:t>2. sem.</w:t>
            </w:r>
          </w:p>
        </w:tc>
        <w:tc>
          <w:tcPr>
            <w:tcW w:w="333" w:type="pct"/>
            <w:gridSpan w:val="2"/>
          </w:tcPr>
          <w:p w14:paraId="21B99592" w14:textId="77777777" w:rsidR="00AD3A73" w:rsidRPr="00F04264" w:rsidRDefault="006458EA" w:rsidP="006746CB">
            <w:pPr>
              <w:rPr>
                <w:sz w:val="16"/>
                <w:szCs w:val="16"/>
              </w:rPr>
            </w:pPr>
            <w:r w:rsidRPr="00F04264">
              <w:rPr>
                <w:sz w:val="16"/>
                <w:szCs w:val="16"/>
              </w:rPr>
              <w:t>3</w:t>
            </w:r>
            <w:r w:rsidR="00AD3A73" w:rsidRPr="00F04264">
              <w:rPr>
                <w:sz w:val="16"/>
                <w:szCs w:val="16"/>
              </w:rPr>
              <w:t>. sem.</w:t>
            </w:r>
          </w:p>
        </w:tc>
        <w:tc>
          <w:tcPr>
            <w:tcW w:w="333" w:type="pct"/>
            <w:gridSpan w:val="2"/>
          </w:tcPr>
          <w:p w14:paraId="67ABC399" w14:textId="77777777" w:rsidR="00AD3A73" w:rsidRPr="00F04264" w:rsidRDefault="006458EA" w:rsidP="006746CB">
            <w:pPr>
              <w:rPr>
                <w:sz w:val="16"/>
                <w:szCs w:val="16"/>
              </w:rPr>
            </w:pPr>
            <w:r w:rsidRPr="00F04264">
              <w:rPr>
                <w:sz w:val="16"/>
                <w:szCs w:val="16"/>
              </w:rPr>
              <w:t>4</w:t>
            </w:r>
            <w:r w:rsidR="00AD3A73" w:rsidRPr="00F04264">
              <w:rPr>
                <w:sz w:val="16"/>
                <w:szCs w:val="16"/>
              </w:rPr>
              <w:t>. sem.</w:t>
            </w:r>
          </w:p>
        </w:tc>
        <w:tc>
          <w:tcPr>
            <w:tcW w:w="332" w:type="pct"/>
            <w:gridSpan w:val="2"/>
          </w:tcPr>
          <w:p w14:paraId="437BC250" w14:textId="77777777" w:rsidR="00AD3A73" w:rsidRPr="00F04264" w:rsidRDefault="006458EA" w:rsidP="006746CB">
            <w:pPr>
              <w:rPr>
                <w:sz w:val="16"/>
                <w:szCs w:val="16"/>
              </w:rPr>
            </w:pPr>
            <w:r w:rsidRPr="00F04264">
              <w:rPr>
                <w:sz w:val="16"/>
                <w:szCs w:val="16"/>
              </w:rPr>
              <w:t>5</w:t>
            </w:r>
            <w:r w:rsidR="00AD3A73" w:rsidRPr="00F04264">
              <w:rPr>
                <w:sz w:val="16"/>
                <w:szCs w:val="16"/>
              </w:rPr>
              <w:t>. sem.</w:t>
            </w:r>
          </w:p>
        </w:tc>
        <w:tc>
          <w:tcPr>
            <w:tcW w:w="333" w:type="pct"/>
            <w:gridSpan w:val="2"/>
          </w:tcPr>
          <w:p w14:paraId="7DDA48F5" w14:textId="77777777" w:rsidR="00AD3A73" w:rsidRPr="00F04264" w:rsidRDefault="006458EA" w:rsidP="006746CB">
            <w:pPr>
              <w:rPr>
                <w:sz w:val="16"/>
                <w:szCs w:val="16"/>
              </w:rPr>
            </w:pPr>
            <w:r w:rsidRPr="00F04264">
              <w:rPr>
                <w:sz w:val="16"/>
                <w:szCs w:val="16"/>
              </w:rPr>
              <w:t>6</w:t>
            </w:r>
            <w:r w:rsidR="00AD3A73" w:rsidRPr="00F04264">
              <w:rPr>
                <w:sz w:val="16"/>
                <w:szCs w:val="16"/>
              </w:rPr>
              <w:t>. sem.</w:t>
            </w:r>
          </w:p>
        </w:tc>
        <w:tc>
          <w:tcPr>
            <w:tcW w:w="333" w:type="pct"/>
            <w:gridSpan w:val="2"/>
          </w:tcPr>
          <w:p w14:paraId="3A2DCD4D" w14:textId="77777777" w:rsidR="00AD3A73" w:rsidRPr="00F04264" w:rsidRDefault="006458EA" w:rsidP="006746CB">
            <w:pPr>
              <w:rPr>
                <w:sz w:val="16"/>
                <w:szCs w:val="16"/>
              </w:rPr>
            </w:pPr>
            <w:r w:rsidRPr="00F04264">
              <w:rPr>
                <w:sz w:val="16"/>
                <w:szCs w:val="16"/>
              </w:rPr>
              <w:t>7</w:t>
            </w:r>
            <w:r w:rsidR="00AD3A73" w:rsidRPr="00F04264">
              <w:rPr>
                <w:sz w:val="16"/>
                <w:szCs w:val="16"/>
              </w:rPr>
              <w:t>. sem.</w:t>
            </w:r>
          </w:p>
        </w:tc>
        <w:tc>
          <w:tcPr>
            <w:tcW w:w="330" w:type="pct"/>
            <w:gridSpan w:val="2"/>
            <w:tcBorders>
              <w:right w:val="single" w:sz="12" w:space="0" w:color="auto"/>
            </w:tcBorders>
          </w:tcPr>
          <w:p w14:paraId="0A29C4D7" w14:textId="77777777" w:rsidR="00AD3A73" w:rsidRPr="00F04264" w:rsidRDefault="006458EA" w:rsidP="006746CB">
            <w:pPr>
              <w:rPr>
                <w:sz w:val="16"/>
                <w:szCs w:val="16"/>
              </w:rPr>
            </w:pPr>
            <w:r w:rsidRPr="00F04264">
              <w:rPr>
                <w:sz w:val="16"/>
                <w:szCs w:val="16"/>
              </w:rPr>
              <w:t>8</w:t>
            </w:r>
            <w:r w:rsidR="00AD3A73" w:rsidRPr="00F04264">
              <w:rPr>
                <w:sz w:val="16"/>
                <w:szCs w:val="16"/>
              </w:rPr>
              <w:t>. sem.</w:t>
            </w:r>
          </w:p>
        </w:tc>
        <w:tc>
          <w:tcPr>
            <w:tcW w:w="917" w:type="pct"/>
            <w:vMerge/>
            <w:tcBorders>
              <w:left w:val="single" w:sz="12" w:space="0" w:color="auto"/>
            </w:tcBorders>
          </w:tcPr>
          <w:p w14:paraId="7F71129D" w14:textId="77777777" w:rsidR="00AD3A73" w:rsidRPr="00F04264" w:rsidRDefault="00AD3A73" w:rsidP="006746CB">
            <w:pPr>
              <w:rPr>
                <w:sz w:val="16"/>
                <w:szCs w:val="16"/>
              </w:rPr>
            </w:pPr>
          </w:p>
        </w:tc>
      </w:tr>
      <w:tr w:rsidR="00F04264" w:rsidRPr="00F04264" w14:paraId="62EC973B" w14:textId="77777777" w:rsidTr="00AF4EA8">
        <w:tc>
          <w:tcPr>
            <w:tcW w:w="493" w:type="pct"/>
            <w:vMerge/>
            <w:tcBorders>
              <w:top w:val="single" w:sz="12" w:space="0" w:color="auto"/>
              <w:bottom w:val="single" w:sz="12" w:space="0" w:color="auto"/>
            </w:tcBorders>
          </w:tcPr>
          <w:p w14:paraId="5D8CCADA" w14:textId="77777777" w:rsidR="00AD3A73" w:rsidRPr="00F04264" w:rsidRDefault="00AD3A73" w:rsidP="006746CB">
            <w:pPr>
              <w:rPr>
                <w:sz w:val="16"/>
                <w:szCs w:val="16"/>
              </w:rPr>
            </w:pPr>
          </w:p>
        </w:tc>
        <w:tc>
          <w:tcPr>
            <w:tcW w:w="929" w:type="pct"/>
            <w:vMerge/>
            <w:tcBorders>
              <w:bottom w:val="single" w:sz="12" w:space="0" w:color="auto"/>
              <w:right w:val="single" w:sz="12" w:space="0" w:color="auto"/>
            </w:tcBorders>
          </w:tcPr>
          <w:p w14:paraId="7D4EEE4D" w14:textId="77777777" w:rsidR="00AD3A73" w:rsidRPr="00F04264" w:rsidRDefault="00AD3A73" w:rsidP="006746CB">
            <w:pPr>
              <w:rPr>
                <w:sz w:val="16"/>
                <w:szCs w:val="16"/>
              </w:rPr>
            </w:pPr>
          </w:p>
        </w:tc>
        <w:tc>
          <w:tcPr>
            <w:tcW w:w="166" w:type="pct"/>
            <w:tcBorders>
              <w:left w:val="single" w:sz="12" w:space="0" w:color="auto"/>
              <w:bottom w:val="single" w:sz="12" w:space="0" w:color="auto"/>
            </w:tcBorders>
          </w:tcPr>
          <w:p w14:paraId="5818E965" w14:textId="77777777" w:rsidR="00AD3A73" w:rsidRPr="00F04264" w:rsidRDefault="00327AB8" w:rsidP="006746CB">
            <w:pPr>
              <w:rPr>
                <w:sz w:val="16"/>
                <w:szCs w:val="16"/>
              </w:rPr>
            </w:pPr>
            <w:r w:rsidRPr="00F04264">
              <w:rPr>
                <w:sz w:val="16"/>
                <w:szCs w:val="16"/>
              </w:rPr>
              <w:t>H., S</w:t>
            </w:r>
          </w:p>
        </w:tc>
        <w:tc>
          <w:tcPr>
            <w:tcW w:w="167" w:type="pct"/>
            <w:tcBorders>
              <w:bottom w:val="single" w:sz="12" w:space="0" w:color="auto"/>
            </w:tcBorders>
          </w:tcPr>
          <w:p w14:paraId="4EBEB769" w14:textId="77777777" w:rsidR="00AD3A73" w:rsidRPr="00F04264" w:rsidRDefault="00AD3A73" w:rsidP="006746CB">
            <w:pPr>
              <w:rPr>
                <w:sz w:val="16"/>
                <w:szCs w:val="16"/>
              </w:rPr>
            </w:pPr>
            <w:r w:rsidRPr="00F04264">
              <w:rPr>
                <w:sz w:val="16"/>
                <w:szCs w:val="16"/>
              </w:rPr>
              <w:t>Kr.</w:t>
            </w:r>
          </w:p>
        </w:tc>
        <w:tc>
          <w:tcPr>
            <w:tcW w:w="168" w:type="pct"/>
            <w:tcBorders>
              <w:bottom w:val="single" w:sz="12" w:space="0" w:color="auto"/>
            </w:tcBorders>
          </w:tcPr>
          <w:p w14:paraId="058F0A52" w14:textId="77777777" w:rsidR="00AD3A73" w:rsidRPr="00F04264" w:rsidRDefault="00327AB8" w:rsidP="006746CB">
            <w:pPr>
              <w:rPr>
                <w:sz w:val="16"/>
                <w:szCs w:val="16"/>
              </w:rPr>
            </w:pPr>
            <w:r w:rsidRPr="00F04264">
              <w:rPr>
                <w:sz w:val="16"/>
                <w:szCs w:val="16"/>
              </w:rPr>
              <w:t>H., S</w:t>
            </w:r>
          </w:p>
        </w:tc>
        <w:tc>
          <w:tcPr>
            <w:tcW w:w="167" w:type="pct"/>
            <w:tcBorders>
              <w:bottom w:val="single" w:sz="12" w:space="0" w:color="auto"/>
            </w:tcBorders>
          </w:tcPr>
          <w:p w14:paraId="5B8B90BA" w14:textId="77777777" w:rsidR="00AD3A73" w:rsidRPr="00F04264" w:rsidRDefault="00AD3A73" w:rsidP="006746CB">
            <w:pPr>
              <w:rPr>
                <w:sz w:val="16"/>
                <w:szCs w:val="16"/>
              </w:rPr>
            </w:pPr>
            <w:r w:rsidRPr="00F04264">
              <w:rPr>
                <w:sz w:val="16"/>
                <w:szCs w:val="16"/>
              </w:rPr>
              <w:t>Kr.</w:t>
            </w:r>
          </w:p>
        </w:tc>
        <w:tc>
          <w:tcPr>
            <w:tcW w:w="166" w:type="pct"/>
            <w:tcBorders>
              <w:bottom w:val="single" w:sz="12" w:space="0" w:color="auto"/>
            </w:tcBorders>
          </w:tcPr>
          <w:p w14:paraId="143C1E78" w14:textId="77777777" w:rsidR="00AD3A73" w:rsidRPr="00F04264" w:rsidRDefault="00327AB8" w:rsidP="006746CB">
            <w:pPr>
              <w:rPr>
                <w:sz w:val="16"/>
                <w:szCs w:val="16"/>
              </w:rPr>
            </w:pPr>
            <w:r w:rsidRPr="00F04264">
              <w:rPr>
                <w:sz w:val="16"/>
                <w:szCs w:val="16"/>
              </w:rPr>
              <w:t>H., S</w:t>
            </w:r>
          </w:p>
        </w:tc>
        <w:tc>
          <w:tcPr>
            <w:tcW w:w="166" w:type="pct"/>
            <w:tcBorders>
              <w:bottom w:val="single" w:sz="12" w:space="0" w:color="auto"/>
            </w:tcBorders>
          </w:tcPr>
          <w:p w14:paraId="61698E79" w14:textId="77777777" w:rsidR="00AD3A73" w:rsidRPr="00F04264" w:rsidRDefault="00AD3A73" w:rsidP="006746CB">
            <w:pPr>
              <w:rPr>
                <w:sz w:val="16"/>
                <w:szCs w:val="16"/>
              </w:rPr>
            </w:pPr>
            <w:r w:rsidRPr="00F04264">
              <w:rPr>
                <w:sz w:val="16"/>
                <w:szCs w:val="16"/>
              </w:rPr>
              <w:t>Kr.</w:t>
            </w:r>
          </w:p>
        </w:tc>
        <w:tc>
          <w:tcPr>
            <w:tcW w:w="166" w:type="pct"/>
            <w:tcBorders>
              <w:bottom w:val="single" w:sz="12" w:space="0" w:color="auto"/>
            </w:tcBorders>
          </w:tcPr>
          <w:p w14:paraId="298BB098" w14:textId="77777777" w:rsidR="00AD3A73" w:rsidRPr="00F04264" w:rsidRDefault="00327AB8" w:rsidP="006746CB">
            <w:pPr>
              <w:rPr>
                <w:sz w:val="16"/>
                <w:szCs w:val="16"/>
              </w:rPr>
            </w:pPr>
            <w:r w:rsidRPr="00F04264">
              <w:rPr>
                <w:sz w:val="16"/>
                <w:szCs w:val="16"/>
              </w:rPr>
              <w:t>H., S</w:t>
            </w:r>
          </w:p>
        </w:tc>
        <w:tc>
          <w:tcPr>
            <w:tcW w:w="166" w:type="pct"/>
            <w:tcBorders>
              <w:bottom w:val="single" w:sz="12" w:space="0" w:color="auto"/>
            </w:tcBorders>
          </w:tcPr>
          <w:p w14:paraId="6F027BA0" w14:textId="77777777" w:rsidR="00AD3A73" w:rsidRPr="00F04264" w:rsidRDefault="00AD3A73" w:rsidP="006746CB">
            <w:pPr>
              <w:rPr>
                <w:sz w:val="16"/>
                <w:szCs w:val="16"/>
              </w:rPr>
            </w:pPr>
            <w:r w:rsidRPr="00F04264">
              <w:rPr>
                <w:sz w:val="16"/>
                <w:szCs w:val="16"/>
              </w:rPr>
              <w:t>Kr.</w:t>
            </w:r>
          </w:p>
        </w:tc>
        <w:tc>
          <w:tcPr>
            <w:tcW w:w="166" w:type="pct"/>
            <w:tcBorders>
              <w:bottom w:val="single" w:sz="12" w:space="0" w:color="auto"/>
            </w:tcBorders>
          </w:tcPr>
          <w:p w14:paraId="4D4DA31C" w14:textId="77777777" w:rsidR="00AD3A73" w:rsidRPr="00F04264" w:rsidRDefault="00327AB8" w:rsidP="006746CB">
            <w:pPr>
              <w:rPr>
                <w:sz w:val="16"/>
                <w:szCs w:val="16"/>
              </w:rPr>
            </w:pPr>
            <w:r w:rsidRPr="00F04264">
              <w:rPr>
                <w:sz w:val="16"/>
                <w:szCs w:val="16"/>
              </w:rPr>
              <w:t>H., S</w:t>
            </w:r>
          </w:p>
        </w:tc>
        <w:tc>
          <w:tcPr>
            <w:tcW w:w="166" w:type="pct"/>
            <w:tcBorders>
              <w:bottom w:val="single" w:sz="12" w:space="0" w:color="auto"/>
            </w:tcBorders>
          </w:tcPr>
          <w:p w14:paraId="367737EC" w14:textId="77777777" w:rsidR="00AD3A73" w:rsidRPr="00F04264" w:rsidRDefault="00AD3A73" w:rsidP="006746CB">
            <w:pPr>
              <w:rPr>
                <w:sz w:val="16"/>
                <w:szCs w:val="16"/>
              </w:rPr>
            </w:pPr>
            <w:r w:rsidRPr="00F04264">
              <w:rPr>
                <w:sz w:val="16"/>
                <w:szCs w:val="16"/>
              </w:rPr>
              <w:t>Kr.</w:t>
            </w:r>
          </w:p>
        </w:tc>
        <w:tc>
          <w:tcPr>
            <w:tcW w:w="166" w:type="pct"/>
            <w:tcBorders>
              <w:bottom w:val="single" w:sz="12" w:space="0" w:color="auto"/>
            </w:tcBorders>
          </w:tcPr>
          <w:p w14:paraId="16A92EE8" w14:textId="77777777" w:rsidR="00AD3A73" w:rsidRPr="00F04264" w:rsidRDefault="00327AB8" w:rsidP="006746CB">
            <w:pPr>
              <w:rPr>
                <w:sz w:val="16"/>
                <w:szCs w:val="16"/>
              </w:rPr>
            </w:pPr>
            <w:r w:rsidRPr="00F04264">
              <w:rPr>
                <w:sz w:val="16"/>
                <w:szCs w:val="16"/>
              </w:rPr>
              <w:t>H., S</w:t>
            </w:r>
          </w:p>
        </w:tc>
        <w:tc>
          <w:tcPr>
            <w:tcW w:w="166" w:type="pct"/>
            <w:tcBorders>
              <w:bottom w:val="single" w:sz="12" w:space="0" w:color="auto"/>
            </w:tcBorders>
          </w:tcPr>
          <w:p w14:paraId="73792969" w14:textId="77777777" w:rsidR="00AD3A73" w:rsidRPr="00F04264" w:rsidRDefault="00AD3A73" w:rsidP="006746CB">
            <w:pPr>
              <w:rPr>
                <w:sz w:val="16"/>
                <w:szCs w:val="16"/>
              </w:rPr>
            </w:pPr>
            <w:r w:rsidRPr="00F04264">
              <w:rPr>
                <w:sz w:val="16"/>
                <w:szCs w:val="16"/>
              </w:rPr>
              <w:t>Kr.</w:t>
            </w:r>
          </w:p>
        </w:tc>
        <w:tc>
          <w:tcPr>
            <w:tcW w:w="166" w:type="pct"/>
            <w:tcBorders>
              <w:bottom w:val="single" w:sz="12" w:space="0" w:color="auto"/>
            </w:tcBorders>
          </w:tcPr>
          <w:p w14:paraId="0A3684A7" w14:textId="77777777" w:rsidR="00AD3A73" w:rsidRPr="00F04264" w:rsidRDefault="00327AB8" w:rsidP="006746CB">
            <w:pPr>
              <w:rPr>
                <w:sz w:val="16"/>
                <w:szCs w:val="16"/>
              </w:rPr>
            </w:pPr>
            <w:r w:rsidRPr="00F04264">
              <w:rPr>
                <w:sz w:val="16"/>
                <w:szCs w:val="16"/>
              </w:rPr>
              <w:t>H., S</w:t>
            </w:r>
          </w:p>
        </w:tc>
        <w:tc>
          <w:tcPr>
            <w:tcW w:w="166" w:type="pct"/>
            <w:tcBorders>
              <w:bottom w:val="single" w:sz="12" w:space="0" w:color="auto"/>
            </w:tcBorders>
          </w:tcPr>
          <w:p w14:paraId="688BB689" w14:textId="77777777" w:rsidR="00AD3A73" w:rsidRPr="00F04264" w:rsidRDefault="00AD3A73" w:rsidP="006746CB">
            <w:pPr>
              <w:rPr>
                <w:sz w:val="16"/>
                <w:szCs w:val="16"/>
              </w:rPr>
            </w:pPr>
            <w:r w:rsidRPr="00F04264">
              <w:rPr>
                <w:sz w:val="16"/>
                <w:szCs w:val="16"/>
              </w:rPr>
              <w:t>Kr.</w:t>
            </w:r>
          </w:p>
        </w:tc>
        <w:tc>
          <w:tcPr>
            <w:tcW w:w="166" w:type="pct"/>
            <w:tcBorders>
              <w:bottom w:val="single" w:sz="12" w:space="0" w:color="auto"/>
            </w:tcBorders>
          </w:tcPr>
          <w:p w14:paraId="52E684A1" w14:textId="77777777" w:rsidR="00AD3A73" w:rsidRPr="00F04264" w:rsidRDefault="00327AB8" w:rsidP="006746CB">
            <w:pPr>
              <w:rPr>
                <w:sz w:val="16"/>
                <w:szCs w:val="16"/>
              </w:rPr>
            </w:pPr>
            <w:r w:rsidRPr="00F04264">
              <w:rPr>
                <w:sz w:val="16"/>
                <w:szCs w:val="16"/>
              </w:rPr>
              <w:t>H., S</w:t>
            </w:r>
          </w:p>
        </w:tc>
        <w:tc>
          <w:tcPr>
            <w:tcW w:w="164" w:type="pct"/>
            <w:tcBorders>
              <w:bottom w:val="single" w:sz="12" w:space="0" w:color="auto"/>
              <w:right w:val="single" w:sz="12" w:space="0" w:color="auto"/>
            </w:tcBorders>
          </w:tcPr>
          <w:p w14:paraId="707AECAD" w14:textId="77777777" w:rsidR="00AD3A73" w:rsidRPr="00F04264" w:rsidRDefault="00AD3A73" w:rsidP="006746CB">
            <w:pPr>
              <w:rPr>
                <w:sz w:val="16"/>
                <w:szCs w:val="16"/>
              </w:rPr>
            </w:pPr>
            <w:r w:rsidRPr="00F04264">
              <w:rPr>
                <w:sz w:val="16"/>
                <w:szCs w:val="16"/>
              </w:rPr>
              <w:t>Kr.</w:t>
            </w:r>
          </w:p>
        </w:tc>
        <w:tc>
          <w:tcPr>
            <w:tcW w:w="917" w:type="pct"/>
            <w:tcBorders>
              <w:left w:val="single" w:sz="12" w:space="0" w:color="auto"/>
              <w:bottom w:val="single" w:sz="12" w:space="0" w:color="auto"/>
            </w:tcBorders>
          </w:tcPr>
          <w:p w14:paraId="36D6A109" w14:textId="77777777" w:rsidR="00AD3A73" w:rsidRPr="00F04264" w:rsidRDefault="00AD3A73" w:rsidP="006746CB">
            <w:pPr>
              <w:rPr>
                <w:sz w:val="16"/>
                <w:szCs w:val="16"/>
              </w:rPr>
            </w:pPr>
          </w:p>
        </w:tc>
      </w:tr>
      <w:tr w:rsidR="00F04264" w:rsidRPr="00F04264" w14:paraId="2D422B29" w14:textId="77777777" w:rsidTr="00AF4EA8">
        <w:tc>
          <w:tcPr>
            <w:tcW w:w="5000" w:type="pct"/>
            <w:gridSpan w:val="19"/>
            <w:tcBorders>
              <w:top w:val="single" w:sz="12" w:space="0" w:color="auto"/>
              <w:bottom w:val="single" w:sz="12" w:space="0" w:color="auto"/>
            </w:tcBorders>
          </w:tcPr>
          <w:p w14:paraId="29729EC8" w14:textId="77777777" w:rsidR="00AD3A73" w:rsidRPr="00F04264" w:rsidRDefault="00AD3A73" w:rsidP="006074F9">
            <w:pPr>
              <w:jc w:val="center"/>
              <w:rPr>
                <w:b/>
                <w:sz w:val="16"/>
                <w:szCs w:val="16"/>
              </w:rPr>
            </w:pPr>
            <w:r w:rsidRPr="00F04264">
              <w:rPr>
                <w:b/>
                <w:sz w:val="16"/>
                <w:szCs w:val="16"/>
              </w:rPr>
              <w:t xml:space="preserve">POVINNE VOLITEĽNÉ PREDMETY – MINIMÁLNE </w:t>
            </w:r>
            <w:r w:rsidR="00D70E8A" w:rsidRPr="00F04264">
              <w:rPr>
                <w:b/>
                <w:sz w:val="16"/>
                <w:szCs w:val="16"/>
              </w:rPr>
              <w:t>3</w:t>
            </w:r>
            <w:r w:rsidRPr="00F04264">
              <w:rPr>
                <w:b/>
                <w:sz w:val="16"/>
                <w:szCs w:val="16"/>
              </w:rPr>
              <w:t xml:space="preserve"> PREDMETY</w:t>
            </w:r>
          </w:p>
        </w:tc>
      </w:tr>
      <w:tr w:rsidR="009F226E" w:rsidRPr="003E33DD" w14:paraId="768091E0" w14:textId="77777777" w:rsidTr="00AF4EA8">
        <w:tc>
          <w:tcPr>
            <w:tcW w:w="493" w:type="pct"/>
            <w:tcBorders>
              <w:top w:val="single" w:sz="12" w:space="0" w:color="auto"/>
            </w:tcBorders>
            <w:vAlign w:val="center"/>
          </w:tcPr>
          <w:p w14:paraId="5E7E88D4" w14:textId="77777777" w:rsidR="00AD3A73" w:rsidRPr="00F04264" w:rsidRDefault="00BB72AA" w:rsidP="009F226E">
            <w:pPr>
              <w:rPr>
                <w:sz w:val="16"/>
                <w:szCs w:val="16"/>
              </w:rPr>
            </w:pPr>
            <w:r w:rsidRPr="00F04264">
              <w:rPr>
                <w:sz w:val="16"/>
                <w:szCs w:val="16"/>
              </w:rPr>
              <w:t>7MMO/MANE-PHD/</w:t>
            </w:r>
            <w:r w:rsidR="00B95604" w:rsidRPr="00F04264">
              <w:rPr>
                <w:sz w:val="16"/>
                <w:szCs w:val="16"/>
              </w:rPr>
              <w:t>22</w:t>
            </w:r>
          </w:p>
        </w:tc>
        <w:tc>
          <w:tcPr>
            <w:tcW w:w="929" w:type="pct"/>
            <w:tcBorders>
              <w:top w:val="single" w:sz="12" w:space="0" w:color="auto"/>
              <w:right w:val="single" w:sz="12" w:space="0" w:color="auto"/>
            </w:tcBorders>
            <w:vAlign w:val="center"/>
          </w:tcPr>
          <w:p w14:paraId="37540B0D" w14:textId="77777777" w:rsidR="00AD3A73" w:rsidRPr="003E33DD" w:rsidRDefault="00AD3A73" w:rsidP="009F226E">
            <w:pPr>
              <w:rPr>
                <w:b/>
                <w:sz w:val="16"/>
                <w:szCs w:val="16"/>
              </w:rPr>
            </w:pPr>
            <w:r w:rsidRPr="003E33DD">
              <w:rPr>
                <w:b/>
                <w:sz w:val="16"/>
                <w:szCs w:val="16"/>
              </w:rPr>
              <w:t>Marketing</w:t>
            </w:r>
            <w:r w:rsidR="00BB72AA" w:rsidRPr="003E33DD">
              <w:rPr>
                <w:b/>
                <w:sz w:val="16"/>
                <w:szCs w:val="16"/>
              </w:rPr>
              <w:t>ový manažment</w:t>
            </w:r>
            <w:r w:rsidRPr="003E33DD">
              <w:rPr>
                <w:b/>
                <w:sz w:val="16"/>
                <w:szCs w:val="16"/>
              </w:rPr>
              <w:t xml:space="preserve"> ne</w:t>
            </w:r>
            <w:r w:rsidR="003520E2" w:rsidRPr="003E33DD">
              <w:rPr>
                <w:b/>
                <w:sz w:val="16"/>
                <w:szCs w:val="16"/>
              </w:rPr>
              <w:t>hmot</w:t>
            </w:r>
            <w:r w:rsidRPr="003E33DD">
              <w:rPr>
                <w:b/>
                <w:sz w:val="16"/>
                <w:szCs w:val="16"/>
              </w:rPr>
              <w:t>ných produktov</w:t>
            </w:r>
          </w:p>
        </w:tc>
        <w:tc>
          <w:tcPr>
            <w:tcW w:w="166" w:type="pct"/>
            <w:tcBorders>
              <w:top w:val="single" w:sz="12" w:space="0" w:color="auto"/>
              <w:left w:val="single" w:sz="12" w:space="0" w:color="auto"/>
            </w:tcBorders>
          </w:tcPr>
          <w:p w14:paraId="2E38C9FD" w14:textId="77777777" w:rsidR="00AD3A73" w:rsidRPr="003E33DD" w:rsidRDefault="00AD3A73" w:rsidP="006074F9">
            <w:pPr>
              <w:jc w:val="center"/>
              <w:rPr>
                <w:sz w:val="16"/>
                <w:szCs w:val="16"/>
              </w:rPr>
            </w:pPr>
          </w:p>
        </w:tc>
        <w:tc>
          <w:tcPr>
            <w:tcW w:w="167" w:type="pct"/>
            <w:tcBorders>
              <w:top w:val="single" w:sz="12" w:space="0" w:color="auto"/>
            </w:tcBorders>
          </w:tcPr>
          <w:p w14:paraId="53A9C7B3" w14:textId="77777777" w:rsidR="00AD3A73" w:rsidRPr="003E33DD" w:rsidRDefault="00AD3A73" w:rsidP="006074F9">
            <w:pPr>
              <w:jc w:val="center"/>
              <w:rPr>
                <w:sz w:val="16"/>
                <w:szCs w:val="16"/>
              </w:rPr>
            </w:pPr>
          </w:p>
        </w:tc>
        <w:tc>
          <w:tcPr>
            <w:tcW w:w="168" w:type="pct"/>
            <w:tcBorders>
              <w:top w:val="single" w:sz="12" w:space="0" w:color="auto"/>
            </w:tcBorders>
          </w:tcPr>
          <w:p w14:paraId="335F013C" w14:textId="77777777" w:rsidR="00AD3A73" w:rsidRPr="003E33DD" w:rsidRDefault="00AD3A73" w:rsidP="006074F9">
            <w:pPr>
              <w:jc w:val="center"/>
              <w:rPr>
                <w:sz w:val="16"/>
                <w:szCs w:val="16"/>
              </w:rPr>
            </w:pPr>
          </w:p>
        </w:tc>
        <w:tc>
          <w:tcPr>
            <w:tcW w:w="167" w:type="pct"/>
            <w:tcBorders>
              <w:top w:val="single" w:sz="12" w:space="0" w:color="auto"/>
            </w:tcBorders>
          </w:tcPr>
          <w:p w14:paraId="5EBF2127" w14:textId="77777777" w:rsidR="00AD3A73" w:rsidRPr="003E33DD" w:rsidRDefault="00AD3A73" w:rsidP="006074F9">
            <w:pPr>
              <w:jc w:val="center"/>
              <w:rPr>
                <w:sz w:val="16"/>
                <w:szCs w:val="16"/>
              </w:rPr>
            </w:pPr>
          </w:p>
        </w:tc>
        <w:tc>
          <w:tcPr>
            <w:tcW w:w="166" w:type="pct"/>
            <w:tcBorders>
              <w:top w:val="single" w:sz="12" w:space="0" w:color="auto"/>
            </w:tcBorders>
          </w:tcPr>
          <w:p w14:paraId="6567C482" w14:textId="77777777" w:rsidR="00AD3A73" w:rsidRPr="003E33DD" w:rsidRDefault="00AD3A73" w:rsidP="006074F9">
            <w:pPr>
              <w:jc w:val="center"/>
              <w:rPr>
                <w:sz w:val="16"/>
                <w:szCs w:val="16"/>
              </w:rPr>
            </w:pPr>
            <w:r w:rsidRPr="003E33DD">
              <w:rPr>
                <w:sz w:val="16"/>
                <w:szCs w:val="16"/>
              </w:rPr>
              <w:t xml:space="preserve">15 </w:t>
            </w:r>
          </w:p>
          <w:p w14:paraId="58EAAC48" w14:textId="77777777" w:rsidR="00327AB8" w:rsidRPr="003E33DD" w:rsidRDefault="00327AB8" w:rsidP="006074F9">
            <w:pPr>
              <w:jc w:val="center"/>
              <w:rPr>
                <w:sz w:val="16"/>
                <w:szCs w:val="16"/>
              </w:rPr>
            </w:pPr>
          </w:p>
          <w:p w14:paraId="3DE02611" w14:textId="77777777" w:rsidR="00AD3A73" w:rsidRPr="003E33DD" w:rsidRDefault="00327AB8" w:rsidP="006074F9">
            <w:pPr>
              <w:jc w:val="center"/>
              <w:rPr>
                <w:sz w:val="16"/>
                <w:szCs w:val="16"/>
              </w:rPr>
            </w:pPr>
            <w:r w:rsidRPr="003E33DD">
              <w:rPr>
                <w:sz w:val="16"/>
                <w:szCs w:val="16"/>
              </w:rPr>
              <w:t>S</w:t>
            </w:r>
          </w:p>
        </w:tc>
        <w:tc>
          <w:tcPr>
            <w:tcW w:w="166" w:type="pct"/>
            <w:tcBorders>
              <w:top w:val="single" w:sz="12" w:space="0" w:color="auto"/>
            </w:tcBorders>
          </w:tcPr>
          <w:p w14:paraId="5B2120D5" w14:textId="77777777" w:rsidR="00AD3A73" w:rsidRPr="003E33DD" w:rsidRDefault="00AD3A73" w:rsidP="006074F9">
            <w:pPr>
              <w:jc w:val="center"/>
              <w:rPr>
                <w:sz w:val="16"/>
                <w:szCs w:val="16"/>
              </w:rPr>
            </w:pPr>
          </w:p>
          <w:p w14:paraId="20F5703C" w14:textId="77777777" w:rsidR="00A35AD8" w:rsidRPr="003E33DD" w:rsidRDefault="00A35AD8" w:rsidP="006074F9">
            <w:pPr>
              <w:jc w:val="center"/>
              <w:rPr>
                <w:sz w:val="16"/>
                <w:szCs w:val="16"/>
              </w:rPr>
            </w:pPr>
          </w:p>
          <w:p w14:paraId="02DF7402" w14:textId="77777777" w:rsidR="00AD3A73" w:rsidRPr="003E33DD" w:rsidRDefault="005408FC" w:rsidP="006074F9">
            <w:pPr>
              <w:jc w:val="center"/>
              <w:rPr>
                <w:sz w:val="16"/>
                <w:szCs w:val="16"/>
              </w:rPr>
            </w:pPr>
            <w:r w:rsidRPr="003E33DD">
              <w:rPr>
                <w:sz w:val="16"/>
                <w:szCs w:val="16"/>
              </w:rPr>
              <w:t>10</w:t>
            </w:r>
          </w:p>
        </w:tc>
        <w:tc>
          <w:tcPr>
            <w:tcW w:w="166" w:type="pct"/>
            <w:tcBorders>
              <w:top w:val="single" w:sz="12" w:space="0" w:color="auto"/>
            </w:tcBorders>
          </w:tcPr>
          <w:p w14:paraId="51722BC5" w14:textId="77777777" w:rsidR="00AD3A73" w:rsidRPr="003E33DD" w:rsidRDefault="00AD3A73" w:rsidP="006074F9">
            <w:pPr>
              <w:jc w:val="center"/>
              <w:rPr>
                <w:sz w:val="16"/>
                <w:szCs w:val="16"/>
              </w:rPr>
            </w:pPr>
          </w:p>
        </w:tc>
        <w:tc>
          <w:tcPr>
            <w:tcW w:w="166" w:type="pct"/>
            <w:tcBorders>
              <w:top w:val="single" w:sz="12" w:space="0" w:color="auto"/>
            </w:tcBorders>
          </w:tcPr>
          <w:p w14:paraId="24060381" w14:textId="77777777" w:rsidR="00AD3A73" w:rsidRPr="003E33DD" w:rsidRDefault="00AD3A73" w:rsidP="006074F9">
            <w:pPr>
              <w:jc w:val="center"/>
              <w:rPr>
                <w:sz w:val="16"/>
                <w:szCs w:val="16"/>
              </w:rPr>
            </w:pPr>
          </w:p>
        </w:tc>
        <w:tc>
          <w:tcPr>
            <w:tcW w:w="166" w:type="pct"/>
            <w:tcBorders>
              <w:top w:val="single" w:sz="12" w:space="0" w:color="auto"/>
            </w:tcBorders>
          </w:tcPr>
          <w:p w14:paraId="15C13BAA" w14:textId="77777777" w:rsidR="00AD3A73" w:rsidRPr="003E33DD" w:rsidRDefault="00AD3A73" w:rsidP="006074F9">
            <w:pPr>
              <w:jc w:val="center"/>
              <w:rPr>
                <w:sz w:val="16"/>
                <w:szCs w:val="16"/>
              </w:rPr>
            </w:pPr>
          </w:p>
        </w:tc>
        <w:tc>
          <w:tcPr>
            <w:tcW w:w="166" w:type="pct"/>
            <w:tcBorders>
              <w:top w:val="single" w:sz="12" w:space="0" w:color="auto"/>
            </w:tcBorders>
          </w:tcPr>
          <w:p w14:paraId="311AAD65" w14:textId="77777777" w:rsidR="00AD3A73" w:rsidRPr="003E33DD" w:rsidRDefault="00AD3A73" w:rsidP="006074F9">
            <w:pPr>
              <w:jc w:val="center"/>
              <w:rPr>
                <w:sz w:val="16"/>
                <w:szCs w:val="16"/>
              </w:rPr>
            </w:pPr>
          </w:p>
        </w:tc>
        <w:tc>
          <w:tcPr>
            <w:tcW w:w="166" w:type="pct"/>
            <w:tcBorders>
              <w:top w:val="single" w:sz="12" w:space="0" w:color="auto"/>
            </w:tcBorders>
          </w:tcPr>
          <w:p w14:paraId="677ABDDA" w14:textId="77777777" w:rsidR="00AD3A73" w:rsidRPr="003E33DD" w:rsidRDefault="00AD3A73" w:rsidP="006074F9">
            <w:pPr>
              <w:jc w:val="center"/>
              <w:rPr>
                <w:sz w:val="16"/>
                <w:szCs w:val="16"/>
              </w:rPr>
            </w:pPr>
          </w:p>
        </w:tc>
        <w:tc>
          <w:tcPr>
            <w:tcW w:w="166" w:type="pct"/>
            <w:tcBorders>
              <w:top w:val="single" w:sz="12" w:space="0" w:color="auto"/>
            </w:tcBorders>
          </w:tcPr>
          <w:p w14:paraId="6AD23CF1" w14:textId="77777777" w:rsidR="00AD3A73" w:rsidRPr="003E33DD" w:rsidRDefault="00AD3A73" w:rsidP="006074F9">
            <w:pPr>
              <w:jc w:val="center"/>
              <w:rPr>
                <w:sz w:val="16"/>
                <w:szCs w:val="16"/>
              </w:rPr>
            </w:pPr>
          </w:p>
        </w:tc>
        <w:tc>
          <w:tcPr>
            <w:tcW w:w="166" w:type="pct"/>
            <w:tcBorders>
              <w:top w:val="single" w:sz="12" w:space="0" w:color="auto"/>
            </w:tcBorders>
          </w:tcPr>
          <w:p w14:paraId="1E78E735" w14:textId="77777777" w:rsidR="00AD3A73" w:rsidRPr="003E33DD" w:rsidRDefault="00AD3A73" w:rsidP="006074F9">
            <w:pPr>
              <w:jc w:val="center"/>
              <w:rPr>
                <w:sz w:val="16"/>
                <w:szCs w:val="16"/>
              </w:rPr>
            </w:pPr>
          </w:p>
        </w:tc>
        <w:tc>
          <w:tcPr>
            <w:tcW w:w="166" w:type="pct"/>
            <w:tcBorders>
              <w:top w:val="single" w:sz="12" w:space="0" w:color="auto"/>
            </w:tcBorders>
          </w:tcPr>
          <w:p w14:paraId="1F4AA742" w14:textId="77777777" w:rsidR="00AD3A73" w:rsidRPr="003E33DD" w:rsidRDefault="00AD3A73" w:rsidP="006074F9">
            <w:pPr>
              <w:jc w:val="center"/>
              <w:rPr>
                <w:sz w:val="16"/>
                <w:szCs w:val="16"/>
              </w:rPr>
            </w:pPr>
          </w:p>
        </w:tc>
        <w:tc>
          <w:tcPr>
            <w:tcW w:w="166" w:type="pct"/>
            <w:tcBorders>
              <w:top w:val="single" w:sz="12" w:space="0" w:color="auto"/>
            </w:tcBorders>
          </w:tcPr>
          <w:p w14:paraId="0DFF6200" w14:textId="77777777" w:rsidR="00AD3A73" w:rsidRPr="003E33DD" w:rsidRDefault="00AD3A73" w:rsidP="006074F9">
            <w:pPr>
              <w:jc w:val="center"/>
              <w:rPr>
                <w:sz w:val="16"/>
                <w:szCs w:val="16"/>
              </w:rPr>
            </w:pPr>
          </w:p>
        </w:tc>
        <w:tc>
          <w:tcPr>
            <w:tcW w:w="164" w:type="pct"/>
            <w:tcBorders>
              <w:top w:val="single" w:sz="12" w:space="0" w:color="auto"/>
              <w:right w:val="single" w:sz="12" w:space="0" w:color="auto"/>
            </w:tcBorders>
          </w:tcPr>
          <w:p w14:paraId="195F575E" w14:textId="77777777" w:rsidR="00AD3A73" w:rsidRPr="003E33DD" w:rsidRDefault="00AD3A73" w:rsidP="006074F9">
            <w:pPr>
              <w:jc w:val="center"/>
              <w:rPr>
                <w:sz w:val="16"/>
                <w:szCs w:val="16"/>
              </w:rPr>
            </w:pPr>
          </w:p>
        </w:tc>
        <w:tc>
          <w:tcPr>
            <w:tcW w:w="917" w:type="pct"/>
            <w:tcBorders>
              <w:top w:val="single" w:sz="12" w:space="0" w:color="auto"/>
              <w:left w:val="single" w:sz="12" w:space="0" w:color="auto"/>
            </w:tcBorders>
            <w:vAlign w:val="center"/>
          </w:tcPr>
          <w:p w14:paraId="79A781EB" w14:textId="77777777" w:rsidR="00DD2239" w:rsidRPr="003E33DD" w:rsidRDefault="00DD2239" w:rsidP="00F75428">
            <w:pPr>
              <w:rPr>
                <w:i/>
                <w:sz w:val="16"/>
                <w:szCs w:val="16"/>
              </w:rPr>
            </w:pPr>
            <w:r w:rsidRPr="003E33DD">
              <w:rPr>
                <w:i/>
                <w:sz w:val="16"/>
                <w:szCs w:val="16"/>
              </w:rPr>
              <w:t>Katedra marketingu a medzinárodného obchodu</w:t>
            </w:r>
          </w:p>
          <w:p w14:paraId="2A300D3B" w14:textId="24B90EB1" w:rsidR="00AD3A73" w:rsidRPr="003E33DD" w:rsidRDefault="00D523FE" w:rsidP="00F75428">
            <w:pPr>
              <w:rPr>
                <w:b/>
                <w:sz w:val="16"/>
                <w:szCs w:val="16"/>
              </w:rPr>
            </w:pPr>
            <w:r w:rsidRPr="003E33DD">
              <w:rPr>
                <w:b/>
                <w:sz w:val="16"/>
                <w:szCs w:val="16"/>
              </w:rPr>
              <w:t>p</w:t>
            </w:r>
            <w:r w:rsidR="00AD3A73" w:rsidRPr="003E33DD">
              <w:rPr>
                <w:b/>
                <w:sz w:val="16"/>
                <w:szCs w:val="16"/>
              </w:rPr>
              <w:t>rof. Ing. Róbert Štefko, Ph</w:t>
            </w:r>
            <w:r w:rsidR="00327AB8" w:rsidRPr="003E33DD">
              <w:rPr>
                <w:b/>
                <w:sz w:val="16"/>
                <w:szCs w:val="16"/>
              </w:rPr>
              <w:t>.</w:t>
            </w:r>
            <w:r w:rsidR="00AD3A73" w:rsidRPr="003E33DD">
              <w:rPr>
                <w:b/>
                <w:sz w:val="16"/>
                <w:szCs w:val="16"/>
              </w:rPr>
              <w:t>D.</w:t>
            </w:r>
          </w:p>
          <w:p w14:paraId="107869D4" w14:textId="77777777" w:rsidR="00432ED1" w:rsidRPr="003E33DD" w:rsidRDefault="00432ED1" w:rsidP="00F75428">
            <w:pPr>
              <w:rPr>
                <w:b/>
                <w:sz w:val="16"/>
                <w:szCs w:val="16"/>
              </w:rPr>
            </w:pPr>
            <w:r w:rsidRPr="003E33DD">
              <w:rPr>
                <w:b/>
                <w:color w:val="FF0000"/>
                <w:sz w:val="16"/>
                <w:szCs w:val="16"/>
              </w:rPr>
              <w:t>Profilový</w:t>
            </w:r>
          </w:p>
        </w:tc>
      </w:tr>
      <w:tr w:rsidR="009F226E" w:rsidRPr="003E33DD" w14:paraId="2A9AB29A" w14:textId="77777777" w:rsidTr="00AF4EA8">
        <w:tc>
          <w:tcPr>
            <w:tcW w:w="493" w:type="pct"/>
            <w:vAlign w:val="center"/>
          </w:tcPr>
          <w:p w14:paraId="3D69307E" w14:textId="0B2ADCC2" w:rsidR="005408FC" w:rsidRPr="00F04264" w:rsidRDefault="00BB72AA" w:rsidP="009F226E">
            <w:pPr>
              <w:rPr>
                <w:sz w:val="16"/>
                <w:szCs w:val="16"/>
              </w:rPr>
            </w:pPr>
            <w:r w:rsidRPr="00F04264">
              <w:rPr>
                <w:sz w:val="16"/>
                <w:szCs w:val="16"/>
              </w:rPr>
              <w:t>7</w:t>
            </w:r>
            <w:r w:rsidR="007B18AF" w:rsidRPr="007B18AF">
              <w:rPr>
                <w:sz w:val="16"/>
                <w:szCs w:val="16"/>
              </w:rPr>
              <w:t>KFUM</w:t>
            </w:r>
            <w:r w:rsidRPr="00F04264">
              <w:rPr>
                <w:sz w:val="16"/>
                <w:szCs w:val="16"/>
              </w:rPr>
              <w:t>/FIMA-PHD/</w:t>
            </w:r>
            <w:r w:rsidR="00B95604" w:rsidRPr="00F04264">
              <w:rPr>
                <w:sz w:val="16"/>
                <w:szCs w:val="16"/>
              </w:rPr>
              <w:t>22</w:t>
            </w:r>
          </w:p>
        </w:tc>
        <w:tc>
          <w:tcPr>
            <w:tcW w:w="929" w:type="pct"/>
            <w:tcBorders>
              <w:right w:val="single" w:sz="12" w:space="0" w:color="auto"/>
            </w:tcBorders>
            <w:vAlign w:val="center"/>
          </w:tcPr>
          <w:p w14:paraId="07761DD4" w14:textId="77777777" w:rsidR="005408FC" w:rsidRPr="003E33DD" w:rsidRDefault="005408FC" w:rsidP="009F226E">
            <w:pPr>
              <w:rPr>
                <w:b/>
                <w:sz w:val="16"/>
                <w:szCs w:val="16"/>
              </w:rPr>
            </w:pPr>
            <w:r w:rsidRPr="003E33DD">
              <w:rPr>
                <w:b/>
                <w:bCs/>
                <w:sz w:val="16"/>
                <w:szCs w:val="16"/>
              </w:rPr>
              <w:t xml:space="preserve">Finančný manažment </w:t>
            </w:r>
            <w:r w:rsidR="00BB72AA" w:rsidRPr="003E33DD">
              <w:rPr>
                <w:b/>
                <w:bCs/>
                <w:sz w:val="16"/>
                <w:szCs w:val="16"/>
              </w:rPr>
              <w:t>a investovanie – vybrané state</w:t>
            </w:r>
            <w:r w:rsidRPr="003E33DD">
              <w:rPr>
                <w:b/>
                <w:bCs/>
                <w:sz w:val="16"/>
                <w:szCs w:val="16"/>
              </w:rPr>
              <w:t xml:space="preserve"> </w:t>
            </w:r>
          </w:p>
        </w:tc>
        <w:tc>
          <w:tcPr>
            <w:tcW w:w="166" w:type="pct"/>
            <w:tcBorders>
              <w:left w:val="single" w:sz="12" w:space="0" w:color="auto"/>
            </w:tcBorders>
          </w:tcPr>
          <w:p w14:paraId="59630F80" w14:textId="77777777" w:rsidR="005408FC" w:rsidRPr="003E33DD" w:rsidRDefault="005408FC" w:rsidP="006074F9">
            <w:pPr>
              <w:jc w:val="center"/>
              <w:rPr>
                <w:sz w:val="16"/>
                <w:szCs w:val="16"/>
              </w:rPr>
            </w:pPr>
          </w:p>
        </w:tc>
        <w:tc>
          <w:tcPr>
            <w:tcW w:w="167" w:type="pct"/>
          </w:tcPr>
          <w:p w14:paraId="48569843" w14:textId="77777777" w:rsidR="005408FC" w:rsidRPr="003E33DD" w:rsidRDefault="005408FC" w:rsidP="006074F9">
            <w:pPr>
              <w:jc w:val="center"/>
              <w:rPr>
                <w:sz w:val="16"/>
                <w:szCs w:val="16"/>
              </w:rPr>
            </w:pPr>
          </w:p>
        </w:tc>
        <w:tc>
          <w:tcPr>
            <w:tcW w:w="168" w:type="pct"/>
          </w:tcPr>
          <w:p w14:paraId="3D1C185C" w14:textId="77777777" w:rsidR="005408FC" w:rsidRPr="003E33DD" w:rsidRDefault="005408FC" w:rsidP="006074F9">
            <w:pPr>
              <w:jc w:val="center"/>
              <w:rPr>
                <w:sz w:val="16"/>
                <w:szCs w:val="16"/>
              </w:rPr>
            </w:pPr>
          </w:p>
        </w:tc>
        <w:tc>
          <w:tcPr>
            <w:tcW w:w="167" w:type="pct"/>
          </w:tcPr>
          <w:p w14:paraId="79DF48FA" w14:textId="77777777" w:rsidR="005408FC" w:rsidRPr="003E33DD" w:rsidRDefault="005408FC" w:rsidP="006074F9">
            <w:pPr>
              <w:jc w:val="center"/>
              <w:rPr>
                <w:sz w:val="16"/>
                <w:szCs w:val="16"/>
              </w:rPr>
            </w:pPr>
          </w:p>
        </w:tc>
        <w:tc>
          <w:tcPr>
            <w:tcW w:w="166" w:type="pct"/>
          </w:tcPr>
          <w:p w14:paraId="05FF8A92" w14:textId="77777777" w:rsidR="005408FC" w:rsidRPr="003E33DD" w:rsidRDefault="005408FC" w:rsidP="006074F9">
            <w:pPr>
              <w:jc w:val="center"/>
              <w:rPr>
                <w:sz w:val="16"/>
                <w:szCs w:val="16"/>
              </w:rPr>
            </w:pPr>
            <w:r w:rsidRPr="003E33DD">
              <w:rPr>
                <w:sz w:val="16"/>
                <w:szCs w:val="16"/>
              </w:rPr>
              <w:t>15</w:t>
            </w:r>
          </w:p>
          <w:p w14:paraId="3773BE4F" w14:textId="77777777" w:rsidR="00327AB8" w:rsidRPr="003E33DD" w:rsidRDefault="00327AB8" w:rsidP="006074F9">
            <w:pPr>
              <w:jc w:val="center"/>
              <w:rPr>
                <w:sz w:val="16"/>
                <w:szCs w:val="16"/>
              </w:rPr>
            </w:pPr>
          </w:p>
          <w:p w14:paraId="6E58AA2C" w14:textId="77777777" w:rsidR="005408FC" w:rsidRPr="003E33DD" w:rsidRDefault="00327AB8" w:rsidP="006074F9">
            <w:pPr>
              <w:jc w:val="center"/>
              <w:rPr>
                <w:sz w:val="16"/>
                <w:szCs w:val="16"/>
              </w:rPr>
            </w:pPr>
            <w:r w:rsidRPr="003E33DD">
              <w:rPr>
                <w:sz w:val="16"/>
                <w:szCs w:val="16"/>
              </w:rPr>
              <w:t>S</w:t>
            </w:r>
          </w:p>
        </w:tc>
        <w:tc>
          <w:tcPr>
            <w:tcW w:w="166" w:type="pct"/>
          </w:tcPr>
          <w:p w14:paraId="5A855324" w14:textId="77777777" w:rsidR="005408FC" w:rsidRPr="003E33DD" w:rsidRDefault="005408FC" w:rsidP="006074F9">
            <w:pPr>
              <w:jc w:val="center"/>
              <w:rPr>
                <w:sz w:val="16"/>
                <w:szCs w:val="16"/>
              </w:rPr>
            </w:pPr>
          </w:p>
          <w:p w14:paraId="47D38157" w14:textId="77777777" w:rsidR="00A35AD8" w:rsidRPr="003E33DD" w:rsidRDefault="00A35AD8" w:rsidP="006074F9">
            <w:pPr>
              <w:jc w:val="center"/>
              <w:rPr>
                <w:sz w:val="16"/>
                <w:szCs w:val="16"/>
              </w:rPr>
            </w:pPr>
          </w:p>
          <w:p w14:paraId="1815CAB6" w14:textId="77777777" w:rsidR="005408FC" w:rsidRPr="003E33DD" w:rsidRDefault="005408FC" w:rsidP="006074F9">
            <w:pPr>
              <w:jc w:val="center"/>
              <w:rPr>
                <w:sz w:val="16"/>
                <w:szCs w:val="16"/>
              </w:rPr>
            </w:pPr>
            <w:r w:rsidRPr="003E33DD">
              <w:rPr>
                <w:sz w:val="16"/>
                <w:szCs w:val="16"/>
              </w:rPr>
              <w:t>10</w:t>
            </w:r>
          </w:p>
        </w:tc>
        <w:tc>
          <w:tcPr>
            <w:tcW w:w="166" w:type="pct"/>
          </w:tcPr>
          <w:p w14:paraId="170E755F" w14:textId="77777777" w:rsidR="005408FC" w:rsidRPr="003E33DD" w:rsidRDefault="005408FC" w:rsidP="006074F9">
            <w:pPr>
              <w:jc w:val="center"/>
              <w:rPr>
                <w:sz w:val="16"/>
                <w:szCs w:val="16"/>
              </w:rPr>
            </w:pPr>
          </w:p>
        </w:tc>
        <w:tc>
          <w:tcPr>
            <w:tcW w:w="166" w:type="pct"/>
          </w:tcPr>
          <w:p w14:paraId="20B97B68" w14:textId="77777777" w:rsidR="005408FC" w:rsidRPr="003E33DD" w:rsidRDefault="005408FC" w:rsidP="006074F9">
            <w:pPr>
              <w:jc w:val="center"/>
              <w:rPr>
                <w:sz w:val="16"/>
                <w:szCs w:val="16"/>
              </w:rPr>
            </w:pPr>
          </w:p>
        </w:tc>
        <w:tc>
          <w:tcPr>
            <w:tcW w:w="166" w:type="pct"/>
          </w:tcPr>
          <w:p w14:paraId="06BFF99C" w14:textId="77777777" w:rsidR="005408FC" w:rsidRPr="003E33DD" w:rsidRDefault="005408FC" w:rsidP="006074F9">
            <w:pPr>
              <w:jc w:val="center"/>
              <w:rPr>
                <w:sz w:val="16"/>
                <w:szCs w:val="16"/>
              </w:rPr>
            </w:pPr>
          </w:p>
        </w:tc>
        <w:tc>
          <w:tcPr>
            <w:tcW w:w="166" w:type="pct"/>
          </w:tcPr>
          <w:p w14:paraId="0DD78B53" w14:textId="77777777" w:rsidR="005408FC" w:rsidRPr="003E33DD" w:rsidRDefault="005408FC" w:rsidP="006074F9">
            <w:pPr>
              <w:jc w:val="center"/>
              <w:rPr>
                <w:sz w:val="16"/>
                <w:szCs w:val="16"/>
              </w:rPr>
            </w:pPr>
          </w:p>
        </w:tc>
        <w:tc>
          <w:tcPr>
            <w:tcW w:w="166" w:type="pct"/>
          </w:tcPr>
          <w:p w14:paraId="2108A4BA" w14:textId="77777777" w:rsidR="005408FC" w:rsidRPr="003E33DD" w:rsidRDefault="005408FC" w:rsidP="006074F9">
            <w:pPr>
              <w:jc w:val="center"/>
              <w:rPr>
                <w:sz w:val="16"/>
                <w:szCs w:val="16"/>
              </w:rPr>
            </w:pPr>
          </w:p>
        </w:tc>
        <w:tc>
          <w:tcPr>
            <w:tcW w:w="166" w:type="pct"/>
          </w:tcPr>
          <w:p w14:paraId="63A4488A" w14:textId="77777777" w:rsidR="005408FC" w:rsidRPr="003E33DD" w:rsidRDefault="005408FC" w:rsidP="006074F9">
            <w:pPr>
              <w:jc w:val="center"/>
              <w:rPr>
                <w:sz w:val="16"/>
                <w:szCs w:val="16"/>
              </w:rPr>
            </w:pPr>
          </w:p>
        </w:tc>
        <w:tc>
          <w:tcPr>
            <w:tcW w:w="166" w:type="pct"/>
          </w:tcPr>
          <w:p w14:paraId="307FAF39" w14:textId="77777777" w:rsidR="005408FC" w:rsidRPr="003E33DD" w:rsidRDefault="005408FC" w:rsidP="006074F9">
            <w:pPr>
              <w:jc w:val="center"/>
              <w:rPr>
                <w:sz w:val="16"/>
                <w:szCs w:val="16"/>
              </w:rPr>
            </w:pPr>
          </w:p>
        </w:tc>
        <w:tc>
          <w:tcPr>
            <w:tcW w:w="166" w:type="pct"/>
          </w:tcPr>
          <w:p w14:paraId="2D71F66C" w14:textId="77777777" w:rsidR="005408FC" w:rsidRPr="003E33DD" w:rsidRDefault="005408FC" w:rsidP="006074F9">
            <w:pPr>
              <w:jc w:val="center"/>
              <w:rPr>
                <w:sz w:val="16"/>
                <w:szCs w:val="16"/>
              </w:rPr>
            </w:pPr>
          </w:p>
        </w:tc>
        <w:tc>
          <w:tcPr>
            <w:tcW w:w="166" w:type="pct"/>
          </w:tcPr>
          <w:p w14:paraId="0807697A" w14:textId="77777777" w:rsidR="005408FC" w:rsidRPr="003E33DD" w:rsidRDefault="005408FC" w:rsidP="006074F9">
            <w:pPr>
              <w:jc w:val="center"/>
              <w:rPr>
                <w:sz w:val="16"/>
                <w:szCs w:val="16"/>
              </w:rPr>
            </w:pPr>
          </w:p>
        </w:tc>
        <w:tc>
          <w:tcPr>
            <w:tcW w:w="164" w:type="pct"/>
            <w:tcBorders>
              <w:right w:val="single" w:sz="12" w:space="0" w:color="auto"/>
            </w:tcBorders>
          </w:tcPr>
          <w:p w14:paraId="1F661170" w14:textId="77777777" w:rsidR="005408FC" w:rsidRPr="003E33DD" w:rsidRDefault="005408FC" w:rsidP="006074F9">
            <w:pPr>
              <w:jc w:val="center"/>
              <w:rPr>
                <w:sz w:val="16"/>
                <w:szCs w:val="16"/>
              </w:rPr>
            </w:pPr>
          </w:p>
        </w:tc>
        <w:tc>
          <w:tcPr>
            <w:tcW w:w="917" w:type="pct"/>
            <w:tcBorders>
              <w:left w:val="single" w:sz="12" w:space="0" w:color="auto"/>
            </w:tcBorders>
            <w:vAlign w:val="center"/>
          </w:tcPr>
          <w:p w14:paraId="5EED5335" w14:textId="77777777" w:rsidR="00AD38DF" w:rsidRDefault="00AD38DF" w:rsidP="00F75428">
            <w:pPr>
              <w:rPr>
                <w:i/>
                <w:sz w:val="16"/>
                <w:szCs w:val="16"/>
              </w:rPr>
            </w:pPr>
            <w:r w:rsidRPr="00AD38DF">
              <w:rPr>
                <w:i/>
                <w:sz w:val="16"/>
                <w:szCs w:val="16"/>
              </w:rPr>
              <w:t xml:space="preserve">Katedra financií, účtovníctva a matematických metód </w:t>
            </w:r>
          </w:p>
          <w:p w14:paraId="090C1D77" w14:textId="388EF22C" w:rsidR="0034141E" w:rsidRPr="003E33DD" w:rsidRDefault="0034141E" w:rsidP="00F75428">
            <w:pPr>
              <w:rPr>
                <w:b/>
                <w:sz w:val="16"/>
                <w:szCs w:val="16"/>
              </w:rPr>
            </w:pPr>
            <w:r w:rsidRPr="003E33DD">
              <w:rPr>
                <w:b/>
                <w:sz w:val="16"/>
                <w:szCs w:val="16"/>
              </w:rPr>
              <w:t>doc. Ing. Dana Kiseľáková, PhD.</w:t>
            </w:r>
          </w:p>
          <w:p w14:paraId="30D30605" w14:textId="77777777" w:rsidR="00432ED1" w:rsidRPr="003E33DD" w:rsidRDefault="00432ED1" w:rsidP="00F75428">
            <w:pPr>
              <w:rPr>
                <w:b/>
                <w:sz w:val="16"/>
                <w:szCs w:val="16"/>
              </w:rPr>
            </w:pPr>
            <w:r w:rsidRPr="003E33DD">
              <w:rPr>
                <w:b/>
                <w:color w:val="FF0000"/>
                <w:sz w:val="16"/>
                <w:szCs w:val="16"/>
              </w:rPr>
              <w:t>Profilový</w:t>
            </w:r>
          </w:p>
        </w:tc>
      </w:tr>
      <w:tr w:rsidR="009F226E" w:rsidRPr="003E33DD" w14:paraId="794B25E2" w14:textId="77777777" w:rsidTr="00AF4EA8">
        <w:tc>
          <w:tcPr>
            <w:tcW w:w="493" w:type="pct"/>
            <w:vAlign w:val="center"/>
          </w:tcPr>
          <w:p w14:paraId="0BC28E0C" w14:textId="163CE1D1" w:rsidR="000D4108" w:rsidRPr="00F04264" w:rsidRDefault="00BB72AA" w:rsidP="009F226E">
            <w:pPr>
              <w:rPr>
                <w:sz w:val="16"/>
                <w:szCs w:val="16"/>
              </w:rPr>
            </w:pPr>
            <w:r w:rsidRPr="00F04264">
              <w:rPr>
                <w:sz w:val="16"/>
                <w:szCs w:val="16"/>
              </w:rPr>
              <w:t>7</w:t>
            </w:r>
            <w:r w:rsidR="007B18AF" w:rsidRPr="007B18AF">
              <w:rPr>
                <w:sz w:val="16"/>
                <w:szCs w:val="16"/>
              </w:rPr>
              <w:t>KFUM</w:t>
            </w:r>
            <w:r w:rsidRPr="00F04264">
              <w:rPr>
                <w:sz w:val="16"/>
                <w:szCs w:val="16"/>
              </w:rPr>
              <w:t>/MAIS-PHD/</w:t>
            </w:r>
            <w:r w:rsidR="00B95604" w:rsidRPr="00F04264">
              <w:rPr>
                <w:sz w:val="16"/>
                <w:szCs w:val="16"/>
              </w:rPr>
              <w:t>22</w:t>
            </w:r>
          </w:p>
        </w:tc>
        <w:tc>
          <w:tcPr>
            <w:tcW w:w="929" w:type="pct"/>
            <w:tcBorders>
              <w:right w:val="single" w:sz="12" w:space="0" w:color="auto"/>
            </w:tcBorders>
            <w:vAlign w:val="center"/>
          </w:tcPr>
          <w:p w14:paraId="41D01C81" w14:textId="77777777" w:rsidR="000D4108" w:rsidRPr="003E33DD" w:rsidRDefault="000D4108" w:rsidP="009F226E">
            <w:pPr>
              <w:spacing w:before="30" w:after="20"/>
              <w:rPr>
                <w:b/>
                <w:bCs/>
                <w:sz w:val="16"/>
                <w:szCs w:val="16"/>
              </w:rPr>
            </w:pPr>
            <w:r w:rsidRPr="003E33DD">
              <w:rPr>
                <w:b/>
                <w:bCs/>
                <w:sz w:val="16"/>
                <w:szCs w:val="16"/>
              </w:rPr>
              <w:t>Manažérske informačné systémy</w:t>
            </w:r>
          </w:p>
        </w:tc>
        <w:tc>
          <w:tcPr>
            <w:tcW w:w="166" w:type="pct"/>
            <w:tcBorders>
              <w:left w:val="single" w:sz="12" w:space="0" w:color="auto"/>
            </w:tcBorders>
          </w:tcPr>
          <w:p w14:paraId="67E258E7" w14:textId="77777777" w:rsidR="000D4108" w:rsidRPr="003E33DD" w:rsidRDefault="000D4108" w:rsidP="006074F9">
            <w:pPr>
              <w:jc w:val="center"/>
              <w:rPr>
                <w:sz w:val="16"/>
                <w:szCs w:val="16"/>
              </w:rPr>
            </w:pPr>
          </w:p>
        </w:tc>
        <w:tc>
          <w:tcPr>
            <w:tcW w:w="167" w:type="pct"/>
          </w:tcPr>
          <w:p w14:paraId="7179802A" w14:textId="77777777" w:rsidR="000D4108" w:rsidRPr="003E33DD" w:rsidRDefault="000D4108" w:rsidP="006074F9">
            <w:pPr>
              <w:jc w:val="center"/>
              <w:rPr>
                <w:sz w:val="16"/>
                <w:szCs w:val="16"/>
              </w:rPr>
            </w:pPr>
          </w:p>
        </w:tc>
        <w:tc>
          <w:tcPr>
            <w:tcW w:w="168" w:type="pct"/>
          </w:tcPr>
          <w:p w14:paraId="5D36BAD3" w14:textId="77777777" w:rsidR="000D4108" w:rsidRPr="003E33DD" w:rsidRDefault="000D4108" w:rsidP="006074F9">
            <w:pPr>
              <w:jc w:val="center"/>
              <w:rPr>
                <w:sz w:val="16"/>
                <w:szCs w:val="16"/>
              </w:rPr>
            </w:pPr>
          </w:p>
        </w:tc>
        <w:tc>
          <w:tcPr>
            <w:tcW w:w="167" w:type="pct"/>
          </w:tcPr>
          <w:p w14:paraId="17AA1C54" w14:textId="77777777" w:rsidR="000D4108" w:rsidRPr="003E33DD" w:rsidRDefault="000D4108" w:rsidP="006074F9">
            <w:pPr>
              <w:jc w:val="center"/>
              <w:rPr>
                <w:sz w:val="16"/>
                <w:szCs w:val="16"/>
              </w:rPr>
            </w:pPr>
          </w:p>
        </w:tc>
        <w:tc>
          <w:tcPr>
            <w:tcW w:w="166" w:type="pct"/>
          </w:tcPr>
          <w:p w14:paraId="740D76AA" w14:textId="77777777" w:rsidR="000D4108" w:rsidRPr="003E33DD" w:rsidRDefault="000D4108" w:rsidP="006074F9">
            <w:pPr>
              <w:jc w:val="center"/>
              <w:rPr>
                <w:sz w:val="16"/>
                <w:szCs w:val="16"/>
              </w:rPr>
            </w:pPr>
            <w:r w:rsidRPr="003E33DD">
              <w:rPr>
                <w:sz w:val="16"/>
                <w:szCs w:val="16"/>
              </w:rPr>
              <w:t xml:space="preserve">15 </w:t>
            </w:r>
          </w:p>
          <w:p w14:paraId="438E41C8" w14:textId="77777777" w:rsidR="00327AB8" w:rsidRPr="003E33DD" w:rsidRDefault="00327AB8" w:rsidP="006074F9">
            <w:pPr>
              <w:jc w:val="center"/>
              <w:rPr>
                <w:sz w:val="16"/>
                <w:szCs w:val="16"/>
              </w:rPr>
            </w:pPr>
          </w:p>
          <w:p w14:paraId="437E7065" w14:textId="77777777" w:rsidR="000D4108" w:rsidRPr="003E33DD" w:rsidRDefault="00327AB8" w:rsidP="006074F9">
            <w:pPr>
              <w:jc w:val="center"/>
              <w:rPr>
                <w:sz w:val="16"/>
                <w:szCs w:val="16"/>
              </w:rPr>
            </w:pPr>
            <w:r w:rsidRPr="003E33DD">
              <w:rPr>
                <w:sz w:val="16"/>
                <w:szCs w:val="16"/>
              </w:rPr>
              <w:t>S</w:t>
            </w:r>
          </w:p>
        </w:tc>
        <w:tc>
          <w:tcPr>
            <w:tcW w:w="166" w:type="pct"/>
          </w:tcPr>
          <w:p w14:paraId="64AAAB41" w14:textId="77777777" w:rsidR="000D4108" w:rsidRPr="003E33DD" w:rsidRDefault="000D4108" w:rsidP="006074F9">
            <w:pPr>
              <w:jc w:val="center"/>
              <w:rPr>
                <w:sz w:val="16"/>
                <w:szCs w:val="16"/>
              </w:rPr>
            </w:pPr>
          </w:p>
          <w:p w14:paraId="0278D148" w14:textId="77777777" w:rsidR="00A35AD8" w:rsidRPr="003E33DD" w:rsidRDefault="00A35AD8" w:rsidP="006074F9">
            <w:pPr>
              <w:jc w:val="center"/>
              <w:rPr>
                <w:sz w:val="16"/>
                <w:szCs w:val="16"/>
              </w:rPr>
            </w:pPr>
          </w:p>
          <w:p w14:paraId="70016383" w14:textId="77777777" w:rsidR="000D4108" w:rsidRPr="003E33DD" w:rsidRDefault="000D4108" w:rsidP="006074F9">
            <w:pPr>
              <w:jc w:val="center"/>
              <w:rPr>
                <w:sz w:val="16"/>
                <w:szCs w:val="16"/>
              </w:rPr>
            </w:pPr>
            <w:r w:rsidRPr="003E33DD">
              <w:rPr>
                <w:sz w:val="16"/>
                <w:szCs w:val="16"/>
              </w:rPr>
              <w:t>10</w:t>
            </w:r>
          </w:p>
        </w:tc>
        <w:tc>
          <w:tcPr>
            <w:tcW w:w="166" w:type="pct"/>
          </w:tcPr>
          <w:p w14:paraId="005386D1" w14:textId="77777777" w:rsidR="000D4108" w:rsidRPr="003E33DD" w:rsidRDefault="000D4108" w:rsidP="006074F9">
            <w:pPr>
              <w:jc w:val="center"/>
              <w:rPr>
                <w:sz w:val="16"/>
                <w:szCs w:val="16"/>
              </w:rPr>
            </w:pPr>
          </w:p>
        </w:tc>
        <w:tc>
          <w:tcPr>
            <w:tcW w:w="166" w:type="pct"/>
          </w:tcPr>
          <w:p w14:paraId="1F67AB76" w14:textId="77777777" w:rsidR="000D4108" w:rsidRPr="003E33DD" w:rsidRDefault="000D4108" w:rsidP="006074F9">
            <w:pPr>
              <w:jc w:val="center"/>
              <w:rPr>
                <w:sz w:val="16"/>
                <w:szCs w:val="16"/>
              </w:rPr>
            </w:pPr>
          </w:p>
        </w:tc>
        <w:tc>
          <w:tcPr>
            <w:tcW w:w="166" w:type="pct"/>
          </w:tcPr>
          <w:p w14:paraId="672995CC" w14:textId="77777777" w:rsidR="000D4108" w:rsidRPr="003E33DD" w:rsidRDefault="000D4108" w:rsidP="006074F9">
            <w:pPr>
              <w:jc w:val="center"/>
              <w:rPr>
                <w:sz w:val="16"/>
                <w:szCs w:val="16"/>
              </w:rPr>
            </w:pPr>
          </w:p>
        </w:tc>
        <w:tc>
          <w:tcPr>
            <w:tcW w:w="166" w:type="pct"/>
          </w:tcPr>
          <w:p w14:paraId="4164A9B9" w14:textId="77777777" w:rsidR="000D4108" w:rsidRPr="003E33DD" w:rsidRDefault="000D4108" w:rsidP="006074F9">
            <w:pPr>
              <w:jc w:val="center"/>
              <w:rPr>
                <w:sz w:val="16"/>
                <w:szCs w:val="16"/>
              </w:rPr>
            </w:pPr>
          </w:p>
        </w:tc>
        <w:tc>
          <w:tcPr>
            <w:tcW w:w="166" w:type="pct"/>
          </w:tcPr>
          <w:p w14:paraId="4DCFE64A" w14:textId="77777777" w:rsidR="000D4108" w:rsidRPr="003E33DD" w:rsidRDefault="000D4108" w:rsidP="006074F9">
            <w:pPr>
              <w:jc w:val="center"/>
              <w:rPr>
                <w:sz w:val="16"/>
                <w:szCs w:val="16"/>
              </w:rPr>
            </w:pPr>
          </w:p>
        </w:tc>
        <w:tc>
          <w:tcPr>
            <w:tcW w:w="166" w:type="pct"/>
          </w:tcPr>
          <w:p w14:paraId="3BC274AF" w14:textId="77777777" w:rsidR="000D4108" w:rsidRPr="003E33DD" w:rsidRDefault="000D4108" w:rsidP="006074F9">
            <w:pPr>
              <w:jc w:val="center"/>
              <w:rPr>
                <w:sz w:val="16"/>
                <w:szCs w:val="16"/>
              </w:rPr>
            </w:pPr>
          </w:p>
        </w:tc>
        <w:tc>
          <w:tcPr>
            <w:tcW w:w="166" w:type="pct"/>
          </w:tcPr>
          <w:p w14:paraId="2E032236" w14:textId="77777777" w:rsidR="000D4108" w:rsidRPr="003E33DD" w:rsidRDefault="000D4108" w:rsidP="006074F9">
            <w:pPr>
              <w:jc w:val="center"/>
              <w:rPr>
                <w:sz w:val="16"/>
                <w:szCs w:val="16"/>
              </w:rPr>
            </w:pPr>
          </w:p>
        </w:tc>
        <w:tc>
          <w:tcPr>
            <w:tcW w:w="166" w:type="pct"/>
          </w:tcPr>
          <w:p w14:paraId="494433C7" w14:textId="77777777" w:rsidR="000D4108" w:rsidRPr="003E33DD" w:rsidRDefault="000D4108" w:rsidP="006074F9">
            <w:pPr>
              <w:jc w:val="center"/>
              <w:rPr>
                <w:sz w:val="16"/>
                <w:szCs w:val="16"/>
              </w:rPr>
            </w:pPr>
          </w:p>
        </w:tc>
        <w:tc>
          <w:tcPr>
            <w:tcW w:w="166" w:type="pct"/>
          </w:tcPr>
          <w:p w14:paraId="5883420B" w14:textId="77777777" w:rsidR="000D4108" w:rsidRPr="003E33DD" w:rsidRDefault="000D4108" w:rsidP="006074F9">
            <w:pPr>
              <w:jc w:val="center"/>
              <w:rPr>
                <w:sz w:val="16"/>
                <w:szCs w:val="16"/>
              </w:rPr>
            </w:pPr>
          </w:p>
        </w:tc>
        <w:tc>
          <w:tcPr>
            <w:tcW w:w="164" w:type="pct"/>
            <w:tcBorders>
              <w:right w:val="single" w:sz="12" w:space="0" w:color="auto"/>
            </w:tcBorders>
          </w:tcPr>
          <w:p w14:paraId="3E89774A" w14:textId="77777777" w:rsidR="000D4108" w:rsidRPr="003E33DD" w:rsidRDefault="000D4108" w:rsidP="006074F9">
            <w:pPr>
              <w:jc w:val="center"/>
              <w:rPr>
                <w:sz w:val="16"/>
                <w:szCs w:val="16"/>
              </w:rPr>
            </w:pPr>
          </w:p>
        </w:tc>
        <w:tc>
          <w:tcPr>
            <w:tcW w:w="917" w:type="pct"/>
            <w:tcBorders>
              <w:left w:val="single" w:sz="12" w:space="0" w:color="auto"/>
            </w:tcBorders>
            <w:vAlign w:val="center"/>
          </w:tcPr>
          <w:p w14:paraId="6D6551A4" w14:textId="77777777" w:rsidR="00AD38DF" w:rsidRDefault="00AD38DF" w:rsidP="00F75428">
            <w:pPr>
              <w:rPr>
                <w:i/>
                <w:sz w:val="16"/>
                <w:szCs w:val="16"/>
              </w:rPr>
            </w:pPr>
            <w:r w:rsidRPr="00AD38DF">
              <w:rPr>
                <w:i/>
                <w:sz w:val="16"/>
                <w:szCs w:val="16"/>
              </w:rPr>
              <w:t xml:space="preserve">Katedra financií, účtovníctva a matematických metód </w:t>
            </w:r>
          </w:p>
          <w:p w14:paraId="5E08239D" w14:textId="12CA13C6" w:rsidR="000D4108" w:rsidRPr="003E33DD" w:rsidRDefault="00A63A9A" w:rsidP="00F75428">
            <w:pPr>
              <w:rPr>
                <w:sz w:val="16"/>
                <w:szCs w:val="16"/>
              </w:rPr>
            </w:pPr>
            <w:r w:rsidRPr="003E33DD">
              <w:rPr>
                <w:b/>
                <w:sz w:val="16"/>
                <w:szCs w:val="16"/>
              </w:rPr>
              <w:t>prof. Ing. Štefan Lyocsa, PhD.</w:t>
            </w:r>
          </w:p>
        </w:tc>
      </w:tr>
      <w:tr w:rsidR="009F226E" w:rsidRPr="003E33DD" w14:paraId="6BF79CA4" w14:textId="77777777" w:rsidTr="00AF4EA8">
        <w:tc>
          <w:tcPr>
            <w:tcW w:w="493" w:type="pct"/>
            <w:vAlign w:val="center"/>
          </w:tcPr>
          <w:p w14:paraId="52F945DD" w14:textId="77777777" w:rsidR="0001323B" w:rsidRPr="00F04264" w:rsidRDefault="00BB72AA" w:rsidP="009F226E">
            <w:pPr>
              <w:rPr>
                <w:sz w:val="16"/>
                <w:szCs w:val="16"/>
              </w:rPr>
            </w:pPr>
            <w:r w:rsidRPr="00F04264">
              <w:rPr>
                <w:sz w:val="16"/>
                <w:szCs w:val="16"/>
              </w:rPr>
              <w:t>7KMN/TRMA-PHD/</w:t>
            </w:r>
            <w:r w:rsidR="00B95604" w:rsidRPr="00F04264">
              <w:rPr>
                <w:sz w:val="16"/>
                <w:szCs w:val="16"/>
              </w:rPr>
              <w:t>22</w:t>
            </w:r>
          </w:p>
        </w:tc>
        <w:tc>
          <w:tcPr>
            <w:tcW w:w="929" w:type="pct"/>
            <w:tcBorders>
              <w:right w:val="single" w:sz="12" w:space="0" w:color="auto"/>
            </w:tcBorders>
            <w:vAlign w:val="center"/>
          </w:tcPr>
          <w:p w14:paraId="3FFA0561" w14:textId="58953153" w:rsidR="0001323B" w:rsidRPr="003E33DD" w:rsidRDefault="0001323B" w:rsidP="009F226E">
            <w:pPr>
              <w:spacing w:before="30" w:after="20"/>
              <w:rPr>
                <w:b/>
                <w:bCs/>
                <w:sz w:val="16"/>
                <w:szCs w:val="16"/>
              </w:rPr>
            </w:pPr>
            <w:r w:rsidRPr="003E33DD">
              <w:rPr>
                <w:b/>
                <w:bCs/>
                <w:sz w:val="16"/>
                <w:szCs w:val="16"/>
              </w:rPr>
              <w:t xml:space="preserve">Trendy manažmentu v európskom integračnom priestore </w:t>
            </w:r>
          </w:p>
        </w:tc>
        <w:tc>
          <w:tcPr>
            <w:tcW w:w="166" w:type="pct"/>
            <w:tcBorders>
              <w:left w:val="single" w:sz="12" w:space="0" w:color="auto"/>
            </w:tcBorders>
          </w:tcPr>
          <w:p w14:paraId="75AD28C3" w14:textId="77777777" w:rsidR="0001323B" w:rsidRPr="003E33DD" w:rsidRDefault="0001323B" w:rsidP="006074F9">
            <w:pPr>
              <w:jc w:val="center"/>
              <w:rPr>
                <w:sz w:val="16"/>
                <w:szCs w:val="16"/>
              </w:rPr>
            </w:pPr>
          </w:p>
        </w:tc>
        <w:tc>
          <w:tcPr>
            <w:tcW w:w="167" w:type="pct"/>
          </w:tcPr>
          <w:p w14:paraId="0F01A878" w14:textId="77777777" w:rsidR="0001323B" w:rsidRPr="003E33DD" w:rsidRDefault="0001323B" w:rsidP="006074F9">
            <w:pPr>
              <w:jc w:val="center"/>
              <w:rPr>
                <w:sz w:val="16"/>
                <w:szCs w:val="16"/>
              </w:rPr>
            </w:pPr>
          </w:p>
        </w:tc>
        <w:tc>
          <w:tcPr>
            <w:tcW w:w="168" w:type="pct"/>
          </w:tcPr>
          <w:p w14:paraId="4DA8BF29" w14:textId="77777777" w:rsidR="0001323B" w:rsidRPr="003E33DD" w:rsidRDefault="0001323B" w:rsidP="006074F9">
            <w:pPr>
              <w:jc w:val="center"/>
              <w:rPr>
                <w:sz w:val="16"/>
                <w:szCs w:val="16"/>
              </w:rPr>
            </w:pPr>
          </w:p>
        </w:tc>
        <w:tc>
          <w:tcPr>
            <w:tcW w:w="167" w:type="pct"/>
          </w:tcPr>
          <w:p w14:paraId="5DBA713E" w14:textId="77777777" w:rsidR="0001323B" w:rsidRPr="003E33DD" w:rsidRDefault="0001323B" w:rsidP="006074F9">
            <w:pPr>
              <w:jc w:val="center"/>
              <w:rPr>
                <w:sz w:val="16"/>
                <w:szCs w:val="16"/>
              </w:rPr>
            </w:pPr>
          </w:p>
        </w:tc>
        <w:tc>
          <w:tcPr>
            <w:tcW w:w="166" w:type="pct"/>
          </w:tcPr>
          <w:p w14:paraId="54974033" w14:textId="77777777" w:rsidR="0001323B" w:rsidRPr="003E33DD" w:rsidRDefault="0001323B" w:rsidP="006074F9">
            <w:pPr>
              <w:jc w:val="center"/>
              <w:rPr>
                <w:sz w:val="16"/>
                <w:szCs w:val="16"/>
              </w:rPr>
            </w:pPr>
          </w:p>
        </w:tc>
        <w:tc>
          <w:tcPr>
            <w:tcW w:w="166" w:type="pct"/>
          </w:tcPr>
          <w:p w14:paraId="4986B4DA" w14:textId="77777777" w:rsidR="0001323B" w:rsidRPr="003E33DD" w:rsidRDefault="0001323B" w:rsidP="006074F9">
            <w:pPr>
              <w:jc w:val="center"/>
              <w:rPr>
                <w:sz w:val="16"/>
                <w:szCs w:val="16"/>
              </w:rPr>
            </w:pPr>
          </w:p>
        </w:tc>
        <w:tc>
          <w:tcPr>
            <w:tcW w:w="166" w:type="pct"/>
          </w:tcPr>
          <w:p w14:paraId="4FD4DE3E" w14:textId="77777777" w:rsidR="0001323B" w:rsidRPr="003E33DD" w:rsidRDefault="0001323B" w:rsidP="006074F9">
            <w:pPr>
              <w:spacing w:before="40" w:after="20"/>
              <w:jc w:val="center"/>
              <w:rPr>
                <w:sz w:val="16"/>
                <w:szCs w:val="16"/>
              </w:rPr>
            </w:pPr>
            <w:r w:rsidRPr="003E33DD">
              <w:rPr>
                <w:sz w:val="16"/>
                <w:szCs w:val="16"/>
              </w:rPr>
              <w:t>15</w:t>
            </w:r>
          </w:p>
          <w:p w14:paraId="345EE291" w14:textId="77777777" w:rsidR="00327AB8" w:rsidRPr="003E33DD" w:rsidRDefault="00327AB8" w:rsidP="006074F9">
            <w:pPr>
              <w:spacing w:before="40" w:after="20"/>
              <w:jc w:val="center"/>
              <w:rPr>
                <w:sz w:val="16"/>
                <w:szCs w:val="16"/>
              </w:rPr>
            </w:pPr>
          </w:p>
          <w:p w14:paraId="372699B0" w14:textId="77777777" w:rsidR="0001323B" w:rsidRPr="003E33DD" w:rsidRDefault="00327AB8" w:rsidP="006074F9">
            <w:pPr>
              <w:spacing w:before="40" w:after="20"/>
              <w:jc w:val="center"/>
              <w:rPr>
                <w:sz w:val="16"/>
                <w:szCs w:val="16"/>
              </w:rPr>
            </w:pPr>
            <w:r w:rsidRPr="003E33DD">
              <w:rPr>
                <w:sz w:val="16"/>
                <w:szCs w:val="16"/>
              </w:rPr>
              <w:t>S</w:t>
            </w:r>
          </w:p>
        </w:tc>
        <w:tc>
          <w:tcPr>
            <w:tcW w:w="166" w:type="pct"/>
          </w:tcPr>
          <w:p w14:paraId="5EE2B393" w14:textId="77777777" w:rsidR="00A35AD8" w:rsidRPr="003E33DD" w:rsidRDefault="00A35AD8" w:rsidP="006074F9">
            <w:pPr>
              <w:spacing w:before="120" w:after="20"/>
              <w:rPr>
                <w:sz w:val="16"/>
                <w:szCs w:val="16"/>
              </w:rPr>
            </w:pPr>
          </w:p>
          <w:p w14:paraId="3A1008E9" w14:textId="77777777" w:rsidR="0001323B" w:rsidRPr="003E33DD" w:rsidRDefault="0001323B" w:rsidP="006074F9">
            <w:pPr>
              <w:spacing w:before="120" w:after="20"/>
              <w:rPr>
                <w:sz w:val="16"/>
                <w:szCs w:val="16"/>
              </w:rPr>
            </w:pPr>
            <w:r w:rsidRPr="003E33DD">
              <w:rPr>
                <w:sz w:val="16"/>
                <w:szCs w:val="16"/>
              </w:rPr>
              <w:t>10</w:t>
            </w:r>
          </w:p>
        </w:tc>
        <w:tc>
          <w:tcPr>
            <w:tcW w:w="166" w:type="pct"/>
          </w:tcPr>
          <w:p w14:paraId="1432ABD0" w14:textId="77777777" w:rsidR="0001323B" w:rsidRPr="003E33DD" w:rsidRDefault="0001323B" w:rsidP="006074F9">
            <w:pPr>
              <w:jc w:val="center"/>
              <w:rPr>
                <w:sz w:val="16"/>
                <w:szCs w:val="16"/>
              </w:rPr>
            </w:pPr>
          </w:p>
        </w:tc>
        <w:tc>
          <w:tcPr>
            <w:tcW w:w="166" w:type="pct"/>
          </w:tcPr>
          <w:p w14:paraId="76F603E1" w14:textId="77777777" w:rsidR="0001323B" w:rsidRPr="003E33DD" w:rsidRDefault="0001323B" w:rsidP="006074F9">
            <w:pPr>
              <w:jc w:val="center"/>
              <w:rPr>
                <w:sz w:val="16"/>
                <w:szCs w:val="16"/>
              </w:rPr>
            </w:pPr>
          </w:p>
        </w:tc>
        <w:tc>
          <w:tcPr>
            <w:tcW w:w="166" w:type="pct"/>
          </w:tcPr>
          <w:p w14:paraId="56FFCD37" w14:textId="77777777" w:rsidR="0001323B" w:rsidRPr="003E33DD" w:rsidRDefault="0001323B" w:rsidP="006074F9">
            <w:pPr>
              <w:jc w:val="center"/>
              <w:rPr>
                <w:sz w:val="16"/>
                <w:szCs w:val="16"/>
              </w:rPr>
            </w:pPr>
          </w:p>
        </w:tc>
        <w:tc>
          <w:tcPr>
            <w:tcW w:w="166" w:type="pct"/>
          </w:tcPr>
          <w:p w14:paraId="2E70A833" w14:textId="77777777" w:rsidR="0001323B" w:rsidRPr="003E33DD" w:rsidRDefault="0001323B" w:rsidP="006074F9">
            <w:pPr>
              <w:jc w:val="center"/>
              <w:rPr>
                <w:sz w:val="16"/>
                <w:szCs w:val="16"/>
              </w:rPr>
            </w:pPr>
          </w:p>
        </w:tc>
        <w:tc>
          <w:tcPr>
            <w:tcW w:w="166" w:type="pct"/>
          </w:tcPr>
          <w:p w14:paraId="32F1719D" w14:textId="77777777" w:rsidR="0001323B" w:rsidRPr="003E33DD" w:rsidRDefault="0001323B" w:rsidP="006074F9">
            <w:pPr>
              <w:jc w:val="center"/>
              <w:rPr>
                <w:sz w:val="16"/>
                <w:szCs w:val="16"/>
              </w:rPr>
            </w:pPr>
          </w:p>
        </w:tc>
        <w:tc>
          <w:tcPr>
            <w:tcW w:w="166" w:type="pct"/>
          </w:tcPr>
          <w:p w14:paraId="73A059A4" w14:textId="77777777" w:rsidR="0001323B" w:rsidRPr="003E33DD" w:rsidRDefault="0001323B" w:rsidP="006074F9">
            <w:pPr>
              <w:jc w:val="center"/>
              <w:rPr>
                <w:sz w:val="16"/>
                <w:szCs w:val="16"/>
              </w:rPr>
            </w:pPr>
          </w:p>
        </w:tc>
        <w:tc>
          <w:tcPr>
            <w:tcW w:w="166" w:type="pct"/>
          </w:tcPr>
          <w:p w14:paraId="699BDEF6" w14:textId="77777777" w:rsidR="0001323B" w:rsidRPr="003E33DD" w:rsidRDefault="0001323B" w:rsidP="006074F9">
            <w:pPr>
              <w:jc w:val="center"/>
              <w:rPr>
                <w:sz w:val="16"/>
                <w:szCs w:val="16"/>
              </w:rPr>
            </w:pPr>
          </w:p>
        </w:tc>
        <w:tc>
          <w:tcPr>
            <w:tcW w:w="164" w:type="pct"/>
            <w:tcBorders>
              <w:right w:val="single" w:sz="12" w:space="0" w:color="auto"/>
            </w:tcBorders>
          </w:tcPr>
          <w:p w14:paraId="1BC58346" w14:textId="77777777" w:rsidR="0001323B" w:rsidRPr="003E33DD" w:rsidRDefault="0001323B" w:rsidP="006074F9">
            <w:pPr>
              <w:jc w:val="center"/>
              <w:rPr>
                <w:sz w:val="16"/>
                <w:szCs w:val="16"/>
              </w:rPr>
            </w:pPr>
          </w:p>
        </w:tc>
        <w:tc>
          <w:tcPr>
            <w:tcW w:w="917" w:type="pct"/>
            <w:tcBorders>
              <w:left w:val="single" w:sz="12" w:space="0" w:color="auto"/>
            </w:tcBorders>
            <w:vAlign w:val="center"/>
          </w:tcPr>
          <w:p w14:paraId="2C313F31" w14:textId="77777777" w:rsidR="008B407F" w:rsidRDefault="008B407F" w:rsidP="008B407F">
            <w:pPr>
              <w:rPr>
                <w:i/>
                <w:sz w:val="16"/>
                <w:szCs w:val="16"/>
              </w:rPr>
            </w:pPr>
            <w:r>
              <w:rPr>
                <w:i/>
                <w:sz w:val="16"/>
                <w:szCs w:val="16"/>
              </w:rPr>
              <w:t>Katedra manažmentu</w:t>
            </w:r>
          </w:p>
          <w:p w14:paraId="40DFFCF2" w14:textId="3E499512" w:rsidR="0001323B" w:rsidRPr="003E33DD" w:rsidRDefault="008B407F" w:rsidP="00F75428">
            <w:pPr>
              <w:rPr>
                <w:b/>
                <w:sz w:val="16"/>
                <w:szCs w:val="16"/>
              </w:rPr>
            </w:pPr>
            <w:r w:rsidRPr="00F01D44">
              <w:rPr>
                <w:b/>
                <w:sz w:val="16"/>
                <w:szCs w:val="16"/>
              </w:rPr>
              <w:t>doc. Ing. Viktória Ali Taha, PhD.</w:t>
            </w:r>
          </w:p>
        </w:tc>
      </w:tr>
      <w:tr w:rsidR="009F226E" w:rsidRPr="003E33DD" w14:paraId="721ECC51" w14:textId="77777777" w:rsidTr="00AF4EA8">
        <w:tc>
          <w:tcPr>
            <w:tcW w:w="493" w:type="pct"/>
            <w:vAlign w:val="center"/>
          </w:tcPr>
          <w:p w14:paraId="1541306C" w14:textId="77777777" w:rsidR="006301E3" w:rsidRPr="00F04264" w:rsidRDefault="00BB72AA" w:rsidP="009F226E">
            <w:pPr>
              <w:rPr>
                <w:sz w:val="16"/>
                <w:szCs w:val="16"/>
              </w:rPr>
            </w:pPr>
            <w:r w:rsidRPr="00F04264">
              <w:rPr>
                <w:sz w:val="16"/>
                <w:szCs w:val="16"/>
              </w:rPr>
              <w:t>7KMN/MARO-PHD/</w:t>
            </w:r>
            <w:r w:rsidR="00B95604" w:rsidRPr="00F04264">
              <w:rPr>
                <w:sz w:val="16"/>
                <w:szCs w:val="16"/>
              </w:rPr>
              <w:t>22</w:t>
            </w:r>
          </w:p>
        </w:tc>
        <w:tc>
          <w:tcPr>
            <w:tcW w:w="929" w:type="pct"/>
            <w:tcBorders>
              <w:right w:val="single" w:sz="12" w:space="0" w:color="auto"/>
            </w:tcBorders>
            <w:vAlign w:val="center"/>
          </w:tcPr>
          <w:p w14:paraId="00EB67FE" w14:textId="77777777" w:rsidR="006301E3" w:rsidRPr="003E33DD" w:rsidRDefault="00BB72AA" w:rsidP="009F226E">
            <w:pPr>
              <w:spacing w:before="30" w:after="20"/>
              <w:rPr>
                <w:b/>
                <w:bCs/>
                <w:sz w:val="16"/>
                <w:szCs w:val="16"/>
              </w:rPr>
            </w:pPr>
            <w:r w:rsidRPr="003E33DD">
              <w:rPr>
                <w:b/>
                <w:bCs/>
                <w:sz w:val="16"/>
                <w:szCs w:val="16"/>
              </w:rPr>
              <w:t>Manažérske rozhodovanie – vybrané state</w:t>
            </w:r>
            <w:r w:rsidR="006301E3" w:rsidRPr="003E33DD">
              <w:rPr>
                <w:b/>
                <w:bCs/>
                <w:sz w:val="16"/>
                <w:szCs w:val="16"/>
              </w:rPr>
              <w:t xml:space="preserve"> </w:t>
            </w:r>
          </w:p>
        </w:tc>
        <w:tc>
          <w:tcPr>
            <w:tcW w:w="166" w:type="pct"/>
            <w:tcBorders>
              <w:left w:val="single" w:sz="12" w:space="0" w:color="auto"/>
            </w:tcBorders>
          </w:tcPr>
          <w:p w14:paraId="62013D0F" w14:textId="77777777" w:rsidR="006301E3" w:rsidRPr="003E33DD" w:rsidRDefault="006301E3" w:rsidP="006074F9">
            <w:pPr>
              <w:jc w:val="center"/>
              <w:rPr>
                <w:sz w:val="16"/>
                <w:szCs w:val="16"/>
              </w:rPr>
            </w:pPr>
          </w:p>
        </w:tc>
        <w:tc>
          <w:tcPr>
            <w:tcW w:w="167" w:type="pct"/>
          </w:tcPr>
          <w:p w14:paraId="649054B8" w14:textId="77777777" w:rsidR="006301E3" w:rsidRPr="003E33DD" w:rsidRDefault="006301E3" w:rsidP="006074F9">
            <w:pPr>
              <w:jc w:val="center"/>
              <w:rPr>
                <w:sz w:val="16"/>
                <w:szCs w:val="16"/>
              </w:rPr>
            </w:pPr>
          </w:p>
        </w:tc>
        <w:tc>
          <w:tcPr>
            <w:tcW w:w="168" w:type="pct"/>
          </w:tcPr>
          <w:p w14:paraId="100F0E35" w14:textId="77777777" w:rsidR="006301E3" w:rsidRPr="003E33DD" w:rsidRDefault="006301E3" w:rsidP="006074F9">
            <w:pPr>
              <w:jc w:val="center"/>
              <w:rPr>
                <w:sz w:val="16"/>
                <w:szCs w:val="16"/>
              </w:rPr>
            </w:pPr>
          </w:p>
        </w:tc>
        <w:tc>
          <w:tcPr>
            <w:tcW w:w="167" w:type="pct"/>
          </w:tcPr>
          <w:p w14:paraId="2CA0C84B" w14:textId="77777777" w:rsidR="006301E3" w:rsidRPr="003E33DD" w:rsidRDefault="006301E3" w:rsidP="006074F9">
            <w:pPr>
              <w:jc w:val="center"/>
              <w:rPr>
                <w:sz w:val="16"/>
                <w:szCs w:val="16"/>
              </w:rPr>
            </w:pPr>
          </w:p>
        </w:tc>
        <w:tc>
          <w:tcPr>
            <w:tcW w:w="166" w:type="pct"/>
          </w:tcPr>
          <w:p w14:paraId="2F30B233" w14:textId="77777777" w:rsidR="006301E3" w:rsidRPr="003E33DD" w:rsidRDefault="006301E3" w:rsidP="006074F9">
            <w:pPr>
              <w:jc w:val="center"/>
              <w:rPr>
                <w:sz w:val="16"/>
                <w:szCs w:val="16"/>
              </w:rPr>
            </w:pPr>
          </w:p>
        </w:tc>
        <w:tc>
          <w:tcPr>
            <w:tcW w:w="166" w:type="pct"/>
          </w:tcPr>
          <w:p w14:paraId="7A3116E8" w14:textId="77777777" w:rsidR="006301E3" w:rsidRPr="003E33DD" w:rsidRDefault="006301E3" w:rsidP="006074F9">
            <w:pPr>
              <w:jc w:val="center"/>
              <w:rPr>
                <w:sz w:val="16"/>
                <w:szCs w:val="16"/>
              </w:rPr>
            </w:pPr>
          </w:p>
        </w:tc>
        <w:tc>
          <w:tcPr>
            <w:tcW w:w="166" w:type="pct"/>
          </w:tcPr>
          <w:p w14:paraId="4848ADF4" w14:textId="77777777" w:rsidR="006301E3" w:rsidRPr="003E33DD" w:rsidRDefault="006301E3" w:rsidP="006074F9">
            <w:pPr>
              <w:spacing w:before="40" w:after="20"/>
              <w:jc w:val="center"/>
              <w:rPr>
                <w:sz w:val="16"/>
                <w:szCs w:val="16"/>
              </w:rPr>
            </w:pPr>
            <w:r w:rsidRPr="003E33DD">
              <w:rPr>
                <w:sz w:val="16"/>
                <w:szCs w:val="16"/>
              </w:rPr>
              <w:t>15</w:t>
            </w:r>
          </w:p>
          <w:p w14:paraId="2746443B" w14:textId="77777777" w:rsidR="00327AB8" w:rsidRPr="003E33DD" w:rsidRDefault="00327AB8" w:rsidP="006074F9">
            <w:pPr>
              <w:spacing w:before="40" w:after="20"/>
              <w:jc w:val="center"/>
              <w:rPr>
                <w:sz w:val="16"/>
                <w:szCs w:val="16"/>
              </w:rPr>
            </w:pPr>
          </w:p>
          <w:p w14:paraId="4DB45610" w14:textId="77777777" w:rsidR="006301E3" w:rsidRPr="003E33DD" w:rsidRDefault="00327AB8" w:rsidP="006074F9">
            <w:pPr>
              <w:spacing w:before="40" w:after="20"/>
              <w:jc w:val="center"/>
              <w:rPr>
                <w:sz w:val="16"/>
                <w:szCs w:val="16"/>
              </w:rPr>
            </w:pPr>
            <w:r w:rsidRPr="003E33DD">
              <w:rPr>
                <w:sz w:val="16"/>
                <w:szCs w:val="16"/>
              </w:rPr>
              <w:t>S</w:t>
            </w:r>
          </w:p>
        </w:tc>
        <w:tc>
          <w:tcPr>
            <w:tcW w:w="166" w:type="pct"/>
          </w:tcPr>
          <w:p w14:paraId="1A567A5B" w14:textId="77777777" w:rsidR="00A35AD8" w:rsidRPr="003E33DD" w:rsidRDefault="00A35AD8" w:rsidP="006074F9">
            <w:pPr>
              <w:spacing w:before="120" w:after="20"/>
              <w:rPr>
                <w:sz w:val="16"/>
                <w:szCs w:val="16"/>
              </w:rPr>
            </w:pPr>
          </w:p>
          <w:p w14:paraId="02A0C709" w14:textId="77777777" w:rsidR="006301E3" w:rsidRPr="003E33DD" w:rsidRDefault="006301E3" w:rsidP="006074F9">
            <w:pPr>
              <w:spacing w:before="120" w:after="20"/>
              <w:rPr>
                <w:sz w:val="16"/>
                <w:szCs w:val="16"/>
              </w:rPr>
            </w:pPr>
            <w:r w:rsidRPr="003E33DD">
              <w:rPr>
                <w:sz w:val="16"/>
                <w:szCs w:val="16"/>
              </w:rPr>
              <w:t>10</w:t>
            </w:r>
          </w:p>
        </w:tc>
        <w:tc>
          <w:tcPr>
            <w:tcW w:w="166" w:type="pct"/>
          </w:tcPr>
          <w:p w14:paraId="6D004CCE" w14:textId="77777777" w:rsidR="006301E3" w:rsidRPr="003E33DD" w:rsidRDefault="006301E3" w:rsidP="006074F9">
            <w:pPr>
              <w:jc w:val="center"/>
              <w:rPr>
                <w:sz w:val="16"/>
                <w:szCs w:val="16"/>
              </w:rPr>
            </w:pPr>
          </w:p>
        </w:tc>
        <w:tc>
          <w:tcPr>
            <w:tcW w:w="166" w:type="pct"/>
          </w:tcPr>
          <w:p w14:paraId="3F8F5EF1" w14:textId="77777777" w:rsidR="006301E3" w:rsidRPr="003E33DD" w:rsidRDefault="006301E3" w:rsidP="006074F9">
            <w:pPr>
              <w:jc w:val="center"/>
              <w:rPr>
                <w:sz w:val="16"/>
                <w:szCs w:val="16"/>
              </w:rPr>
            </w:pPr>
          </w:p>
        </w:tc>
        <w:tc>
          <w:tcPr>
            <w:tcW w:w="166" w:type="pct"/>
          </w:tcPr>
          <w:p w14:paraId="7A3A27E0" w14:textId="77777777" w:rsidR="006301E3" w:rsidRPr="003E33DD" w:rsidRDefault="006301E3" w:rsidP="006074F9">
            <w:pPr>
              <w:jc w:val="center"/>
              <w:rPr>
                <w:sz w:val="16"/>
                <w:szCs w:val="16"/>
              </w:rPr>
            </w:pPr>
          </w:p>
        </w:tc>
        <w:tc>
          <w:tcPr>
            <w:tcW w:w="166" w:type="pct"/>
          </w:tcPr>
          <w:p w14:paraId="2418C4E5" w14:textId="77777777" w:rsidR="006301E3" w:rsidRPr="003E33DD" w:rsidRDefault="006301E3" w:rsidP="006074F9">
            <w:pPr>
              <w:jc w:val="center"/>
              <w:rPr>
                <w:sz w:val="16"/>
                <w:szCs w:val="16"/>
              </w:rPr>
            </w:pPr>
          </w:p>
        </w:tc>
        <w:tc>
          <w:tcPr>
            <w:tcW w:w="166" w:type="pct"/>
          </w:tcPr>
          <w:p w14:paraId="65465D3B" w14:textId="77777777" w:rsidR="006301E3" w:rsidRPr="003E33DD" w:rsidRDefault="006301E3" w:rsidP="006074F9">
            <w:pPr>
              <w:jc w:val="center"/>
              <w:rPr>
                <w:sz w:val="16"/>
                <w:szCs w:val="16"/>
              </w:rPr>
            </w:pPr>
          </w:p>
        </w:tc>
        <w:tc>
          <w:tcPr>
            <w:tcW w:w="166" w:type="pct"/>
          </w:tcPr>
          <w:p w14:paraId="57738AAE" w14:textId="77777777" w:rsidR="006301E3" w:rsidRPr="003E33DD" w:rsidRDefault="006301E3" w:rsidP="006074F9">
            <w:pPr>
              <w:jc w:val="center"/>
              <w:rPr>
                <w:sz w:val="16"/>
                <w:szCs w:val="16"/>
              </w:rPr>
            </w:pPr>
          </w:p>
        </w:tc>
        <w:tc>
          <w:tcPr>
            <w:tcW w:w="166" w:type="pct"/>
          </w:tcPr>
          <w:p w14:paraId="069C24C8" w14:textId="77777777" w:rsidR="006301E3" w:rsidRPr="003E33DD" w:rsidRDefault="006301E3" w:rsidP="006074F9">
            <w:pPr>
              <w:jc w:val="center"/>
              <w:rPr>
                <w:sz w:val="16"/>
                <w:szCs w:val="16"/>
              </w:rPr>
            </w:pPr>
          </w:p>
        </w:tc>
        <w:tc>
          <w:tcPr>
            <w:tcW w:w="164" w:type="pct"/>
            <w:tcBorders>
              <w:right w:val="single" w:sz="12" w:space="0" w:color="auto"/>
            </w:tcBorders>
          </w:tcPr>
          <w:p w14:paraId="2F3BD1E4" w14:textId="77777777" w:rsidR="006301E3" w:rsidRPr="003E33DD" w:rsidRDefault="006301E3" w:rsidP="006074F9">
            <w:pPr>
              <w:jc w:val="center"/>
              <w:rPr>
                <w:sz w:val="16"/>
                <w:szCs w:val="16"/>
              </w:rPr>
            </w:pPr>
          </w:p>
        </w:tc>
        <w:tc>
          <w:tcPr>
            <w:tcW w:w="917" w:type="pct"/>
            <w:tcBorders>
              <w:left w:val="single" w:sz="12" w:space="0" w:color="auto"/>
            </w:tcBorders>
            <w:vAlign w:val="center"/>
          </w:tcPr>
          <w:p w14:paraId="24EFEB60" w14:textId="77777777" w:rsidR="00DD2239" w:rsidRPr="003E33DD" w:rsidRDefault="00DD2239" w:rsidP="00F75428">
            <w:pPr>
              <w:rPr>
                <w:i/>
                <w:sz w:val="16"/>
                <w:szCs w:val="16"/>
              </w:rPr>
            </w:pPr>
            <w:r w:rsidRPr="003E33DD">
              <w:rPr>
                <w:i/>
                <w:sz w:val="16"/>
                <w:szCs w:val="16"/>
              </w:rPr>
              <w:t>Katedra manažmentu</w:t>
            </w:r>
          </w:p>
          <w:p w14:paraId="3BBDB803" w14:textId="77777777" w:rsidR="006301E3" w:rsidRPr="00F01D44" w:rsidRDefault="00C16216" w:rsidP="00A63A9A">
            <w:pPr>
              <w:rPr>
                <w:b/>
                <w:sz w:val="16"/>
                <w:szCs w:val="16"/>
              </w:rPr>
            </w:pPr>
            <w:r w:rsidRPr="00F01D44">
              <w:rPr>
                <w:b/>
                <w:sz w:val="16"/>
                <w:szCs w:val="16"/>
              </w:rPr>
              <w:t>d</w:t>
            </w:r>
            <w:r w:rsidR="006301E3" w:rsidRPr="00F01D44">
              <w:rPr>
                <w:b/>
                <w:sz w:val="16"/>
                <w:szCs w:val="16"/>
              </w:rPr>
              <w:t xml:space="preserve">oc. Ing. </w:t>
            </w:r>
            <w:r w:rsidR="00432ED1" w:rsidRPr="00F01D44">
              <w:rPr>
                <w:b/>
                <w:sz w:val="16"/>
                <w:szCs w:val="16"/>
              </w:rPr>
              <w:t>Juraj Tej</w:t>
            </w:r>
            <w:r w:rsidR="00A63A9A" w:rsidRPr="00F01D44">
              <w:rPr>
                <w:b/>
                <w:sz w:val="16"/>
                <w:szCs w:val="16"/>
              </w:rPr>
              <w:t>, CSc</w:t>
            </w:r>
            <w:r w:rsidR="006301E3" w:rsidRPr="00F01D44">
              <w:rPr>
                <w:b/>
                <w:sz w:val="16"/>
                <w:szCs w:val="16"/>
              </w:rPr>
              <w:t>.</w:t>
            </w:r>
          </w:p>
          <w:p w14:paraId="232589A9" w14:textId="21B49841" w:rsidR="00F01D44" w:rsidRPr="003E33DD" w:rsidRDefault="00F01D44" w:rsidP="00A63A9A">
            <w:pPr>
              <w:rPr>
                <w:b/>
                <w:color w:val="FF0000"/>
                <w:sz w:val="16"/>
                <w:szCs w:val="16"/>
              </w:rPr>
            </w:pPr>
            <w:r w:rsidRPr="00F01D44">
              <w:rPr>
                <w:b/>
                <w:sz w:val="16"/>
                <w:szCs w:val="16"/>
              </w:rPr>
              <w:t>doc. Ing. Viktória Ali Taha, PhD.</w:t>
            </w:r>
          </w:p>
        </w:tc>
      </w:tr>
      <w:tr w:rsidR="00DF6513" w:rsidRPr="003E33DD" w14:paraId="3A03F22C" w14:textId="77777777" w:rsidTr="00AF4EA8">
        <w:tc>
          <w:tcPr>
            <w:tcW w:w="493" w:type="pct"/>
            <w:vAlign w:val="center"/>
          </w:tcPr>
          <w:p w14:paraId="22913AE9" w14:textId="2F60494B" w:rsidR="00DF6513" w:rsidRPr="00F04264" w:rsidRDefault="00DF6513" w:rsidP="009F226E">
            <w:pPr>
              <w:rPr>
                <w:sz w:val="16"/>
                <w:szCs w:val="16"/>
              </w:rPr>
            </w:pPr>
            <w:r w:rsidRPr="00F04264">
              <w:rPr>
                <w:sz w:val="16"/>
                <w:szCs w:val="16"/>
              </w:rPr>
              <w:t>7</w:t>
            </w:r>
            <w:r w:rsidR="007B18AF" w:rsidRPr="007B18AF">
              <w:rPr>
                <w:sz w:val="16"/>
                <w:szCs w:val="16"/>
              </w:rPr>
              <w:t>KFUM</w:t>
            </w:r>
            <w:r w:rsidRPr="00F04264">
              <w:rPr>
                <w:sz w:val="16"/>
                <w:szCs w:val="16"/>
              </w:rPr>
              <w:t>/VPM-PHD/</w:t>
            </w:r>
            <w:r w:rsidR="00B95604" w:rsidRPr="00F04264">
              <w:rPr>
                <w:sz w:val="16"/>
                <w:szCs w:val="16"/>
              </w:rPr>
              <w:t>22</w:t>
            </w:r>
          </w:p>
        </w:tc>
        <w:tc>
          <w:tcPr>
            <w:tcW w:w="929" w:type="pct"/>
            <w:tcBorders>
              <w:right w:val="single" w:sz="12" w:space="0" w:color="auto"/>
            </w:tcBorders>
            <w:vAlign w:val="center"/>
          </w:tcPr>
          <w:p w14:paraId="388DBD4F" w14:textId="77777777" w:rsidR="00DF6513" w:rsidRPr="003E33DD" w:rsidRDefault="00DF6513" w:rsidP="009F226E">
            <w:pPr>
              <w:spacing w:before="30" w:after="20"/>
              <w:rPr>
                <w:b/>
                <w:bCs/>
                <w:sz w:val="16"/>
                <w:szCs w:val="16"/>
              </w:rPr>
            </w:pPr>
            <w:r w:rsidRPr="003E33DD">
              <w:rPr>
                <w:b/>
                <w:bCs/>
                <w:sz w:val="16"/>
                <w:szCs w:val="16"/>
              </w:rPr>
              <w:t>Vybrané pokročilé metódy vo finančno-ekonomickej analýze</w:t>
            </w:r>
          </w:p>
        </w:tc>
        <w:tc>
          <w:tcPr>
            <w:tcW w:w="166" w:type="pct"/>
            <w:tcBorders>
              <w:left w:val="single" w:sz="12" w:space="0" w:color="auto"/>
            </w:tcBorders>
          </w:tcPr>
          <w:p w14:paraId="30A4502C" w14:textId="77777777" w:rsidR="00DF6513" w:rsidRPr="003E33DD" w:rsidRDefault="00DF6513" w:rsidP="006074F9">
            <w:pPr>
              <w:jc w:val="center"/>
              <w:rPr>
                <w:sz w:val="16"/>
                <w:szCs w:val="16"/>
              </w:rPr>
            </w:pPr>
          </w:p>
        </w:tc>
        <w:tc>
          <w:tcPr>
            <w:tcW w:w="167" w:type="pct"/>
          </w:tcPr>
          <w:p w14:paraId="2AA484F9" w14:textId="77777777" w:rsidR="00DF6513" w:rsidRPr="003E33DD" w:rsidRDefault="00DF6513" w:rsidP="006074F9">
            <w:pPr>
              <w:jc w:val="center"/>
              <w:rPr>
                <w:sz w:val="16"/>
                <w:szCs w:val="16"/>
              </w:rPr>
            </w:pPr>
          </w:p>
        </w:tc>
        <w:tc>
          <w:tcPr>
            <w:tcW w:w="168" w:type="pct"/>
          </w:tcPr>
          <w:p w14:paraId="048E07E5" w14:textId="77777777" w:rsidR="00DF6513" w:rsidRPr="003E33DD" w:rsidRDefault="00DF6513" w:rsidP="006074F9">
            <w:pPr>
              <w:jc w:val="center"/>
              <w:rPr>
                <w:sz w:val="16"/>
                <w:szCs w:val="16"/>
              </w:rPr>
            </w:pPr>
          </w:p>
        </w:tc>
        <w:tc>
          <w:tcPr>
            <w:tcW w:w="167" w:type="pct"/>
          </w:tcPr>
          <w:p w14:paraId="57D1A1F3" w14:textId="77777777" w:rsidR="00DF6513" w:rsidRPr="003E33DD" w:rsidRDefault="00DF6513" w:rsidP="006074F9">
            <w:pPr>
              <w:jc w:val="center"/>
              <w:rPr>
                <w:sz w:val="16"/>
                <w:szCs w:val="16"/>
              </w:rPr>
            </w:pPr>
          </w:p>
        </w:tc>
        <w:tc>
          <w:tcPr>
            <w:tcW w:w="166" w:type="pct"/>
          </w:tcPr>
          <w:p w14:paraId="203EC53D" w14:textId="77777777" w:rsidR="00DF6513" w:rsidRPr="003E33DD" w:rsidRDefault="00DF6513" w:rsidP="006074F9">
            <w:pPr>
              <w:jc w:val="center"/>
              <w:rPr>
                <w:sz w:val="16"/>
                <w:szCs w:val="16"/>
              </w:rPr>
            </w:pPr>
          </w:p>
        </w:tc>
        <w:tc>
          <w:tcPr>
            <w:tcW w:w="166" w:type="pct"/>
          </w:tcPr>
          <w:p w14:paraId="23218676" w14:textId="77777777" w:rsidR="00DF6513" w:rsidRPr="003E33DD" w:rsidRDefault="00DF6513" w:rsidP="006074F9">
            <w:pPr>
              <w:jc w:val="center"/>
              <w:rPr>
                <w:sz w:val="16"/>
                <w:szCs w:val="16"/>
              </w:rPr>
            </w:pPr>
          </w:p>
        </w:tc>
        <w:tc>
          <w:tcPr>
            <w:tcW w:w="166" w:type="pct"/>
          </w:tcPr>
          <w:p w14:paraId="5830136A" w14:textId="77777777" w:rsidR="00DF6513" w:rsidRPr="003E33DD" w:rsidRDefault="00DF6513" w:rsidP="006074F9">
            <w:pPr>
              <w:spacing w:before="40" w:after="20"/>
              <w:jc w:val="center"/>
              <w:rPr>
                <w:sz w:val="16"/>
                <w:szCs w:val="16"/>
              </w:rPr>
            </w:pPr>
            <w:r w:rsidRPr="003E33DD">
              <w:rPr>
                <w:sz w:val="16"/>
                <w:szCs w:val="16"/>
              </w:rPr>
              <w:t>15</w:t>
            </w:r>
          </w:p>
          <w:p w14:paraId="4765AC57" w14:textId="77777777" w:rsidR="00DF6513" w:rsidRPr="003E33DD" w:rsidRDefault="00DF6513" w:rsidP="006074F9">
            <w:pPr>
              <w:spacing w:before="40" w:after="20"/>
              <w:jc w:val="center"/>
              <w:rPr>
                <w:sz w:val="16"/>
                <w:szCs w:val="16"/>
              </w:rPr>
            </w:pPr>
          </w:p>
          <w:p w14:paraId="22914F7D" w14:textId="77777777" w:rsidR="00DF6513" w:rsidRPr="003E33DD" w:rsidRDefault="00DF6513" w:rsidP="006074F9">
            <w:pPr>
              <w:spacing w:before="40" w:after="20"/>
              <w:jc w:val="center"/>
              <w:rPr>
                <w:sz w:val="16"/>
                <w:szCs w:val="16"/>
              </w:rPr>
            </w:pPr>
            <w:r w:rsidRPr="003E33DD">
              <w:rPr>
                <w:sz w:val="16"/>
                <w:szCs w:val="16"/>
              </w:rPr>
              <w:t>S</w:t>
            </w:r>
          </w:p>
        </w:tc>
        <w:tc>
          <w:tcPr>
            <w:tcW w:w="166" w:type="pct"/>
          </w:tcPr>
          <w:p w14:paraId="3BA325A2" w14:textId="77777777" w:rsidR="00DF6513" w:rsidRPr="003E33DD" w:rsidRDefault="00DF6513" w:rsidP="006074F9">
            <w:pPr>
              <w:spacing w:before="120" w:after="20"/>
              <w:rPr>
                <w:sz w:val="16"/>
                <w:szCs w:val="16"/>
              </w:rPr>
            </w:pPr>
          </w:p>
          <w:p w14:paraId="7CE78CAB" w14:textId="77777777" w:rsidR="00DF6513" w:rsidRPr="003E33DD" w:rsidRDefault="00DF6513" w:rsidP="006074F9">
            <w:pPr>
              <w:spacing w:before="120" w:after="20"/>
              <w:rPr>
                <w:sz w:val="16"/>
                <w:szCs w:val="16"/>
              </w:rPr>
            </w:pPr>
            <w:r w:rsidRPr="003E33DD">
              <w:rPr>
                <w:sz w:val="16"/>
                <w:szCs w:val="16"/>
              </w:rPr>
              <w:t>10</w:t>
            </w:r>
          </w:p>
        </w:tc>
        <w:tc>
          <w:tcPr>
            <w:tcW w:w="166" w:type="pct"/>
          </w:tcPr>
          <w:p w14:paraId="5A0C6DA3" w14:textId="77777777" w:rsidR="00DF6513" w:rsidRPr="003E33DD" w:rsidRDefault="00DF6513" w:rsidP="006074F9">
            <w:pPr>
              <w:jc w:val="center"/>
              <w:rPr>
                <w:sz w:val="16"/>
                <w:szCs w:val="16"/>
              </w:rPr>
            </w:pPr>
          </w:p>
        </w:tc>
        <w:tc>
          <w:tcPr>
            <w:tcW w:w="166" w:type="pct"/>
          </w:tcPr>
          <w:p w14:paraId="29D6E740" w14:textId="77777777" w:rsidR="00DF6513" w:rsidRPr="003E33DD" w:rsidRDefault="00DF6513" w:rsidP="006074F9">
            <w:pPr>
              <w:jc w:val="center"/>
              <w:rPr>
                <w:sz w:val="16"/>
                <w:szCs w:val="16"/>
              </w:rPr>
            </w:pPr>
          </w:p>
        </w:tc>
        <w:tc>
          <w:tcPr>
            <w:tcW w:w="166" w:type="pct"/>
          </w:tcPr>
          <w:p w14:paraId="34723E58" w14:textId="77777777" w:rsidR="00DF6513" w:rsidRPr="003E33DD" w:rsidRDefault="00DF6513" w:rsidP="006074F9">
            <w:pPr>
              <w:jc w:val="center"/>
              <w:rPr>
                <w:sz w:val="16"/>
                <w:szCs w:val="16"/>
              </w:rPr>
            </w:pPr>
          </w:p>
        </w:tc>
        <w:tc>
          <w:tcPr>
            <w:tcW w:w="166" w:type="pct"/>
          </w:tcPr>
          <w:p w14:paraId="1DCE835F" w14:textId="77777777" w:rsidR="00DF6513" w:rsidRPr="003E33DD" w:rsidRDefault="00DF6513" w:rsidP="006074F9">
            <w:pPr>
              <w:jc w:val="center"/>
              <w:rPr>
                <w:sz w:val="16"/>
                <w:szCs w:val="16"/>
              </w:rPr>
            </w:pPr>
          </w:p>
        </w:tc>
        <w:tc>
          <w:tcPr>
            <w:tcW w:w="166" w:type="pct"/>
          </w:tcPr>
          <w:p w14:paraId="16929F58" w14:textId="77777777" w:rsidR="00DF6513" w:rsidRPr="003E33DD" w:rsidRDefault="00DF6513" w:rsidP="006074F9">
            <w:pPr>
              <w:jc w:val="center"/>
              <w:rPr>
                <w:sz w:val="16"/>
                <w:szCs w:val="16"/>
              </w:rPr>
            </w:pPr>
          </w:p>
        </w:tc>
        <w:tc>
          <w:tcPr>
            <w:tcW w:w="166" w:type="pct"/>
          </w:tcPr>
          <w:p w14:paraId="11F79F8E" w14:textId="77777777" w:rsidR="00DF6513" w:rsidRPr="003E33DD" w:rsidRDefault="00DF6513" w:rsidP="006074F9">
            <w:pPr>
              <w:jc w:val="center"/>
              <w:rPr>
                <w:sz w:val="16"/>
                <w:szCs w:val="16"/>
              </w:rPr>
            </w:pPr>
          </w:p>
        </w:tc>
        <w:tc>
          <w:tcPr>
            <w:tcW w:w="166" w:type="pct"/>
          </w:tcPr>
          <w:p w14:paraId="63B0C0FB" w14:textId="77777777" w:rsidR="00DF6513" w:rsidRPr="003E33DD" w:rsidRDefault="00DF6513" w:rsidP="006074F9">
            <w:pPr>
              <w:jc w:val="center"/>
              <w:rPr>
                <w:sz w:val="16"/>
                <w:szCs w:val="16"/>
              </w:rPr>
            </w:pPr>
          </w:p>
        </w:tc>
        <w:tc>
          <w:tcPr>
            <w:tcW w:w="164" w:type="pct"/>
            <w:tcBorders>
              <w:right w:val="single" w:sz="12" w:space="0" w:color="auto"/>
            </w:tcBorders>
          </w:tcPr>
          <w:p w14:paraId="0EE85872" w14:textId="77777777" w:rsidR="00DF6513" w:rsidRPr="003E33DD" w:rsidRDefault="00DF6513" w:rsidP="006074F9">
            <w:pPr>
              <w:jc w:val="center"/>
              <w:rPr>
                <w:sz w:val="16"/>
                <w:szCs w:val="16"/>
              </w:rPr>
            </w:pPr>
          </w:p>
        </w:tc>
        <w:tc>
          <w:tcPr>
            <w:tcW w:w="917" w:type="pct"/>
            <w:tcBorders>
              <w:left w:val="single" w:sz="12" w:space="0" w:color="auto"/>
            </w:tcBorders>
            <w:vAlign w:val="center"/>
          </w:tcPr>
          <w:p w14:paraId="48291E20" w14:textId="77777777" w:rsidR="00AD38DF" w:rsidRDefault="00AD38DF" w:rsidP="00DF6513">
            <w:pPr>
              <w:rPr>
                <w:i/>
                <w:sz w:val="16"/>
                <w:szCs w:val="16"/>
              </w:rPr>
            </w:pPr>
            <w:r w:rsidRPr="00AD38DF">
              <w:rPr>
                <w:i/>
                <w:sz w:val="16"/>
                <w:szCs w:val="16"/>
              </w:rPr>
              <w:t xml:space="preserve">Katedra financií, účtovníctva a matematických metód </w:t>
            </w:r>
          </w:p>
          <w:p w14:paraId="44EDA9D2" w14:textId="433E4D52" w:rsidR="00DF6513" w:rsidRPr="003E33DD" w:rsidRDefault="00DF6513" w:rsidP="00DF6513">
            <w:pPr>
              <w:rPr>
                <w:b/>
                <w:sz w:val="16"/>
                <w:szCs w:val="16"/>
              </w:rPr>
            </w:pPr>
            <w:r w:rsidRPr="003E33DD">
              <w:rPr>
                <w:b/>
                <w:sz w:val="16"/>
                <w:szCs w:val="16"/>
              </w:rPr>
              <w:t>doc. Ing. Sylvia Jenčová, PhD.</w:t>
            </w:r>
          </w:p>
          <w:p w14:paraId="6C98B927" w14:textId="77777777" w:rsidR="00432ED1" w:rsidRPr="003E33DD" w:rsidRDefault="00432ED1" w:rsidP="00DF6513">
            <w:pPr>
              <w:rPr>
                <w:i/>
                <w:sz w:val="16"/>
                <w:szCs w:val="16"/>
              </w:rPr>
            </w:pPr>
            <w:r w:rsidRPr="003E33DD">
              <w:rPr>
                <w:b/>
                <w:color w:val="FF0000"/>
                <w:sz w:val="16"/>
                <w:szCs w:val="16"/>
              </w:rPr>
              <w:t>Profilový</w:t>
            </w:r>
          </w:p>
        </w:tc>
      </w:tr>
      <w:tr w:rsidR="004908AB" w:rsidRPr="003E33DD" w14:paraId="2C1FEE3D" w14:textId="77777777" w:rsidTr="00AF4EA8">
        <w:tc>
          <w:tcPr>
            <w:tcW w:w="493" w:type="pct"/>
            <w:vAlign w:val="center"/>
          </w:tcPr>
          <w:p w14:paraId="446E5621" w14:textId="416D5B2A" w:rsidR="004908AB" w:rsidRPr="00F04264" w:rsidRDefault="004908AB" w:rsidP="009F226E">
            <w:pPr>
              <w:rPr>
                <w:sz w:val="16"/>
                <w:szCs w:val="16"/>
              </w:rPr>
            </w:pPr>
            <w:r w:rsidRPr="00F04264">
              <w:rPr>
                <w:sz w:val="16"/>
                <w:szCs w:val="16"/>
              </w:rPr>
              <w:t>7</w:t>
            </w:r>
            <w:r w:rsidR="007B18AF" w:rsidRPr="007B18AF">
              <w:rPr>
                <w:sz w:val="16"/>
                <w:szCs w:val="16"/>
              </w:rPr>
              <w:t>KFUM</w:t>
            </w:r>
            <w:r w:rsidRPr="00F04264">
              <w:rPr>
                <w:sz w:val="16"/>
                <w:szCs w:val="16"/>
              </w:rPr>
              <w:t>/APE1-PHD/</w:t>
            </w:r>
            <w:r w:rsidR="00B95604" w:rsidRPr="00F04264">
              <w:rPr>
                <w:sz w:val="16"/>
                <w:szCs w:val="16"/>
              </w:rPr>
              <w:t>22</w:t>
            </w:r>
          </w:p>
        </w:tc>
        <w:tc>
          <w:tcPr>
            <w:tcW w:w="929" w:type="pct"/>
            <w:tcBorders>
              <w:right w:val="single" w:sz="12" w:space="0" w:color="auto"/>
            </w:tcBorders>
            <w:vAlign w:val="center"/>
          </w:tcPr>
          <w:p w14:paraId="57EB0927" w14:textId="77777777" w:rsidR="004908AB" w:rsidRPr="003E33DD" w:rsidRDefault="00FA16F3" w:rsidP="009F226E">
            <w:pPr>
              <w:spacing w:before="30" w:after="20"/>
              <w:rPr>
                <w:b/>
                <w:bCs/>
                <w:sz w:val="16"/>
                <w:szCs w:val="16"/>
              </w:rPr>
            </w:pPr>
            <w:r w:rsidRPr="003E33DD">
              <w:rPr>
                <w:b/>
                <w:bCs/>
                <w:sz w:val="16"/>
                <w:szCs w:val="16"/>
              </w:rPr>
              <w:t>Aplikovaná e</w:t>
            </w:r>
            <w:r w:rsidR="004908AB" w:rsidRPr="003E33DD">
              <w:rPr>
                <w:b/>
                <w:bCs/>
                <w:sz w:val="16"/>
                <w:szCs w:val="16"/>
              </w:rPr>
              <w:t>konometria I.</w:t>
            </w:r>
          </w:p>
        </w:tc>
        <w:tc>
          <w:tcPr>
            <w:tcW w:w="166" w:type="pct"/>
            <w:tcBorders>
              <w:left w:val="single" w:sz="12" w:space="0" w:color="auto"/>
            </w:tcBorders>
          </w:tcPr>
          <w:p w14:paraId="6ECAFCD9" w14:textId="77777777" w:rsidR="004908AB" w:rsidRPr="003E33DD" w:rsidRDefault="004908AB" w:rsidP="006074F9">
            <w:pPr>
              <w:jc w:val="center"/>
              <w:rPr>
                <w:sz w:val="16"/>
                <w:szCs w:val="16"/>
              </w:rPr>
            </w:pPr>
          </w:p>
        </w:tc>
        <w:tc>
          <w:tcPr>
            <w:tcW w:w="167" w:type="pct"/>
          </w:tcPr>
          <w:p w14:paraId="7C530F4F" w14:textId="77777777" w:rsidR="004908AB" w:rsidRPr="003E33DD" w:rsidRDefault="004908AB" w:rsidP="006074F9">
            <w:pPr>
              <w:jc w:val="center"/>
              <w:rPr>
                <w:sz w:val="16"/>
                <w:szCs w:val="16"/>
              </w:rPr>
            </w:pPr>
          </w:p>
        </w:tc>
        <w:tc>
          <w:tcPr>
            <w:tcW w:w="168" w:type="pct"/>
          </w:tcPr>
          <w:p w14:paraId="197F3AEB" w14:textId="77777777" w:rsidR="004908AB" w:rsidRPr="003E33DD" w:rsidRDefault="004908AB" w:rsidP="006074F9">
            <w:pPr>
              <w:jc w:val="center"/>
              <w:rPr>
                <w:sz w:val="16"/>
                <w:szCs w:val="16"/>
              </w:rPr>
            </w:pPr>
          </w:p>
        </w:tc>
        <w:tc>
          <w:tcPr>
            <w:tcW w:w="167" w:type="pct"/>
          </w:tcPr>
          <w:p w14:paraId="41040E88" w14:textId="77777777" w:rsidR="004908AB" w:rsidRPr="003E33DD" w:rsidRDefault="004908AB" w:rsidP="006074F9">
            <w:pPr>
              <w:jc w:val="center"/>
              <w:rPr>
                <w:sz w:val="16"/>
                <w:szCs w:val="16"/>
              </w:rPr>
            </w:pPr>
          </w:p>
        </w:tc>
        <w:tc>
          <w:tcPr>
            <w:tcW w:w="166" w:type="pct"/>
          </w:tcPr>
          <w:p w14:paraId="53AE43FB" w14:textId="77777777" w:rsidR="004908AB" w:rsidRPr="003E33DD" w:rsidRDefault="004908AB" w:rsidP="006074F9">
            <w:pPr>
              <w:jc w:val="center"/>
              <w:rPr>
                <w:sz w:val="16"/>
                <w:szCs w:val="16"/>
              </w:rPr>
            </w:pPr>
            <w:r w:rsidRPr="003E33DD">
              <w:rPr>
                <w:sz w:val="16"/>
                <w:szCs w:val="16"/>
              </w:rPr>
              <w:t>15</w:t>
            </w:r>
          </w:p>
          <w:p w14:paraId="5F72E673" w14:textId="77777777" w:rsidR="00BD6216" w:rsidRPr="003E33DD" w:rsidRDefault="00BD6216" w:rsidP="006074F9">
            <w:pPr>
              <w:jc w:val="center"/>
              <w:rPr>
                <w:sz w:val="16"/>
                <w:szCs w:val="16"/>
              </w:rPr>
            </w:pPr>
          </w:p>
          <w:p w14:paraId="55FFA3B1" w14:textId="77777777" w:rsidR="00BD6216" w:rsidRPr="003E33DD" w:rsidRDefault="00BD6216" w:rsidP="006074F9">
            <w:pPr>
              <w:jc w:val="center"/>
              <w:rPr>
                <w:sz w:val="16"/>
                <w:szCs w:val="16"/>
              </w:rPr>
            </w:pPr>
          </w:p>
          <w:p w14:paraId="4B3795F1" w14:textId="77777777" w:rsidR="004908AB" w:rsidRPr="003E33DD" w:rsidRDefault="004908AB" w:rsidP="006074F9">
            <w:pPr>
              <w:jc w:val="center"/>
              <w:rPr>
                <w:sz w:val="16"/>
                <w:szCs w:val="16"/>
              </w:rPr>
            </w:pPr>
            <w:r w:rsidRPr="003E33DD">
              <w:rPr>
                <w:sz w:val="16"/>
                <w:szCs w:val="16"/>
              </w:rPr>
              <w:t>S</w:t>
            </w:r>
          </w:p>
        </w:tc>
        <w:tc>
          <w:tcPr>
            <w:tcW w:w="166" w:type="pct"/>
          </w:tcPr>
          <w:p w14:paraId="2E8013D2" w14:textId="77777777" w:rsidR="004908AB" w:rsidRPr="003E33DD" w:rsidRDefault="004908AB" w:rsidP="006074F9">
            <w:pPr>
              <w:jc w:val="center"/>
              <w:rPr>
                <w:sz w:val="16"/>
                <w:szCs w:val="16"/>
              </w:rPr>
            </w:pPr>
          </w:p>
          <w:p w14:paraId="02852DE5" w14:textId="77777777" w:rsidR="00FA16F3" w:rsidRPr="003E33DD" w:rsidRDefault="00FA16F3" w:rsidP="006074F9">
            <w:pPr>
              <w:jc w:val="center"/>
              <w:rPr>
                <w:sz w:val="16"/>
                <w:szCs w:val="16"/>
              </w:rPr>
            </w:pPr>
          </w:p>
          <w:p w14:paraId="4A3E4C0F" w14:textId="77777777" w:rsidR="00FA16F3" w:rsidRPr="003E33DD" w:rsidRDefault="00FA16F3" w:rsidP="006074F9">
            <w:pPr>
              <w:jc w:val="center"/>
              <w:rPr>
                <w:sz w:val="16"/>
                <w:szCs w:val="16"/>
              </w:rPr>
            </w:pPr>
            <w:r w:rsidRPr="003E33DD">
              <w:rPr>
                <w:sz w:val="16"/>
                <w:szCs w:val="16"/>
              </w:rPr>
              <w:t>10</w:t>
            </w:r>
          </w:p>
        </w:tc>
        <w:tc>
          <w:tcPr>
            <w:tcW w:w="166" w:type="pct"/>
          </w:tcPr>
          <w:p w14:paraId="52F8B930" w14:textId="77777777" w:rsidR="004908AB" w:rsidRPr="003E33DD" w:rsidRDefault="004908AB" w:rsidP="006074F9">
            <w:pPr>
              <w:spacing w:before="40" w:after="20"/>
              <w:jc w:val="center"/>
              <w:rPr>
                <w:sz w:val="16"/>
                <w:szCs w:val="16"/>
              </w:rPr>
            </w:pPr>
          </w:p>
        </w:tc>
        <w:tc>
          <w:tcPr>
            <w:tcW w:w="166" w:type="pct"/>
          </w:tcPr>
          <w:p w14:paraId="2AE539D6" w14:textId="77777777" w:rsidR="00BD6216" w:rsidRPr="003E33DD" w:rsidRDefault="00BD6216" w:rsidP="006074F9">
            <w:pPr>
              <w:spacing w:before="120" w:after="20"/>
              <w:rPr>
                <w:sz w:val="16"/>
                <w:szCs w:val="16"/>
              </w:rPr>
            </w:pPr>
          </w:p>
          <w:p w14:paraId="36E88096" w14:textId="77777777" w:rsidR="004908AB" w:rsidRPr="003E33DD" w:rsidRDefault="004908AB" w:rsidP="006074F9">
            <w:pPr>
              <w:spacing w:before="120" w:after="20"/>
              <w:rPr>
                <w:sz w:val="16"/>
                <w:szCs w:val="16"/>
              </w:rPr>
            </w:pPr>
          </w:p>
        </w:tc>
        <w:tc>
          <w:tcPr>
            <w:tcW w:w="166" w:type="pct"/>
          </w:tcPr>
          <w:p w14:paraId="1099DD07" w14:textId="77777777" w:rsidR="004908AB" w:rsidRPr="003E33DD" w:rsidRDefault="004908AB" w:rsidP="006074F9">
            <w:pPr>
              <w:jc w:val="center"/>
              <w:rPr>
                <w:sz w:val="16"/>
                <w:szCs w:val="16"/>
              </w:rPr>
            </w:pPr>
          </w:p>
        </w:tc>
        <w:tc>
          <w:tcPr>
            <w:tcW w:w="166" w:type="pct"/>
          </w:tcPr>
          <w:p w14:paraId="79C1038C" w14:textId="77777777" w:rsidR="004908AB" w:rsidRPr="003E33DD" w:rsidRDefault="004908AB" w:rsidP="006074F9">
            <w:pPr>
              <w:jc w:val="center"/>
              <w:rPr>
                <w:sz w:val="16"/>
                <w:szCs w:val="16"/>
              </w:rPr>
            </w:pPr>
          </w:p>
        </w:tc>
        <w:tc>
          <w:tcPr>
            <w:tcW w:w="166" w:type="pct"/>
          </w:tcPr>
          <w:p w14:paraId="7CB1FFED" w14:textId="77777777" w:rsidR="004908AB" w:rsidRPr="003E33DD" w:rsidRDefault="004908AB" w:rsidP="006074F9">
            <w:pPr>
              <w:jc w:val="center"/>
              <w:rPr>
                <w:sz w:val="16"/>
                <w:szCs w:val="16"/>
              </w:rPr>
            </w:pPr>
          </w:p>
        </w:tc>
        <w:tc>
          <w:tcPr>
            <w:tcW w:w="166" w:type="pct"/>
          </w:tcPr>
          <w:p w14:paraId="53B420DB" w14:textId="77777777" w:rsidR="004908AB" w:rsidRPr="003E33DD" w:rsidRDefault="004908AB" w:rsidP="006074F9">
            <w:pPr>
              <w:jc w:val="center"/>
              <w:rPr>
                <w:sz w:val="16"/>
                <w:szCs w:val="16"/>
              </w:rPr>
            </w:pPr>
          </w:p>
        </w:tc>
        <w:tc>
          <w:tcPr>
            <w:tcW w:w="166" w:type="pct"/>
          </w:tcPr>
          <w:p w14:paraId="405D51D7" w14:textId="77777777" w:rsidR="004908AB" w:rsidRPr="003E33DD" w:rsidRDefault="004908AB" w:rsidP="006074F9">
            <w:pPr>
              <w:jc w:val="center"/>
              <w:rPr>
                <w:sz w:val="16"/>
                <w:szCs w:val="16"/>
              </w:rPr>
            </w:pPr>
          </w:p>
        </w:tc>
        <w:tc>
          <w:tcPr>
            <w:tcW w:w="166" w:type="pct"/>
          </w:tcPr>
          <w:p w14:paraId="57198E9A" w14:textId="77777777" w:rsidR="004908AB" w:rsidRPr="003E33DD" w:rsidRDefault="004908AB" w:rsidP="006074F9">
            <w:pPr>
              <w:jc w:val="center"/>
              <w:rPr>
                <w:sz w:val="16"/>
                <w:szCs w:val="16"/>
              </w:rPr>
            </w:pPr>
          </w:p>
        </w:tc>
        <w:tc>
          <w:tcPr>
            <w:tcW w:w="166" w:type="pct"/>
          </w:tcPr>
          <w:p w14:paraId="0A80A08F" w14:textId="77777777" w:rsidR="004908AB" w:rsidRPr="003E33DD" w:rsidRDefault="004908AB" w:rsidP="006074F9">
            <w:pPr>
              <w:jc w:val="center"/>
              <w:rPr>
                <w:sz w:val="16"/>
                <w:szCs w:val="16"/>
              </w:rPr>
            </w:pPr>
          </w:p>
        </w:tc>
        <w:tc>
          <w:tcPr>
            <w:tcW w:w="164" w:type="pct"/>
            <w:tcBorders>
              <w:right w:val="single" w:sz="12" w:space="0" w:color="auto"/>
            </w:tcBorders>
          </w:tcPr>
          <w:p w14:paraId="039C5609" w14:textId="77777777" w:rsidR="004908AB" w:rsidRPr="003E33DD" w:rsidRDefault="004908AB" w:rsidP="006074F9">
            <w:pPr>
              <w:jc w:val="center"/>
              <w:rPr>
                <w:sz w:val="16"/>
                <w:szCs w:val="16"/>
              </w:rPr>
            </w:pPr>
          </w:p>
        </w:tc>
        <w:tc>
          <w:tcPr>
            <w:tcW w:w="917" w:type="pct"/>
            <w:tcBorders>
              <w:left w:val="single" w:sz="12" w:space="0" w:color="auto"/>
            </w:tcBorders>
            <w:vAlign w:val="center"/>
          </w:tcPr>
          <w:p w14:paraId="09B63095" w14:textId="77777777" w:rsidR="00AD38DF" w:rsidRDefault="00AD38DF" w:rsidP="00F75428">
            <w:pPr>
              <w:rPr>
                <w:i/>
                <w:sz w:val="16"/>
                <w:szCs w:val="16"/>
              </w:rPr>
            </w:pPr>
            <w:r w:rsidRPr="00AD38DF">
              <w:rPr>
                <w:i/>
                <w:sz w:val="16"/>
                <w:szCs w:val="16"/>
              </w:rPr>
              <w:t xml:space="preserve">Katedra financií, účtovníctva a matematických metód </w:t>
            </w:r>
          </w:p>
          <w:p w14:paraId="6EC82463" w14:textId="553E2831" w:rsidR="00BD6216" w:rsidRPr="003E33DD" w:rsidRDefault="00047D2B" w:rsidP="00F75428">
            <w:pPr>
              <w:rPr>
                <w:rStyle w:val="Siln"/>
                <w:bCs/>
                <w:sz w:val="16"/>
                <w:szCs w:val="16"/>
              </w:rPr>
            </w:pPr>
            <w:r w:rsidRPr="003E33DD">
              <w:rPr>
                <w:rStyle w:val="Siln"/>
                <w:bCs/>
                <w:sz w:val="16"/>
                <w:szCs w:val="16"/>
              </w:rPr>
              <w:t>prof</w:t>
            </w:r>
            <w:r w:rsidR="00BD6216" w:rsidRPr="003E33DD">
              <w:rPr>
                <w:rStyle w:val="Siln"/>
                <w:bCs/>
                <w:sz w:val="16"/>
                <w:szCs w:val="16"/>
              </w:rPr>
              <w:t>. Ing. Štefan Lyócsa, PhD.</w:t>
            </w:r>
          </w:p>
          <w:p w14:paraId="0F28D27E" w14:textId="77777777" w:rsidR="00432ED1" w:rsidRPr="003E33DD" w:rsidRDefault="00432ED1" w:rsidP="00F75428">
            <w:pPr>
              <w:rPr>
                <w:i/>
                <w:sz w:val="16"/>
                <w:szCs w:val="16"/>
              </w:rPr>
            </w:pPr>
            <w:r w:rsidRPr="003E33DD">
              <w:rPr>
                <w:b/>
                <w:color w:val="FF0000"/>
                <w:sz w:val="16"/>
                <w:szCs w:val="16"/>
              </w:rPr>
              <w:t>Profilový</w:t>
            </w:r>
          </w:p>
        </w:tc>
      </w:tr>
      <w:tr w:rsidR="004908AB" w:rsidRPr="003E33DD" w14:paraId="3761AAA4" w14:textId="77777777" w:rsidTr="00AF4EA8">
        <w:tc>
          <w:tcPr>
            <w:tcW w:w="493" w:type="pct"/>
            <w:vAlign w:val="center"/>
          </w:tcPr>
          <w:p w14:paraId="6003520E" w14:textId="6BE11766" w:rsidR="004908AB" w:rsidRPr="00F04264" w:rsidRDefault="004908AB" w:rsidP="009F226E">
            <w:pPr>
              <w:rPr>
                <w:sz w:val="16"/>
                <w:szCs w:val="16"/>
              </w:rPr>
            </w:pPr>
            <w:r w:rsidRPr="00F04264">
              <w:rPr>
                <w:sz w:val="16"/>
                <w:szCs w:val="16"/>
              </w:rPr>
              <w:t>7</w:t>
            </w:r>
            <w:r w:rsidR="007B18AF" w:rsidRPr="007B18AF">
              <w:rPr>
                <w:sz w:val="16"/>
                <w:szCs w:val="16"/>
              </w:rPr>
              <w:t>KFUM</w:t>
            </w:r>
            <w:r w:rsidRPr="00F04264">
              <w:rPr>
                <w:sz w:val="16"/>
                <w:szCs w:val="16"/>
              </w:rPr>
              <w:t>/APE2-PHD/</w:t>
            </w:r>
            <w:r w:rsidR="00B95604" w:rsidRPr="00F04264">
              <w:rPr>
                <w:sz w:val="16"/>
                <w:szCs w:val="16"/>
              </w:rPr>
              <w:t>22</w:t>
            </w:r>
          </w:p>
        </w:tc>
        <w:tc>
          <w:tcPr>
            <w:tcW w:w="929" w:type="pct"/>
            <w:tcBorders>
              <w:right w:val="single" w:sz="12" w:space="0" w:color="auto"/>
            </w:tcBorders>
            <w:vAlign w:val="center"/>
          </w:tcPr>
          <w:p w14:paraId="7A6FD041" w14:textId="77777777" w:rsidR="004908AB" w:rsidRPr="003E33DD" w:rsidRDefault="00FA16F3" w:rsidP="009F226E">
            <w:pPr>
              <w:spacing w:before="30" w:after="20"/>
              <w:rPr>
                <w:b/>
                <w:bCs/>
                <w:sz w:val="16"/>
                <w:szCs w:val="16"/>
              </w:rPr>
            </w:pPr>
            <w:r w:rsidRPr="003E33DD">
              <w:rPr>
                <w:b/>
                <w:bCs/>
                <w:sz w:val="16"/>
                <w:szCs w:val="16"/>
              </w:rPr>
              <w:t>Aplikovaná e</w:t>
            </w:r>
            <w:r w:rsidR="004908AB" w:rsidRPr="003E33DD">
              <w:rPr>
                <w:b/>
                <w:bCs/>
                <w:sz w:val="16"/>
                <w:szCs w:val="16"/>
              </w:rPr>
              <w:t>konometria II.</w:t>
            </w:r>
          </w:p>
        </w:tc>
        <w:tc>
          <w:tcPr>
            <w:tcW w:w="166" w:type="pct"/>
            <w:tcBorders>
              <w:left w:val="single" w:sz="12" w:space="0" w:color="auto"/>
            </w:tcBorders>
          </w:tcPr>
          <w:p w14:paraId="2E954068" w14:textId="77777777" w:rsidR="004908AB" w:rsidRPr="003E33DD" w:rsidRDefault="004908AB" w:rsidP="006074F9">
            <w:pPr>
              <w:jc w:val="center"/>
              <w:rPr>
                <w:sz w:val="16"/>
                <w:szCs w:val="16"/>
              </w:rPr>
            </w:pPr>
          </w:p>
        </w:tc>
        <w:tc>
          <w:tcPr>
            <w:tcW w:w="167" w:type="pct"/>
          </w:tcPr>
          <w:p w14:paraId="2ED493C0" w14:textId="77777777" w:rsidR="004908AB" w:rsidRPr="003E33DD" w:rsidRDefault="004908AB" w:rsidP="006074F9">
            <w:pPr>
              <w:jc w:val="center"/>
              <w:rPr>
                <w:sz w:val="16"/>
                <w:szCs w:val="16"/>
              </w:rPr>
            </w:pPr>
          </w:p>
        </w:tc>
        <w:tc>
          <w:tcPr>
            <w:tcW w:w="168" w:type="pct"/>
          </w:tcPr>
          <w:p w14:paraId="2C34E88B" w14:textId="77777777" w:rsidR="004908AB" w:rsidRPr="003E33DD" w:rsidRDefault="004908AB" w:rsidP="006074F9">
            <w:pPr>
              <w:jc w:val="center"/>
              <w:rPr>
                <w:sz w:val="16"/>
                <w:szCs w:val="16"/>
              </w:rPr>
            </w:pPr>
          </w:p>
        </w:tc>
        <w:tc>
          <w:tcPr>
            <w:tcW w:w="167" w:type="pct"/>
          </w:tcPr>
          <w:p w14:paraId="04C9F464" w14:textId="77777777" w:rsidR="004908AB" w:rsidRPr="003E33DD" w:rsidRDefault="004908AB" w:rsidP="006074F9">
            <w:pPr>
              <w:jc w:val="center"/>
              <w:rPr>
                <w:sz w:val="16"/>
                <w:szCs w:val="16"/>
              </w:rPr>
            </w:pPr>
          </w:p>
        </w:tc>
        <w:tc>
          <w:tcPr>
            <w:tcW w:w="166" w:type="pct"/>
          </w:tcPr>
          <w:p w14:paraId="52B15647" w14:textId="77777777" w:rsidR="004908AB" w:rsidRPr="003E33DD" w:rsidRDefault="004908AB" w:rsidP="006074F9">
            <w:pPr>
              <w:jc w:val="center"/>
              <w:rPr>
                <w:sz w:val="16"/>
                <w:szCs w:val="16"/>
              </w:rPr>
            </w:pPr>
          </w:p>
        </w:tc>
        <w:tc>
          <w:tcPr>
            <w:tcW w:w="166" w:type="pct"/>
          </w:tcPr>
          <w:p w14:paraId="7847B33D" w14:textId="77777777" w:rsidR="004908AB" w:rsidRPr="003E33DD" w:rsidRDefault="004908AB" w:rsidP="006074F9">
            <w:pPr>
              <w:jc w:val="center"/>
              <w:rPr>
                <w:sz w:val="16"/>
                <w:szCs w:val="16"/>
              </w:rPr>
            </w:pPr>
          </w:p>
        </w:tc>
        <w:tc>
          <w:tcPr>
            <w:tcW w:w="166" w:type="pct"/>
          </w:tcPr>
          <w:p w14:paraId="71B41601" w14:textId="77777777" w:rsidR="00B66109" w:rsidRPr="003E33DD" w:rsidRDefault="00B66109" w:rsidP="00B66109">
            <w:pPr>
              <w:jc w:val="center"/>
              <w:rPr>
                <w:sz w:val="16"/>
                <w:szCs w:val="16"/>
              </w:rPr>
            </w:pPr>
            <w:r w:rsidRPr="003E33DD">
              <w:rPr>
                <w:sz w:val="16"/>
                <w:szCs w:val="16"/>
              </w:rPr>
              <w:t>15</w:t>
            </w:r>
          </w:p>
          <w:p w14:paraId="24BD2577" w14:textId="77777777" w:rsidR="00B66109" w:rsidRPr="003E33DD" w:rsidRDefault="00B66109" w:rsidP="00B66109">
            <w:pPr>
              <w:jc w:val="center"/>
              <w:rPr>
                <w:sz w:val="16"/>
                <w:szCs w:val="16"/>
              </w:rPr>
            </w:pPr>
          </w:p>
          <w:p w14:paraId="07531EE0" w14:textId="77777777" w:rsidR="00B66109" w:rsidRPr="003E33DD" w:rsidRDefault="00B66109" w:rsidP="00B66109">
            <w:pPr>
              <w:jc w:val="center"/>
              <w:rPr>
                <w:sz w:val="16"/>
                <w:szCs w:val="16"/>
              </w:rPr>
            </w:pPr>
          </w:p>
          <w:p w14:paraId="1AD42648" w14:textId="77777777" w:rsidR="004908AB" w:rsidRPr="003E33DD" w:rsidRDefault="00B66109" w:rsidP="00B66109">
            <w:pPr>
              <w:spacing w:before="40" w:after="20"/>
              <w:jc w:val="center"/>
              <w:rPr>
                <w:sz w:val="16"/>
                <w:szCs w:val="16"/>
              </w:rPr>
            </w:pPr>
            <w:r w:rsidRPr="003E33DD">
              <w:rPr>
                <w:sz w:val="16"/>
                <w:szCs w:val="16"/>
              </w:rPr>
              <w:t>S</w:t>
            </w:r>
          </w:p>
        </w:tc>
        <w:tc>
          <w:tcPr>
            <w:tcW w:w="166" w:type="pct"/>
          </w:tcPr>
          <w:p w14:paraId="57CD66C1" w14:textId="77777777" w:rsidR="00BD6216" w:rsidRPr="003E33DD" w:rsidRDefault="00BD6216" w:rsidP="006074F9">
            <w:pPr>
              <w:spacing w:before="120" w:after="20"/>
              <w:rPr>
                <w:sz w:val="16"/>
                <w:szCs w:val="16"/>
              </w:rPr>
            </w:pPr>
          </w:p>
          <w:p w14:paraId="7DEBE8B4" w14:textId="77777777" w:rsidR="004908AB" w:rsidRPr="003E33DD" w:rsidRDefault="004908AB" w:rsidP="006074F9">
            <w:pPr>
              <w:spacing w:before="120" w:after="20"/>
              <w:rPr>
                <w:sz w:val="16"/>
                <w:szCs w:val="16"/>
              </w:rPr>
            </w:pPr>
            <w:r w:rsidRPr="003E33DD">
              <w:rPr>
                <w:sz w:val="16"/>
                <w:szCs w:val="16"/>
              </w:rPr>
              <w:t>10</w:t>
            </w:r>
          </w:p>
        </w:tc>
        <w:tc>
          <w:tcPr>
            <w:tcW w:w="166" w:type="pct"/>
          </w:tcPr>
          <w:p w14:paraId="5E4B457D" w14:textId="77777777" w:rsidR="004908AB" w:rsidRPr="003E33DD" w:rsidRDefault="004908AB" w:rsidP="006074F9">
            <w:pPr>
              <w:jc w:val="center"/>
              <w:rPr>
                <w:sz w:val="16"/>
                <w:szCs w:val="16"/>
              </w:rPr>
            </w:pPr>
          </w:p>
        </w:tc>
        <w:tc>
          <w:tcPr>
            <w:tcW w:w="166" w:type="pct"/>
          </w:tcPr>
          <w:p w14:paraId="08B5AF3F" w14:textId="77777777" w:rsidR="004908AB" w:rsidRPr="003E33DD" w:rsidRDefault="004908AB" w:rsidP="006074F9">
            <w:pPr>
              <w:jc w:val="center"/>
              <w:rPr>
                <w:sz w:val="16"/>
                <w:szCs w:val="16"/>
              </w:rPr>
            </w:pPr>
          </w:p>
        </w:tc>
        <w:tc>
          <w:tcPr>
            <w:tcW w:w="166" w:type="pct"/>
          </w:tcPr>
          <w:p w14:paraId="3D10A767" w14:textId="77777777" w:rsidR="004908AB" w:rsidRPr="003E33DD" w:rsidRDefault="004908AB" w:rsidP="006074F9">
            <w:pPr>
              <w:jc w:val="center"/>
              <w:rPr>
                <w:sz w:val="16"/>
                <w:szCs w:val="16"/>
              </w:rPr>
            </w:pPr>
          </w:p>
        </w:tc>
        <w:tc>
          <w:tcPr>
            <w:tcW w:w="166" w:type="pct"/>
          </w:tcPr>
          <w:p w14:paraId="42F2F801" w14:textId="77777777" w:rsidR="004908AB" w:rsidRPr="003E33DD" w:rsidRDefault="004908AB" w:rsidP="006074F9">
            <w:pPr>
              <w:jc w:val="center"/>
              <w:rPr>
                <w:sz w:val="16"/>
                <w:szCs w:val="16"/>
              </w:rPr>
            </w:pPr>
          </w:p>
        </w:tc>
        <w:tc>
          <w:tcPr>
            <w:tcW w:w="166" w:type="pct"/>
          </w:tcPr>
          <w:p w14:paraId="7E21132E" w14:textId="77777777" w:rsidR="004908AB" w:rsidRPr="003E33DD" w:rsidRDefault="004908AB" w:rsidP="006074F9">
            <w:pPr>
              <w:jc w:val="center"/>
              <w:rPr>
                <w:sz w:val="16"/>
                <w:szCs w:val="16"/>
              </w:rPr>
            </w:pPr>
          </w:p>
        </w:tc>
        <w:tc>
          <w:tcPr>
            <w:tcW w:w="166" w:type="pct"/>
          </w:tcPr>
          <w:p w14:paraId="55E9BD3A" w14:textId="77777777" w:rsidR="004908AB" w:rsidRPr="003E33DD" w:rsidRDefault="004908AB" w:rsidP="006074F9">
            <w:pPr>
              <w:jc w:val="center"/>
              <w:rPr>
                <w:sz w:val="16"/>
                <w:szCs w:val="16"/>
              </w:rPr>
            </w:pPr>
          </w:p>
        </w:tc>
        <w:tc>
          <w:tcPr>
            <w:tcW w:w="166" w:type="pct"/>
          </w:tcPr>
          <w:p w14:paraId="030D3B1B" w14:textId="77777777" w:rsidR="004908AB" w:rsidRPr="003E33DD" w:rsidRDefault="004908AB" w:rsidP="006074F9">
            <w:pPr>
              <w:jc w:val="center"/>
              <w:rPr>
                <w:sz w:val="16"/>
                <w:szCs w:val="16"/>
              </w:rPr>
            </w:pPr>
          </w:p>
        </w:tc>
        <w:tc>
          <w:tcPr>
            <w:tcW w:w="164" w:type="pct"/>
            <w:tcBorders>
              <w:right w:val="single" w:sz="12" w:space="0" w:color="auto"/>
            </w:tcBorders>
          </w:tcPr>
          <w:p w14:paraId="2DA136E7" w14:textId="77777777" w:rsidR="004908AB" w:rsidRPr="003E33DD" w:rsidRDefault="004908AB" w:rsidP="006074F9">
            <w:pPr>
              <w:jc w:val="center"/>
              <w:rPr>
                <w:sz w:val="16"/>
                <w:szCs w:val="16"/>
              </w:rPr>
            </w:pPr>
          </w:p>
        </w:tc>
        <w:tc>
          <w:tcPr>
            <w:tcW w:w="917" w:type="pct"/>
            <w:tcBorders>
              <w:left w:val="single" w:sz="12" w:space="0" w:color="auto"/>
            </w:tcBorders>
            <w:vAlign w:val="center"/>
          </w:tcPr>
          <w:p w14:paraId="056CD946" w14:textId="77777777" w:rsidR="00AD38DF" w:rsidRDefault="00AD38DF" w:rsidP="00BD6216">
            <w:pPr>
              <w:rPr>
                <w:rStyle w:val="Siln"/>
                <w:b w:val="0"/>
                <w:i/>
                <w:sz w:val="16"/>
                <w:szCs w:val="16"/>
              </w:rPr>
            </w:pPr>
            <w:r w:rsidRPr="00AD38DF">
              <w:rPr>
                <w:i/>
                <w:sz w:val="16"/>
                <w:szCs w:val="16"/>
              </w:rPr>
              <w:t>Katedra financií, účtovníctva a matematických metód</w:t>
            </w:r>
            <w:r w:rsidRPr="00AD38DF">
              <w:rPr>
                <w:rStyle w:val="Siln"/>
                <w:b w:val="0"/>
                <w:i/>
                <w:sz w:val="16"/>
                <w:szCs w:val="16"/>
              </w:rPr>
              <w:t xml:space="preserve"> </w:t>
            </w:r>
          </w:p>
          <w:p w14:paraId="27A6719F" w14:textId="02A16A04" w:rsidR="004908AB" w:rsidRPr="003E33DD" w:rsidRDefault="00047D2B" w:rsidP="00BD6216">
            <w:pPr>
              <w:rPr>
                <w:i/>
                <w:sz w:val="16"/>
                <w:szCs w:val="16"/>
              </w:rPr>
            </w:pPr>
            <w:r w:rsidRPr="003E33DD">
              <w:rPr>
                <w:rStyle w:val="Siln"/>
                <w:bCs/>
                <w:sz w:val="16"/>
                <w:szCs w:val="16"/>
              </w:rPr>
              <w:t>prof</w:t>
            </w:r>
            <w:r w:rsidR="00BD6216" w:rsidRPr="003E33DD">
              <w:rPr>
                <w:rStyle w:val="Siln"/>
                <w:bCs/>
                <w:sz w:val="16"/>
                <w:szCs w:val="16"/>
              </w:rPr>
              <w:t>. Ing. Štefan Ly</w:t>
            </w:r>
            <w:r w:rsidR="002F6DCF">
              <w:rPr>
                <w:rStyle w:val="Siln"/>
                <w:bCs/>
                <w:sz w:val="16"/>
                <w:szCs w:val="16"/>
              </w:rPr>
              <w:t>o</w:t>
            </w:r>
            <w:r w:rsidR="00BD6216" w:rsidRPr="003E33DD">
              <w:rPr>
                <w:rStyle w:val="Siln"/>
                <w:bCs/>
                <w:sz w:val="16"/>
                <w:szCs w:val="16"/>
              </w:rPr>
              <w:t>csa, PhD.</w:t>
            </w:r>
          </w:p>
        </w:tc>
      </w:tr>
      <w:tr w:rsidR="00480AA8" w:rsidRPr="003E33DD" w14:paraId="342CE92C" w14:textId="77777777" w:rsidTr="00AF4EA8">
        <w:tc>
          <w:tcPr>
            <w:tcW w:w="493" w:type="pct"/>
            <w:tcBorders>
              <w:bottom w:val="single" w:sz="12" w:space="0" w:color="auto"/>
            </w:tcBorders>
            <w:vAlign w:val="center"/>
          </w:tcPr>
          <w:p w14:paraId="38DC332A" w14:textId="77777777" w:rsidR="00480AA8" w:rsidRPr="00F04264" w:rsidRDefault="006458EA" w:rsidP="009F226E">
            <w:pPr>
              <w:rPr>
                <w:sz w:val="16"/>
                <w:szCs w:val="16"/>
              </w:rPr>
            </w:pPr>
            <w:r w:rsidRPr="00F04264">
              <w:rPr>
                <w:sz w:val="16"/>
                <w:szCs w:val="16"/>
              </w:rPr>
              <w:t>7KEE/ZAHS-PHD/22</w:t>
            </w:r>
          </w:p>
        </w:tc>
        <w:tc>
          <w:tcPr>
            <w:tcW w:w="929" w:type="pct"/>
            <w:tcBorders>
              <w:bottom w:val="single" w:sz="12" w:space="0" w:color="auto"/>
              <w:right w:val="single" w:sz="12" w:space="0" w:color="auto"/>
            </w:tcBorders>
            <w:vAlign w:val="center"/>
          </w:tcPr>
          <w:p w14:paraId="72A3A713" w14:textId="77777777" w:rsidR="00480AA8" w:rsidRPr="00F04264" w:rsidRDefault="00480AA8" w:rsidP="009F226E">
            <w:pPr>
              <w:spacing w:before="30" w:after="20"/>
              <w:rPr>
                <w:b/>
                <w:bCs/>
                <w:sz w:val="16"/>
                <w:szCs w:val="16"/>
              </w:rPr>
            </w:pPr>
            <w:r w:rsidRPr="00F04264">
              <w:rPr>
                <w:b/>
                <w:bCs/>
                <w:sz w:val="16"/>
                <w:szCs w:val="16"/>
              </w:rPr>
              <w:t>Zahraničná stáž</w:t>
            </w:r>
          </w:p>
        </w:tc>
        <w:tc>
          <w:tcPr>
            <w:tcW w:w="166" w:type="pct"/>
            <w:tcBorders>
              <w:left w:val="single" w:sz="12" w:space="0" w:color="auto"/>
              <w:bottom w:val="single" w:sz="12" w:space="0" w:color="auto"/>
            </w:tcBorders>
          </w:tcPr>
          <w:p w14:paraId="0B4D756C" w14:textId="77777777" w:rsidR="00480AA8" w:rsidRPr="00F04264" w:rsidRDefault="00480AA8" w:rsidP="006074F9">
            <w:pPr>
              <w:jc w:val="center"/>
              <w:rPr>
                <w:sz w:val="16"/>
                <w:szCs w:val="16"/>
              </w:rPr>
            </w:pPr>
          </w:p>
        </w:tc>
        <w:tc>
          <w:tcPr>
            <w:tcW w:w="167" w:type="pct"/>
            <w:tcBorders>
              <w:bottom w:val="single" w:sz="12" w:space="0" w:color="auto"/>
            </w:tcBorders>
          </w:tcPr>
          <w:p w14:paraId="359E6AE7" w14:textId="77777777" w:rsidR="00480AA8" w:rsidRPr="00F04264" w:rsidRDefault="00480AA8" w:rsidP="006074F9">
            <w:pPr>
              <w:jc w:val="center"/>
              <w:rPr>
                <w:sz w:val="16"/>
                <w:szCs w:val="16"/>
              </w:rPr>
            </w:pPr>
          </w:p>
        </w:tc>
        <w:tc>
          <w:tcPr>
            <w:tcW w:w="168" w:type="pct"/>
            <w:tcBorders>
              <w:bottom w:val="single" w:sz="12" w:space="0" w:color="auto"/>
            </w:tcBorders>
          </w:tcPr>
          <w:p w14:paraId="19780260" w14:textId="77777777" w:rsidR="00480AA8" w:rsidRPr="00F04264" w:rsidRDefault="00480AA8" w:rsidP="006074F9">
            <w:pPr>
              <w:jc w:val="center"/>
              <w:rPr>
                <w:sz w:val="16"/>
                <w:szCs w:val="16"/>
              </w:rPr>
            </w:pPr>
          </w:p>
        </w:tc>
        <w:tc>
          <w:tcPr>
            <w:tcW w:w="167" w:type="pct"/>
            <w:tcBorders>
              <w:bottom w:val="single" w:sz="12" w:space="0" w:color="auto"/>
            </w:tcBorders>
          </w:tcPr>
          <w:p w14:paraId="2BFFEA47" w14:textId="77777777" w:rsidR="00480AA8" w:rsidRPr="00F04264" w:rsidRDefault="00480AA8" w:rsidP="006074F9">
            <w:pPr>
              <w:jc w:val="center"/>
              <w:rPr>
                <w:sz w:val="16"/>
                <w:szCs w:val="16"/>
              </w:rPr>
            </w:pPr>
          </w:p>
        </w:tc>
        <w:tc>
          <w:tcPr>
            <w:tcW w:w="166" w:type="pct"/>
            <w:tcBorders>
              <w:bottom w:val="single" w:sz="12" w:space="0" w:color="auto"/>
            </w:tcBorders>
          </w:tcPr>
          <w:p w14:paraId="13CB71A0" w14:textId="77777777" w:rsidR="00480AA8" w:rsidRPr="00F04264" w:rsidRDefault="00480AA8" w:rsidP="006074F9">
            <w:pPr>
              <w:jc w:val="center"/>
              <w:rPr>
                <w:sz w:val="16"/>
                <w:szCs w:val="16"/>
              </w:rPr>
            </w:pPr>
          </w:p>
        </w:tc>
        <w:tc>
          <w:tcPr>
            <w:tcW w:w="166" w:type="pct"/>
            <w:tcBorders>
              <w:bottom w:val="single" w:sz="12" w:space="0" w:color="auto"/>
            </w:tcBorders>
          </w:tcPr>
          <w:p w14:paraId="7ED2B3B4" w14:textId="77777777" w:rsidR="00480AA8" w:rsidRPr="00F04264" w:rsidRDefault="00480AA8" w:rsidP="006074F9">
            <w:pPr>
              <w:jc w:val="center"/>
              <w:rPr>
                <w:sz w:val="16"/>
                <w:szCs w:val="16"/>
              </w:rPr>
            </w:pPr>
          </w:p>
        </w:tc>
        <w:tc>
          <w:tcPr>
            <w:tcW w:w="166" w:type="pct"/>
            <w:tcBorders>
              <w:bottom w:val="single" w:sz="12" w:space="0" w:color="auto"/>
            </w:tcBorders>
          </w:tcPr>
          <w:p w14:paraId="74450383" w14:textId="77777777" w:rsidR="00480AA8" w:rsidRPr="00F04264" w:rsidRDefault="00480AA8" w:rsidP="006074F9">
            <w:pPr>
              <w:spacing w:before="40" w:after="20"/>
              <w:jc w:val="center"/>
              <w:rPr>
                <w:sz w:val="16"/>
                <w:szCs w:val="16"/>
              </w:rPr>
            </w:pPr>
          </w:p>
        </w:tc>
        <w:tc>
          <w:tcPr>
            <w:tcW w:w="166" w:type="pct"/>
            <w:tcBorders>
              <w:bottom w:val="single" w:sz="12" w:space="0" w:color="auto"/>
            </w:tcBorders>
          </w:tcPr>
          <w:p w14:paraId="16A4B400" w14:textId="77777777" w:rsidR="00480AA8" w:rsidRPr="00F04264" w:rsidRDefault="00480AA8" w:rsidP="006074F9">
            <w:pPr>
              <w:spacing w:before="120" w:after="20"/>
              <w:rPr>
                <w:sz w:val="16"/>
                <w:szCs w:val="16"/>
              </w:rPr>
            </w:pPr>
          </w:p>
        </w:tc>
        <w:tc>
          <w:tcPr>
            <w:tcW w:w="166" w:type="pct"/>
            <w:tcBorders>
              <w:bottom w:val="single" w:sz="12" w:space="0" w:color="auto"/>
            </w:tcBorders>
            <w:vAlign w:val="center"/>
          </w:tcPr>
          <w:p w14:paraId="479A1DC5" w14:textId="77777777" w:rsidR="00480AA8" w:rsidRPr="00F04264" w:rsidRDefault="00ED0D29" w:rsidP="00C96600">
            <w:pPr>
              <w:ind w:left="-112"/>
              <w:jc w:val="center"/>
              <w:rPr>
                <w:sz w:val="16"/>
                <w:szCs w:val="16"/>
              </w:rPr>
            </w:pPr>
            <w:r w:rsidRPr="00F04264">
              <w:rPr>
                <w:sz w:val="16"/>
                <w:szCs w:val="16"/>
              </w:rPr>
              <w:t>ABS</w:t>
            </w:r>
          </w:p>
        </w:tc>
        <w:tc>
          <w:tcPr>
            <w:tcW w:w="166" w:type="pct"/>
            <w:tcBorders>
              <w:bottom w:val="single" w:sz="12" w:space="0" w:color="auto"/>
            </w:tcBorders>
            <w:vAlign w:val="center"/>
          </w:tcPr>
          <w:p w14:paraId="7E74EA20" w14:textId="77777777" w:rsidR="00480AA8" w:rsidRPr="00F04264" w:rsidRDefault="004F0112" w:rsidP="006074F9">
            <w:pPr>
              <w:jc w:val="center"/>
              <w:rPr>
                <w:sz w:val="16"/>
                <w:szCs w:val="16"/>
              </w:rPr>
            </w:pPr>
            <w:r w:rsidRPr="00F04264">
              <w:rPr>
                <w:sz w:val="16"/>
                <w:szCs w:val="16"/>
              </w:rPr>
              <w:t>10</w:t>
            </w:r>
          </w:p>
        </w:tc>
        <w:tc>
          <w:tcPr>
            <w:tcW w:w="166" w:type="pct"/>
            <w:tcBorders>
              <w:bottom w:val="single" w:sz="12" w:space="0" w:color="auto"/>
            </w:tcBorders>
          </w:tcPr>
          <w:p w14:paraId="6646CC7A" w14:textId="77777777" w:rsidR="00480AA8" w:rsidRPr="00F04264" w:rsidRDefault="00480AA8" w:rsidP="006074F9">
            <w:pPr>
              <w:jc w:val="center"/>
              <w:rPr>
                <w:sz w:val="16"/>
                <w:szCs w:val="16"/>
              </w:rPr>
            </w:pPr>
          </w:p>
        </w:tc>
        <w:tc>
          <w:tcPr>
            <w:tcW w:w="166" w:type="pct"/>
            <w:tcBorders>
              <w:bottom w:val="single" w:sz="12" w:space="0" w:color="auto"/>
            </w:tcBorders>
          </w:tcPr>
          <w:p w14:paraId="451F5217" w14:textId="77777777" w:rsidR="00480AA8" w:rsidRPr="00F04264" w:rsidRDefault="00480AA8" w:rsidP="006074F9">
            <w:pPr>
              <w:jc w:val="center"/>
              <w:rPr>
                <w:sz w:val="16"/>
                <w:szCs w:val="16"/>
              </w:rPr>
            </w:pPr>
          </w:p>
        </w:tc>
        <w:tc>
          <w:tcPr>
            <w:tcW w:w="166" w:type="pct"/>
            <w:tcBorders>
              <w:bottom w:val="single" w:sz="12" w:space="0" w:color="auto"/>
            </w:tcBorders>
          </w:tcPr>
          <w:p w14:paraId="5D9D1A2A" w14:textId="77777777" w:rsidR="00480AA8" w:rsidRPr="00F04264" w:rsidRDefault="00480AA8" w:rsidP="006074F9">
            <w:pPr>
              <w:jc w:val="center"/>
              <w:rPr>
                <w:sz w:val="16"/>
                <w:szCs w:val="16"/>
              </w:rPr>
            </w:pPr>
          </w:p>
        </w:tc>
        <w:tc>
          <w:tcPr>
            <w:tcW w:w="166" w:type="pct"/>
            <w:tcBorders>
              <w:bottom w:val="single" w:sz="12" w:space="0" w:color="auto"/>
            </w:tcBorders>
          </w:tcPr>
          <w:p w14:paraId="6F01A6FB" w14:textId="77777777" w:rsidR="00480AA8" w:rsidRPr="00F04264" w:rsidRDefault="00480AA8" w:rsidP="006074F9">
            <w:pPr>
              <w:jc w:val="center"/>
              <w:rPr>
                <w:sz w:val="16"/>
                <w:szCs w:val="16"/>
              </w:rPr>
            </w:pPr>
          </w:p>
        </w:tc>
        <w:tc>
          <w:tcPr>
            <w:tcW w:w="166" w:type="pct"/>
            <w:tcBorders>
              <w:bottom w:val="single" w:sz="12" w:space="0" w:color="auto"/>
            </w:tcBorders>
          </w:tcPr>
          <w:p w14:paraId="2D6FD057" w14:textId="77777777" w:rsidR="00480AA8" w:rsidRPr="003E33DD" w:rsidRDefault="00480AA8" w:rsidP="006074F9">
            <w:pPr>
              <w:jc w:val="center"/>
              <w:rPr>
                <w:sz w:val="16"/>
                <w:szCs w:val="16"/>
              </w:rPr>
            </w:pPr>
          </w:p>
        </w:tc>
        <w:tc>
          <w:tcPr>
            <w:tcW w:w="164" w:type="pct"/>
            <w:tcBorders>
              <w:bottom w:val="single" w:sz="12" w:space="0" w:color="auto"/>
              <w:right w:val="single" w:sz="12" w:space="0" w:color="auto"/>
            </w:tcBorders>
          </w:tcPr>
          <w:p w14:paraId="35985579" w14:textId="77777777" w:rsidR="00480AA8" w:rsidRPr="003E33DD" w:rsidRDefault="00480AA8" w:rsidP="006074F9">
            <w:pPr>
              <w:jc w:val="center"/>
              <w:rPr>
                <w:sz w:val="16"/>
                <w:szCs w:val="16"/>
              </w:rPr>
            </w:pPr>
          </w:p>
        </w:tc>
        <w:tc>
          <w:tcPr>
            <w:tcW w:w="917" w:type="pct"/>
            <w:tcBorders>
              <w:left w:val="single" w:sz="12" w:space="0" w:color="auto"/>
              <w:bottom w:val="single" w:sz="12" w:space="0" w:color="auto"/>
            </w:tcBorders>
            <w:vAlign w:val="center"/>
          </w:tcPr>
          <w:p w14:paraId="3013E1D1" w14:textId="77777777" w:rsidR="00161FD5" w:rsidRPr="003E33DD" w:rsidRDefault="00161FD5" w:rsidP="00161FD5">
            <w:pPr>
              <w:pStyle w:val="Nadpis5"/>
              <w:jc w:val="left"/>
              <w:rPr>
                <w:b w:val="0"/>
                <w:i/>
                <w:sz w:val="16"/>
                <w:szCs w:val="16"/>
              </w:rPr>
            </w:pPr>
            <w:r w:rsidRPr="003E33DD">
              <w:rPr>
                <w:b w:val="0"/>
                <w:i/>
                <w:sz w:val="16"/>
                <w:szCs w:val="16"/>
              </w:rPr>
              <w:t xml:space="preserve">Katedra ekonómie </w:t>
            </w:r>
            <w:r w:rsidR="00511295">
              <w:rPr>
                <w:b w:val="0"/>
                <w:i/>
                <w:sz w:val="16"/>
                <w:szCs w:val="16"/>
              </w:rPr>
              <w:t>a</w:t>
            </w:r>
            <w:r w:rsidRPr="003E33DD">
              <w:rPr>
                <w:b w:val="0"/>
                <w:i/>
                <w:sz w:val="16"/>
                <w:szCs w:val="16"/>
              </w:rPr>
              <w:t xml:space="preserve"> ekonomiky</w:t>
            </w:r>
          </w:p>
          <w:p w14:paraId="05CAE71F" w14:textId="77777777" w:rsidR="00161FD5" w:rsidRPr="003E33DD" w:rsidRDefault="00161FD5" w:rsidP="00161FD5">
            <w:pPr>
              <w:rPr>
                <w:b/>
                <w:sz w:val="16"/>
                <w:szCs w:val="16"/>
              </w:rPr>
            </w:pPr>
            <w:r w:rsidRPr="003E33DD">
              <w:rPr>
                <w:b/>
                <w:sz w:val="16"/>
                <w:szCs w:val="16"/>
              </w:rPr>
              <w:t>doc. Ing. Rastislav Kotulič, PhD.</w:t>
            </w:r>
          </w:p>
          <w:p w14:paraId="54113BB8" w14:textId="77777777" w:rsidR="00AC633E" w:rsidRPr="00755194" w:rsidRDefault="00161FD5" w:rsidP="00161FD5">
            <w:pPr>
              <w:rPr>
                <w:sz w:val="16"/>
                <w:szCs w:val="16"/>
              </w:rPr>
            </w:pPr>
            <w:r w:rsidRPr="003E33DD">
              <w:rPr>
                <w:b/>
                <w:color w:val="FF0000"/>
                <w:sz w:val="16"/>
                <w:szCs w:val="16"/>
              </w:rPr>
              <w:t>Profilový</w:t>
            </w:r>
          </w:p>
        </w:tc>
      </w:tr>
      <w:tr w:rsidR="00F04264" w:rsidRPr="00F04264" w14:paraId="23CE7FFD" w14:textId="77777777" w:rsidTr="00AF4EA8">
        <w:tc>
          <w:tcPr>
            <w:tcW w:w="1422" w:type="pct"/>
            <w:gridSpan w:val="2"/>
            <w:tcBorders>
              <w:top w:val="single" w:sz="12" w:space="0" w:color="auto"/>
              <w:right w:val="single" w:sz="12" w:space="0" w:color="auto"/>
            </w:tcBorders>
          </w:tcPr>
          <w:p w14:paraId="39FA02F8" w14:textId="77777777" w:rsidR="0001323B" w:rsidRPr="00F04264" w:rsidRDefault="0001323B" w:rsidP="006746CB">
            <w:pPr>
              <w:rPr>
                <w:b/>
                <w:sz w:val="16"/>
                <w:szCs w:val="16"/>
              </w:rPr>
            </w:pPr>
            <w:bookmarkStart w:id="2" w:name="_Hlk92839955"/>
            <w:r w:rsidRPr="00F04264">
              <w:rPr>
                <w:b/>
                <w:sz w:val="16"/>
                <w:szCs w:val="16"/>
              </w:rPr>
              <w:t>Počet hod. v sústredeniach</w:t>
            </w:r>
          </w:p>
        </w:tc>
        <w:tc>
          <w:tcPr>
            <w:tcW w:w="2661" w:type="pct"/>
            <w:gridSpan w:val="16"/>
            <w:tcBorders>
              <w:top w:val="single" w:sz="12" w:space="0" w:color="auto"/>
              <w:left w:val="single" w:sz="12" w:space="0" w:color="auto"/>
              <w:right w:val="single" w:sz="12" w:space="0" w:color="auto"/>
            </w:tcBorders>
          </w:tcPr>
          <w:p w14:paraId="4750B098" w14:textId="77777777" w:rsidR="0001323B" w:rsidRPr="00F04264" w:rsidRDefault="0001323B" w:rsidP="006074F9">
            <w:pPr>
              <w:jc w:val="center"/>
              <w:rPr>
                <w:b/>
                <w:sz w:val="16"/>
                <w:szCs w:val="16"/>
              </w:rPr>
            </w:pPr>
            <w:r w:rsidRPr="00F04264">
              <w:rPr>
                <w:b/>
                <w:sz w:val="16"/>
                <w:szCs w:val="16"/>
              </w:rPr>
              <w:t>Minimálne spolu 30 h</w:t>
            </w:r>
          </w:p>
        </w:tc>
        <w:tc>
          <w:tcPr>
            <w:tcW w:w="917" w:type="pct"/>
            <w:tcBorders>
              <w:top w:val="single" w:sz="12" w:space="0" w:color="auto"/>
              <w:left w:val="single" w:sz="12" w:space="0" w:color="auto"/>
            </w:tcBorders>
          </w:tcPr>
          <w:p w14:paraId="7D93A283" w14:textId="77777777" w:rsidR="0001323B" w:rsidRPr="00F04264" w:rsidRDefault="0001323B" w:rsidP="006746CB">
            <w:pPr>
              <w:rPr>
                <w:sz w:val="16"/>
                <w:szCs w:val="16"/>
              </w:rPr>
            </w:pPr>
          </w:p>
        </w:tc>
      </w:tr>
      <w:tr w:rsidR="00F04264" w:rsidRPr="00F04264" w14:paraId="607506EA" w14:textId="77777777" w:rsidTr="00AF4EA8">
        <w:tc>
          <w:tcPr>
            <w:tcW w:w="1422" w:type="pct"/>
            <w:gridSpan w:val="2"/>
            <w:tcBorders>
              <w:right w:val="single" w:sz="12" w:space="0" w:color="auto"/>
            </w:tcBorders>
          </w:tcPr>
          <w:p w14:paraId="4410E540" w14:textId="77777777" w:rsidR="00FD0D90" w:rsidRPr="00F04264" w:rsidRDefault="00FD0D90" w:rsidP="00FD0D90">
            <w:pPr>
              <w:rPr>
                <w:b/>
                <w:sz w:val="16"/>
                <w:szCs w:val="16"/>
              </w:rPr>
            </w:pPr>
            <w:bookmarkStart w:id="3" w:name="_Hlk92840003"/>
            <w:r w:rsidRPr="00F04264">
              <w:rPr>
                <w:b/>
                <w:sz w:val="16"/>
                <w:szCs w:val="16"/>
              </w:rPr>
              <w:t xml:space="preserve">MAXIMÁLNY možný počet skúšok a kreditov z POVINNE VOLITEĽNÝCH predmetov za celé štúdium v   p o n u k e   fakulty        </w:t>
            </w:r>
          </w:p>
        </w:tc>
        <w:tc>
          <w:tcPr>
            <w:tcW w:w="2661" w:type="pct"/>
            <w:gridSpan w:val="16"/>
            <w:vMerge w:val="restart"/>
            <w:tcBorders>
              <w:left w:val="single" w:sz="12" w:space="0" w:color="auto"/>
              <w:right w:val="single" w:sz="12" w:space="0" w:color="auto"/>
            </w:tcBorders>
          </w:tcPr>
          <w:p w14:paraId="5737A802" w14:textId="77777777" w:rsidR="00FD0D90" w:rsidRPr="00F04264" w:rsidRDefault="00DC42E1" w:rsidP="006074F9">
            <w:pPr>
              <w:jc w:val="center"/>
              <w:rPr>
                <w:b/>
                <w:sz w:val="16"/>
                <w:szCs w:val="16"/>
              </w:rPr>
            </w:pPr>
            <w:r w:rsidRPr="00F04264">
              <w:rPr>
                <w:b/>
                <w:sz w:val="16"/>
                <w:szCs w:val="16"/>
              </w:rPr>
              <w:t>9</w:t>
            </w:r>
          </w:p>
          <w:p w14:paraId="0D3533D0" w14:textId="77777777" w:rsidR="00FD0D90" w:rsidRPr="00F04264" w:rsidRDefault="00FD0D90" w:rsidP="006074F9">
            <w:pPr>
              <w:jc w:val="center"/>
              <w:rPr>
                <w:b/>
                <w:sz w:val="16"/>
                <w:szCs w:val="16"/>
              </w:rPr>
            </w:pPr>
          </w:p>
          <w:p w14:paraId="4D11794B" w14:textId="77777777" w:rsidR="00FD0D90" w:rsidRPr="00F04264" w:rsidRDefault="004F0112" w:rsidP="006074F9">
            <w:pPr>
              <w:jc w:val="center"/>
              <w:rPr>
                <w:b/>
                <w:sz w:val="16"/>
                <w:szCs w:val="16"/>
              </w:rPr>
            </w:pPr>
            <w:r w:rsidRPr="00F04264">
              <w:rPr>
                <w:b/>
                <w:sz w:val="16"/>
                <w:szCs w:val="16"/>
              </w:rPr>
              <w:t>90</w:t>
            </w:r>
          </w:p>
          <w:p w14:paraId="32671E12" w14:textId="77777777" w:rsidR="00FD0D90" w:rsidRPr="00F04264" w:rsidRDefault="00FD0D90" w:rsidP="006074F9">
            <w:pPr>
              <w:jc w:val="center"/>
              <w:rPr>
                <w:b/>
                <w:sz w:val="16"/>
                <w:szCs w:val="16"/>
              </w:rPr>
            </w:pPr>
          </w:p>
          <w:p w14:paraId="38F95AA0" w14:textId="77777777" w:rsidR="00FD0D90" w:rsidRPr="00F04264" w:rsidRDefault="00C96600" w:rsidP="006074F9">
            <w:pPr>
              <w:jc w:val="center"/>
              <w:rPr>
                <w:b/>
                <w:sz w:val="16"/>
                <w:szCs w:val="16"/>
              </w:rPr>
            </w:pPr>
            <w:r w:rsidRPr="00F04264">
              <w:rPr>
                <w:b/>
                <w:sz w:val="16"/>
                <w:szCs w:val="16"/>
              </w:rPr>
              <w:t>3</w:t>
            </w:r>
          </w:p>
          <w:p w14:paraId="51168DE8" w14:textId="77777777" w:rsidR="00FD0D90" w:rsidRPr="00F04264" w:rsidRDefault="00FD0D90" w:rsidP="006074F9">
            <w:pPr>
              <w:jc w:val="center"/>
              <w:rPr>
                <w:b/>
                <w:sz w:val="16"/>
                <w:szCs w:val="16"/>
              </w:rPr>
            </w:pPr>
          </w:p>
          <w:p w14:paraId="694ED8B1" w14:textId="77777777" w:rsidR="00FD0D90" w:rsidRPr="00F04264" w:rsidRDefault="004F0112" w:rsidP="006074F9">
            <w:pPr>
              <w:jc w:val="center"/>
              <w:rPr>
                <w:b/>
                <w:sz w:val="16"/>
                <w:szCs w:val="16"/>
              </w:rPr>
            </w:pPr>
            <w:r w:rsidRPr="00F04264">
              <w:rPr>
                <w:b/>
                <w:sz w:val="16"/>
                <w:szCs w:val="16"/>
              </w:rPr>
              <w:t>30</w:t>
            </w:r>
          </w:p>
        </w:tc>
        <w:tc>
          <w:tcPr>
            <w:tcW w:w="917" w:type="pct"/>
            <w:tcBorders>
              <w:left w:val="single" w:sz="12" w:space="0" w:color="auto"/>
            </w:tcBorders>
          </w:tcPr>
          <w:p w14:paraId="10DBEF39" w14:textId="77777777" w:rsidR="00FD0D90" w:rsidRPr="00F04264" w:rsidRDefault="00FD0D90" w:rsidP="006746CB">
            <w:pPr>
              <w:rPr>
                <w:sz w:val="16"/>
                <w:szCs w:val="16"/>
              </w:rPr>
            </w:pPr>
          </w:p>
        </w:tc>
      </w:tr>
      <w:bookmarkEnd w:id="2"/>
      <w:tr w:rsidR="00F75428" w:rsidRPr="003E33DD" w14:paraId="131DFD85" w14:textId="77777777" w:rsidTr="00AF4EA8">
        <w:tc>
          <w:tcPr>
            <w:tcW w:w="1422" w:type="pct"/>
            <w:gridSpan w:val="2"/>
            <w:tcBorders>
              <w:bottom w:val="single" w:sz="12" w:space="0" w:color="auto"/>
              <w:right w:val="single" w:sz="12" w:space="0" w:color="auto"/>
            </w:tcBorders>
          </w:tcPr>
          <w:p w14:paraId="04973B78" w14:textId="77777777" w:rsidR="00FD0D90" w:rsidRPr="00F04264" w:rsidRDefault="00FD0D90" w:rsidP="006746CB">
            <w:pPr>
              <w:rPr>
                <w:b/>
                <w:sz w:val="16"/>
                <w:szCs w:val="16"/>
              </w:rPr>
            </w:pPr>
            <w:r w:rsidRPr="00F04264">
              <w:rPr>
                <w:b/>
                <w:sz w:val="16"/>
                <w:szCs w:val="16"/>
              </w:rPr>
              <w:t xml:space="preserve">MINIMÁLNY možný počet skúšok / zápočtov a kreditov z POVINNE VOLITEĽNÝCH predmetov za celé štúdium v   p o n u k e   fakulty        </w:t>
            </w:r>
          </w:p>
        </w:tc>
        <w:tc>
          <w:tcPr>
            <w:tcW w:w="2661" w:type="pct"/>
            <w:gridSpan w:val="16"/>
            <w:vMerge/>
            <w:tcBorders>
              <w:left w:val="single" w:sz="12" w:space="0" w:color="auto"/>
              <w:bottom w:val="single" w:sz="12" w:space="0" w:color="auto"/>
              <w:right w:val="single" w:sz="12" w:space="0" w:color="auto"/>
            </w:tcBorders>
          </w:tcPr>
          <w:p w14:paraId="38D112C2" w14:textId="77777777" w:rsidR="00FD0D90" w:rsidRPr="003E33DD" w:rsidRDefault="00FD0D90" w:rsidP="006074F9">
            <w:pPr>
              <w:jc w:val="center"/>
              <w:rPr>
                <w:b/>
                <w:sz w:val="16"/>
                <w:szCs w:val="16"/>
              </w:rPr>
            </w:pPr>
          </w:p>
        </w:tc>
        <w:tc>
          <w:tcPr>
            <w:tcW w:w="917" w:type="pct"/>
            <w:tcBorders>
              <w:left w:val="single" w:sz="12" w:space="0" w:color="auto"/>
              <w:bottom w:val="single" w:sz="12" w:space="0" w:color="auto"/>
            </w:tcBorders>
          </w:tcPr>
          <w:p w14:paraId="47C95DBD" w14:textId="77777777" w:rsidR="00FD0D90" w:rsidRPr="003E33DD" w:rsidRDefault="00FD0D90" w:rsidP="006746CB">
            <w:pPr>
              <w:rPr>
                <w:sz w:val="16"/>
                <w:szCs w:val="16"/>
              </w:rPr>
            </w:pPr>
          </w:p>
        </w:tc>
      </w:tr>
    </w:tbl>
    <w:bookmarkEnd w:id="3"/>
    <w:p w14:paraId="388810AD" w14:textId="77777777" w:rsidR="002E567F" w:rsidRPr="004F6061" w:rsidRDefault="002E567F" w:rsidP="002E567F">
      <w:pPr>
        <w:pStyle w:val="Pta"/>
        <w:tabs>
          <w:tab w:val="center" w:pos="709"/>
        </w:tabs>
        <w:rPr>
          <w:bCs/>
          <w:sz w:val="20"/>
          <w:szCs w:val="20"/>
        </w:rPr>
      </w:pPr>
      <w:r w:rsidRPr="004F6061">
        <w:rPr>
          <w:bCs/>
          <w:sz w:val="20"/>
          <w:szCs w:val="20"/>
        </w:rPr>
        <w:t xml:space="preserve">Študent za svoje štúdium získa </w:t>
      </w:r>
      <w:r w:rsidR="00351031" w:rsidRPr="004F6061">
        <w:rPr>
          <w:bCs/>
          <w:sz w:val="20"/>
          <w:szCs w:val="20"/>
        </w:rPr>
        <w:t>9</w:t>
      </w:r>
      <w:r w:rsidRPr="004F6061">
        <w:rPr>
          <w:bCs/>
          <w:sz w:val="20"/>
          <w:szCs w:val="20"/>
        </w:rPr>
        <w:t>5 kreditov za povinné predmety, čo je 7</w:t>
      </w:r>
      <w:r w:rsidR="004D1B2F" w:rsidRPr="004F6061">
        <w:rPr>
          <w:bCs/>
          <w:sz w:val="20"/>
          <w:szCs w:val="20"/>
        </w:rPr>
        <w:t>6</w:t>
      </w:r>
      <w:r w:rsidRPr="004F6061">
        <w:rPr>
          <w:bCs/>
          <w:sz w:val="20"/>
          <w:szCs w:val="20"/>
        </w:rPr>
        <w:t xml:space="preserve"> % z</w:t>
      </w:r>
      <w:r w:rsidR="004D1B2F" w:rsidRPr="004F6061">
        <w:rPr>
          <w:bCs/>
          <w:sz w:val="20"/>
          <w:szCs w:val="20"/>
        </w:rPr>
        <w:t>o</w:t>
      </w:r>
      <w:r w:rsidRPr="004F6061">
        <w:rPr>
          <w:bCs/>
          <w:sz w:val="20"/>
          <w:szCs w:val="20"/>
        </w:rPr>
        <w:t xml:space="preserve"> </w:t>
      </w:r>
      <w:r w:rsidR="004D1B2F" w:rsidRPr="004F6061">
        <w:rPr>
          <w:bCs/>
          <w:sz w:val="20"/>
          <w:szCs w:val="20"/>
        </w:rPr>
        <w:t>12</w:t>
      </w:r>
      <w:r w:rsidR="008B4F3B" w:rsidRPr="004F6061">
        <w:rPr>
          <w:bCs/>
          <w:sz w:val="20"/>
          <w:szCs w:val="20"/>
        </w:rPr>
        <w:t>5</w:t>
      </w:r>
      <w:r w:rsidRPr="004F6061">
        <w:rPr>
          <w:bCs/>
          <w:sz w:val="20"/>
          <w:szCs w:val="20"/>
        </w:rPr>
        <w:t xml:space="preserve"> kreditov za všetky predmety, ktoré sú potrebné na úspešné ukončenie štúdia.</w:t>
      </w:r>
    </w:p>
    <w:p w14:paraId="56F48CCC" w14:textId="77777777" w:rsidR="00A86992" w:rsidRPr="004F6061" w:rsidRDefault="002E567F" w:rsidP="002E567F">
      <w:pPr>
        <w:pStyle w:val="Pta"/>
        <w:tabs>
          <w:tab w:val="center" w:pos="709"/>
        </w:tabs>
        <w:rPr>
          <w:bCs/>
          <w:sz w:val="20"/>
          <w:szCs w:val="20"/>
        </w:rPr>
      </w:pPr>
      <w:r w:rsidRPr="004F6061">
        <w:rPr>
          <w:bCs/>
          <w:sz w:val="20"/>
          <w:szCs w:val="20"/>
        </w:rPr>
        <w:t xml:space="preserve">Odporúčaný študijný program ponúka možnosť zapísať si povinne voliteľné predmety za </w:t>
      </w:r>
      <w:r w:rsidR="008B4F3B" w:rsidRPr="004F6061">
        <w:rPr>
          <w:bCs/>
          <w:sz w:val="20"/>
          <w:szCs w:val="20"/>
        </w:rPr>
        <w:t>30</w:t>
      </w:r>
      <w:r w:rsidRPr="004F6061">
        <w:rPr>
          <w:bCs/>
          <w:sz w:val="20"/>
          <w:szCs w:val="20"/>
        </w:rPr>
        <w:t xml:space="preserve"> kreditov. (Spolu PVP predstavujú </w:t>
      </w:r>
      <w:r w:rsidR="008B4F3B" w:rsidRPr="004F6061">
        <w:rPr>
          <w:bCs/>
          <w:sz w:val="20"/>
          <w:szCs w:val="20"/>
        </w:rPr>
        <w:t>90</w:t>
      </w:r>
      <w:r w:rsidRPr="004F6061">
        <w:rPr>
          <w:bCs/>
          <w:sz w:val="20"/>
          <w:szCs w:val="20"/>
        </w:rPr>
        <w:t xml:space="preserve"> kreditov.)</w:t>
      </w:r>
    </w:p>
    <w:p w14:paraId="7ECA4C24" w14:textId="77777777" w:rsidR="00394040" w:rsidRPr="00F04264" w:rsidRDefault="00394040" w:rsidP="002E567F">
      <w:pPr>
        <w:pStyle w:val="Pta"/>
        <w:tabs>
          <w:tab w:val="center" w:pos="709"/>
        </w:tabs>
        <w:rPr>
          <w:bCs/>
          <w:sz w:val="20"/>
          <w:szCs w:val="20"/>
        </w:rPr>
      </w:pPr>
      <w:r w:rsidRPr="004F6061">
        <w:rPr>
          <w:bCs/>
          <w:sz w:val="20"/>
          <w:szCs w:val="20"/>
        </w:rPr>
        <w:t>Zvyšných 1</w:t>
      </w:r>
      <w:r w:rsidR="008B4F3B" w:rsidRPr="004F6061">
        <w:rPr>
          <w:bCs/>
          <w:sz w:val="20"/>
          <w:szCs w:val="20"/>
        </w:rPr>
        <w:t>15</w:t>
      </w:r>
      <w:r w:rsidRPr="004F6061">
        <w:rPr>
          <w:bCs/>
          <w:sz w:val="20"/>
          <w:szCs w:val="20"/>
        </w:rPr>
        <w:t xml:space="preserve"> kreditov študent získa za Tvorivú činnosť v oblasti vedy</w:t>
      </w:r>
      <w:r w:rsidR="008B4F3B" w:rsidRPr="004F6061">
        <w:rPr>
          <w:bCs/>
          <w:sz w:val="20"/>
          <w:szCs w:val="20"/>
        </w:rPr>
        <w:t>.</w:t>
      </w:r>
    </w:p>
    <w:p w14:paraId="31D7FFB5" w14:textId="77777777" w:rsidR="007533A6" w:rsidRPr="006C2748" w:rsidRDefault="001A28D0" w:rsidP="00040B7A">
      <w:pPr>
        <w:pStyle w:val="Pta"/>
        <w:tabs>
          <w:tab w:val="clear" w:pos="4536"/>
          <w:tab w:val="center" w:pos="142"/>
        </w:tabs>
        <w:spacing w:after="120"/>
        <w:rPr>
          <w:b/>
          <w:sz w:val="28"/>
          <w:szCs w:val="28"/>
        </w:rPr>
      </w:pPr>
      <w:r>
        <w:rPr>
          <w:b/>
          <w:sz w:val="28"/>
          <w:szCs w:val="28"/>
        </w:rPr>
        <w:br w:type="page"/>
      </w:r>
      <w:r w:rsidR="0001323B" w:rsidRPr="006C2748">
        <w:rPr>
          <w:b/>
          <w:sz w:val="28"/>
          <w:szCs w:val="28"/>
        </w:rPr>
        <w:lastRenderedPageBreak/>
        <w:t xml:space="preserve">Odporúčané plnenie </w:t>
      </w:r>
      <w:r w:rsidR="00845CAA" w:rsidRPr="006C2748">
        <w:rPr>
          <w:b/>
          <w:sz w:val="28"/>
          <w:szCs w:val="28"/>
        </w:rPr>
        <w:t>povinnost</w:t>
      </w:r>
      <w:r w:rsidR="0001323B" w:rsidRPr="006C2748">
        <w:rPr>
          <w:b/>
          <w:sz w:val="28"/>
          <w:szCs w:val="28"/>
        </w:rPr>
        <w:t>í</w:t>
      </w:r>
      <w:r w:rsidR="00845CAA" w:rsidRPr="006C2748">
        <w:rPr>
          <w:b/>
          <w:sz w:val="28"/>
          <w:szCs w:val="28"/>
        </w:rPr>
        <w:t xml:space="preserve"> študentov doktorandského štúdia v </w:t>
      </w:r>
      <w:r w:rsidR="009D7E3F" w:rsidRPr="006C2748">
        <w:rPr>
          <w:b/>
          <w:sz w:val="28"/>
          <w:szCs w:val="28"/>
        </w:rPr>
        <w:t>4</w:t>
      </w:r>
      <w:r w:rsidR="00845CAA" w:rsidRPr="006C2748">
        <w:rPr>
          <w:b/>
          <w:sz w:val="28"/>
          <w:szCs w:val="28"/>
        </w:rPr>
        <w:t xml:space="preserve">–ročnej internej forme – </w:t>
      </w:r>
      <w:r w:rsidR="00464DF8" w:rsidRPr="006C2748">
        <w:rPr>
          <w:b/>
          <w:sz w:val="28"/>
          <w:szCs w:val="28"/>
        </w:rPr>
        <w:t>240</w:t>
      </w:r>
      <w:r w:rsidR="00845CAA" w:rsidRPr="006C2748">
        <w:rPr>
          <w:b/>
          <w:sz w:val="28"/>
          <w:szCs w:val="28"/>
        </w:rPr>
        <w:t xml:space="preserve"> kreditov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61"/>
        <w:gridCol w:w="2186"/>
        <w:gridCol w:w="1162"/>
        <w:gridCol w:w="1165"/>
        <w:gridCol w:w="1165"/>
        <w:gridCol w:w="1162"/>
        <w:gridCol w:w="1162"/>
        <w:gridCol w:w="1165"/>
        <w:gridCol w:w="1162"/>
        <w:gridCol w:w="1165"/>
        <w:gridCol w:w="2115"/>
      </w:tblGrid>
      <w:tr w:rsidR="00F04264" w:rsidRPr="00F04264" w14:paraId="12EDD13D" w14:textId="77777777" w:rsidTr="00AF4EA8">
        <w:trPr>
          <w:trHeight w:val="496"/>
        </w:trPr>
        <w:tc>
          <w:tcPr>
            <w:tcW w:w="1284" w:type="pct"/>
            <w:gridSpan w:val="2"/>
            <w:tcBorders>
              <w:top w:val="single" w:sz="12" w:space="0" w:color="auto"/>
              <w:right w:val="single" w:sz="12" w:space="0" w:color="auto"/>
            </w:tcBorders>
            <w:vAlign w:val="center"/>
          </w:tcPr>
          <w:p w14:paraId="46799BB2" w14:textId="77777777" w:rsidR="00D523FE" w:rsidRPr="00F04264" w:rsidRDefault="00D523FE" w:rsidP="00C31986">
            <w:pPr>
              <w:pStyle w:val="Nadpis4"/>
              <w:spacing w:before="20"/>
              <w:jc w:val="center"/>
              <w:rPr>
                <w:sz w:val="16"/>
                <w:szCs w:val="16"/>
              </w:rPr>
            </w:pPr>
            <w:r w:rsidRPr="00F04264">
              <w:rPr>
                <w:sz w:val="16"/>
                <w:szCs w:val="16"/>
              </w:rPr>
              <w:t>Ročník</w:t>
            </w:r>
          </w:p>
        </w:tc>
        <w:tc>
          <w:tcPr>
            <w:tcW w:w="757" w:type="pct"/>
            <w:gridSpan w:val="2"/>
            <w:tcBorders>
              <w:top w:val="single" w:sz="12" w:space="0" w:color="auto"/>
              <w:left w:val="single" w:sz="12" w:space="0" w:color="auto"/>
            </w:tcBorders>
            <w:vAlign w:val="center"/>
          </w:tcPr>
          <w:p w14:paraId="4256C671" w14:textId="77777777" w:rsidR="00D523FE" w:rsidRPr="00F04264" w:rsidRDefault="00D523FE" w:rsidP="00C31986">
            <w:pPr>
              <w:pStyle w:val="Nadpis4"/>
              <w:spacing w:before="20"/>
              <w:jc w:val="center"/>
              <w:rPr>
                <w:sz w:val="16"/>
                <w:szCs w:val="16"/>
              </w:rPr>
            </w:pPr>
            <w:r w:rsidRPr="00F04264">
              <w:rPr>
                <w:sz w:val="16"/>
                <w:szCs w:val="16"/>
              </w:rPr>
              <w:t>I. rok / PhD.</w:t>
            </w:r>
          </w:p>
        </w:tc>
        <w:tc>
          <w:tcPr>
            <w:tcW w:w="757" w:type="pct"/>
            <w:gridSpan w:val="2"/>
            <w:tcBorders>
              <w:top w:val="single" w:sz="12" w:space="0" w:color="auto"/>
            </w:tcBorders>
            <w:vAlign w:val="center"/>
          </w:tcPr>
          <w:p w14:paraId="1607C188" w14:textId="77777777" w:rsidR="00D523FE" w:rsidRPr="00F04264" w:rsidRDefault="00D523FE" w:rsidP="00C31986">
            <w:pPr>
              <w:pStyle w:val="Nadpis4"/>
              <w:spacing w:before="20"/>
              <w:jc w:val="center"/>
              <w:rPr>
                <w:sz w:val="16"/>
                <w:szCs w:val="16"/>
              </w:rPr>
            </w:pPr>
            <w:r w:rsidRPr="00F04264">
              <w:rPr>
                <w:sz w:val="16"/>
                <w:szCs w:val="16"/>
              </w:rPr>
              <w:t>II. rok / PhD.</w:t>
            </w:r>
          </w:p>
        </w:tc>
        <w:tc>
          <w:tcPr>
            <w:tcW w:w="757" w:type="pct"/>
            <w:gridSpan w:val="2"/>
            <w:tcBorders>
              <w:top w:val="single" w:sz="12" w:space="0" w:color="auto"/>
            </w:tcBorders>
            <w:vAlign w:val="center"/>
          </w:tcPr>
          <w:p w14:paraId="42984823" w14:textId="77777777" w:rsidR="00D523FE" w:rsidRPr="00F04264" w:rsidRDefault="00D523FE" w:rsidP="00C31986">
            <w:pPr>
              <w:pStyle w:val="Nadpis4"/>
              <w:spacing w:before="20"/>
              <w:jc w:val="center"/>
              <w:rPr>
                <w:sz w:val="16"/>
                <w:szCs w:val="16"/>
              </w:rPr>
            </w:pPr>
            <w:r w:rsidRPr="00F04264">
              <w:rPr>
                <w:sz w:val="16"/>
                <w:szCs w:val="16"/>
              </w:rPr>
              <w:t>III. rok / PhD.</w:t>
            </w:r>
          </w:p>
        </w:tc>
        <w:tc>
          <w:tcPr>
            <w:tcW w:w="757" w:type="pct"/>
            <w:gridSpan w:val="2"/>
            <w:tcBorders>
              <w:top w:val="single" w:sz="12" w:space="0" w:color="auto"/>
              <w:right w:val="single" w:sz="12" w:space="0" w:color="auto"/>
            </w:tcBorders>
            <w:vAlign w:val="center"/>
          </w:tcPr>
          <w:p w14:paraId="6714365D" w14:textId="77777777" w:rsidR="00D523FE" w:rsidRPr="00F04264" w:rsidRDefault="00D523FE" w:rsidP="00C31986">
            <w:pPr>
              <w:pStyle w:val="Nadpis4"/>
              <w:spacing w:before="20"/>
              <w:jc w:val="center"/>
              <w:rPr>
                <w:sz w:val="16"/>
                <w:szCs w:val="16"/>
              </w:rPr>
            </w:pPr>
            <w:r w:rsidRPr="00F04264">
              <w:rPr>
                <w:sz w:val="16"/>
                <w:szCs w:val="16"/>
              </w:rPr>
              <w:t>IV. rok / PhD.</w:t>
            </w:r>
          </w:p>
        </w:tc>
        <w:tc>
          <w:tcPr>
            <w:tcW w:w="688" w:type="pct"/>
            <w:vMerge w:val="restart"/>
            <w:tcBorders>
              <w:top w:val="single" w:sz="12" w:space="0" w:color="auto"/>
              <w:left w:val="single" w:sz="12" w:space="0" w:color="auto"/>
            </w:tcBorders>
            <w:vAlign w:val="center"/>
          </w:tcPr>
          <w:p w14:paraId="0D766AD9" w14:textId="77777777" w:rsidR="00D523FE" w:rsidRPr="00F04264" w:rsidRDefault="00D523FE" w:rsidP="00C31986">
            <w:pPr>
              <w:pStyle w:val="Nadpis4"/>
              <w:spacing w:before="20"/>
              <w:jc w:val="center"/>
              <w:rPr>
                <w:b w:val="0"/>
                <w:sz w:val="16"/>
                <w:szCs w:val="16"/>
              </w:rPr>
            </w:pPr>
            <w:r w:rsidRPr="00F04264">
              <w:rPr>
                <w:sz w:val="16"/>
                <w:szCs w:val="16"/>
              </w:rPr>
              <w:t>SPOLU  MINIMÁLNY ŠTANDARD KREDITOV</w:t>
            </w:r>
          </w:p>
        </w:tc>
      </w:tr>
      <w:tr w:rsidR="00F04264" w:rsidRPr="00F04264" w14:paraId="1F7BA873" w14:textId="77777777" w:rsidTr="00AF4EA8">
        <w:tc>
          <w:tcPr>
            <w:tcW w:w="1284" w:type="pct"/>
            <w:gridSpan w:val="2"/>
            <w:tcBorders>
              <w:bottom w:val="single" w:sz="12" w:space="0" w:color="auto"/>
              <w:right w:val="single" w:sz="12" w:space="0" w:color="auto"/>
            </w:tcBorders>
            <w:vAlign w:val="center"/>
          </w:tcPr>
          <w:p w14:paraId="4880D2CC" w14:textId="77777777" w:rsidR="00D523FE" w:rsidRPr="00F04264" w:rsidRDefault="00D523FE" w:rsidP="00C31986">
            <w:pPr>
              <w:pStyle w:val="Nadpis4"/>
              <w:spacing w:before="20"/>
              <w:jc w:val="center"/>
              <w:rPr>
                <w:sz w:val="16"/>
                <w:szCs w:val="16"/>
              </w:rPr>
            </w:pPr>
            <w:r w:rsidRPr="00F04264">
              <w:rPr>
                <w:sz w:val="16"/>
                <w:szCs w:val="16"/>
              </w:rPr>
              <w:t>Predmety / kredity</w:t>
            </w:r>
          </w:p>
        </w:tc>
        <w:tc>
          <w:tcPr>
            <w:tcW w:w="378" w:type="pct"/>
            <w:tcBorders>
              <w:left w:val="single" w:sz="12" w:space="0" w:color="auto"/>
              <w:bottom w:val="single" w:sz="12" w:space="0" w:color="auto"/>
            </w:tcBorders>
            <w:vAlign w:val="center"/>
          </w:tcPr>
          <w:p w14:paraId="1123BA73" w14:textId="77777777" w:rsidR="00D523FE" w:rsidRPr="00F04264" w:rsidRDefault="00D523FE" w:rsidP="00C31986">
            <w:pPr>
              <w:spacing w:before="20" w:after="20"/>
              <w:jc w:val="center"/>
              <w:rPr>
                <w:b/>
                <w:sz w:val="16"/>
                <w:szCs w:val="16"/>
              </w:rPr>
            </w:pPr>
            <w:r w:rsidRPr="00F04264">
              <w:rPr>
                <w:b/>
                <w:sz w:val="16"/>
                <w:szCs w:val="16"/>
              </w:rPr>
              <w:t>Počet</w:t>
            </w:r>
          </w:p>
          <w:p w14:paraId="22B47531" w14:textId="77777777" w:rsidR="00D523FE" w:rsidRPr="00F04264" w:rsidRDefault="00D523FE" w:rsidP="00C31986">
            <w:pPr>
              <w:spacing w:before="20" w:after="20"/>
              <w:jc w:val="center"/>
              <w:rPr>
                <w:b/>
                <w:sz w:val="16"/>
                <w:szCs w:val="16"/>
              </w:rPr>
            </w:pPr>
            <w:r w:rsidRPr="00F04264">
              <w:rPr>
                <w:b/>
                <w:sz w:val="16"/>
                <w:szCs w:val="16"/>
              </w:rPr>
              <w:t>predmetov</w:t>
            </w:r>
          </w:p>
        </w:tc>
        <w:tc>
          <w:tcPr>
            <w:tcW w:w="378" w:type="pct"/>
            <w:tcBorders>
              <w:bottom w:val="single" w:sz="12" w:space="0" w:color="auto"/>
            </w:tcBorders>
            <w:vAlign w:val="center"/>
          </w:tcPr>
          <w:p w14:paraId="0000A11C" w14:textId="77777777" w:rsidR="00D523FE" w:rsidRPr="00F04264" w:rsidRDefault="00D523FE" w:rsidP="00C31986">
            <w:pPr>
              <w:spacing w:before="20" w:after="20"/>
              <w:jc w:val="center"/>
              <w:rPr>
                <w:b/>
                <w:sz w:val="16"/>
                <w:szCs w:val="16"/>
              </w:rPr>
            </w:pPr>
            <w:r w:rsidRPr="00F04264">
              <w:rPr>
                <w:b/>
                <w:sz w:val="16"/>
                <w:szCs w:val="16"/>
              </w:rPr>
              <w:t>Počet</w:t>
            </w:r>
          </w:p>
          <w:p w14:paraId="33316D83" w14:textId="77777777" w:rsidR="00D523FE" w:rsidRPr="00F04264" w:rsidRDefault="00D523FE" w:rsidP="00C31986">
            <w:pPr>
              <w:spacing w:before="20" w:after="20"/>
              <w:jc w:val="center"/>
              <w:rPr>
                <w:b/>
                <w:sz w:val="16"/>
                <w:szCs w:val="16"/>
              </w:rPr>
            </w:pPr>
            <w:r w:rsidRPr="00F04264">
              <w:rPr>
                <w:b/>
                <w:sz w:val="16"/>
                <w:szCs w:val="16"/>
              </w:rPr>
              <w:t>kreditov</w:t>
            </w:r>
          </w:p>
        </w:tc>
        <w:tc>
          <w:tcPr>
            <w:tcW w:w="379" w:type="pct"/>
            <w:tcBorders>
              <w:bottom w:val="single" w:sz="12" w:space="0" w:color="auto"/>
            </w:tcBorders>
            <w:vAlign w:val="center"/>
          </w:tcPr>
          <w:p w14:paraId="0A43193B" w14:textId="77777777" w:rsidR="00D523FE" w:rsidRPr="00F04264" w:rsidRDefault="00D523FE" w:rsidP="00C31986">
            <w:pPr>
              <w:spacing w:before="20" w:after="20"/>
              <w:jc w:val="center"/>
              <w:rPr>
                <w:b/>
                <w:sz w:val="16"/>
                <w:szCs w:val="16"/>
              </w:rPr>
            </w:pPr>
            <w:r w:rsidRPr="00F04264">
              <w:rPr>
                <w:b/>
                <w:sz w:val="16"/>
                <w:szCs w:val="16"/>
              </w:rPr>
              <w:t>Počet</w:t>
            </w:r>
          </w:p>
          <w:p w14:paraId="4B2B9724" w14:textId="77777777" w:rsidR="00D523FE" w:rsidRPr="00F04264" w:rsidRDefault="00D523FE" w:rsidP="00C31986">
            <w:pPr>
              <w:spacing w:before="20" w:after="20"/>
              <w:jc w:val="center"/>
              <w:rPr>
                <w:b/>
                <w:sz w:val="16"/>
                <w:szCs w:val="16"/>
              </w:rPr>
            </w:pPr>
            <w:r w:rsidRPr="00F04264">
              <w:rPr>
                <w:b/>
                <w:sz w:val="16"/>
                <w:szCs w:val="16"/>
              </w:rPr>
              <w:t>predmetov</w:t>
            </w:r>
          </w:p>
        </w:tc>
        <w:tc>
          <w:tcPr>
            <w:tcW w:w="378" w:type="pct"/>
            <w:tcBorders>
              <w:bottom w:val="single" w:sz="12" w:space="0" w:color="auto"/>
            </w:tcBorders>
            <w:vAlign w:val="center"/>
          </w:tcPr>
          <w:p w14:paraId="62522E72" w14:textId="77777777" w:rsidR="00D523FE" w:rsidRPr="00F04264" w:rsidRDefault="00D523FE" w:rsidP="00C31986">
            <w:pPr>
              <w:spacing w:before="20" w:after="20"/>
              <w:jc w:val="center"/>
              <w:rPr>
                <w:b/>
                <w:sz w:val="16"/>
                <w:szCs w:val="16"/>
              </w:rPr>
            </w:pPr>
            <w:r w:rsidRPr="00F04264">
              <w:rPr>
                <w:b/>
                <w:sz w:val="16"/>
                <w:szCs w:val="16"/>
              </w:rPr>
              <w:t>Počet kreditov</w:t>
            </w:r>
          </w:p>
        </w:tc>
        <w:tc>
          <w:tcPr>
            <w:tcW w:w="378" w:type="pct"/>
            <w:tcBorders>
              <w:bottom w:val="single" w:sz="12" w:space="0" w:color="auto"/>
            </w:tcBorders>
            <w:vAlign w:val="center"/>
          </w:tcPr>
          <w:p w14:paraId="05CCBA9D" w14:textId="77777777" w:rsidR="00D523FE" w:rsidRPr="00F04264" w:rsidRDefault="00D523FE" w:rsidP="00C31986">
            <w:pPr>
              <w:spacing w:before="20" w:after="20"/>
              <w:jc w:val="center"/>
              <w:rPr>
                <w:b/>
                <w:sz w:val="16"/>
                <w:szCs w:val="16"/>
              </w:rPr>
            </w:pPr>
            <w:r w:rsidRPr="00F04264">
              <w:rPr>
                <w:b/>
                <w:sz w:val="16"/>
                <w:szCs w:val="16"/>
              </w:rPr>
              <w:t>Počet</w:t>
            </w:r>
          </w:p>
          <w:p w14:paraId="1A1FBB6E" w14:textId="77777777" w:rsidR="00D523FE" w:rsidRPr="00F04264" w:rsidRDefault="00D523FE" w:rsidP="00C31986">
            <w:pPr>
              <w:spacing w:before="20" w:after="20"/>
              <w:jc w:val="center"/>
              <w:rPr>
                <w:b/>
                <w:sz w:val="16"/>
                <w:szCs w:val="16"/>
              </w:rPr>
            </w:pPr>
            <w:r w:rsidRPr="00F04264">
              <w:rPr>
                <w:b/>
                <w:sz w:val="16"/>
                <w:szCs w:val="16"/>
              </w:rPr>
              <w:t>predmetov</w:t>
            </w:r>
          </w:p>
        </w:tc>
        <w:tc>
          <w:tcPr>
            <w:tcW w:w="379" w:type="pct"/>
            <w:tcBorders>
              <w:bottom w:val="single" w:sz="12" w:space="0" w:color="auto"/>
            </w:tcBorders>
            <w:vAlign w:val="center"/>
          </w:tcPr>
          <w:p w14:paraId="4E662CBF" w14:textId="77777777" w:rsidR="00D523FE" w:rsidRPr="00F04264" w:rsidRDefault="00D523FE" w:rsidP="00C31986">
            <w:pPr>
              <w:spacing w:before="20" w:after="20"/>
              <w:jc w:val="center"/>
              <w:rPr>
                <w:b/>
                <w:sz w:val="16"/>
                <w:szCs w:val="16"/>
              </w:rPr>
            </w:pPr>
            <w:r w:rsidRPr="00F04264">
              <w:rPr>
                <w:b/>
                <w:sz w:val="16"/>
                <w:szCs w:val="16"/>
              </w:rPr>
              <w:t>Počet kreditov</w:t>
            </w:r>
          </w:p>
        </w:tc>
        <w:tc>
          <w:tcPr>
            <w:tcW w:w="378" w:type="pct"/>
            <w:tcBorders>
              <w:bottom w:val="single" w:sz="12" w:space="0" w:color="auto"/>
            </w:tcBorders>
            <w:vAlign w:val="center"/>
          </w:tcPr>
          <w:p w14:paraId="40CF87A9" w14:textId="77777777" w:rsidR="00D523FE" w:rsidRPr="00F04264" w:rsidRDefault="00D523FE" w:rsidP="00C31986">
            <w:pPr>
              <w:spacing w:before="20" w:after="20"/>
              <w:jc w:val="center"/>
              <w:rPr>
                <w:b/>
                <w:sz w:val="16"/>
                <w:szCs w:val="16"/>
              </w:rPr>
            </w:pPr>
            <w:r w:rsidRPr="00F04264">
              <w:rPr>
                <w:b/>
                <w:sz w:val="16"/>
                <w:szCs w:val="16"/>
              </w:rPr>
              <w:t>Počet</w:t>
            </w:r>
          </w:p>
          <w:p w14:paraId="749423ED" w14:textId="77777777" w:rsidR="00D523FE" w:rsidRPr="00F04264" w:rsidRDefault="00D523FE" w:rsidP="00C31986">
            <w:pPr>
              <w:spacing w:before="20" w:after="20"/>
              <w:jc w:val="center"/>
              <w:rPr>
                <w:b/>
                <w:sz w:val="16"/>
                <w:szCs w:val="16"/>
              </w:rPr>
            </w:pPr>
            <w:r w:rsidRPr="00F04264">
              <w:rPr>
                <w:b/>
                <w:sz w:val="16"/>
                <w:szCs w:val="16"/>
              </w:rPr>
              <w:t>predmetov</w:t>
            </w:r>
          </w:p>
        </w:tc>
        <w:tc>
          <w:tcPr>
            <w:tcW w:w="379" w:type="pct"/>
            <w:tcBorders>
              <w:bottom w:val="single" w:sz="12" w:space="0" w:color="auto"/>
              <w:right w:val="single" w:sz="12" w:space="0" w:color="auto"/>
            </w:tcBorders>
            <w:vAlign w:val="center"/>
          </w:tcPr>
          <w:p w14:paraId="72332A83" w14:textId="77777777" w:rsidR="00D523FE" w:rsidRPr="00F04264" w:rsidRDefault="00D523FE" w:rsidP="00C31986">
            <w:pPr>
              <w:spacing w:before="20" w:after="20"/>
              <w:jc w:val="center"/>
              <w:rPr>
                <w:b/>
                <w:sz w:val="16"/>
                <w:szCs w:val="16"/>
              </w:rPr>
            </w:pPr>
            <w:r w:rsidRPr="00F04264">
              <w:rPr>
                <w:b/>
                <w:sz w:val="16"/>
                <w:szCs w:val="16"/>
              </w:rPr>
              <w:t>Počet</w:t>
            </w:r>
          </w:p>
          <w:p w14:paraId="2FF2E7B1" w14:textId="77777777" w:rsidR="00D523FE" w:rsidRPr="00F04264" w:rsidRDefault="00D523FE" w:rsidP="00C31986">
            <w:pPr>
              <w:spacing w:before="20" w:after="20"/>
              <w:jc w:val="center"/>
              <w:rPr>
                <w:b/>
                <w:sz w:val="16"/>
                <w:szCs w:val="16"/>
              </w:rPr>
            </w:pPr>
            <w:r w:rsidRPr="00F04264">
              <w:rPr>
                <w:b/>
                <w:sz w:val="16"/>
                <w:szCs w:val="16"/>
              </w:rPr>
              <w:t>kreditov</w:t>
            </w:r>
          </w:p>
        </w:tc>
        <w:tc>
          <w:tcPr>
            <w:tcW w:w="688" w:type="pct"/>
            <w:vMerge/>
            <w:tcBorders>
              <w:left w:val="single" w:sz="12" w:space="0" w:color="auto"/>
              <w:bottom w:val="single" w:sz="12" w:space="0" w:color="auto"/>
            </w:tcBorders>
          </w:tcPr>
          <w:p w14:paraId="14AF2DC5" w14:textId="77777777" w:rsidR="00D523FE" w:rsidRPr="00F04264" w:rsidRDefault="00D523FE" w:rsidP="00880AB5">
            <w:pPr>
              <w:rPr>
                <w:sz w:val="16"/>
                <w:szCs w:val="16"/>
              </w:rPr>
            </w:pPr>
          </w:p>
        </w:tc>
      </w:tr>
      <w:tr w:rsidR="00F04264" w:rsidRPr="00F04264" w14:paraId="58BCE831" w14:textId="77777777" w:rsidTr="00AF4EA8">
        <w:trPr>
          <w:trHeight w:val="621"/>
        </w:trPr>
        <w:tc>
          <w:tcPr>
            <w:tcW w:w="573" w:type="pct"/>
            <w:vMerge w:val="restart"/>
            <w:tcBorders>
              <w:top w:val="single" w:sz="12" w:space="0" w:color="auto"/>
            </w:tcBorders>
            <w:vAlign w:val="center"/>
          </w:tcPr>
          <w:p w14:paraId="65F9FAFF" w14:textId="77777777" w:rsidR="00D523FE" w:rsidRPr="00F04264" w:rsidRDefault="00D523FE" w:rsidP="0043150A">
            <w:pPr>
              <w:pStyle w:val="Nadpis4"/>
              <w:spacing w:before="20"/>
              <w:rPr>
                <w:sz w:val="16"/>
                <w:szCs w:val="16"/>
              </w:rPr>
            </w:pPr>
            <w:r w:rsidRPr="00F04264">
              <w:rPr>
                <w:sz w:val="16"/>
                <w:szCs w:val="16"/>
              </w:rPr>
              <w:t>Počet predmetov študenta doktorandského štúdia</w:t>
            </w:r>
          </w:p>
          <w:p w14:paraId="421F03D2" w14:textId="77777777" w:rsidR="000D1118" w:rsidRPr="00F04264" w:rsidRDefault="000D1118" w:rsidP="0043150A">
            <w:pPr>
              <w:rPr>
                <w:sz w:val="16"/>
                <w:szCs w:val="16"/>
              </w:rPr>
            </w:pPr>
          </w:p>
          <w:p w14:paraId="3AE25A71" w14:textId="77777777" w:rsidR="00C31986" w:rsidRPr="00F04264" w:rsidRDefault="00C31986" w:rsidP="0043150A">
            <w:pPr>
              <w:rPr>
                <w:sz w:val="16"/>
                <w:szCs w:val="16"/>
              </w:rPr>
            </w:pPr>
          </w:p>
          <w:p w14:paraId="18B48203" w14:textId="77777777" w:rsidR="000D1118" w:rsidRPr="00F04264" w:rsidRDefault="000D1118" w:rsidP="0043150A">
            <w:pPr>
              <w:rPr>
                <w:b/>
                <w:sz w:val="16"/>
                <w:szCs w:val="16"/>
              </w:rPr>
            </w:pPr>
            <w:r w:rsidRPr="00F04264">
              <w:rPr>
                <w:b/>
                <w:sz w:val="16"/>
                <w:szCs w:val="16"/>
              </w:rPr>
              <w:t>ŠTUDIJNÁ</w:t>
            </w:r>
          </w:p>
          <w:p w14:paraId="5FEC6236" w14:textId="77777777" w:rsidR="000D1118" w:rsidRPr="00F04264" w:rsidRDefault="000D1118" w:rsidP="0043150A">
            <w:pPr>
              <w:rPr>
                <w:sz w:val="16"/>
                <w:szCs w:val="16"/>
              </w:rPr>
            </w:pPr>
            <w:r w:rsidRPr="00F04264">
              <w:rPr>
                <w:b/>
                <w:sz w:val="16"/>
                <w:szCs w:val="16"/>
              </w:rPr>
              <w:t>ČASŤ</w:t>
            </w:r>
          </w:p>
        </w:tc>
        <w:tc>
          <w:tcPr>
            <w:tcW w:w="711" w:type="pct"/>
            <w:tcBorders>
              <w:top w:val="single" w:sz="12" w:space="0" w:color="auto"/>
              <w:right w:val="single" w:sz="12" w:space="0" w:color="auto"/>
            </w:tcBorders>
            <w:vAlign w:val="center"/>
          </w:tcPr>
          <w:p w14:paraId="0A80A982" w14:textId="77777777" w:rsidR="00D523FE" w:rsidRPr="00F04264" w:rsidRDefault="00D523FE" w:rsidP="00C31986">
            <w:pPr>
              <w:pStyle w:val="Nadpis4"/>
              <w:spacing w:before="0" w:after="0"/>
              <w:rPr>
                <w:bCs/>
                <w:sz w:val="16"/>
                <w:szCs w:val="16"/>
              </w:rPr>
            </w:pPr>
            <w:r w:rsidRPr="00F04264">
              <w:rPr>
                <w:bCs/>
                <w:sz w:val="16"/>
                <w:szCs w:val="16"/>
              </w:rPr>
              <w:t>Povinné predmety</w:t>
            </w:r>
          </w:p>
          <w:p w14:paraId="04F38552" w14:textId="77777777" w:rsidR="00D523FE" w:rsidRPr="00F04264" w:rsidRDefault="00D523FE" w:rsidP="00C31986">
            <w:pPr>
              <w:pStyle w:val="Nadpis4"/>
              <w:spacing w:before="0" w:after="0"/>
              <w:rPr>
                <w:bCs/>
                <w:sz w:val="16"/>
                <w:szCs w:val="16"/>
              </w:rPr>
            </w:pPr>
          </w:p>
        </w:tc>
        <w:tc>
          <w:tcPr>
            <w:tcW w:w="378" w:type="pct"/>
            <w:tcBorders>
              <w:top w:val="single" w:sz="12" w:space="0" w:color="auto"/>
              <w:left w:val="single" w:sz="12" w:space="0" w:color="auto"/>
            </w:tcBorders>
            <w:vAlign w:val="center"/>
          </w:tcPr>
          <w:p w14:paraId="0D4E4AE5" w14:textId="77777777" w:rsidR="00D523FE" w:rsidRPr="00F04264" w:rsidRDefault="00FF4B3F" w:rsidP="00C31986">
            <w:pPr>
              <w:spacing w:before="120" w:after="120"/>
              <w:jc w:val="center"/>
              <w:rPr>
                <w:b/>
                <w:sz w:val="16"/>
                <w:szCs w:val="16"/>
              </w:rPr>
            </w:pPr>
            <w:r w:rsidRPr="00F04264">
              <w:rPr>
                <w:b/>
                <w:sz w:val="16"/>
                <w:szCs w:val="16"/>
              </w:rPr>
              <w:t>4</w:t>
            </w:r>
          </w:p>
        </w:tc>
        <w:tc>
          <w:tcPr>
            <w:tcW w:w="378" w:type="pct"/>
            <w:tcBorders>
              <w:top w:val="single" w:sz="12" w:space="0" w:color="auto"/>
            </w:tcBorders>
            <w:vAlign w:val="center"/>
          </w:tcPr>
          <w:p w14:paraId="0F9BFE33" w14:textId="77777777" w:rsidR="00D523FE" w:rsidRPr="00F04264" w:rsidRDefault="00FF4B3F" w:rsidP="00C31986">
            <w:pPr>
              <w:spacing w:before="120" w:after="120"/>
              <w:jc w:val="center"/>
              <w:rPr>
                <w:b/>
                <w:sz w:val="16"/>
                <w:szCs w:val="16"/>
              </w:rPr>
            </w:pPr>
            <w:r w:rsidRPr="00F04264">
              <w:rPr>
                <w:b/>
                <w:sz w:val="16"/>
                <w:szCs w:val="16"/>
              </w:rPr>
              <w:t>35</w:t>
            </w:r>
          </w:p>
        </w:tc>
        <w:tc>
          <w:tcPr>
            <w:tcW w:w="379" w:type="pct"/>
            <w:tcBorders>
              <w:top w:val="single" w:sz="12" w:space="0" w:color="auto"/>
            </w:tcBorders>
            <w:vAlign w:val="center"/>
          </w:tcPr>
          <w:p w14:paraId="6E73972F" w14:textId="77777777" w:rsidR="00D523FE" w:rsidRPr="00F04264" w:rsidRDefault="00D523FE" w:rsidP="00C31986">
            <w:pPr>
              <w:spacing w:before="120" w:after="120"/>
              <w:jc w:val="center"/>
              <w:rPr>
                <w:b/>
                <w:sz w:val="16"/>
                <w:szCs w:val="16"/>
              </w:rPr>
            </w:pPr>
          </w:p>
        </w:tc>
        <w:tc>
          <w:tcPr>
            <w:tcW w:w="378" w:type="pct"/>
            <w:tcBorders>
              <w:top w:val="single" w:sz="12" w:space="0" w:color="auto"/>
            </w:tcBorders>
            <w:vAlign w:val="center"/>
          </w:tcPr>
          <w:p w14:paraId="637BC9CD" w14:textId="77777777" w:rsidR="00D523FE" w:rsidRPr="00F04264" w:rsidRDefault="00D523FE" w:rsidP="00C31986">
            <w:pPr>
              <w:spacing w:before="120" w:after="120"/>
              <w:jc w:val="center"/>
              <w:rPr>
                <w:b/>
                <w:sz w:val="16"/>
                <w:szCs w:val="16"/>
              </w:rPr>
            </w:pPr>
          </w:p>
        </w:tc>
        <w:tc>
          <w:tcPr>
            <w:tcW w:w="378" w:type="pct"/>
            <w:tcBorders>
              <w:top w:val="single" w:sz="12" w:space="0" w:color="auto"/>
            </w:tcBorders>
            <w:vAlign w:val="center"/>
          </w:tcPr>
          <w:p w14:paraId="1EF9B4B0" w14:textId="77777777" w:rsidR="00D523FE" w:rsidRPr="00F04264" w:rsidRDefault="00B2686C" w:rsidP="00C31986">
            <w:pPr>
              <w:spacing w:before="120" w:after="120"/>
              <w:jc w:val="center"/>
              <w:rPr>
                <w:b/>
                <w:sz w:val="16"/>
                <w:szCs w:val="16"/>
              </w:rPr>
            </w:pPr>
            <w:r w:rsidRPr="00F04264">
              <w:rPr>
                <w:b/>
                <w:sz w:val="16"/>
                <w:szCs w:val="16"/>
              </w:rPr>
              <w:t>D</w:t>
            </w:r>
            <w:r w:rsidR="00D768E6" w:rsidRPr="00F04264">
              <w:rPr>
                <w:b/>
                <w:sz w:val="16"/>
                <w:szCs w:val="16"/>
              </w:rPr>
              <w:t>izertačná skúška</w:t>
            </w:r>
            <w:r w:rsidR="00DF7845" w:rsidRPr="00F04264">
              <w:rPr>
                <w:b/>
                <w:sz w:val="16"/>
                <w:szCs w:val="16"/>
              </w:rPr>
              <w:t>, Výskumný projekt k dizertačnej skúške</w:t>
            </w:r>
          </w:p>
        </w:tc>
        <w:tc>
          <w:tcPr>
            <w:tcW w:w="379" w:type="pct"/>
            <w:tcBorders>
              <w:top w:val="single" w:sz="12" w:space="0" w:color="auto"/>
            </w:tcBorders>
            <w:vAlign w:val="center"/>
          </w:tcPr>
          <w:p w14:paraId="6C957709" w14:textId="77777777" w:rsidR="00D523FE" w:rsidRPr="00F04264" w:rsidRDefault="000D1118" w:rsidP="00C31986">
            <w:pPr>
              <w:spacing w:before="120" w:after="120"/>
              <w:jc w:val="center"/>
              <w:rPr>
                <w:b/>
                <w:sz w:val="16"/>
                <w:szCs w:val="16"/>
              </w:rPr>
            </w:pPr>
            <w:r w:rsidRPr="00F04264">
              <w:rPr>
                <w:b/>
                <w:sz w:val="16"/>
                <w:szCs w:val="16"/>
              </w:rPr>
              <w:t>30</w:t>
            </w:r>
          </w:p>
        </w:tc>
        <w:tc>
          <w:tcPr>
            <w:tcW w:w="378" w:type="pct"/>
            <w:tcBorders>
              <w:top w:val="single" w:sz="12" w:space="0" w:color="auto"/>
            </w:tcBorders>
            <w:vAlign w:val="center"/>
          </w:tcPr>
          <w:p w14:paraId="3D048FD4" w14:textId="77777777" w:rsidR="00D523FE" w:rsidRPr="00F04264" w:rsidRDefault="00F46002" w:rsidP="00C31986">
            <w:pPr>
              <w:spacing w:before="30" w:after="20"/>
              <w:jc w:val="center"/>
              <w:rPr>
                <w:b/>
                <w:sz w:val="16"/>
                <w:szCs w:val="16"/>
              </w:rPr>
            </w:pPr>
            <w:r w:rsidRPr="00F04264">
              <w:rPr>
                <w:b/>
                <w:sz w:val="16"/>
                <w:szCs w:val="16"/>
              </w:rPr>
              <w:t>Dizertačná práca a jej obhajoba</w:t>
            </w:r>
          </w:p>
        </w:tc>
        <w:tc>
          <w:tcPr>
            <w:tcW w:w="379" w:type="pct"/>
            <w:tcBorders>
              <w:top w:val="single" w:sz="12" w:space="0" w:color="auto"/>
              <w:right w:val="single" w:sz="12" w:space="0" w:color="auto"/>
            </w:tcBorders>
            <w:vAlign w:val="center"/>
          </w:tcPr>
          <w:p w14:paraId="730E7FB8" w14:textId="77777777" w:rsidR="00D523FE" w:rsidRPr="00F04264" w:rsidRDefault="004F0112" w:rsidP="00C31986">
            <w:pPr>
              <w:spacing w:before="30" w:after="20"/>
              <w:jc w:val="center"/>
              <w:rPr>
                <w:b/>
                <w:sz w:val="16"/>
                <w:szCs w:val="16"/>
              </w:rPr>
            </w:pPr>
            <w:r w:rsidRPr="00F04264">
              <w:rPr>
                <w:b/>
                <w:sz w:val="16"/>
                <w:szCs w:val="16"/>
              </w:rPr>
              <w:t>30</w:t>
            </w:r>
          </w:p>
        </w:tc>
        <w:tc>
          <w:tcPr>
            <w:tcW w:w="688" w:type="pct"/>
            <w:tcBorders>
              <w:top w:val="single" w:sz="12" w:space="0" w:color="auto"/>
              <w:left w:val="single" w:sz="12" w:space="0" w:color="auto"/>
            </w:tcBorders>
            <w:vAlign w:val="center"/>
          </w:tcPr>
          <w:p w14:paraId="0E46AF88" w14:textId="77777777" w:rsidR="00D523FE" w:rsidRPr="00F04264" w:rsidRDefault="00D523FE" w:rsidP="00C31986">
            <w:pPr>
              <w:spacing w:before="30" w:after="20"/>
              <w:jc w:val="center"/>
              <w:rPr>
                <w:b/>
                <w:sz w:val="16"/>
                <w:szCs w:val="16"/>
              </w:rPr>
            </w:pPr>
          </w:p>
          <w:p w14:paraId="48C8A748" w14:textId="77777777" w:rsidR="00D523FE" w:rsidRPr="00F04264" w:rsidRDefault="004F0112" w:rsidP="00C31986">
            <w:pPr>
              <w:spacing w:before="30" w:after="20"/>
              <w:jc w:val="center"/>
              <w:rPr>
                <w:b/>
                <w:sz w:val="16"/>
                <w:szCs w:val="16"/>
              </w:rPr>
            </w:pPr>
            <w:r w:rsidRPr="00F04264">
              <w:rPr>
                <w:b/>
                <w:sz w:val="16"/>
                <w:szCs w:val="16"/>
              </w:rPr>
              <w:t>95</w:t>
            </w:r>
          </w:p>
          <w:p w14:paraId="54C65BCF" w14:textId="77777777" w:rsidR="000D1118" w:rsidRPr="00F04264" w:rsidRDefault="000D1118" w:rsidP="00C31986">
            <w:pPr>
              <w:spacing w:before="30" w:after="20"/>
              <w:jc w:val="center"/>
              <w:rPr>
                <w:b/>
                <w:sz w:val="16"/>
                <w:szCs w:val="16"/>
              </w:rPr>
            </w:pPr>
          </w:p>
        </w:tc>
      </w:tr>
      <w:tr w:rsidR="00F04264" w:rsidRPr="00F04264" w14:paraId="13D3F45E" w14:textId="77777777" w:rsidTr="00AF4EA8">
        <w:trPr>
          <w:trHeight w:val="553"/>
        </w:trPr>
        <w:tc>
          <w:tcPr>
            <w:tcW w:w="573" w:type="pct"/>
            <w:vMerge/>
            <w:tcBorders>
              <w:bottom w:val="single" w:sz="12" w:space="0" w:color="auto"/>
            </w:tcBorders>
            <w:vAlign w:val="center"/>
          </w:tcPr>
          <w:p w14:paraId="62249164" w14:textId="77777777" w:rsidR="00D523FE" w:rsidRPr="00F04264" w:rsidRDefault="00D523FE" w:rsidP="0043150A">
            <w:pPr>
              <w:rPr>
                <w:sz w:val="16"/>
                <w:szCs w:val="16"/>
              </w:rPr>
            </w:pPr>
          </w:p>
        </w:tc>
        <w:tc>
          <w:tcPr>
            <w:tcW w:w="711" w:type="pct"/>
            <w:tcBorders>
              <w:bottom w:val="single" w:sz="12" w:space="0" w:color="auto"/>
              <w:right w:val="single" w:sz="12" w:space="0" w:color="auto"/>
            </w:tcBorders>
            <w:vAlign w:val="center"/>
          </w:tcPr>
          <w:p w14:paraId="2FEA9141" w14:textId="77777777" w:rsidR="00D523FE" w:rsidRPr="00F04264" w:rsidRDefault="00D523FE" w:rsidP="00C31986">
            <w:pPr>
              <w:rPr>
                <w:b/>
                <w:sz w:val="16"/>
                <w:szCs w:val="16"/>
              </w:rPr>
            </w:pPr>
            <w:r w:rsidRPr="00F04264">
              <w:rPr>
                <w:b/>
                <w:bCs/>
                <w:sz w:val="16"/>
                <w:szCs w:val="16"/>
              </w:rPr>
              <w:t>Povinne voliteľné predmety</w:t>
            </w:r>
          </w:p>
        </w:tc>
        <w:tc>
          <w:tcPr>
            <w:tcW w:w="378" w:type="pct"/>
            <w:tcBorders>
              <w:left w:val="single" w:sz="12" w:space="0" w:color="auto"/>
              <w:bottom w:val="single" w:sz="12" w:space="0" w:color="auto"/>
            </w:tcBorders>
            <w:vAlign w:val="center"/>
          </w:tcPr>
          <w:p w14:paraId="54D341FB" w14:textId="77777777" w:rsidR="00D523FE" w:rsidRPr="00F04264" w:rsidRDefault="00D523FE" w:rsidP="00C31986">
            <w:pPr>
              <w:spacing w:before="120" w:after="120"/>
              <w:jc w:val="center"/>
              <w:rPr>
                <w:b/>
                <w:sz w:val="16"/>
                <w:szCs w:val="16"/>
              </w:rPr>
            </w:pPr>
          </w:p>
        </w:tc>
        <w:tc>
          <w:tcPr>
            <w:tcW w:w="378" w:type="pct"/>
            <w:tcBorders>
              <w:bottom w:val="single" w:sz="12" w:space="0" w:color="auto"/>
            </w:tcBorders>
            <w:vAlign w:val="center"/>
          </w:tcPr>
          <w:p w14:paraId="47970C15" w14:textId="77777777" w:rsidR="00D523FE" w:rsidRPr="00F04264" w:rsidRDefault="00D523FE" w:rsidP="00C31986">
            <w:pPr>
              <w:spacing w:before="120" w:after="120"/>
              <w:jc w:val="center"/>
              <w:rPr>
                <w:b/>
                <w:sz w:val="16"/>
                <w:szCs w:val="16"/>
              </w:rPr>
            </w:pPr>
          </w:p>
        </w:tc>
        <w:tc>
          <w:tcPr>
            <w:tcW w:w="379" w:type="pct"/>
            <w:tcBorders>
              <w:bottom w:val="single" w:sz="12" w:space="0" w:color="auto"/>
            </w:tcBorders>
            <w:vAlign w:val="center"/>
          </w:tcPr>
          <w:p w14:paraId="08B74990" w14:textId="77777777" w:rsidR="00D523FE" w:rsidRPr="00F04264" w:rsidRDefault="00C96600" w:rsidP="00C31986">
            <w:pPr>
              <w:spacing w:before="120" w:after="120"/>
              <w:jc w:val="center"/>
              <w:rPr>
                <w:b/>
                <w:sz w:val="16"/>
                <w:szCs w:val="16"/>
              </w:rPr>
            </w:pPr>
            <w:r w:rsidRPr="00F04264">
              <w:rPr>
                <w:b/>
                <w:sz w:val="16"/>
                <w:szCs w:val="16"/>
              </w:rPr>
              <w:t>2</w:t>
            </w:r>
          </w:p>
        </w:tc>
        <w:tc>
          <w:tcPr>
            <w:tcW w:w="378" w:type="pct"/>
            <w:tcBorders>
              <w:bottom w:val="single" w:sz="12" w:space="0" w:color="auto"/>
            </w:tcBorders>
            <w:vAlign w:val="center"/>
          </w:tcPr>
          <w:p w14:paraId="7A8DDB2C" w14:textId="77777777" w:rsidR="00D523FE" w:rsidRPr="00F04264" w:rsidRDefault="000D1118" w:rsidP="00C31986">
            <w:pPr>
              <w:spacing w:before="120" w:after="120"/>
              <w:jc w:val="center"/>
              <w:rPr>
                <w:b/>
                <w:sz w:val="16"/>
                <w:szCs w:val="16"/>
              </w:rPr>
            </w:pPr>
            <w:r w:rsidRPr="00F04264">
              <w:rPr>
                <w:b/>
                <w:sz w:val="16"/>
                <w:szCs w:val="16"/>
              </w:rPr>
              <w:t>2</w:t>
            </w:r>
            <w:r w:rsidR="00D523FE" w:rsidRPr="00F04264">
              <w:rPr>
                <w:b/>
                <w:sz w:val="16"/>
                <w:szCs w:val="16"/>
              </w:rPr>
              <w:t>0</w:t>
            </w:r>
          </w:p>
        </w:tc>
        <w:tc>
          <w:tcPr>
            <w:tcW w:w="378" w:type="pct"/>
            <w:tcBorders>
              <w:bottom w:val="single" w:sz="12" w:space="0" w:color="auto"/>
            </w:tcBorders>
            <w:vAlign w:val="center"/>
          </w:tcPr>
          <w:p w14:paraId="2F1E1A3A" w14:textId="77777777" w:rsidR="00D523FE" w:rsidRPr="00F04264" w:rsidRDefault="00C96600" w:rsidP="00C31986">
            <w:pPr>
              <w:spacing w:before="120" w:after="120"/>
              <w:jc w:val="center"/>
              <w:rPr>
                <w:b/>
                <w:sz w:val="16"/>
                <w:szCs w:val="16"/>
              </w:rPr>
            </w:pPr>
            <w:r w:rsidRPr="00F04264">
              <w:rPr>
                <w:b/>
                <w:sz w:val="16"/>
                <w:szCs w:val="16"/>
              </w:rPr>
              <w:t>1</w:t>
            </w:r>
          </w:p>
        </w:tc>
        <w:tc>
          <w:tcPr>
            <w:tcW w:w="379" w:type="pct"/>
            <w:tcBorders>
              <w:bottom w:val="single" w:sz="12" w:space="0" w:color="auto"/>
            </w:tcBorders>
            <w:vAlign w:val="center"/>
          </w:tcPr>
          <w:p w14:paraId="30E0E4A2" w14:textId="77777777" w:rsidR="00D523FE" w:rsidRPr="00F04264" w:rsidRDefault="004F0112" w:rsidP="00C31986">
            <w:pPr>
              <w:spacing w:before="120" w:after="120"/>
              <w:jc w:val="center"/>
              <w:rPr>
                <w:b/>
                <w:sz w:val="16"/>
                <w:szCs w:val="16"/>
              </w:rPr>
            </w:pPr>
            <w:r w:rsidRPr="00F04264">
              <w:rPr>
                <w:b/>
                <w:sz w:val="16"/>
                <w:szCs w:val="16"/>
              </w:rPr>
              <w:t>10</w:t>
            </w:r>
          </w:p>
        </w:tc>
        <w:tc>
          <w:tcPr>
            <w:tcW w:w="378" w:type="pct"/>
            <w:tcBorders>
              <w:bottom w:val="single" w:sz="12" w:space="0" w:color="auto"/>
            </w:tcBorders>
            <w:vAlign w:val="center"/>
          </w:tcPr>
          <w:p w14:paraId="3EAFF238" w14:textId="77777777" w:rsidR="00D523FE" w:rsidRPr="00F04264" w:rsidRDefault="00D523FE" w:rsidP="00C31986">
            <w:pPr>
              <w:spacing w:before="120" w:after="20"/>
              <w:jc w:val="center"/>
              <w:rPr>
                <w:b/>
                <w:sz w:val="16"/>
                <w:szCs w:val="16"/>
              </w:rPr>
            </w:pPr>
          </w:p>
        </w:tc>
        <w:tc>
          <w:tcPr>
            <w:tcW w:w="379" w:type="pct"/>
            <w:tcBorders>
              <w:bottom w:val="single" w:sz="12" w:space="0" w:color="auto"/>
              <w:right w:val="single" w:sz="12" w:space="0" w:color="auto"/>
            </w:tcBorders>
            <w:vAlign w:val="center"/>
          </w:tcPr>
          <w:p w14:paraId="7EEC203D" w14:textId="77777777" w:rsidR="00D523FE" w:rsidRPr="00F04264" w:rsidRDefault="00D523FE" w:rsidP="00C31986">
            <w:pPr>
              <w:spacing w:before="120" w:after="20"/>
              <w:jc w:val="center"/>
              <w:rPr>
                <w:b/>
                <w:sz w:val="16"/>
                <w:szCs w:val="16"/>
              </w:rPr>
            </w:pPr>
          </w:p>
        </w:tc>
        <w:tc>
          <w:tcPr>
            <w:tcW w:w="688" w:type="pct"/>
            <w:tcBorders>
              <w:left w:val="single" w:sz="12" w:space="0" w:color="auto"/>
              <w:bottom w:val="single" w:sz="12" w:space="0" w:color="auto"/>
            </w:tcBorders>
            <w:vAlign w:val="center"/>
          </w:tcPr>
          <w:p w14:paraId="439DB274" w14:textId="77777777" w:rsidR="00D523FE" w:rsidRPr="00F04264" w:rsidRDefault="004D1B2F" w:rsidP="00C31986">
            <w:pPr>
              <w:spacing w:before="120" w:after="20"/>
              <w:jc w:val="center"/>
              <w:rPr>
                <w:b/>
                <w:sz w:val="16"/>
                <w:szCs w:val="16"/>
              </w:rPr>
            </w:pPr>
            <w:r w:rsidRPr="00F04264">
              <w:rPr>
                <w:b/>
                <w:sz w:val="16"/>
                <w:szCs w:val="16"/>
              </w:rPr>
              <w:t>30</w:t>
            </w:r>
          </w:p>
        </w:tc>
      </w:tr>
      <w:tr w:rsidR="00F04264" w:rsidRPr="00F04264" w14:paraId="6E54FA08" w14:textId="77777777" w:rsidTr="00AF4EA8">
        <w:trPr>
          <w:trHeight w:val="461"/>
        </w:trPr>
        <w:tc>
          <w:tcPr>
            <w:tcW w:w="1284" w:type="pct"/>
            <w:gridSpan w:val="2"/>
            <w:tcBorders>
              <w:top w:val="single" w:sz="12" w:space="0" w:color="auto"/>
              <w:bottom w:val="single" w:sz="12" w:space="0" w:color="auto"/>
              <w:right w:val="single" w:sz="12" w:space="0" w:color="auto"/>
            </w:tcBorders>
            <w:vAlign w:val="center"/>
          </w:tcPr>
          <w:p w14:paraId="45528706" w14:textId="77777777" w:rsidR="0043150A" w:rsidRPr="00F04264" w:rsidRDefault="0043150A" w:rsidP="00C31986">
            <w:pPr>
              <w:rPr>
                <w:b/>
                <w:sz w:val="16"/>
                <w:szCs w:val="16"/>
              </w:rPr>
            </w:pPr>
            <w:r w:rsidRPr="00F04264">
              <w:rPr>
                <w:b/>
                <w:bCs/>
                <w:sz w:val="16"/>
                <w:szCs w:val="16"/>
              </w:rPr>
              <w:t>TVORIVÁ  ČINNOSŤ v oblasti vedy</w:t>
            </w:r>
            <w:r w:rsidRPr="00F04264">
              <w:rPr>
                <w:b/>
                <w:bCs/>
                <w:sz w:val="16"/>
                <w:szCs w:val="16"/>
                <w:vertAlign w:val="superscript"/>
              </w:rPr>
              <w:t>1</w:t>
            </w:r>
          </w:p>
        </w:tc>
        <w:tc>
          <w:tcPr>
            <w:tcW w:w="378" w:type="pct"/>
            <w:tcBorders>
              <w:top w:val="single" w:sz="12" w:space="0" w:color="auto"/>
              <w:left w:val="single" w:sz="12" w:space="0" w:color="auto"/>
              <w:bottom w:val="single" w:sz="12" w:space="0" w:color="auto"/>
            </w:tcBorders>
            <w:vAlign w:val="center"/>
          </w:tcPr>
          <w:p w14:paraId="0A12D8F6" w14:textId="77777777" w:rsidR="0043150A" w:rsidRPr="00F04264" w:rsidRDefault="0043150A" w:rsidP="00C31986">
            <w:pPr>
              <w:spacing w:before="120" w:after="120"/>
              <w:jc w:val="center"/>
              <w:rPr>
                <w:b/>
                <w:sz w:val="16"/>
                <w:szCs w:val="16"/>
              </w:rPr>
            </w:pPr>
          </w:p>
        </w:tc>
        <w:tc>
          <w:tcPr>
            <w:tcW w:w="378" w:type="pct"/>
            <w:tcBorders>
              <w:top w:val="single" w:sz="12" w:space="0" w:color="auto"/>
              <w:bottom w:val="single" w:sz="12" w:space="0" w:color="auto"/>
            </w:tcBorders>
            <w:vAlign w:val="center"/>
          </w:tcPr>
          <w:p w14:paraId="1019F870" w14:textId="77777777" w:rsidR="0043150A" w:rsidRPr="00F04264" w:rsidRDefault="001D4CA0" w:rsidP="00C31986">
            <w:pPr>
              <w:spacing w:before="120" w:after="120"/>
              <w:jc w:val="center"/>
              <w:rPr>
                <w:b/>
                <w:sz w:val="16"/>
                <w:szCs w:val="16"/>
              </w:rPr>
            </w:pPr>
            <w:r w:rsidRPr="00F04264">
              <w:rPr>
                <w:b/>
                <w:sz w:val="16"/>
                <w:szCs w:val="16"/>
              </w:rPr>
              <w:t>25</w:t>
            </w:r>
          </w:p>
        </w:tc>
        <w:tc>
          <w:tcPr>
            <w:tcW w:w="379" w:type="pct"/>
            <w:tcBorders>
              <w:top w:val="single" w:sz="12" w:space="0" w:color="auto"/>
              <w:bottom w:val="single" w:sz="12" w:space="0" w:color="auto"/>
            </w:tcBorders>
            <w:vAlign w:val="center"/>
          </w:tcPr>
          <w:p w14:paraId="4F5C9476" w14:textId="77777777" w:rsidR="0043150A" w:rsidRPr="00F04264" w:rsidRDefault="0043150A" w:rsidP="00C31986">
            <w:pPr>
              <w:spacing w:before="120" w:after="120"/>
              <w:jc w:val="center"/>
              <w:rPr>
                <w:b/>
                <w:sz w:val="16"/>
                <w:szCs w:val="16"/>
              </w:rPr>
            </w:pPr>
          </w:p>
        </w:tc>
        <w:tc>
          <w:tcPr>
            <w:tcW w:w="378" w:type="pct"/>
            <w:tcBorders>
              <w:top w:val="single" w:sz="12" w:space="0" w:color="auto"/>
              <w:bottom w:val="single" w:sz="12" w:space="0" w:color="auto"/>
            </w:tcBorders>
            <w:vAlign w:val="center"/>
          </w:tcPr>
          <w:p w14:paraId="2DB8606A" w14:textId="77777777" w:rsidR="0043150A" w:rsidRPr="00F04264" w:rsidRDefault="001D4CA0" w:rsidP="00C31986">
            <w:pPr>
              <w:spacing w:before="120" w:after="120"/>
              <w:jc w:val="center"/>
              <w:rPr>
                <w:b/>
                <w:sz w:val="16"/>
                <w:szCs w:val="16"/>
              </w:rPr>
            </w:pPr>
            <w:r w:rsidRPr="00F04264">
              <w:rPr>
                <w:b/>
                <w:sz w:val="16"/>
                <w:szCs w:val="16"/>
              </w:rPr>
              <w:t>4</w:t>
            </w:r>
            <w:r w:rsidR="0043150A" w:rsidRPr="00F04264">
              <w:rPr>
                <w:b/>
                <w:sz w:val="16"/>
                <w:szCs w:val="16"/>
              </w:rPr>
              <w:t>0</w:t>
            </w:r>
          </w:p>
        </w:tc>
        <w:tc>
          <w:tcPr>
            <w:tcW w:w="378" w:type="pct"/>
            <w:tcBorders>
              <w:top w:val="single" w:sz="12" w:space="0" w:color="auto"/>
              <w:bottom w:val="single" w:sz="12" w:space="0" w:color="auto"/>
            </w:tcBorders>
            <w:vAlign w:val="center"/>
          </w:tcPr>
          <w:p w14:paraId="15578B6A" w14:textId="77777777" w:rsidR="0043150A" w:rsidRPr="00F04264" w:rsidRDefault="0043150A" w:rsidP="00C31986">
            <w:pPr>
              <w:spacing w:before="120" w:after="120"/>
              <w:jc w:val="center"/>
              <w:rPr>
                <w:b/>
                <w:sz w:val="16"/>
                <w:szCs w:val="16"/>
              </w:rPr>
            </w:pPr>
          </w:p>
        </w:tc>
        <w:tc>
          <w:tcPr>
            <w:tcW w:w="379" w:type="pct"/>
            <w:tcBorders>
              <w:top w:val="single" w:sz="12" w:space="0" w:color="auto"/>
              <w:bottom w:val="single" w:sz="12" w:space="0" w:color="auto"/>
            </w:tcBorders>
            <w:vAlign w:val="center"/>
          </w:tcPr>
          <w:p w14:paraId="5A8C313B" w14:textId="77777777" w:rsidR="0043150A" w:rsidRPr="00F04264" w:rsidRDefault="001D4CA0" w:rsidP="00C31986">
            <w:pPr>
              <w:spacing w:before="120" w:after="120"/>
              <w:jc w:val="center"/>
              <w:rPr>
                <w:b/>
                <w:sz w:val="16"/>
                <w:szCs w:val="16"/>
              </w:rPr>
            </w:pPr>
            <w:r w:rsidRPr="00F04264">
              <w:rPr>
                <w:b/>
                <w:sz w:val="16"/>
                <w:szCs w:val="16"/>
              </w:rPr>
              <w:t>2</w:t>
            </w:r>
            <w:r w:rsidR="004D1B2F" w:rsidRPr="00F04264">
              <w:rPr>
                <w:b/>
                <w:sz w:val="16"/>
                <w:szCs w:val="16"/>
              </w:rPr>
              <w:t>0</w:t>
            </w:r>
          </w:p>
        </w:tc>
        <w:tc>
          <w:tcPr>
            <w:tcW w:w="378" w:type="pct"/>
            <w:tcBorders>
              <w:top w:val="single" w:sz="12" w:space="0" w:color="auto"/>
              <w:bottom w:val="single" w:sz="12" w:space="0" w:color="auto"/>
            </w:tcBorders>
            <w:vAlign w:val="center"/>
          </w:tcPr>
          <w:p w14:paraId="4F498876" w14:textId="77777777" w:rsidR="0043150A" w:rsidRPr="00F04264" w:rsidRDefault="0043150A" w:rsidP="00C31986">
            <w:pPr>
              <w:spacing w:before="120" w:after="20"/>
              <w:jc w:val="center"/>
              <w:rPr>
                <w:b/>
                <w:sz w:val="16"/>
                <w:szCs w:val="16"/>
              </w:rPr>
            </w:pPr>
          </w:p>
          <w:p w14:paraId="53050383" w14:textId="77777777" w:rsidR="0043150A" w:rsidRPr="00F04264" w:rsidRDefault="0043150A" w:rsidP="00C31986">
            <w:pPr>
              <w:spacing w:before="120" w:after="20"/>
              <w:jc w:val="center"/>
              <w:rPr>
                <w:b/>
                <w:sz w:val="16"/>
                <w:szCs w:val="16"/>
              </w:rPr>
            </w:pPr>
          </w:p>
        </w:tc>
        <w:tc>
          <w:tcPr>
            <w:tcW w:w="379" w:type="pct"/>
            <w:tcBorders>
              <w:top w:val="single" w:sz="12" w:space="0" w:color="auto"/>
              <w:bottom w:val="single" w:sz="12" w:space="0" w:color="auto"/>
              <w:right w:val="single" w:sz="12" w:space="0" w:color="auto"/>
            </w:tcBorders>
            <w:vAlign w:val="center"/>
          </w:tcPr>
          <w:p w14:paraId="0264A0F8" w14:textId="77777777" w:rsidR="0043150A" w:rsidRPr="00F04264" w:rsidRDefault="001D4CA0" w:rsidP="00C31986">
            <w:pPr>
              <w:spacing w:before="120" w:after="20"/>
              <w:jc w:val="center"/>
              <w:rPr>
                <w:b/>
                <w:sz w:val="16"/>
                <w:szCs w:val="16"/>
              </w:rPr>
            </w:pPr>
            <w:r w:rsidRPr="00F04264">
              <w:rPr>
                <w:b/>
                <w:sz w:val="16"/>
                <w:szCs w:val="16"/>
              </w:rPr>
              <w:t>3</w:t>
            </w:r>
            <w:r w:rsidR="0043150A" w:rsidRPr="00F04264">
              <w:rPr>
                <w:b/>
                <w:sz w:val="16"/>
                <w:szCs w:val="16"/>
              </w:rPr>
              <w:t>0</w:t>
            </w:r>
          </w:p>
        </w:tc>
        <w:tc>
          <w:tcPr>
            <w:tcW w:w="688" w:type="pct"/>
            <w:tcBorders>
              <w:top w:val="single" w:sz="12" w:space="0" w:color="auto"/>
              <w:left w:val="single" w:sz="12" w:space="0" w:color="auto"/>
              <w:bottom w:val="single" w:sz="12" w:space="0" w:color="auto"/>
            </w:tcBorders>
            <w:vAlign w:val="center"/>
          </w:tcPr>
          <w:p w14:paraId="697FFE8B" w14:textId="77777777" w:rsidR="0043150A" w:rsidRPr="00F04264" w:rsidRDefault="0043150A" w:rsidP="00C31986">
            <w:pPr>
              <w:spacing w:before="120" w:after="20"/>
              <w:jc w:val="center"/>
              <w:rPr>
                <w:b/>
                <w:sz w:val="16"/>
                <w:szCs w:val="16"/>
              </w:rPr>
            </w:pPr>
            <w:r w:rsidRPr="00F04264">
              <w:rPr>
                <w:b/>
                <w:sz w:val="16"/>
                <w:szCs w:val="16"/>
              </w:rPr>
              <w:t>1</w:t>
            </w:r>
            <w:r w:rsidR="004D1B2F" w:rsidRPr="00F04264">
              <w:rPr>
                <w:b/>
                <w:sz w:val="16"/>
                <w:szCs w:val="16"/>
              </w:rPr>
              <w:t>15</w:t>
            </w:r>
          </w:p>
        </w:tc>
      </w:tr>
      <w:tr w:rsidR="00F04264" w:rsidRPr="00F04264" w14:paraId="4A6116CB" w14:textId="77777777" w:rsidTr="00AF4EA8">
        <w:trPr>
          <w:trHeight w:val="443"/>
        </w:trPr>
        <w:tc>
          <w:tcPr>
            <w:tcW w:w="1284" w:type="pct"/>
            <w:gridSpan w:val="2"/>
            <w:tcBorders>
              <w:top w:val="single" w:sz="12" w:space="0" w:color="auto"/>
              <w:bottom w:val="single" w:sz="12" w:space="0" w:color="auto"/>
              <w:right w:val="single" w:sz="12" w:space="0" w:color="auto"/>
            </w:tcBorders>
            <w:vAlign w:val="center"/>
          </w:tcPr>
          <w:p w14:paraId="4D08E616" w14:textId="77777777" w:rsidR="0043150A" w:rsidRPr="00F04264" w:rsidRDefault="0043150A" w:rsidP="00C31986">
            <w:pPr>
              <w:rPr>
                <w:b/>
                <w:sz w:val="16"/>
                <w:szCs w:val="16"/>
              </w:rPr>
            </w:pPr>
            <w:r w:rsidRPr="00F04264">
              <w:rPr>
                <w:b/>
                <w:bCs/>
                <w:sz w:val="16"/>
                <w:szCs w:val="16"/>
              </w:rPr>
              <w:t>Celkový počet kreditov štandardnej   záťaže doktoranda za ročník</w:t>
            </w:r>
          </w:p>
        </w:tc>
        <w:tc>
          <w:tcPr>
            <w:tcW w:w="378" w:type="pct"/>
            <w:tcBorders>
              <w:top w:val="single" w:sz="12" w:space="0" w:color="auto"/>
              <w:left w:val="single" w:sz="12" w:space="0" w:color="auto"/>
              <w:bottom w:val="single" w:sz="12" w:space="0" w:color="auto"/>
            </w:tcBorders>
            <w:vAlign w:val="center"/>
          </w:tcPr>
          <w:p w14:paraId="696FCA75" w14:textId="77777777" w:rsidR="0043150A" w:rsidRPr="00F04264" w:rsidRDefault="0043150A" w:rsidP="00C31986">
            <w:pPr>
              <w:spacing w:before="120" w:after="120"/>
              <w:jc w:val="center"/>
              <w:rPr>
                <w:b/>
                <w:sz w:val="16"/>
                <w:szCs w:val="16"/>
              </w:rPr>
            </w:pPr>
          </w:p>
        </w:tc>
        <w:tc>
          <w:tcPr>
            <w:tcW w:w="378" w:type="pct"/>
            <w:tcBorders>
              <w:top w:val="single" w:sz="12" w:space="0" w:color="auto"/>
              <w:bottom w:val="single" w:sz="12" w:space="0" w:color="auto"/>
            </w:tcBorders>
            <w:vAlign w:val="center"/>
          </w:tcPr>
          <w:p w14:paraId="00B6DD00" w14:textId="77777777" w:rsidR="0043150A" w:rsidRPr="00F04264" w:rsidRDefault="001D4CA0" w:rsidP="00C31986">
            <w:pPr>
              <w:spacing w:before="120" w:after="120"/>
              <w:jc w:val="center"/>
              <w:rPr>
                <w:b/>
                <w:sz w:val="16"/>
                <w:szCs w:val="16"/>
              </w:rPr>
            </w:pPr>
            <w:r w:rsidRPr="00F04264">
              <w:rPr>
                <w:b/>
                <w:sz w:val="16"/>
                <w:szCs w:val="16"/>
              </w:rPr>
              <w:t>60</w:t>
            </w:r>
          </w:p>
        </w:tc>
        <w:tc>
          <w:tcPr>
            <w:tcW w:w="379" w:type="pct"/>
            <w:tcBorders>
              <w:top w:val="single" w:sz="12" w:space="0" w:color="auto"/>
              <w:bottom w:val="single" w:sz="12" w:space="0" w:color="auto"/>
            </w:tcBorders>
            <w:vAlign w:val="center"/>
          </w:tcPr>
          <w:p w14:paraId="0248EB19" w14:textId="77777777" w:rsidR="0043150A" w:rsidRPr="00F04264" w:rsidRDefault="0043150A" w:rsidP="00C31986">
            <w:pPr>
              <w:spacing w:before="120" w:after="120"/>
              <w:jc w:val="center"/>
              <w:rPr>
                <w:b/>
                <w:sz w:val="16"/>
                <w:szCs w:val="16"/>
              </w:rPr>
            </w:pPr>
          </w:p>
        </w:tc>
        <w:tc>
          <w:tcPr>
            <w:tcW w:w="378" w:type="pct"/>
            <w:tcBorders>
              <w:top w:val="single" w:sz="12" w:space="0" w:color="auto"/>
              <w:bottom w:val="single" w:sz="12" w:space="0" w:color="auto"/>
            </w:tcBorders>
            <w:vAlign w:val="center"/>
          </w:tcPr>
          <w:p w14:paraId="426FC3FF" w14:textId="77777777" w:rsidR="0043150A" w:rsidRPr="00F04264" w:rsidRDefault="001D4CA0" w:rsidP="00C31986">
            <w:pPr>
              <w:spacing w:before="120" w:after="120"/>
              <w:jc w:val="center"/>
              <w:rPr>
                <w:b/>
                <w:sz w:val="16"/>
                <w:szCs w:val="16"/>
              </w:rPr>
            </w:pPr>
            <w:r w:rsidRPr="00F04264">
              <w:rPr>
                <w:b/>
                <w:sz w:val="16"/>
                <w:szCs w:val="16"/>
              </w:rPr>
              <w:t>60</w:t>
            </w:r>
          </w:p>
        </w:tc>
        <w:tc>
          <w:tcPr>
            <w:tcW w:w="378" w:type="pct"/>
            <w:tcBorders>
              <w:top w:val="single" w:sz="12" w:space="0" w:color="auto"/>
              <w:bottom w:val="single" w:sz="12" w:space="0" w:color="auto"/>
            </w:tcBorders>
            <w:vAlign w:val="center"/>
          </w:tcPr>
          <w:p w14:paraId="54BEEF87" w14:textId="77777777" w:rsidR="0043150A" w:rsidRPr="00F04264" w:rsidRDefault="0043150A" w:rsidP="00C31986">
            <w:pPr>
              <w:spacing w:before="120" w:after="120"/>
              <w:jc w:val="center"/>
              <w:rPr>
                <w:b/>
                <w:sz w:val="16"/>
                <w:szCs w:val="16"/>
              </w:rPr>
            </w:pPr>
          </w:p>
        </w:tc>
        <w:tc>
          <w:tcPr>
            <w:tcW w:w="379" w:type="pct"/>
            <w:tcBorders>
              <w:top w:val="single" w:sz="12" w:space="0" w:color="auto"/>
              <w:bottom w:val="single" w:sz="12" w:space="0" w:color="auto"/>
            </w:tcBorders>
            <w:vAlign w:val="center"/>
          </w:tcPr>
          <w:p w14:paraId="3BF7F020" w14:textId="77777777" w:rsidR="0043150A" w:rsidRPr="00F04264" w:rsidRDefault="001D4CA0" w:rsidP="00C31986">
            <w:pPr>
              <w:spacing w:before="120" w:after="120"/>
              <w:jc w:val="center"/>
              <w:rPr>
                <w:b/>
                <w:sz w:val="16"/>
                <w:szCs w:val="16"/>
              </w:rPr>
            </w:pPr>
            <w:r w:rsidRPr="00F04264">
              <w:rPr>
                <w:b/>
                <w:sz w:val="16"/>
                <w:szCs w:val="16"/>
              </w:rPr>
              <w:t>60</w:t>
            </w:r>
          </w:p>
        </w:tc>
        <w:tc>
          <w:tcPr>
            <w:tcW w:w="378" w:type="pct"/>
            <w:tcBorders>
              <w:top w:val="single" w:sz="12" w:space="0" w:color="auto"/>
              <w:bottom w:val="single" w:sz="12" w:space="0" w:color="auto"/>
            </w:tcBorders>
            <w:vAlign w:val="center"/>
          </w:tcPr>
          <w:p w14:paraId="31C3CC8C" w14:textId="77777777" w:rsidR="0043150A" w:rsidRPr="00F04264" w:rsidRDefault="0043150A" w:rsidP="00C31986">
            <w:pPr>
              <w:spacing w:before="120" w:after="20"/>
              <w:jc w:val="center"/>
              <w:rPr>
                <w:b/>
                <w:sz w:val="16"/>
                <w:szCs w:val="16"/>
              </w:rPr>
            </w:pPr>
          </w:p>
        </w:tc>
        <w:tc>
          <w:tcPr>
            <w:tcW w:w="379" w:type="pct"/>
            <w:tcBorders>
              <w:top w:val="single" w:sz="12" w:space="0" w:color="auto"/>
              <w:bottom w:val="single" w:sz="12" w:space="0" w:color="auto"/>
              <w:right w:val="single" w:sz="12" w:space="0" w:color="auto"/>
            </w:tcBorders>
            <w:vAlign w:val="center"/>
          </w:tcPr>
          <w:p w14:paraId="3F8AF74B" w14:textId="77777777" w:rsidR="0043150A" w:rsidRPr="00F04264" w:rsidRDefault="001D4CA0" w:rsidP="00C31986">
            <w:pPr>
              <w:spacing w:before="120" w:after="20"/>
              <w:jc w:val="center"/>
              <w:rPr>
                <w:b/>
                <w:sz w:val="16"/>
                <w:szCs w:val="16"/>
              </w:rPr>
            </w:pPr>
            <w:r w:rsidRPr="00F04264">
              <w:rPr>
                <w:b/>
                <w:sz w:val="16"/>
                <w:szCs w:val="16"/>
              </w:rPr>
              <w:t>60</w:t>
            </w:r>
          </w:p>
        </w:tc>
        <w:tc>
          <w:tcPr>
            <w:tcW w:w="688" w:type="pct"/>
            <w:tcBorders>
              <w:top w:val="single" w:sz="12" w:space="0" w:color="auto"/>
              <w:left w:val="single" w:sz="12" w:space="0" w:color="auto"/>
              <w:bottom w:val="single" w:sz="12" w:space="0" w:color="auto"/>
            </w:tcBorders>
            <w:vAlign w:val="center"/>
          </w:tcPr>
          <w:p w14:paraId="513DC951" w14:textId="77777777" w:rsidR="0043150A" w:rsidRPr="00F04264" w:rsidRDefault="0043150A" w:rsidP="00C31986">
            <w:pPr>
              <w:spacing w:before="120" w:after="20"/>
              <w:jc w:val="center"/>
              <w:rPr>
                <w:b/>
                <w:sz w:val="16"/>
                <w:szCs w:val="16"/>
              </w:rPr>
            </w:pPr>
            <w:r w:rsidRPr="00F04264">
              <w:rPr>
                <w:b/>
                <w:sz w:val="16"/>
                <w:szCs w:val="16"/>
              </w:rPr>
              <w:t>240</w:t>
            </w:r>
          </w:p>
        </w:tc>
      </w:tr>
    </w:tbl>
    <w:p w14:paraId="09B458F1" w14:textId="77777777" w:rsidR="00FA1691" w:rsidRPr="00F04264" w:rsidRDefault="007B2457" w:rsidP="0043150A">
      <w:pPr>
        <w:ind w:left="142"/>
        <w:rPr>
          <w:b/>
          <w:sz w:val="24"/>
        </w:rPr>
      </w:pPr>
      <w:r w:rsidRPr="00F04264">
        <w:rPr>
          <w:b/>
          <w:sz w:val="32"/>
          <w:szCs w:val="32"/>
        </w:rPr>
        <w:t xml:space="preserve">              </w:t>
      </w:r>
    </w:p>
    <w:p w14:paraId="66C4DE4E" w14:textId="77777777" w:rsidR="007B2908" w:rsidRPr="00F04264" w:rsidRDefault="00151B6C" w:rsidP="00C31986">
      <w:pPr>
        <w:pStyle w:val="Pta"/>
        <w:tabs>
          <w:tab w:val="clear" w:pos="4536"/>
          <w:tab w:val="clear" w:pos="9072"/>
        </w:tabs>
        <w:ind w:left="142" w:right="328"/>
        <w:jc w:val="both"/>
        <w:rPr>
          <w:b/>
          <w:sz w:val="20"/>
          <w:szCs w:val="20"/>
        </w:rPr>
      </w:pPr>
      <w:r w:rsidRPr="00F04264">
        <w:rPr>
          <w:b/>
          <w:sz w:val="20"/>
          <w:szCs w:val="20"/>
          <w:vertAlign w:val="superscript"/>
        </w:rPr>
        <w:t xml:space="preserve">1 </w:t>
      </w:r>
      <w:r w:rsidRPr="00F04264">
        <w:rPr>
          <w:b/>
          <w:sz w:val="20"/>
          <w:szCs w:val="20"/>
        </w:rPr>
        <w:t>Konkretizácia plnenia podmienok tvorivej činnosti</w:t>
      </w:r>
      <w:r w:rsidR="003E33DD" w:rsidRPr="00F04264">
        <w:rPr>
          <w:b/>
          <w:sz w:val="20"/>
          <w:szCs w:val="20"/>
        </w:rPr>
        <w:t xml:space="preserve"> v oblasti vedy</w:t>
      </w:r>
      <w:r w:rsidRPr="00F04264">
        <w:rPr>
          <w:b/>
          <w:sz w:val="20"/>
          <w:szCs w:val="20"/>
        </w:rPr>
        <w:t>:</w:t>
      </w:r>
    </w:p>
    <w:p w14:paraId="29913E7D" w14:textId="77777777" w:rsidR="007B2908" w:rsidRPr="00F04264" w:rsidRDefault="007B2908" w:rsidP="00C31986">
      <w:pPr>
        <w:pStyle w:val="Odsekzoznamu"/>
        <w:overflowPunct/>
        <w:autoSpaceDE/>
        <w:autoSpaceDN/>
        <w:adjustRightInd/>
        <w:ind w:left="142" w:right="329"/>
        <w:contextualSpacing w:val="0"/>
        <w:jc w:val="both"/>
        <w:textAlignment w:val="auto"/>
        <w:rPr>
          <w:bCs/>
          <w:lang w:val="sk-SK"/>
        </w:rPr>
      </w:pPr>
      <w:r w:rsidRPr="00F04264">
        <w:rPr>
          <w:bCs/>
          <w:lang w:val="sk-SK"/>
        </w:rPr>
        <w:t>V rámci publikačnej činnosti každého doktoranda (v oboch formách štúdia) musí byť splnená minimálne</w:t>
      </w:r>
      <w:r w:rsidRPr="00F04264">
        <w:rPr>
          <w:bCs/>
          <w:u w:val="single"/>
          <w:lang w:val="sk-SK"/>
        </w:rPr>
        <w:t xml:space="preserve"> jedna z nasledujúcich alternatív</w:t>
      </w:r>
      <w:r w:rsidRPr="00F04264">
        <w:rPr>
          <w:bCs/>
          <w:lang w:val="sk-SK"/>
        </w:rPr>
        <w:t xml:space="preserve"> a) – d) ako jedna zo základných  podmienok povolenia konania obhajoby záverečnej dizertačnej práce: </w:t>
      </w:r>
    </w:p>
    <w:p w14:paraId="44170751" w14:textId="77777777" w:rsidR="007B2908" w:rsidRPr="00F04264"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lang w:val="sk-SK"/>
        </w:rPr>
      </w:pPr>
      <w:r w:rsidRPr="00F04264">
        <w:rPr>
          <w:bCs/>
          <w:lang w:val="sk-SK"/>
        </w:rPr>
        <w:t>Publikovať minimálne 5 vedeckých štúdií vo vedeckých časopisoch, z toho minimálne 2 vedecké štúdie registrované v databázach WOS.</w:t>
      </w:r>
    </w:p>
    <w:p w14:paraId="42809A53" w14:textId="77777777" w:rsidR="007B2908" w:rsidRPr="000D0911"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lang w:val="sk-SK"/>
        </w:rPr>
      </w:pPr>
      <w:r w:rsidRPr="000D0911">
        <w:rPr>
          <w:bCs/>
          <w:color w:val="000000"/>
          <w:lang w:val="sk-SK"/>
        </w:rPr>
        <w:t>Publikovať minimálne 5 vedeckých štúdií vo vedeckých časopisoch, z toho minimálne 3 vedecké štúdie registrované v databáze SCOPUS.</w:t>
      </w:r>
    </w:p>
    <w:p w14:paraId="5AAD2B35" w14:textId="77777777" w:rsidR="007B2908" w:rsidRPr="000D0911"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lang w:val="sk-SK"/>
        </w:rPr>
      </w:pPr>
      <w:r w:rsidRPr="000D0911">
        <w:rPr>
          <w:bCs/>
          <w:color w:val="000000"/>
          <w:lang w:val="sk-SK"/>
        </w:rPr>
        <w:t>Publikovať minimálne 5 vedeckých štúdií vo vedeckých časopisoch, z toho minimálne 1 vedeckú štúdiu registrovanú v databázach WOS a zároveň publikovať minimálne jednu vedeckú monografiu (posúdenú ako vedecká monografia odborovou komisiou doktorandského štúdia na FM</w:t>
      </w:r>
      <w:r w:rsidR="00C36033" w:rsidRPr="000D0911">
        <w:rPr>
          <w:bCs/>
          <w:color w:val="000000"/>
          <w:lang w:val="sk-SK"/>
        </w:rPr>
        <w:t>EO</w:t>
      </w:r>
      <w:r w:rsidRPr="000D0911">
        <w:rPr>
          <w:bCs/>
          <w:color w:val="000000"/>
          <w:lang w:val="sk-SK"/>
        </w:rPr>
        <w:t xml:space="preserve"> PU v Prešove pred povolením obhajoby dizertačnej práce).</w:t>
      </w:r>
    </w:p>
    <w:p w14:paraId="405F6DEA" w14:textId="77777777" w:rsidR="00C31986" w:rsidRPr="000D0911"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lang w:val="sk-SK"/>
        </w:rPr>
      </w:pPr>
      <w:r w:rsidRPr="000D0911">
        <w:rPr>
          <w:bCs/>
          <w:color w:val="000000"/>
          <w:lang w:val="sk-SK"/>
        </w:rPr>
        <w:t>Publikovať minimálne 5 vedeckých štúdií vo vedeckých časopisoch, z toho minimálne 2 vedecké štúdie registrované v databáze SCOPUS a zároveň publikovať minimálne jednu vedeckú monografiu (posúdenú ako vedecká monografia odborovou komisiou doktorandského štúdia na FM</w:t>
      </w:r>
      <w:r w:rsidR="00E937B4" w:rsidRPr="000D0911">
        <w:rPr>
          <w:bCs/>
          <w:color w:val="000000"/>
          <w:lang w:val="sk-SK"/>
        </w:rPr>
        <w:t>EO</w:t>
      </w:r>
      <w:r w:rsidRPr="000D0911">
        <w:rPr>
          <w:bCs/>
          <w:color w:val="000000"/>
          <w:lang w:val="sk-SK"/>
        </w:rPr>
        <w:t xml:space="preserve"> PU v Prešove pred povolením obhajoby dizertačnej práce). </w:t>
      </w:r>
    </w:p>
    <w:p w14:paraId="280885CC" w14:textId="77777777" w:rsidR="00C31986" w:rsidRPr="000D0911" w:rsidRDefault="007B2908" w:rsidP="00C31986">
      <w:pPr>
        <w:pStyle w:val="Odsekzoznamu"/>
        <w:overflowPunct/>
        <w:autoSpaceDE/>
        <w:autoSpaceDN/>
        <w:adjustRightInd/>
        <w:spacing w:before="60"/>
        <w:ind w:left="709" w:right="329"/>
        <w:contextualSpacing w:val="0"/>
        <w:jc w:val="both"/>
        <w:textAlignment w:val="auto"/>
        <w:rPr>
          <w:bCs/>
          <w:color w:val="000000"/>
          <w:lang w:val="sk-SK"/>
        </w:rPr>
      </w:pPr>
      <w:r w:rsidRPr="000D0911">
        <w:rPr>
          <w:bCs/>
          <w:color w:val="000000"/>
          <w:lang w:val="sk-SK"/>
        </w:rPr>
        <w:t>V prípade inej kombinácie minimálnych publikačných výstupov (než v bodoch a) – d)), ktoré spolu neznamenajú nižší štandard kvality, rozhoduje  Odborová komisia doktorandského štúdia FM</w:t>
      </w:r>
      <w:r w:rsidR="00C36033" w:rsidRPr="000D0911">
        <w:rPr>
          <w:bCs/>
          <w:color w:val="000000"/>
          <w:lang w:val="sk-SK"/>
        </w:rPr>
        <w:t>EO</w:t>
      </w:r>
      <w:r w:rsidRPr="000D0911">
        <w:rPr>
          <w:bCs/>
          <w:color w:val="000000"/>
          <w:lang w:val="sk-SK"/>
        </w:rPr>
        <w:t xml:space="preserve"> PU.</w:t>
      </w:r>
    </w:p>
    <w:p w14:paraId="6A01AA24" w14:textId="77777777" w:rsidR="00C31986" w:rsidRPr="000D0911"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lang w:val="sk-SK"/>
        </w:rPr>
      </w:pPr>
      <w:r w:rsidRPr="000D0911">
        <w:rPr>
          <w:bCs/>
          <w:color w:val="000000"/>
          <w:lang w:val="sk-SK"/>
        </w:rPr>
        <w:t xml:space="preserve">Počas celého štúdia absolvovať aspoň jednu minimálne jednomesačnú vedecko-výskumnú stáž v zameraní témy dizertačnej práce na zahraničnom vedecko-výskumnom, resp. pedagogickom pracovisku. </w:t>
      </w:r>
    </w:p>
    <w:p w14:paraId="5CE90869" w14:textId="77777777" w:rsidR="007B2908" w:rsidRPr="000D0911"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lang w:val="sk-SK"/>
        </w:rPr>
      </w:pPr>
      <w:r w:rsidRPr="000D0911">
        <w:rPr>
          <w:bCs/>
          <w:color w:val="000000"/>
          <w:lang w:val="sk-SK"/>
        </w:rPr>
        <w:t>Počas celého štúdia je povinný každý študent denného doktorandského štúdia byť členom riešiteľského kolektívu minimálne v jednom vedecko-výskumnom grante, ktorý je registrovaný v celoslovenských domácich alebo zahraničných vedecko-výskumných agentúrach, pričom  tento grant musí byť riešený a vedený na Fakulte manažmentu</w:t>
      </w:r>
      <w:r w:rsidR="00C36033" w:rsidRPr="000D0911">
        <w:rPr>
          <w:bCs/>
          <w:color w:val="000000"/>
          <w:lang w:val="sk-SK"/>
        </w:rPr>
        <w:t>, ekonomiky a obchodu</w:t>
      </w:r>
      <w:r w:rsidRPr="000D0911">
        <w:rPr>
          <w:bCs/>
          <w:color w:val="000000"/>
          <w:lang w:val="sk-SK"/>
        </w:rPr>
        <w:t xml:space="preserve"> PU v Prešove. Vykázať vždy konkrétne merateľné výsledky za riešenie svojej parciálnej pridelenej výskumnej úlohy vo výskumnom grante. Počas celého štúdia je povinný každý študent denného doktorandského štúdia viesť (alebo byť členom) minimálne jeden vedecko-výskumný grant registrovaný v agentúre GAMA alebo GAPU.</w:t>
      </w:r>
    </w:p>
    <w:p w14:paraId="72F47C1C" w14:textId="77777777" w:rsidR="000D0911" w:rsidRDefault="000D0911" w:rsidP="00C31986">
      <w:pPr>
        <w:pStyle w:val="NormlnsWWW"/>
        <w:spacing w:before="0" w:after="0"/>
        <w:ind w:left="142" w:right="328"/>
        <w:jc w:val="both"/>
        <w:rPr>
          <w:rFonts w:ascii="Times New Roman"/>
          <w:sz w:val="20"/>
          <w:lang w:eastAsia="cs-CZ"/>
        </w:rPr>
      </w:pPr>
    </w:p>
    <w:p w14:paraId="284A2174" w14:textId="39CC8B71" w:rsidR="00887667" w:rsidRPr="000D0911" w:rsidRDefault="00C24889" w:rsidP="00C31986">
      <w:pPr>
        <w:pStyle w:val="NormlnsWWW"/>
        <w:spacing w:before="0" w:after="0"/>
        <w:ind w:left="142" w:right="328"/>
        <w:jc w:val="both"/>
        <w:rPr>
          <w:rFonts w:ascii="Times New Roman"/>
          <w:sz w:val="20"/>
          <w:lang w:eastAsia="cs-CZ"/>
        </w:rPr>
      </w:pPr>
      <w:r>
        <w:rPr>
          <w:rFonts w:ascii="Times New Roman"/>
          <w:sz w:val="20"/>
          <w:lang w:eastAsia="cs-CZ"/>
        </w:rPr>
        <w:br w:type="page"/>
      </w:r>
      <w:r w:rsidR="00887667" w:rsidRPr="000D0911">
        <w:rPr>
          <w:rFonts w:ascii="Times New Roman"/>
          <w:sz w:val="20"/>
          <w:lang w:eastAsia="cs-CZ"/>
        </w:rPr>
        <w:lastRenderedPageBreak/>
        <w:t>Poznámky:</w:t>
      </w:r>
    </w:p>
    <w:p w14:paraId="3EF22C8B" w14:textId="77777777" w:rsidR="00887667" w:rsidRPr="000D0911" w:rsidRDefault="00887667" w:rsidP="003C57D7">
      <w:pPr>
        <w:numPr>
          <w:ilvl w:val="0"/>
          <w:numId w:val="24"/>
        </w:numPr>
        <w:tabs>
          <w:tab w:val="num" w:pos="567"/>
        </w:tabs>
        <w:ind w:left="142" w:right="329" w:firstLine="0"/>
        <w:jc w:val="both"/>
        <w:rPr>
          <w:lang w:val="cs-CZ"/>
        </w:rPr>
      </w:pPr>
      <w:r w:rsidRPr="000D0911">
        <w:rPr>
          <w:bCs/>
        </w:rPr>
        <w:t>Doktorandské štúdium je riadené Študijným poriadkom Prešovskej univerzity v Prešove.</w:t>
      </w:r>
    </w:p>
    <w:p w14:paraId="6BA39C52" w14:textId="77777777" w:rsidR="00887667" w:rsidRPr="000D0911" w:rsidRDefault="00887667" w:rsidP="003C57D7">
      <w:pPr>
        <w:numPr>
          <w:ilvl w:val="0"/>
          <w:numId w:val="24"/>
        </w:numPr>
        <w:tabs>
          <w:tab w:val="num" w:pos="567"/>
        </w:tabs>
        <w:ind w:left="142" w:right="329" w:firstLine="0"/>
        <w:jc w:val="both"/>
        <w:rPr>
          <w:lang w:val="cs-CZ"/>
        </w:rPr>
      </w:pPr>
      <w:r w:rsidRPr="000D0911">
        <w:rPr>
          <w:bCs/>
        </w:rPr>
        <w:t>Doktorandské štúdium je riadené Opatrením dekana FM</w:t>
      </w:r>
      <w:r w:rsidR="00C36033" w:rsidRPr="000D0911">
        <w:rPr>
          <w:bCs/>
        </w:rPr>
        <w:t>EO</w:t>
      </w:r>
      <w:r w:rsidRPr="000D0911">
        <w:rPr>
          <w:bCs/>
        </w:rPr>
        <w:t xml:space="preserve"> PU v Prešove č. 1/2013</w:t>
      </w:r>
    </w:p>
    <w:p w14:paraId="7EB0EF18" w14:textId="77777777" w:rsidR="00887667" w:rsidRPr="000D0911" w:rsidRDefault="00887667" w:rsidP="003C57D7">
      <w:pPr>
        <w:numPr>
          <w:ilvl w:val="0"/>
          <w:numId w:val="24"/>
        </w:numPr>
        <w:tabs>
          <w:tab w:val="num" w:pos="567"/>
        </w:tabs>
        <w:ind w:left="142" w:right="329" w:firstLine="0"/>
        <w:jc w:val="both"/>
        <w:rPr>
          <w:lang w:val="cs-CZ"/>
        </w:rPr>
      </w:pPr>
      <w:r w:rsidRPr="000D0911">
        <w:rPr>
          <w:bCs/>
        </w:rPr>
        <w:t>Doktorandské štúdium je riadené Opatrením dekana FM</w:t>
      </w:r>
      <w:r w:rsidR="00C36033" w:rsidRPr="000D0911">
        <w:rPr>
          <w:bCs/>
        </w:rPr>
        <w:t>EO</w:t>
      </w:r>
      <w:r w:rsidRPr="000D0911">
        <w:rPr>
          <w:bCs/>
        </w:rPr>
        <w:t xml:space="preserve"> PU v Prešove č. </w:t>
      </w:r>
      <w:r w:rsidR="00360C27" w:rsidRPr="000D0911">
        <w:rPr>
          <w:bCs/>
        </w:rPr>
        <w:t>2</w:t>
      </w:r>
      <w:r w:rsidRPr="000D0911">
        <w:rPr>
          <w:bCs/>
        </w:rPr>
        <w:t>/2013</w:t>
      </w:r>
    </w:p>
    <w:p w14:paraId="64D16EEB" w14:textId="77777777" w:rsidR="00887667" w:rsidRPr="000D0911" w:rsidRDefault="00887667" w:rsidP="00C31986">
      <w:pPr>
        <w:ind w:left="142" w:right="328"/>
        <w:jc w:val="both"/>
      </w:pPr>
    </w:p>
    <w:p w14:paraId="5199094F" w14:textId="77777777" w:rsidR="00887667" w:rsidRPr="000D0911" w:rsidRDefault="00887667" w:rsidP="00C31986">
      <w:pPr>
        <w:ind w:left="142" w:right="329"/>
        <w:jc w:val="both"/>
        <w:rPr>
          <w:b/>
          <w:bCs/>
        </w:rPr>
      </w:pPr>
      <w:r w:rsidRPr="000D0911">
        <w:t xml:space="preserve">Fakulta prirodzene umožňuje študentom doktorandského štúdia upraviť si (najmä v 2. polovici ich štúdia) svoj harmonogram podľa schválených </w:t>
      </w:r>
      <w:r w:rsidR="00C31986" w:rsidRPr="000D0911">
        <w:rPr>
          <w:b/>
          <w:bCs/>
        </w:rPr>
        <w:t xml:space="preserve">individuálnych </w:t>
      </w:r>
      <w:r w:rsidRPr="000D0911">
        <w:rPr>
          <w:b/>
          <w:bCs/>
        </w:rPr>
        <w:t xml:space="preserve">študijných plánov, </w:t>
      </w:r>
      <w:r w:rsidRPr="000D0911">
        <w:rPr>
          <w:bCs/>
        </w:rPr>
        <w:t>čím</w:t>
      </w:r>
      <w:r w:rsidRPr="000D0911">
        <w:t xml:space="preserve"> najtalentovanejší a najintenzívnejšie pracujúci doktorandi môžu úspešne ukončiť svoje štúdium na základe štandardného vykonania </w:t>
      </w:r>
      <w:r w:rsidR="00C31986" w:rsidRPr="000D0911">
        <w:rPr>
          <w:b/>
          <w:bCs/>
        </w:rPr>
        <w:t xml:space="preserve"> </w:t>
      </w:r>
      <w:r w:rsidRPr="000D0911">
        <w:t>všetkých svojich študijných povinností skôr oproti uvedenému harmonogramu.</w:t>
      </w:r>
    </w:p>
    <w:p w14:paraId="7706F0AA" w14:textId="77777777" w:rsidR="00887667" w:rsidRPr="000D0911" w:rsidRDefault="00887667" w:rsidP="00C31986">
      <w:pPr>
        <w:ind w:left="142" w:right="328"/>
        <w:jc w:val="both"/>
      </w:pPr>
    </w:p>
    <w:p w14:paraId="604BA936" w14:textId="77777777" w:rsidR="00887667" w:rsidRPr="000D0911" w:rsidRDefault="00887667" w:rsidP="00C31986">
      <w:pPr>
        <w:ind w:left="142" w:right="328"/>
        <w:jc w:val="both"/>
        <w:rPr>
          <w:i/>
          <w:lang w:eastAsia="sk-SK"/>
        </w:rPr>
      </w:pPr>
      <w:r w:rsidRPr="000D0911">
        <w:rPr>
          <w:b/>
          <w:bCs/>
          <w:i/>
          <w:lang w:eastAsia="sk-SK"/>
        </w:rPr>
        <w:t>Plán absolvovania vyučovacích predmetov a skúšok v tabuľkách doktorandského štúdia je príklad odporúčaného študijného plánu doktorandského štúdia so záväznými štrukturálnymi rámcovými požiadavkami. Každý do</w:t>
      </w:r>
      <w:r w:rsidR="002729D3" w:rsidRPr="000D0911">
        <w:rPr>
          <w:b/>
          <w:bCs/>
          <w:i/>
          <w:lang w:eastAsia="sk-SK"/>
        </w:rPr>
        <w:t>k</w:t>
      </w:r>
      <w:r w:rsidRPr="000D0911">
        <w:rPr>
          <w:b/>
          <w:bCs/>
          <w:i/>
          <w:lang w:eastAsia="sk-SK"/>
        </w:rPr>
        <w:t>torand má v spolupráci so svojím školiteľom spracovaný svoj  INDIVIDUÁLNY študijný plán doktorandského štúdia, ktorým sa riadi.</w:t>
      </w:r>
    </w:p>
    <w:p w14:paraId="51A75568" w14:textId="77777777" w:rsidR="00C31986" w:rsidRPr="000D0911" w:rsidRDefault="00C31986" w:rsidP="00C31986">
      <w:pPr>
        <w:ind w:left="142" w:right="328"/>
        <w:jc w:val="both"/>
        <w:rPr>
          <w:b/>
          <w:bCs/>
          <w:lang w:eastAsia="sk-SK"/>
        </w:rPr>
      </w:pPr>
    </w:p>
    <w:p w14:paraId="1B8459FD" w14:textId="77777777" w:rsidR="00887667" w:rsidRPr="000D0911" w:rsidRDefault="00887667" w:rsidP="00C31986">
      <w:pPr>
        <w:spacing w:before="120" w:after="120"/>
        <w:ind w:left="142" w:right="329"/>
        <w:jc w:val="both"/>
        <w:rPr>
          <w:lang w:eastAsia="sk-SK"/>
        </w:rPr>
      </w:pPr>
      <w:r w:rsidRPr="000D0911">
        <w:rPr>
          <w:b/>
          <w:bCs/>
          <w:lang w:eastAsia="sk-SK"/>
        </w:rPr>
        <w:t xml:space="preserve">Pre úspešné zvládnutie doktorandského štúdia v oboch formách štúdia (internej aj externej) je </w:t>
      </w:r>
      <w:r w:rsidRPr="000D0911">
        <w:rPr>
          <w:b/>
          <w:bCs/>
          <w:u w:val="single"/>
          <w:lang w:eastAsia="sk-SK"/>
        </w:rPr>
        <w:t>nutné splniť minimálne všetky tieto povinnosti</w:t>
      </w:r>
      <w:r w:rsidRPr="000D0911">
        <w:rPr>
          <w:b/>
          <w:bCs/>
          <w:lang w:eastAsia="sk-SK"/>
        </w:rPr>
        <w:t>:</w:t>
      </w:r>
    </w:p>
    <w:p w14:paraId="3F7D0545" w14:textId="77777777" w:rsidR="00887667" w:rsidRPr="00AB7CF9" w:rsidRDefault="00887667" w:rsidP="00C31986">
      <w:pPr>
        <w:numPr>
          <w:ilvl w:val="0"/>
          <w:numId w:val="25"/>
        </w:numPr>
        <w:ind w:left="567" w:right="328" w:hanging="425"/>
        <w:jc w:val="both"/>
        <w:rPr>
          <w:b/>
          <w:lang w:eastAsia="sk-SK"/>
        </w:rPr>
      </w:pPr>
      <w:r w:rsidRPr="00AB7CF9">
        <w:rPr>
          <w:b/>
          <w:bCs/>
          <w:lang w:eastAsia="sk-SK"/>
        </w:rPr>
        <w:t>Realizovať počas svojho štúdia VÝSKUMNÚ činnosť.</w:t>
      </w:r>
    </w:p>
    <w:p w14:paraId="3A3FF10C" w14:textId="77777777" w:rsidR="00887667" w:rsidRPr="00AB7CF9" w:rsidRDefault="00887667" w:rsidP="00C31986">
      <w:pPr>
        <w:numPr>
          <w:ilvl w:val="0"/>
          <w:numId w:val="25"/>
        </w:numPr>
        <w:ind w:left="567" w:right="328" w:hanging="425"/>
        <w:jc w:val="both"/>
        <w:rPr>
          <w:b/>
          <w:lang w:eastAsia="sk-SK"/>
        </w:rPr>
      </w:pPr>
      <w:r w:rsidRPr="00AB7CF9">
        <w:rPr>
          <w:b/>
          <w:bCs/>
          <w:lang w:eastAsia="sk-SK"/>
        </w:rPr>
        <w:t>Úspešne absolvovať všetky povinné predmety.</w:t>
      </w:r>
    </w:p>
    <w:p w14:paraId="420F300D" w14:textId="77777777" w:rsidR="000155CF" w:rsidRPr="00AB7CF9" w:rsidRDefault="00887667" w:rsidP="00C31986">
      <w:pPr>
        <w:numPr>
          <w:ilvl w:val="0"/>
          <w:numId w:val="25"/>
        </w:numPr>
        <w:ind w:left="567" w:right="328" w:hanging="425"/>
        <w:jc w:val="both"/>
        <w:rPr>
          <w:b/>
          <w:lang w:eastAsia="sk-SK"/>
        </w:rPr>
      </w:pPr>
      <w:r w:rsidRPr="00AB7CF9">
        <w:rPr>
          <w:b/>
          <w:bCs/>
          <w:lang w:eastAsia="sk-SK"/>
        </w:rPr>
        <w:t xml:space="preserve">Úspešne absolvovať minimálne </w:t>
      </w:r>
      <w:r w:rsidR="00C96600" w:rsidRPr="00AB7CF9">
        <w:rPr>
          <w:b/>
          <w:bCs/>
          <w:lang w:eastAsia="sk-SK"/>
        </w:rPr>
        <w:t>3</w:t>
      </w:r>
      <w:r w:rsidRPr="00AB7CF9">
        <w:rPr>
          <w:b/>
          <w:bCs/>
          <w:lang w:eastAsia="sk-SK"/>
        </w:rPr>
        <w:t xml:space="preserve"> z </w:t>
      </w:r>
      <w:r w:rsidR="00480AA8" w:rsidRPr="00AB7CF9">
        <w:rPr>
          <w:b/>
          <w:bCs/>
          <w:lang w:eastAsia="sk-SK"/>
        </w:rPr>
        <w:t>9</w:t>
      </w:r>
      <w:r w:rsidRPr="00AB7CF9">
        <w:rPr>
          <w:b/>
          <w:bCs/>
          <w:lang w:eastAsia="sk-SK"/>
        </w:rPr>
        <w:t xml:space="preserve"> povinne voliteľných predmetov za celé štúdium - tieto vyučovacie predmety a skúšky z nich je možné absolvovať aj skôr, než sú písané v odporúčanom študijnom pláne doktorandského štúdia.</w:t>
      </w:r>
      <w:r w:rsidR="000155CF" w:rsidRPr="00AB7CF9">
        <w:rPr>
          <w:b/>
          <w:bCs/>
          <w:lang w:eastAsia="sk-SK"/>
        </w:rPr>
        <w:t xml:space="preserve"> </w:t>
      </w:r>
    </w:p>
    <w:p w14:paraId="5BB342A1" w14:textId="77777777" w:rsidR="00887667" w:rsidRPr="00AB7CF9" w:rsidRDefault="000155CF" w:rsidP="00C31986">
      <w:pPr>
        <w:numPr>
          <w:ilvl w:val="0"/>
          <w:numId w:val="25"/>
        </w:numPr>
        <w:ind w:left="567" w:right="328" w:hanging="425"/>
        <w:jc w:val="both"/>
        <w:rPr>
          <w:b/>
          <w:lang w:eastAsia="sk-SK"/>
        </w:rPr>
      </w:pPr>
      <w:r w:rsidRPr="00AB7CF9">
        <w:rPr>
          <w:b/>
          <w:bCs/>
          <w:lang w:eastAsia="sk-SK"/>
        </w:rPr>
        <w:t>P</w:t>
      </w:r>
      <w:r w:rsidR="00A349F1" w:rsidRPr="00AB7CF9">
        <w:rPr>
          <w:b/>
          <w:bCs/>
          <w:lang w:eastAsia="sk-SK"/>
        </w:rPr>
        <w:t xml:space="preserve">redmety </w:t>
      </w:r>
      <w:r w:rsidR="00122A73" w:rsidRPr="00AB7CF9">
        <w:rPr>
          <w:b/>
          <w:bCs/>
          <w:lang w:eastAsia="sk-SK"/>
        </w:rPr>
        <w:t>si študent volí tak, aby úspešne absolvoval</w:t>
      </w:r>
      <w:r w:rsidRPr="00AB7CF9">
        <w:rPr>
          <w:b/>
          <w:bCs/>
          <w:lang w:eastAsia="sk-SK"/>
        </w:rPr>
        <w:t xml:space="preserve"> minimálne </w:t>
      </w:r>
      <w:r w:rsidR="00122A73" w:rsidRPr="00AB7CF9">
        <w:rPr>
          <w:b/>
          <w:bCs/>
          <w:lang w:eastAsia="sk-SK"/>
        </w:rPr>
        <w:t>5</w:t>
      </w:r>
      <w:r w:rsidRPr="00AB7CF9">
        <w:rPr>
          <w:b/>
          <w:bCs/>
          <w:lang w:eastAsia="sk-SK"/>
        </w:rPr>
        <w:t xml:space="preserve"> z </w:t>
      </w:r>
      <w:r w:rsidR="00527AD7" w:rsidRPr="00AB7CF9">
        <w:rPr>
          <w:b/>
          <w:bCs/>
          <w:lang w:eastAsia="sk-SK"/>
        </w:rPr>
        <w:t>8</w:t>
      </w:r>
      <w:r w:rsidRPr="00AB7CF9">
        <w:rPr>
          <w:b/>
          <w:bCs/>
          <w:lang w:eastAsia="sk-SK"/>
        </w:rPr>
        <w:t xml:space="preserve"> profilových predmetov počas</w:t>
      </w:r>
      <w:r w:rsidR="00122A73" w:rsidRPr="00AB7CF9">
        <w:rPr>
          <w:b/>
          <w:bCs/>
          <w:lang w:eastAsia="sk-SK"/>
        </w:rPr>
        <w:t xml:space="preserve"> celého doktorandského</w:t>
      </w:r>
      <w:r w:rsidRPr="00AB7CF9">
        <w:rPr>
          <w:b/>
          <w:bCs/>
          <w:lang w:eastAsia="sk-SK"/>
        </w:rPr>
        <w:t xml:space="preserve"> štúdia.</w:t>
      </w:r>
    </w:p>
    <w:p w14:paraId="07100783" w14:textId="77777777" w:rsidR="00887667" w:rsidRPr="00AB7CF9" w:rsidRDefault="00887667" w:rsidP="00C31986">
      <w:pPr>
        <w:numPr>
          <w:ilvl w:val="0"/>
          <w:numId w:val="25"/>
        </w:numPr>
        <w:ind w:left="567" w:right="328" w:hanging="425"/>
        <w:jc w:val="both"/>
        <w:rPr>
          <w:b/>
          <w:lang w:eastAsia="sk-SK"/>
        </w:rPr>
      </w:pPr>
      <w:r w:rsidRPr="00AB7CF9">
        <w:rPr>
          <w:b/>
          <w:bCs/>
          <w:lang w:eastAsia="sk-SK"/>
        </w:rPr>
        <w:t>Zhromaždiť za celé doktorandské štúdium minimálne 240 kreditov.</w:t>
      </w:r>
    </w:p>
    <w:p w14:paraId="0CFCEB15" w14:textId="77777777" w:rsidR="00887667" w:rsidRPr="00AB7CF9" w:rsidRDefault="00887667" w:rsidP="00C31986">
      <w:pPr>
        <w:numPr>
          <w:ilvl w:val="0"/>
          <w:numId w:val="25"/>
        </w:numPr>
        <w:ind w:left="567" w:right="328" w:hanging="425"/>
        <w:jc w:val="both"/>
        <w:rPr>
          <w:b/>
          <w:lang w:eastAsia="sk-SK"/>
        </w:rPr>
      </w:pPr>
      <w:r w:rsidRPr="00AB7CF9">
        <w:rPr>
          <w:b/>
          <w:bCs/>
          <w:lang w:eastAsia="sk-SK"/>
        </w:rPr>
        <w:t>V štruktúre kreditov získať v priebehu doktorandského štúdia minimálne 1</w:t>
      </w:r>
      <w:r w:rsidR="004D1B2F" w:rsidRPr="00AB7CF9">
        <w:rPr>
          <w:b/>
          <w:bCs/>
          <w:lang w:eastAsia="sk-SK"/>
        </w:rPr>
        <w:t>15</w:t>
      </w:r>
      <w:r w:rsidRPr="00AB7CF9">
        <w:rPr>
          <w:b/>
          <w:bCs/>
          <w:lang w:eastAsia="sk-SK"/>
        </w:rPr>
        <w:t xml:space="preserve"> kreditov za </w:t>
      </w:r>
      <w:r w:rsidR="00853F85" w:rsidRPr="00AB7CF9">
        <w:rPr>
          <w:b/>
          <w:bCs/>
          <w:lang w:eastAsia="sk-SK"/>
        </w:rPr>
        <w:t>Tvorivú činnosť v oblasti vedy</w:t>
      </w:r>
      <w:r w:rsidRPr="00AB7CF9">
        <w:rPr>
          <w:b/>
          <w:lang w:eastAsia="sk-SK"/>
        </w:rPr>
        <w:t>.</w:t>
      </w:r>
    </w:p>
    <w:p w14:paraId="5DD34AD6" w14:textId="77777777" w:rsidR="00887667" w:rsidRPr="00AB7CF9" w:rsidRDefault="00887667" w:rsidP="00C31986">
      <w:pPr>
        <w:numPr>
          <w:ilvl w:val="0"/>
          <w:numId w:val="25"/>
        </w:numPr>
        <w:ind w:left="567" w:right="328" w:hanging="425"/>
        <w:jc w:val="both"/>
        <w:rPr>
          <w:b/>
          <w:lang w:eastAsia="sk-SK"/>
        </w:rPr>
      </w:pPr>
      <w:r w:rsidRPr="00AB7CF9">
        <w:rPr>
          <w:b/>
          <w:bCs/>
          <w:lang w:eastAsia="sk-SK"/>
        </w:rPr>
        <w:t>Úspešne absolvovať dizertačnú skúšku.</w:t>
      </w:r>
    </w:p>
    <w:p w14:paraId="0DEAD527" w14:textId="77777777" w:rsidR="00887667" w:rsidRPr="00AB7CF9" w:rsidRDefault="00887667" w:rsidP="00C31986">
      <w:pPr>
        <w:numPr>
          <w:ilvl w:val="0"/>
          <w:numId w:val="25"/>
        </w:numPr>
        <w:ind w:left="567" w:right="328" w:hanging="425"/>
        <w:jc w:val="both"/>
        <w:rPr>
          <w:b/>
          <w:lang w:eastAsia="sk-SK"/>
        </w:rPr>
      </w:pPr>
      <w:r w:rsidRPr="00AB7CF9">
        <w:rPr>
          <w:b/>
          <w:bCs/>
          <w:lang w:eastAsia="sk-SK"/>
        </w:rPr>
        <w:t>Úspešne obhájiť kvalitnú a VÝSKUMNE zameranú dizertačnú prácu na základe vlastného bádania.</w:t>
      </w:r>
    </w:p>
    <w:p w14:paraId="04FFF1BE" w14:textId="4CD4A7A7" w:rsidR="00DB5C2E" w:rsidRDefault="006301E3" w:rsidP="00DB5C2E">
      <w:pPr>
        <w:pStyle w:val="Nadpis2"/>
        <w:spacing w:after="120"/>
        <w:ind w:left="142"/>
        <w:rPr>
          <w:b w:val="0"/>
          <w:sz w:val="32"/>
          <w:szCs w:val="32"/>
        </w:rPr>
      </w:pPr>
      <w:r w:rsidRPr="00C31986">
        <w:rPr>
          <w:b w:val="0"/>
          <w:sz w:val="22"/>
        </w:rPr>
        <w:br w:type="page"/>
      </w:r>
      <w:r w:rsidR="000965BD" w:rsidRPr="00DB4440">
        <w:rPr>
          <w:b w:val="0"/>
          <w:sz w:val="32"/>
          <w:szCs w:val="32"/>
        </w:rPr>
        <w:lastRenderedPageBreak/>
        <w:t xml:space="preserve">         </w:t>
      </w:r>
    </w:p>
    <w:p w14:paraId="69E9BED1" w14:textId="77777777" w:rsidR="000965BD" w:rsidRPr="001A28D0" w:rsidRDefault="000965BD" w:rsidP="00040B7A">
      <w:pPr>
        <w:ind w:right="328"/>
        <w:jc w:val="both"/>
        <w:rPr>
          <w:b/>
          <w:sz w:val="28"/>
          <w:szCs w:val="28"/>
        </w:rPr>
      </w:pPr>
      <w:r w:rsidRPr="001A28D0">
        <w:rPr>
          <w:b/>
          <w:sz w:val="28"/>
          <w:szCs w:val="28"/>
        </w:rPr>
        <w:t>C</w:t>
      </w:r>
      <w:r w:rsidR="00BE1062" w:rsidRPr="001A28D0">
        <w:rPr>
          <w:b/>
          <w:sz w:val="28"/>
          <w:szCs w:val="28"/>
        </w:rPr>
        <w:t>)</w:t>
      </w:r>
      <w:r w:rsidR="00DB5C2E" w:rsidRPr="001A28D0">
        <w:rPr>
          <w:b/>
          <w:sz w:val="28"/>
          <w:szCs w:val="28"/>
        </w:rPr>
        <w:t xml:space="preserve"> </w:t>
      </w:r>
      <w:r w:rsidRPr="001A28D0">
        <w:rPr>
          <w:b/>
          <w:sz w:val="28"/>
          <w:szCs w:val="28"/>
        </w:rPr>
        <w:t>Jednotky študijne, pedagogicko-vzdelávacej a tvorivej činnosti v oblasti vedy - (rovnaké pre internú aj externú  formu):</w:t>
      </w:r>
    </w:p>
    <w:p w14:paraId="474A4BFD" w14:textId="77777777" w:rsidR="000965BD" w:rsidRPr="005605A5" w:rsidRDefault="000965BD" w:rsidP="006531F5">
      <w:pPr>
        <w:numPr>
          <w:ilvl w:val="0"/>
          <w:numId w:val="2"/>
        </w:numPr>
        <w:spacing w:before="120"/>
        <w:ind w:right="186"/>
        <w:jc w:val="both"/>
      </w:pPr>
      <w:r w:rsidRPr="005605A5">
        <w:t xml:space="preserve">sú kreditovo posudzované (prideľované sú im kredity) individuálne podľa úrovne, kvality, intenzity (spĺňania štandardov) v prípade každého posudzovaného výkonu doktoranda (napríklad úroveň publikovanej štúdie v odbornom časopise aj v súvislosti s ohlasmi na ňu v odbornej verejnosti, úroveň prednášky - vystúpenia na konferencii a pod.). </w:t>
      </w:r>
    </w:p>
    <w:p w14:paraId="0852109D" w14:textId="77777777" w:rsidR="000D0911" w:rsidRPr="005605A5" w:rsidRDefault="000D0911" w:rsidP="000D0911">
      <w:pPr>
        <w:ind w:left="360"/>
        <w:rPr>
          <w:lang w:val="cs-CZ"/>
        </w:rPr>
      </w:pPr>
    </w:p>
    <w:p w14:paraId="4F54197F" w14:textId="77777777" w:rsidR="000D0911" w:rsidRPr="00F04264" w:rsidRDefault="000D0911" w:rsidP="000D0911">
      <w:pPr>
        <w:spacing w:before="120"/>
        <w:ind w:right="186"/>
        <w:jc w:val="both"/>
        <w:rPr>
          <w:b/>
          <w:bCs/>
          <w:sz w:val="28"/>
          <w:szCs w:val="28"/>
        </w:rPr>
      </w:pPr>
      <w:r w:rsidRPr="00F04264">
        <w:rPr>
          <w:b/>
          <w:bCs/>
          <w:sz w:val="28"/>
          <w:szCs w:val="28"/>
        </w:rPr>
        <w:t xml:space="preserve">Výberový predmet </w:t>
      </w:r>
      <w:r w:rsidR="00394040" w:rsidRPr="00F04264">
        <w:rPr>
          <w:b/>
          <w:bCs/>
          <w:sz w:val="28"/>
          <w:szCs w:val="28"/>
        </w:rPr>
        <w:t>(VP)</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16"/>
        <w:gridCol w:w="2857"/>
        <w:gridCol w:w="511"/>
        <w:gridCol w:w="514"/>
        <w:gridCol w:w="517"/>
        <w:gridCol w:w="513"/>
        <w:gridCol w:w="510"/>
        <w:gridCol w:w="513"/>
        <w:gridCol w:w="510"/>
        <w:gridCol w:w="513"/>
        <w:gridCol w:w="510"/>
        <w:gridCol w:w="510"/>
        <w:gridCol w:w="510"/>
        <w:gridCol w:w="513"/>
        <w:gridCol w:w="510"/>
        <w:gridCol w:w="513"/>
        <w:gridCol w:w="510"/>
        <w:gridCol w:w="504"/>
        <w:gridCol w:w="2816"/>
      </w:tblGrid>
      <w:tr w:rsidR="00F04264" w:rsidRPr="00F04264" w14:paraId="0945D7A2" w14:textId="77777777" w:rsidTr="00AF4EA8">
        <w:tc>
          <w:tcPr>
            <w:tcW w:w="493" w:type="pct"/>
            <w:vMerge w:val="restart"/>
            <w:tcBorders>
              <w:top w:val="single" w:sz="12" w:space="0" w:color="auto"/>
              <w:bottom w:val="single" w:sz="12" w:space="0" w:color="auto"/>
            </w:tcBorders>
          </w:tcPr>
          <w:p w14:paraId="6862FB65" w14:textId="77777777" w:rsidR="000D0911" w:rsidRPr="00F04264" w:rsidRDefault="000D0911" w:rsidP="00527247">
            <w:pPr>
              <w:rPr>
                <w:b/>
                <w:sz w:val="16"/>
                <w:szCs w:val="16"/>
              </w:rPr>
            </w:pPr>
            <w:r w:rsidRPr="00F04264">
              <w:rPr>
                <w:b/>
                <w:sz w:val="16"/>
                <w:szCs w:val="16"/>
              </w:rPr>
              <w:t>Kód predmetu</w:t>
            </w:r>
          </w:p>
        </w:tc>
        <w:tc>
          <w:tcPr>
            <w:tcW w:w="929" w:type="pct"/>
            <w:vMerge w:val="restart"/>
            <w:tcBorders>
              <w:top w:val="single" w:sz="12" w:space="0" w:color="auto"/>
              <w:bottom w:val="single" w:sz="12" w:space="0" w:color="auto"/>
              <w:right w:val="single" w:sz="12" w:space="0" w:color="auto"/>
            </w:tcBorders>
          </w:tcPr>
          <w:p w14:paraId="38533EDD" w14:textId="77777777" w:rsidR="000D0911" w:rsidRPr="00F04264" w:rsidRDefault="000D0911" w:rsidP="00527247">
            <w:pPr>
              <w:rPr>
                <w:b/>
                <w:sz w:val="16"/>
                <w:szCs w:val="16"/>
              </w:rPr>
            </w:pPr>
            <w:r w:rsidRPr="00F04264">
              <w:rPr>
                <w:b/>
                <w:sz w:val="16"/>
                <w:szCs w:val="16"/>
              </w:rPr>
              <w:t>Rok štúdia</w:t>
            </w:r>
          </w:p>
          <w:p w14:paraId="6C9F70B6" w14:textId="77777777" w:rsidR="000D0911" w:rsidRPr="00F04264" w:rsidRDefault="000D0911" w:rsidP="00527247">
            <w:pPr>
              <w:rPr>
                <w:b/>
                <w:sz w:val="16"/>
                <w:szCs w:val="16"/>
              </w:rPr>
            </w:pPr>
            <w:r w:rsidRPr="00F04264">
              <w:rPr>
                <w:b/>
                <w:sz w:val="16"/>
                <w:szCs w:val="16"/>
              </w:rPr>
              <w:t>Semester</w:t>
            </w:r>
          </w:p>
          <w:p w14:paraId="3BB3DA72" w14:textId="77777777" w:rsidR="000D0911" w:rsidRPr="00F04264" w:rsidRDefault="000D0911" w:rsidP="00527247">
            <w:pPr>
              <w:rPr>
                <w:b/>
                <w:sz w:val="16"/>
                <w:szCs w:val="16"/>
              </w:rPr>
            </w:pPr>
            <w:r w:rsidRPr="00F04264">
              <w:rPr>
                <w:b/>
                <w:sz w:val="16"/>
                <w:szCs w:val="16"/>
              </w:rPr>
              <w:t>Hodiny/Skúšky</w:t>
            </w:r>
            <w:r w:rsidR="00190CBC" w:rsidRPr="00F04264">
              <w:rPr>
                <w:b/>
                <w:sz w:val="16"/>
                <w:szCs w:val="16"/>
              </w:rPr>
              <w:t xml:space="preserve"> (S, PH, ABS)</w:t>
            </w:r>
            <w:r w:rsidRPr="00F04264">
              <w:rPr>
                <w:b/>
                <w:sz w:val="16"/>
                <w:szCs w:val="16"/>
              </w:rPr>
              <w:t>/</w:t>
            </w:r>
          </w:p>
          <w:p w14:paraId="7DD029A4" w14:textId="77777777" w:rsidR="000D0911" w:rsidRPr="00F04264" w:rsidRDefault="000D0911" w:rsidP="00527247">
            <w:pPr>
              <w:rPr>
                <w:sz w:val="16"/>
                <w:szCs w:val="16"/>
              </w:rPr>
            </w:pPr>
            <w:r w:rsidRPr="00F04264">
              <w:rPr>
                <w:b/>
                <w:sz w:val="16"/>
                <w:szCs w:val="16"/>
              </w:rPr>
              <w:t>kredity</w:t>
            </w:r>
          </w:p>
        </w:tc>
        <w:tc>
          <w:tcPr>
            <w:tcW w:w="667" w:type="pct"/>
            <w:gridSpan w:val="4"/>
            <w:tcBorders>
              <w:top w:val="single" w:sz="12" w:space="0" w:color="auto"/>
              <w:left w:val="single" w:sz="12" w:space="0" w:color="auto"/>
            </w:tcBorders>
          </w:tcPr>
          <w:p w14:paraId="35DA7DCD" w14:textId="77777777" w:rsidR="000D0911" w:rsidRPr="00F04264" w:rsidRDefault="000D0911" w:rsidP="00527247">
            <w:pPr>
              <w:jc w:val="center"/>
              <w:rPr>
                <w:b/>
                <w:sz w:val="16"/>
                <w:szCs w:val="16"/>
              </w:rPr>
            </w:pPr>
            <w:r w:rsidRPr="00F04264">
              <w:rPr>
                <w:b/>
                <w:sz w:val="16"/>
                <w:szCs w:val="16"/>
              </w:rPr>
              <w:t>I. rok/PhD.</w:t>
            </w:r>
          </w:p>
        </w:tc>
        <w:tc>
          <w:tcPr>
            <w:tcW w:w="665" w:type="pct"/>
            <w:gridSpan w:val="4"/>
            <w:tcBorders>
              <w:top w:val="single" w:sz="12" w:space="0" w:color="auto"/>
            </w:tcBorders>
          </w:tcPr>
          <w:p w14:paraId="1A18F9D1" w14:textId="77777777" w:rsidR="000D0911" w:rsidRPr="00F04264" w:rsidRDefault="000D0911" w:rsidP="00527247">
            <w:pPr>
              <w:jc w:val="center"/>
              <w:rPr>
                <w:b/>
                <w:sz w:val="16"/>
                <w:szCs w:val="16"/>
              </w:rPr>
            </w:pPr>
            <w:r w:rsidRPr="00F04264">
              <w:rPr>
                <w:b/>
                <w:sz w:val="16"/>
                <w:szCs w:val="16"/>
              </w:rPr>
              <w:t>II. rok/PhD.</w:t>
            </w:r>
          </w:p>
        </w:tc>
        <w:tc>
          <w:tcPr>
            <w:tcW w:w="665" w:type="pct"/>
            <w:gridSpan w:val="4"/>
            <w:tcBorders>
              <w:top w:val="single" w:sz="12" w:space="0" w:color="auto"/>
            </w:tcBorders>
          </w:tcPr>
          <w:p w14:paraId="4B348052" w14:textId="77777777" w:rsidR="000D0911" w:rsidRPr="00F04264" w:rsidRDefault="000D0911" w:rsidP="00527247">
            <w:pPr>
              <w:jc w:val="center"/>
              <w:rPr>
                <w:b/>
                <w:sz w:val="16"/>
                <w:szCs w:val="16"/>
              </w:rPr>
            </w:pPr>
            <w:r w:rsidRPr="00F04264">
              <w:rPr>
                <w:b/>
                <w:sz w:val="16"/>
                <w:szCs w:val="16"/>
              </w:rPr>
              <w:t>III. rok/PhD.</w:t>
            </w:r>
          </w:p>
        </w:tc>
        <w:tc>
          <w:tcPr>
            <w:tcW w:w="663" w:type="pct"/>
            <w:gridSpan w:val="4"/>
            <w:tcBorders>
              <w:top w:val="single" w:sz="12" w:space="0" w:color="auto"/>
              <w:right w:val="single" w:sz="12" w:space="0" w:color="auto"/>
            </w:tcBorders>
          </w:tcPr>
          <w:p w14:paraId="382BA8E0" w14:textId="77777777" w:rsidR="000D0911" w:rsidRPr="00F04264" w:rsidRDefault="000D0911" w:rsidP="00527247">
            <w:pPr>
              <w:jc w:val="center"/>
              <w:rPr>
                <w:b/>
                <w:sz w:val="16"/>
                <w:szCs w:val="16"/>
              </w:rPr>
            </w:pPr>
            <w:r w:rsidRPr="00F04264">
              <w:rPr>
                <w:b/>
                <w:sz w:val="16"/>
                <w:szCs w:val="16"/>
              </w:rPr>
              <w:t>IV. rok/PhD.</w:t>
            </w:r>
          </w:p>
        </w:tc>
        <w:tc>
          <w:tcPr>
            <w:tcW w:w="917" w:type="pct"/>
            <w:vMerge w:val="restart"/>
            <w:tcBorders>
              <w:top w:val="single" w:sz="12" w:space="0" w:color="auto"/>
              <w:left w:val="single" w:sz="12" w:space="0" w:color="auto"/>
            </w:tcBorders>
          </w:tcPr>
          <w:p w14:paraId="7DFA601B" w14:textId="77777777" w:rsidR="000D0911" w:rsidRPr="00F04264" w:rsidRDefault="000D0911" w:rsidP="00527247">
            <w:pPr>
              <w:rPr>
                <w:b/>
                <w:sz w:val="16"/>
                <w:szCs w:val="16"/>
              </w:rPr>
            </w:pPr>
            <w:r w:rsidRPr="00F04264">
              <w:rPr>
                <w:b/>
                <w:sz w:val="16"/>
                <w:szCs w:val="16"/>
              </w:rPr>
              <w:t>Zabezpečenie</w:t>
            </w:r>
          </w:p>
        </w:tc>
      </w:tr>
      <w:tr w:rsidR="00F04264" w:rsidRPr="00F04264" w14:paraId="52AF26AD" w14:textId="77777777" w:rsidTr="00AF4EA8">
        <w:tc>
          <w:tcPr>
            <w:tcW w:w="493" w:type="pct"/>
            <w:vMerge/>
            <w:tcBorders>
              <w:top w:val="single" w:sz="12" w:space="0" w:color="auto"/>
              <w:bottom w:val="single" w:sz="12" w:space="0" w:color="auto"/>
            </w:tcBorders>
          </w:tcPr>
          <w:p w14:paraId="576E2403" w14:textId="77777777" w:rsidR="000D0911" w:rsidRPr="00F04264" w:rsidRDefault="000D0911" w:rsidP="00527247">
            <w:pPr>
              <w:rPr>
                <w:sz w:val="16"/>
                <w:szCs w:val="16"/>
              </w:rPr>
            </w:pPr>
          </w:p>
        </w:tc>
        <w:tc>
          <w:tcPr>
            <w:tcW w:w="929" w:type="pct"/>
            <w:vMerge/>
            <w:tcBorders>
              <w:bottom w:val="single" w:sz="12" w:space="0" w:color="auto"/>
              <w:right w:val="single" w:sz="12" w:space="0" w:color="auto"/>
            </w:tcBorders>
          </w:tcPr>
          <w:p w14:paraId="37686FD7" w14:textId="77777777" w:rsidR="000D0911" w:rsidRPr="00F04264" w:rsidRDefault="000D0911" w:rsidP="00527247">
            <w:pPr>
              <w:rPr>
                <w:sz w:val="16"/>
                <w:szCs w:val="16"/>
              </w:rPr>
            </w:pPr>
          </w:p>
        </w:tc>
        <w:tc>
          <w:tcPr>
            <w:tcW w:w="333" w:type="pct"/>
            <w:gridSpan w:val="2"/>
            <w:tcBorders>
              <w:left w:val="single" w:sz="12" w:space="0" w:color="auto"/>
            </w:tcBorders>
          </w:tcPr>
          <w:p w14:paraId="3C976266" w14:textId="77777777" w:rsidR="000D0911" w:rsidRPr="00F04264" w:rsidRDefault="000D0911" w:rsidP="00527247">
            <w:pPr>
              <w:rPr>
                <w:sz w:val="16"/>
                <w:szCs w:val="16"/>
              </w:rPr>
            </w:pPr>
            <w:r w:rsidRPr="00F04264">
              <w:rPr>
                <w:sz w:val="16"/>
                <w:szCs w:val="16"/>
              </w:rPr>
              <w:t>1. sem.</w:t>
            </w:r>
          </w:p>
        </w:tc>
        <w:tc>
          <w:tcPr>
            <w:tcW w:w="334" w:type="pct"/>
            <w:gridSpan w:val="2"/>
          </w:tcPr>
          <w:p w14:paraId="16A6ADFC" w14:textId="77777777" w:rsidR="000D0911" w:rsidRPr="00F04264" w:rsidRDefault="000D0911" w:rsidP="00527247">
            <w:pPr>
              <w:rPr>
                <w:sz w:val="16"/>
                <w:szCs w:val="16"/>
              </w:rPr>
            </w:pPr>
            <w:r w:rsidRPr="00F04264">
              <w:rPr>
                <w:sz w:val="16"/>
                <w:szCs w:val="16"/>
              </w:rPr>
              <w:t>2. sem.</w:t>
            </w:r>
          </w:p>
        </w:tc>
        <w:tc>
          <w:tcPr>
            <w:tcW w:w="333" w:type="pct"/>
            <w:gridSpan w:val="2"/>
          </w:tcPr>
          <w:p w14:paraId="136D689A" w14:textId="77777777" w:rsidR="000D0911" w:rsidRPr="00F04264" w:rsidRDefault="009B184A" w:rsidP="00527247">
            <w:pPr>
              <w:rPr>
                <w:sz w:val="16"/>
                <w:szCs w:val="16"/>
              </w:rPr>
            </w:pPr>
            <w:r w:rsidRPr="00F04264">
              <w:rPr>
                <w:sz w:val="16"/>
                <w:szCs w:val="16"/>
              </w:rPr>
              <w:t>3</w:t>
            </w:r>
            <w:r w:rsidR="000D0911" w:rsidRPr="00F04264">
              <w:rPr>
                <w:sz w:val="16"/>
                <w:szCs w:val="16"/>
              </w:rPr>
              <w:t>. sem.</w:t>
            </w:r>
          </w:p>
        </w:tc>
        <w:tc>
          <w:tcPr>
            <w:tcW w:w="333" w:type="pct"/>
            <w:gridSpan w:val="2"/>
          </w:tcPr>
          <w:p w14:paraId="67529D6E" w14:textId="77777777" w:rsidR="000D0911" w:rsidRPr="00F04264" w:rsidRDefault="00464FCB" w:rsidP="00527247">
            <w:pPr>
              <w:rPr>
                <w:sz w:val="16"/>
                <w:szCs w:val="16"/>
              </w:rPr>
            </w:pPr>
            <w:r w:rsidRPr="00F04264">
              <w:rPr>
                <w:sz w:val="16"/>
                <w:szCs w:val="16"/>
              </w:rPr>
              <w:t>4</w:t>
            </w:r>
            <w:r w:rsidR="000D0911" w:rsidRPr="00F04264">
              <w:rPr>
                <w:sz w:val="16"/>
                <w:szCs w:val="16"/>
              </w:rPr>
              <w:t>. sem.</w:t>
            </w:r>
          </w:p>
        </w:tc>
        <w:tc>
          <w:tcPr>
            <w:tcW w:w="332" w:type="pct"/>
            <w:gridSpan w:val="2"/>
          </w:tcPr>
          <w:p w14:paraId="676E7BB8" w14:textId="77777777" w:rsidR="000D0911" w:rsidRPr="00F04264" w:rsidRDefault="00464FCB" w:rsidP="00527247">
            <w:pPr>
              <w:rPr>
                <w:sz w:val="16"/>
                <w:szCs w:val="16"/>
              </w:rPr>
            </w:pPr>
            <w:r w:rsidRPr="00F04264">
              <w:rPr>
                <w:sz w:val="16"/>
                <w:szCs w:val="16"/>
              </w:rPr>
              <w:t>5</w:t>
            </w:r>
            <w:r w:rsidR="000D0911" w:rsidRPr="00F04264">
              <w:rPr>
                <w:sz w:val="16"/>
                <w:szCs w:val="16"/>
              </w:rPr>
              <w:t>. sem.</w:t>
            </w:r>
          </w:p>
        </w:tc>
        <w:tc>
          <w:tcPr>
            <w:tcW w:w="333" w:type="pct"/>
            <w:gridSpan w:val="2"/>
          </w:tcPr>
          <w:p w14:paraId="148D3E3A" w14:textId="77777777" w:rsidR="000D0911" w:rsidRPr="00F04264" w:rsidRDefault="00464FCB" w:rsidP="00527247">
            <w:pPr>
              <w:rPr>
                <w:sz w:val="16"/>
                <w:szCs w:val="16"/>
              </w:rPr>
            </w:pPr>
            <w:r w:rsidRPr="00F04264">
              <w:rPr>
                <w:sz w:val="16"/>
                <w:szCs w:val="16"/>
              </w:rPr>
              <w:t>6</w:t>
            </w:r>
            <w:r w:rsidR="000D0911" w:rsidRPr="00F04264">
              <w:rPr>
                <w:sz w:val="16"/>
                <w:szCs w:val="16"/>
              </w:rPr>
              <w:t>. sem.</w:t>
            </w:r>
          </w:p>
        </w:tc>
        <w:tc>
          <w:tcPr>
            <w:tcW w:w="333" w:type="pct"/>
            <w:gridSpan w:val="2"/>
          </w:tcPr>
          <w:p w14:paraId="0998FEA1" w14:textId="77777777" w:rsidR="000D0911" w:rsidRPr="00F04264" w:rsidRDefault="00464FCB" w:rsidP="00527247">
            <w:pPr>
              <w:rPr>
                <w:sz w:val="16"/>
                <w:szCs w:val="16"/>
              </w:rPr>
            </w:pPr>
            <w:r w:rsidRPr="00F04264">
              <w:rPr>
                <w:sz w:val="16"/>
                <w:szCs w:val="16"/>
              </w:rPr>
              <w:t>7</w:t>
            </w:r>
            <w:r w:rsidR="000D0911" w:rsidRPr="00F04264">
              <w:rPr>
                <w:sz w:val="16"/>
                <w:szCs w:val="16"/>
              </w:rPr>
              <w:t>. sem.</w:t>
            </w:r>
          </w:p>
        </w:tc>
        <w:tc>
          <w:tcPr>
            <w:tcW w:w="330" w:type="pct"/>
            <w:gridSpan w:val="2"/>
            <w:tcBorders>
              <w:right w:val="single" w:sz="12" w:space="0" w:color="auto"/>
            </w:tcBorders>
          </w:tcPr>
          <w:p w14:paraId="4D6D2BDF" w14:textId="77777777" w:rsidR="000D0911" w:rsidRPr="00F04264" w:rsidRDefault="00464FCB" w:rsidP="00527247">
            <w:pPr>
              <w:rPr>
                <w:sz w:val="16"/>
                <w:szCs w:val="16"/>
              </w:rPr>
            </w:pPr>
            <w:r w:rsidRPr="00F04264">
              <w:rPr>
                <w:sz w:val="16"/>
                <w:szCs w:val="16"/>
              </w:rPr>
              <w:t>8</w:t>
            </w:r>
            <w:r w:rsidR="000D0911" w:rsidRPr="00F04264">
              <w:rPr>
                <w:sz w:val="16"/>
                <w:szCs w:val="16"/>
              </w:rPr>
              <w:t>. sem.</w:t>
            </w:r>
          </w:p>
        </w:tc>
        <w:tc>
          <w:tcPr>
            <w:tcW w:w="917" w:type="pct"/>
            <w:vMerge/>
            <w:tcBorders>
              <w:left w:val="single" w:sz="12" w:space="0" w:color="auto"/>
            </w:tcBorders>
          </w:tcPr>
          <w:p w14:paraId="7038EB7E" w14:textId="77777777" w:rsidR="000D0911" w:rsidRPr="00F04264" w:rsidRDefault="000D0911" w:rsidP="00527247">
            <w:pPr>
              <w:rPr>
                <w:sz w:val="16"/>
                <w:szCs w:val="16"/>
              </w:rPr>
            </w:pPr>
          </w:p>
        </w:tc>
      </w:tr>
      <w:tr w:rsidR="00F04264" w:rsidRPr="00F04264" w14:paraId="267BCB01" w14:textId="77777777" w:rsidTr="00AF4EA8">
        <w:tc>
          <w:tcPr>
            <w:tcW w:w="493" w:type="pct"/>
            <w:vMerge/>
            <w:tcBorders>
              <w:top w:val="single" w:sz="12" w:space="0" w:color="auto"/>
              <w:bottom w:val="single" w:sz="12" w:space="0" w:color="auto"/>
            </w:tcBorders>
          </w:tcPr>
          <w:p w14:paraId="246B95E3" w14:textId="77777777" w:rsidR="000D0911" w:rsidRPr="00F04264" w:rsidRDefault="000D0911" w:rsidP="00527247">
            <w:pPr>
              <w:rPr>
                <w:sz w:val="16"/>
                <w:szCs w:val="16"/>
              </w:rPr>
            </w:pPr>
          </w:p>
        </w:tc>
        <w:tc>
          <w:tcPr>
            <w:tcW w:w="929" w:type="pct"/>
            <w:vMerge/>
            <w:tcBorders>
              <w:bottom w:val="single" w:sz="12" w:space="0" w:color="auto"/>
              <w:right w:val="single" w:sz="12" w:space="0" w:color="auto"/>
            </w:tcBorders>
          </w:tcPr>
          <w:p w14:paraId="4E61F38A" w14:textId="77777777" w:rsidR="000D0911" w:rsidRPr="00F04264" w:rsidRDefault="000D0911" w:rsidP="00527247">
            <w:pPr>
              <w:rPr>
                <w:sz w:val="16"/>
                <w:szCs w:val="16"/>
              </w:rPr>
            </w:pPr>
          </w:p>
        </w:tc>
        <w:tc>
          <w:tcPr>
            <w:tcW w:w="166" w:type="pct"/>
            <w:tcBorders>
              <w:left w:val="single" w:sz="12" w:space="0" w:color="auto"/>
              <w:bottom w:val="single" w:sz="12" w:space="0" w:color="auto"/>
            </w:tcBorders>
          </w:tcPr>
          <w:p w14:paraId="1EC8D950" w14:textId="77777777" w:rsidR="000D0911" w:rsidRPr="00F04264" w:rsidRDefault="000D0911" w:rsidP="00527247">
            <w:pPr>
              <w:rPr>
                <w:sz w:val="16"/>
                <w:szCs w:val="16"/>
              </w:rPr>
            </w:pPr>
            <w:r w:rsidRPr="00F04264">
              <w:rPr>
                <w:sz w:val="16"/>
                <w:szCs w:val="16"/>
              </w:rPr>
              <w:t>H., S</w:t>
            </w:r>
          </w:p>
        </w:tc>
        <w:tc>
          <w:tcPr>
            <w:tcW w:w="167" w:type="pct"/>
            <w:tcBorders>
              <w:bottom w:val="single" w:sz="12" w:space="0" w:color="auto"/>
            </w:tcBorders>
          </w:tcPr>
          <w:p w14:paraId="1A45A649" w14:textId="77777777" w:rsidR="000D0911" w:rsidRPr="00F04264" w:rsidRDefault="000D0911" w:rsidP="00527247">
            <w:pPr>
              <w:rPr>
                <w:sz w:val="16"/>
                <w:szCs w:val="16"/>
              </w:rPr>
            </w:pPr>
            <w:r w:rsidRPr="00F04264">
              <w:rPr>
                <w:sz w:val="16"/>
                <w:szCs w:val="16"/>
              </w:rPr>
              <w:t>Kr.</w:t>
            </w:r>
          </w:p>
        </w:tc>
        <w:tc>
          <w:tcPr>
            <w:tcW w:w="168" w:type="pct"/>
            <w:tcBorders>
              <w:bottom w:val="single" w:sz="12" w:space="0" w:color="auto"/>
            </w:tcBorders>
          </w:tcPr>
          <w:p w14:paraId="7D08F849" w14:textId="77777777" w:rsidR="000D0911" w:rsidRPr="00F04264" w:rsidRDefault="000D0911" w:rsidP="00527247">
            <w:pPr>
              <w:rPr>
                <w:sz w:val="16"/>
                <w:szCs w:val="16"/>
              </w:rPr>
            </w:pPr>
            <w:r w:rsidRPr="00F04264">
              <w:rPr>
                <w:sz w:val="16"/>
                <w:szCs w:val="16"/>
              </w:rPr>
              <w:t>H., S</w:t>
            </w:r>
          </w:p>
        </w:tc>
        <w:tc>
          <w:tcPr>
            <w:tcW w:w="167" w:type="pct"/>
            <w:tcBorders>
              <w:bottom w:val="single" w:sz="12" w:space="0" w:color="auto"/>
            </w:tcBorders>
          </w:tcPr>
          <w:p w14:paraId="5C2A0A72" w14:textId="77777777" w:rsidR="000D0911" w:rsidRPr="00F04264" w:rsidRDefault="000D0911" w:rsidP="00527247">
            <w:pPr>
              <w:rPr>
                <w:sz w:val="16"/>
                <w:szCs w:val="16"/>
              </w:rPr>
            </w:pPr>
            <w:r w:rsidRPr="00F04264">
              <w:rPr>
                <w:sz w:val="16"/>
                <w:szCs w:val="16"/>
              </w:rPr>
              <w:t>Kr.</w:t>
            </w:r>
          </w:p>
        </w:tc>
        <w:tc>
          <w:tcPr>
            <w:tcW w:w="166" w:type="pct"/>
            <w:tcBorders>
              <w:bottom w:val="single" w:sz="12" w:space="0" w:color="auto"/>
            </w:tcBorders>
          </w:tcPr>
          <w:p w14:paraId="53DF900E" w14:textId="77777777" w:rsidR="000D0911" w:rsidRPr="00F04264" w:rsidRDefault="000D0911" w:rsidP="00527247">
            <w:pPr>
              <w:rPr>
                <w:sz w:val="16"/>
                <w:szCs w:val="16"/>
              </w:rPr>
            </w:pPr>
            <w:r w:rsidRPr="00F04264">
              <w:rPr>
                <w:sz w:val="16"/>
                <w:szCs w:val="16"/>
              </w:rPr>
              <w:t>H., S</w:t>
            </w:r>
          </w:p>
        </w:tc>
        <w:tc>
          <w:tcPr>
            <w:tcW w:w="166" w:type="pct"/>
            <w:tcBorders>
              <w:bottom w:val="single" w:sz="12" w:space="0" w:color="auto"/>
            </w:tcBorders>
          </w:tcPr>
          <w:p w14:paraId="42A63E5B" w14:textId="77777777" w:rsidR="000D0911" w:rsidRPr="00F04264" w:rsidRDefault="000D0911" w:rsidP="00527247">
            <w:pPr>
              <w:rPr>
                <w:sz w:val="16"/>
                <w:szCs w:val="16"/>
              </w:rPr>
            </w:pPr>
            <w:r w:rsidRPr="00F04264">
              <w:rPr>
                <w:sz w:val="16"/>
                <w:szCs w:val="16"/>
              </w:rPr>
              <w:t>Kr.</w:t>
            </w:r>
          </w:p>
        </w:tc>
        <w:tc>
          <w:tcPr>
            <w:tcW w:w="166" w:type="pct"/>
            <w:tcBorders>
              <w:bottom w:val="single" w:sz="12" w:space="0" w:color="auto"/>
            </w:tcBorders>
          </w:tcPr>
          <w:p w14:paraId="7EB2F7A8" w14:textId="77777777" w:rsidR="000D0911" w:rsidRPr="00F04264" w:rsidRDefault="000D0911" w:rsidP="00527247">
            <w:pPr>
              <w:rPr>
                <w:sz w:val="16"/>
                <w:szCs w:val="16"/>
              </w:rPr>
            </w:pPr>
            <w:r w:rsidRPr="00F04264">
              <w:rPr>
                <w:sz w:val="16"/>
                <w:szCs w:val="16"/>
              </w:rPr>
              <w:t>H., S</w:t>
            </w:r>
          </w:p>
        </w:tc>
        <w:tc>
          <w:tcPr>
            <w:tcW w:w="166" w:type="pct"/>
            <w:tcBorders>
              <w:bottom w:val="single" w:sz="12" w:space="0" w:color="auto"/>
            </w:tcBorders>
          </w:tcPr>
          <w:p w14:paraId="32D3D6A0" w14:textId="77777777" w:rsidR="000D0911" w:rsidRPr="00F04264" w:rsidRDefault="000D0911" w:rsidP="00527247">
            <w:pPr>
              <w:rPr>
                <w:sz w:val="16"/>
                <w:szCs w:val="16"/>
              </w:rPr>
            </w:pPr>
            <w:r w:rsidRPr="00F04264">
              <w:rPr>
                <w:sz w:val="16"/>
                <w:szCs w:val="16"/>
              </w:rPr>
              <w:t>Kr.</w:t>
            </w:r>
          </w:p>
        </w:tc>
        <w:tc>
          <w:tcPr>
            <w:tcW w:w="166" w:type="pct"/>
            <w:tcBorders>
              <w:bottom w:val="single" w:sz="12" w:space="0" w:color="auto"/>
            </w:tcBorders>
          </w:tcPr>
          <w:p w14:paraId="03DD95DD" w14:textId="77777777" w:rsidR="000D0911" w:rsidRPr="00F04264" w:rsidRDefault="000D0911" w:rsidP="00527247">
            <w:pPr>
              <w:rPr>
                <w:sz w:val="16"/>
                <w:szCs w:val="16"/>
              </w:rPr>
            </w:pPr>
            <w:r w:rsidRPr="00F04264">
              <w:rPr>
                <w:sz w:val="16"/>
                <w:szCs w:val="16"/>
              </w:rPr>
              <w:t>H., S</w:t>
            </w:r>
          </w:p>
        </w:tc>
        <w:tc>
          <w:tcPr>
            <w:tcW w:w="166" w:type="pct"/>
            <w:tcBorders>
              <w:bottom w:val="single" w:sz="12" w:space="0" w:color="auto"/>
            </w:tcBorders>
          </w:tcPr>
          <w:p w14:paraId="66CAFBAD" w14:textId="77777777" w:rsidR="000D0911" w:rsidRPr="00F04264" w:rsidRDefault="000D0911" w:rsidP="00527247">
            <w:pPr>
              <w:rPr>
                <w:sz w:val="16"/>
                <w:szCs w:val="16"/>
              </w:rPr>
            </w:pPr>
            <w:r w:rsidRPr="00F04264">
              <w:rPr>
                <w:sz w:val="16"/>
                <w:szCs w:val="16"/>
              </w:rPr>
              <w:t>Kr.</w:t>
            </w:r>
          </w:p>
        </w:tc>
        <w:tc>
          <w:tcPr>
            <w:tcW w:w="166" w:type="pct"/>
            <w:tcBorders>
              <w:bottom w:val="single" w:sz="12" w:space="0" w:color="auto"/>
            </w:tcBorders>
          </w:tcPr>
          <w:p w14:paraId="14260520" w14:textId="77777777" w:rsidR="000D0911" w:rsidRPr="00F04264" w:rsidRDefault="000D0911" w:rsidP="00527247">
            <w:pPr>
              <w:rPr>
                <w:sz w:val="16"/>
                <w:szCs w:val="16"/>
              </w:rPr>
            </w:pPr>
            <w:r w:rsidRPr="00F04264">
              <w:rPr>
                <w:sz w:val="16"/>
                <w:szCs w:val="16"/>
              </w:rPr>
              <w:t>H., S</w:t>
            </w:r>
          </w:p>
        </w:tc>
        <w:tc>
          <w:tcPr>
            <w:tcW w:w="166" w:type="pct"/>
            <w:tcBorders>
              <w:bottom w:val="single" w:sz="12" w:space="0" w:color="auto"/>
            </w:tcBorders>
          </w:tcPr>
          <w:p w14:paraId="119F57F9" w14:textId="77777777" w:rsidR="000D0911" w:rsidRPr="00F04264" w:rsidRDefault="000D0911" w:rsidP="00527247">
            <w:pPr>
              <w:rPr>
                <w:sz w:val="16"/>
                <w:szCs w:val="16"/>
              </w:rPr>
            </w:pPr>
            <w:r w:rsidRPr="00F04264">
              <w:rPr>
                <w:sz w:val="16"/>
                <w:szCs w:val="16"/>
              </w:rPr>
              <w:t>Kr.</w:t>
            </w:r>
          </w:p>
        </w:tc>
        <w:tc>
          <w:tcPr>
            <w:tcW w:w="166" w:type="pct"/>
            <w:tcBorders>
              <w:bottom w:val="single" w:sz="12" w:space="0" w:color="auto"/>
            </w:tcBorders>
          </w:tcPr>
          <w:p w14:paraId="28FE998A" w14:textId="77777777" w:rsidR="000D0911" w:rsidRPr="00F04264" w:rsidRDefault="000D0911" w:rsidP="00527247">
            <w:pPr>
              <w:rPr>
                <w:sz w:val="16"/>
                <w:szCs w:val="16"/>
              </w:rPr>
            </w:pPr>
            <w:r w:rsidRPr="00F04264">
              <w:rPr>
                <w:sz w:val="16"/>
                <w:szCs w:val="16"/>
              </w:rPr>
              <w:t>H., S</w:t>
            </w:r>
          </w:p>
        </w:tc>
        <w:tc>
          <w:tcPr>
            <w:tcW w:w="166" w:type="pct"/>
            <w:tcBorders>
              <w:bottom w:val="single" w:sz="12" w:space="0" w:color="auto"/>
            </w:tcBorders>
          </w:tcPr>
          <w:p w14:paraId="4A5511CF" w14:textId="77777777" w:rsidR="000D0911" w:rsidRPr="00F04264" w:rsidRDefault="000D0911" w:rsidP="00527247">
            <w:pPr>
              <w:rPr>
                <w:sz w:val="16"/>
                <w:szCs w:val="16"/>
              </w:rPr>
            </w:pPr>
            <w:r w:rsidRPr="00F04264">
              <w:rPr>
                <w:sz w:val="16"/>
                <w:szCs w:val="16"/>
              </w:rPr>
              <w:t>Kr.</w:t>
            </w:r>
          </w:p>
        </w:tc>
        <w:tc>
          <w:tcPr>
            <w:tcW w:w="166" w:type="pct"/>
            <w:tcBorders>
              <w:bottom w:val="single" w:sz="12" w:space="0" w:color="auto"/>
            </w:tcBorders>
          </w:tcPr>
          <w:p w14:paraId="3C990166" w14:textId="77777777" w:rsidR="000D0911" w:rsidRPr="00F04264" w:rsidRDefault="000D0911" w:rsidP="00527247">
            <w:pPr>
              <w:rPr>
                <w:sz w:val="16"/>
                <w:szCs w:val="16"/>
              </w:rPr>
            </w:pPr>
            <w:r w:rsidRPr="00F04264">
              <w:rPr>
                <w:sz w:val="16"/>
                <w:szCs w:val="16"/>
              </w:rPr>
              <w:t>H., S</w:t>
            </w:r>
          </w:p>
        </w:tc>
        <w:tc>
          <w:tcPr>
            <w:tcW w:w="164" w:type="pct"/>
            <w:tcBorders>
              <w:bottom w:val="single" w:sz="12" w:space="0" w:color="auto"/>
              <w:right w:val="single" w:sz="12" w:space="0" w:color="auto"/>
            </w:tcBorders>
          </w:tcPr>
          <w:p w14:paraId="54D77FAB" w14:textId="77777777" w:rsidR="000D0911" w:rsidRPr="00F04264" w:rsidRDefault="000D0911" w:rsidP="00527247">
            <w:pPr>
              <w:rPr>
                <w:sz w:val="16"/>
                <w:szCs w:val="16"/>
              </w:rPr>
            </w:pPr>
            <w:r w:rsidRPr="00F04264">
              <w:rPr>
                <w:sz w:val="16"/>
                <w:szCs w:val="16"/>
              </w:rPr>
              <w:t>Kr.</w:t>
            </w:r>
          </w:p>
        </w:tc>
        <w:tc>
          <w:tcPr>
            <w:tcW w:w="917" w:type="pct"/>
            <w:tcBorders>
              <w:left w:val="single" w:sz="12" w:space="0" w:color="auto"/>
              <w:bottom w:val="single" w:sz="12" w:space="0" w:color="auto"/>
            </w:tcBorders>
          </w:tcPr>
          <w:p w14:paraId="6A49A640" w14:textId="77777777" w:rsidR="000D0911" w:rsidRPr="00F04264" w:rsidRDefault="000D0911" w:rsidP="00527247">
            <w:pPr>
              <w:rPr>
                <w:sz w:val="16"/>
                <w:szCs w:val="16"/>
              </w:rPr>
            </w:pPr>
          </w:p>
        </w:tc>
      </w:tr>
      <w:tr w:rsidR="00F04264" w:rsidRPr="00F04264" w14:paraId="6BF6558C" w14:textId="77777777" w:rsidTr="00AF4EA8">
        <w:tc>
          <w:tcPr>
            <w:tcW w:w="5000" w:type="pct"/>
            <w:gridSpan w:val="19"/>
            <w:tcBorders>
              <w:top w:val="single" w:sz="12" w:space="0" w:color="auto"/>
              <w:bottom w:val="single" w:sz="12" w:space="0" w:color="auto"/>
            </w:tcBorders>
          </w:tcPr>
          <w:p w14:paraId="7627B276" w14:textId="7D5A7C59" w:rsidR="000D0911" w:rsidRPr="00F04264" w:rsidRDefault="00D70E8A" w:rsidP="00527247">
            <w:pPr>
              <w:jc w:val="center"/>
              <w:rPr>
                <w:b/>
                <w:sz w:val="16"/>
                <w:szCs w:val="16"/>
              </w:rPr>
            </w:pPr>
            <w:r w:rsidRPr="00F04264">
              <w:rPr>
                <w:b/>
                <w:sz w:val="16"/>
                <w:szCs w:val="16"/>
              </w:rPr>
              <w:t>VÝBEROVÝ</w:t>
            </w:r>
            <w:r w:rsidR="000D0911" w:rsidRPr="00F04264">
              <w:rPr>
                <w:b/>
                <w:sz w:val="16"/>
                <w:szCs w:val="16"/>
              </w:rPr>
              <w:t xml:space="preserve"> PREDMET – MINIMÁLNE </w:t>
            </w:r>
            <w:r w:rsidRPr="00F04264">
              <w:rPr>
                <w:b/>
                <w:sz w:val="16"/>
                <w:szCs w:val="16"/>
              </w:rPr>
              <w:t>0</w:t>
            </w:r>
            <w:r w:rsidR="000D0911" w:rsidRPr="00F04264">
              <w:rPr>
                <w:b/>
                <w:sz w:val="16"/>
                <w:szCs w:val="16"/>
              </w:rPr>
              <w:t xml:space="preserve"> PREDMET</w:t>
            </w:r>
            <w:r w:rsidR="000241B4" w:rsidRPr="00F04264">
              <w:rPr>
                <w:b/>
                <w:sz w:val="16"/>
                <w:szCs w:val="16"/>
              </w:rPr>
              <w:t>OV</w:t>
            </w:r>
          </w:p>
        </w:tc>
      </w:tr>
      <w:tr w:rsidR="00F04264" w:rsidRPr="00F04264" w14:paraId="1142C5BC" w14:textId="77777777" w:rsidTr="00AF4EA8">
        <w:tc>
          <w:tcPr>
            <w:tcW w:w="493" w:type="pct"/>
            <w:tcBorders>
              <w:bottom w:val="single" w:sz="12" w:space="0" w:color="auto"/>
            </w:tcBorders>
            <w:vAlign w:val="center"/>
          </w:tcPr>
          <w:p w14:paraId="643CBF4A" w14:textId="5295E3F4" w:rsidR="000D0911" w:rsidRPr="00F04264" w:rsidRDefault="000D0911" w:rsidP="00527247">
            <w:pPr>
              <w:rPr>
                <w:sz w:val="16"/>
                <w:szCs w:val="16"/>
              </w:rPr>
            </w:pPr>
            <w:r w:rsidRPr="00F04264">
              <w:rPr>
                <w:sz w:val="16"/>
                <w:szCs w:val="16"/>
                <w:shd w:val="clear" w:color="auto" w:fill="FFFFFF"/>
              </w:rPr>
              <w:t>7</w:t>
            </w:r>
            <w:r w:rsidR="00AD38DF" w:rsidRPr="007B18AF">
              <w:rPr>
                <w:sz w:val="16"/>
                <w:szCs w:val="16"/>
              </w:rPr>
              <w:t>KFUM</w:t>
            </w:r>
            <w:r w:rsidRPr="00F04264">
              <w:rPr>
                <w:sz w:val="16"/>
                <w:szCs w:val="16"/>
                <w:shd w:val="clear" w:color="auto" w:fill="FFFFFF"/>
              </w:rPr>
              <w:t>/SŠO-PHD/</w:t>
            </w:r>
            <w:r w:rsidR="00B95604" w:rsidRPr="00F04264">
              <w:rPr>
                <w:sz w:val="16"/>
                <w:szCs w:val="16"/>
                <w:shd w:val="clear" w:color="auto" w:fill="FFFFFF"/>
              </w:rPr>
              <w:t>22</w:t>
            </w:r>
          </w:p>
        </w:tc>
        <w:tc>
          <w:tcPr>
            <w:tcW w:w="929" w:type="pct"/>
            <w:tcBorders>
              <w:bottom w:val="single" w:sz="12" w:space="0" w:color="auto"/>
              <w:right w:val="single" w:sz="12" w:space="0" w:color="auto"/>
            </w:tcBorders>
            <w:vAlign w:val="center"/>
          </w:tcPr>
          <w:p w14:paraId="09835539" w14:textId="77777777" w:rsidR="000D0911" w:rsidRPr="00F04264" w:rsidRDefault="000D0911" w:rsidP="00527247">
            <w:pPr>
              <w:spacing w:before="30" w:after="20"/>
              <w:rPr>
                <w:b/>
                <w:bCs/>
                <w:sz w:val="16"/>
                <w:szCs w:val="16"/>
              </w:rPr>
            </w:pPr>
            <w:r w:rsidRPr="00F04264">
              <w:rPr>
                <w:b/>
                <w:bCs/>
                <w:sz w:val="16"/>
                <w:szCs w:val="16"/>
                <w:shd w:val="clear" w:color="auto" w:fill="FFFFFF"/>
              </w:rPr>
              <w:t>Seminár k štandardom, optimálnym metódam a technikám publikovania v prestížnych vedeckých časopisoch</w:t>
            </w:r>
          </w:p>
        </w:tc>
        <w:tc>
          <w:tcPr>
            <w:tcW w:w="166" w:type="pct"/>
            <w:tcBorders>
              <w:left w:val="single" w:sz="12" w:space="0" w:color="auto"/>
              <w:bottom w:val="single" w:sz="12" w:space="0" w:color="auto"/>
            </w:tcBorders>
          </w:tcPr>
          <w:p w14:paraId="0E692F4C" w14:textId="77777777" w:rsidR="000D0911" w:rsidRPr="00F04264" w:rsidRDefault="000D0911" w:rsidP="00527247">
            <w:pPr>
              <w:jc w:val="center"/>
              <w:rPr>
                <w:sz w:val="16"/>
                <w:szCs w:val="16"/>
              </w:rPr>
            </w:pPr>
          </w:p>
        </w:tc>
        <w:tc>
          <w:tcPr>
            <w:tcW w:w="167" w:type="pct"/>
            <w:tcBorders>
              <w:bottom w:val="single" w:sz="12" w:space="0" w:color="auto"/>
            </w:tcBorders>
          </w:tcPr>
          <w:p w14:paraId="744823F0" w14:textId="77777777" w:rsidR="000D0911" w:rsidRPr="00F04264" w:rsidRDefault="000D0911" w:rsidP="00527247">
            <w:pPr>
              <w:jc w:val="center"/>
              <w:rPr>
                <w:sz w:val="16"/>
                <w:szCs w:val="16"/>
              </w:rPr>
            </w:pPr>
          </w:p>
        </w:tc>
        <w:tc>
          <w:tcPr>
            <w:tcW w:w="168" w:type="pct"/>
            <w:tcBorders>
              <w:bottom w:val="single" w:sz="12" w:space="0" w:color="auto"/>
            </w:tcBorders>
          </w:tcPr>
          <w:p w14:paraId="0E97AA46" w14:textId="77777777" w:rsidR="000D0911" w:rsidRPr="00F04264" w:rsidRDefault="000D0911" w:rsidP="00527247">
            <w:pPr>
              <w:jc w:val="center"/>
              <w:rPr>
                <w:sz w:val="16"/>
                <w:szCs w:val="16"/>
              </w:rPr>
            </w:pPr>
            <w:r w:rsidRPr="00F04264">
              <w:rPr>
                <w:sz w:val="16"/>
                <w:szCs w:val="16"/>
              </w:rPr>
              <w:t>5</w:t>
            </w:r>
          </w:p>
          <w:p w14:paraId="6B6BEB1C" w14:textId="77777777" w:rsidR="000D0911" w:rsidRPr="00F04264" w:rsidRDefault="000D0911" w:rsidP="00527247">
            <w:pPr>
              <w:jc w:val="center"/>
              <w:rPr>
                <w:sz w:val="16"/>
                <w:szCs w:val="16"/>
              </w:rPr>
            </w:pPr>
          </w:p>
          <w:p w14:paraId="26278D68" w14:textId="77777777" w:rsidR="000D0911" w:rsidRPr="00F04264" w:rsidRDefault="000D0911" w:rsidP="00527247">
            <w:pPr>
              <w:jc w:val="center"/>
              <w:rPr>
                <w:sz w:val="16"/>
                <w:szCs w:val="16"/>
              </w:rPr>
            </w:pPr>
            <w:r w:rsidRPr="00F04264">
              <w:rPr>
                <w:sz w:val="16"/>
                <w:szCs w:val="16"/>
              </w:rPr>
              <w:t>PH</w:t>
            </w:r>
          </w:p>
        </w:tc>
        <w:tc>
          <w:tcPr>
            <w:tcW w:w="167" w:type="pct"/>
            <w:tcBorders>
              <w:bottom w:val="single" w:sz="12" w:space="0" w:color="auto"/>
            </w:tcBorders>
          </w:tcPr>
          <w:p w14:paraId="5668888D" w14:textId="77777777" w:rsidR="000D0911" w:rsidRPr="00F04264" w:rsidRDefault="000D0911" w:rsidP="00527247">
            <w:pPr>
              <w:jc w:val="center"/>
              <w:rPr>
                <w:sz w:val="16"/>
                <w:szCs w:val="16"/>
              </w:rPr>
            </w:pPr>
            <w:r w:rsidRPr="00F04264">
              <w:rPr>
                <w:sz w:val="16"/>
                <w:szCs w:val="16"/>
              </w:rPr>
              <w:t>2</w:t>
            </w:r>
          </w:p>
        </w:tc>
        <w:tc>
          <w:tcPr>
            <w:tcW w:w="166" w:type="pct"/>
            <w:tcBorders>
              <w:bottom w:val="single" w:sz="12" w:space="0" w:color="auto"/>
            </w:tcBorders>
          </w:tcPr>
          <w:p w14:paraId="034B64CA" w14:textId="77777777" w:rsidR="000D0911" w:rsidRPr="00F04264" w:rsidRDefault="000D0911" w:rsidP="00527247">
            <w:pPr>
              <w:jc w:val="center"/>
              <w:rPr>
                <w:sz w:val="16"/>
                <w:szCs w:val="16"/>
              </w:rPr>
            </w:pPr>
          </w:p>
        </w:tc>
        <w:tc>
          <w:tcPr>
            <w:tcW w:w="166" w:type="pct"/>
            <w:tcBorders>
              <w:bottom w:val="single" w:sz="12" w:space="0" w:color="auto"/>
            </w:tcBorders>
          </w:tcPr>
          <w:p w14:paraId="7E664B82" w14:textId="77777777" w:rsidR="000D0911" w:rsidRPr="00F04264" w:rsidRDefault="000D0911" w:rsidP="00527247">
            <w:pPr>
              <w:jc w:val="center"/>
              <w:rPr>
                <w:sz w:val="16"/>
                <w:szCs w:val="16"/>
              </w:rPr>
            </w:pPr>
          </w:p>
        </w:tc>
        <w:tc>
          <w:tcPr>
            <w:tcW w:w="166" w:type="pct"/>
            <w:tcBorders>
              <w:bottom w:val="single" w:sz="12" w:space="0" w:color="auto"/>
            </w:tcBorders>
          </w:tcPr>
          <w:p w14:paraId="356BA7ED" w14:textId="77777777" w:rsidR="000D0911" w:rsidRPr="00F04264" w:rsidRDefault="000D0911" w:rsidP="00527247">
            <w:pPr>
              <w:jc w:val="center"/>
              <w:rPr>
                <w:sz w:val="16"/>
                <w:szCs w:val="16"/>
              </w:rPr>
            </w:pPr>
          </w:p>
        </w:tc>
        <w:tc>
          <w:tcPr>
            <w:tcW w:w="166" w:type="pct"/>
            <w:tcBorders>
              <w:bottom w:val="single" w:sz="12" w:space="0" w:color="auto"/>
            </w:tcBorders>
          </w:tcPr>
          <w:p w14:paraId="7E15F6A7" w14:textId="77777777" w:rsidR="000D0911" w:rsidRPr="00F04264" w:rsidRDefault="000D0911" w:rsidP="00527247">
            <w:pPr>
              <w:jc w:val="center"/>
              <w:rPr>
                <w:sz w:val="16"/>
                <w:szCs w:val="16"/>
              </w:rPr>
            </w:pPr>
          </w:p>
        </w:tc>
        <w:tc>
          <w:tcPr>
            <w:tcW w:w="166" w:type="pct"/>
            <w:tcBorders>
              <w:bottom w:val="single" w:sz="12" w:space="0" w:color="auto"/>
            </w:tcBorders>
          </w:tcPr>
          <w:p w14:paraId="2BA4506B" w14:textId="77777777" w:rsidR="000D0911" w:rsidRPr="00F04264" w:rsidRDefault="000D0911" w:rsidP="00527247">
            <w:pPr>
              <w:jc w:val="center"/>
              <w:rPr>
                <w:sz w:val="16"/>
                <w:szCs w:val="16"/>
              </w:rPr>
            </w:pPr>
          </w:p>
        </w:tc>
        <w:tc>
          <w:tcPr>
            <w:tcW w:w="166" w:type="pct"/>
            <w:tcBorders>
              <w:bottom w:val="single" w:sz="12" w:space="0" w:color="auto"/>
            </w:tcBorders>
          </w:tcPr>
          <w:p w14:paraId="59ADD423" w14:textId="77777777" w:rsidR="000D0911" w:rsidRPr="00F04264" w:rsidRDefault="000D0911" w:rsidP="00527247">
            <w:pPr>
              <w:jc w:val="center"/>
              <w:rPr>
                <w:sz w:val="16"/>
                <w:szCs w:val="16"/>
              </w:rPr>
            </w:pPr>
          </w:p>
        </w:tc>
        <w:tc>
          <w:tcPr>
            <w:tcW w:w="166" w:type="pct"/>
            <w:tcBorders>
              <w:bottom w:val="single" w:sz="12" w:space="0" w:color="auto"/>
            </w:tcBorders>
          </w:tcPr>
          <w:p w14:paraId="7CB0368D" w14:textId="77777777" w:rsidR="000D0911" w:rsidRPr="00F04264" w:rsidRDefault="000D0911" w:rsidP="00527247">
            <w:pPr>
              <w:jc w:val="center"/>
              <w:rPr>
                <w:sz w:val="16"/>
                <w:szCs w:val="16"/>
              </w:rPr>
            </w:pPr>
          </w:p>
        </w:tc>
        <w:tc>
          <w:tcPr>
            <w:tcW w:w="166" w:type="pct"/>
            <w:tcBorders>
              <w:bottom w:val="single" w:sz="12" w:space="0" w:color="auto"/>
            </w:tcBorders>
          </w:tcPr>
          <w:p w14:paraId="0F29B863" w14:textId="77777777" w:rsidR="000D0911" w:rsidRPr="00F04264" w:rsidRDefault="000D0911" w:rsidP="00527247">
            <w:pPr>
              <w:jc w:val="center"/>
              <w:rPr>
                <w:sz w:val="16"/>
                <w:szCs w:val="16"/>
              </w:rPr>
            </w:pPr>
          </w:p>
        </w:tc>
        <w:tc>
          <w:tcPr>
            <w:tcW w:w="166" w:type="pct"/>
            <w:tcBorders>
              <w:bottom w:val="single" w:sz="12" w:space="0" w:color="auto"/>
            </w:tcBorders>
          </w:tcPr>
          <w:p w14:paraId="4E935680" w14:textId="77777777" w:rsidR="000D0911" w:rsidRPr="00F04264" w:rsidRDefault="000D0911" w:rsidP="00527247">
            <w:pPr>
              <w:jc w:val="center"/>
              <w:rPr>
                <w:sz w:val="16"/>
                <w:szCs w:val="16"/>
              </w:rPr>
            </w:pPr>
          </w:p>
        </w:tc>
        <w:tc>
          <w:tcPr>
            <w:tcW w:w="166" w:type="pct"/>
            <w:tcBorders>
              <w:bottom w:val="single" w:sz="12" w:space="0" w:color="auto"/>
            </w:tcBorders>
          </w:tcPr>
          <w:p w14:paraId="056A509C" w14:textId="77777777" w:rsidR="000D0911" w:rsidRPr="00F04264" w:rsidRDefault="000D0911" w:rsidP="00527247">
            <w:pPr>
              <w:jc w:val="center"/>
              <w:rPr>
                <w:sz w:val="16"/>
                <w:szCs w:val="16"/>
              </w:rPr>
            </w:pPr>
          </w:p>
        </w:tc>
        <w:tc>
          <w:tcPr>
            <w:tcW w:w="166" w:type="pct"/>
            <w:tcBorders>
              <w:bottom w:val="single" w:sz="12" w:space="0" w:color="auto"/>
            </w:tcBorders>
          </w:tcPr>
          <w:p w14:paraId="5AA3178F" w14:textId="77777777" w:rsidR="000D0911" w:rsidRPr="00F04264" w:rsidRDefault="000D0911" w:rsidP="00527247">
            <w:pPr>
              <w:jc w:val="center"/>
              <w:rPr>
                <w:sz w:val="16"/>
                <w:szCs w:val="16"/>
              </w:rPr>
            </w:pPr>
          </w:p>
        </w:tc>
        <w:tc>
          <w:tcPr>
            <w:tcW w:w="164" w:type="pct"/>
            <w:tcBorders>
              <w:bottom w:val="single" w:sz="12" w:space="0" w:color="auto"/>
              <w:right w:val="single" w:sz="12" w:space="0" w:color="auto"/>
            </w:tcBorders>
          </w:tcPr>
          <w:p w14:paraId="3DCBAD34" w14:textId="77777777" w:rsidR="000D0911" w:rsidRPr="00F04264" w:rsidRDefault="000D0911" w:rsidP="00527247">
            <w:pPr>
              <w:jc w:val="center"/>
              <w:rPr>
                <w:sz w:val="16"/>
                <w:szCs w:val="16"/>
              </w:rPr>
            </w:pPr>
          </w:p>
        </w:tc>
        <w:tc>
          <w:tcPr>
            <w:tcW w:w="917" w:type="pct"/>
            <w:tcBorders>
              <w:left w:val="single" w:sz="12" w:space="0" w:color="auto"/>
              <w:bottom w:val="single" w:sz="12" w:space="0" w:color="auto"/>
            </w:tcBorders>
            <w:vAlign w:val="center"/>
          </w:tcPr>
          <w:p w14:paraId="4900A020" w14:textId="77777777" w:rsidR="00AD38DF" w:rsidRDefault="00AD38DF" w:rsidP="00527247">
            <w:pPr>
              <w:rPr>
                <w:i/>
                <w:sz w:val="16"/>
                <w:szCs w:val="16"/>
              </w:rPr>
            </w:pPr>
            <w:r w:rsidRPr="00AD38DF">
              <w:rPr>
                <w:i/>
                <w:sz w:val="16"/>
                <w:szCs w:val="16"/>
              </w:rPr>
              <w:t xml:space="preserve">Katedra financií, účtovníctva a matematických metód </w:t>
            </w:r>
          </w:p>
          <w:p w14:paraId="78D7FE46" w14:textId="130F3212" w:rsidR="000D0911" w:rsidRPr="00F04264" w:rsidRDefault="000D0911" w:rsidP="00527247">
            <w:pPr>
              <w:rPr>
                <w:sz w:val="16"/>
                <w:szCs w:val="16"/>
              </w:rPr>
            </w:pPr>
            <w:r w:rsidRPr="00F04264">
              <w:rPr>
                <w:b/>
                <w:sz w:val="16"/>
                <w:szCs w:val="16"/>
              </w:rPr>
              <w:t>prof. Ing. Štefan Lyocsa, PhD.</w:t>
            </w:r>
          </w:p>
        </w:tc>
      </w:tr>
      <w:tr w:rsidR="00F04264" w:rsidRPr="00F04264" w14:paraId="46B0127D" w14:textId="77777777" w:rsidTr="00AF4EA8">
        <w:tc>
          <w:tcPr>
            <w:tcW w:w="1422" w:type="pct"/>
            <w:gridSpan w:val="2"/>
            <w:tcBorders>
              <w:top w:val="single" w:sz="12" w:space="0" w:color="auto"/>
              <w:right w:val="single" w:sz="12" w:space="0" w:color="auto"/>
            </w:tcBorders>
          </w:tcPr>
          <w:p w14:paraId="49A86BFA" w14:textId="77777777" w:rsidR="000D0911" w:rsidRPr="00F04264" w:rsidRDefault="000D0911" w:rsidP="00527247">
            <w:pPr>
              <w:rPr>
                <w:b/>
                <w:sz w:val="16"/>
                <w:szCs w:val="16"/>
              </w:rPr>
            </w:pPr>
            <w:r w:rsidRPr="00F04264">
              <w:rPr>
                <w:b/>
                <w:sz w:val="16"/>
                <w:szCs w:val="16"/>
              </w:rPr>
              <w:t>Počet hod. v sústredeniach</w:t>
            </w:r>
          </w:p>
        </w:tc>
        <w:tc>
          <w:tcPr>
            <w:tcW w:w="2661" w:type="pct"/>
            <w:gridSpan w:val="16"/>
            <w:tcBorders>
              <w:top w:val="single" w:sz="12" w:space="0" w:color="auto"/>
              <w:left w:val="single" w:sz="12" w:space="0" w:color="auto"/>
              <w:right w:val="single" w:sz="12" w:space="0" w:color="auto"/>
            </w:tcBorders>
          </w:tcPr>
          <w:p w14:paraId="5D4335E0" w14:textId="77777777" w:rsidR="000D0911" w:rsidRPr="00F04264" w:rsidRDefault="000D0911" w:rsidP="00527247">
            <w:pPr>
              <w:jc w:val="center"/>
              <w:rPr>
                <w:b/>
                <w:sz w:val="16"/>
                <w:szCs w:val="16"/>
              </w:rPr>
            </w:pPr>
            <w:r w:rsidRPr="00F04264">
              <w:rPr>
                <w:b/>
                <w:sz w:val="16"/>
                <w:szCs w:val="16"/>
              </w:rPr>
              <w:t xml:space="preserve">Minimálne spolu </w:t>
            </w:r>
            <w:r w:rsidR="00851588" w:rsidRPr="00F04264">
              <w:rPr>
                <w:b/>
                <w:sz w:val="16"/>
                <w:szCs w:val="16"/>
              </w:rPr>
              <w:t>0</w:t>
            </w:r>
            <w:r w:rsidRPr="00F04264">
              <w:rPr>
                <w:b/>
                <w:sz w:val="16"/>
                <w:szCs w:val="16"/>
              </w:rPr>
              <w:t xml:space="preserve"> h</w:t>
            </w:r>
          </w:p>
        </w:tc>
        <w:tc>
          <w:tcPr>
            <w:tcW w:w="917" w:type="pct"/>
            <w:tcBorders>
              <w:top w:val="single" w:sz="12" w:space="0" w:color="auto"/>
              <w:left w:val="single" w:sz="12" w:space="0" w:color="auto"/>
            </w:tcBorders>
          </w:tcPr>
          <w:p w14:paraId="7676CD54" w14:textId="77777777" w:rsidR="000D0911" w:rsidRPr="00F04264" w:rsidRDefault="000D0911" w:rsidP="00527247">
            <w:pPr>
              <w:rPr>
                <w:sz w:val="16"/>
                <w:szCs w:val="16"/>
              </w:rPr>
            </w:pPr>
          </w:p>
        </w:tc>
      </w:tr>
      <w:tr w:rsidR="00F04264" w:rsidRPr="00F04264" w14:paraId="17909C62" w14:textId="77777777" w:rsidTr="00AF4EA8">
        <w:tc>
          <w:tcPr>
            <w:tcW w:w="1422" w:type="pct"/>
            <w:gridSpan w:val="2"/>
            <w:tcBorders>
              <w:right w:val="single" w:sz="12" w:space="0" w:color="auto"/>
            </w:tcBorders>
          </w:tcPr>
          <w:p w14:paraId="6BC232BA" w14:textId="77777777" w:rsidR="000D0911" w:rsidRPr="00F04264" w:rsidRDefault="000D0911" w:rsidP="00527247">
            <w:pPr>
              <w:rPr>
                <w:b/>
                <w:sz w:val="16"/>
                <w:szCs w:val="16"/>
              </w:rPr>
            </w:pPr>
            <w:r w:rsidRPr="00F04264">
              <w:rPr>
                <w:b/>
                <w:sz w:val="16"/>
                <w:szCs w:val="16"/>
              </w:rPr>
              <w:t xml:space="preserve">MAXIMÁLNY možný počet skúšok a kreditov za VÝBEROVÉ predmety za celé štúdium v   p o n u k e   fakulty        </w:t>
            </w:r>
          </w:p>
        </w:tc>
        <w:tc>
          <w:tcPr>
            <w:tcW w:w="2661" w:type="pct"/>
            <w:gridSpan w:val="16"/>
            <w:vMerge w:val="restart"/>
            <w:tcBorders>
              <w:left w:val="single" w:sz="12" w:space="0" w:color="auto"/>
              <w:right w:val="single" w:sz="12" w:space="0" w:color="auto"/>
            </w:tcBorders>
          </w:tcPr>
          <w:p w14:paraId="14210A4D" w14:textId="77777777" w:rsidR="000D0911" w:rsidRPr="00F04264" w:rsidRDefault="000D0911" w:rsidP="00527247">
            <w:pPr>
              <w:jc w:val="center"/>
              <w:rPr>
                <w:b/>
                <w:sz w:val="16"/>
                <w:szCs w:val="16"/>
              </w:rPr>
            </w:pPr>
            <w:r w:rsidRPr="00F04264">
              <w:rPr>
                <w:b/>
                <w:sz w:val="16"/>
                <w:szCs w:val="16"/>
              </w:rPr>
              <w:t>1</w:t>
            </w:r>
          </w:p>
          <w:p w14:paraId="5294E1D8" w14:textId="77777777" w:rsidR="000D0911" w:rsidRPr="00F04264" w:rsidRDefault="000D0911" w:rsidP="00527247">
            <w:pPr>
              <w:jc w:val="center"/>
              <w:rPr>
                <w:b/>
                <w:sz w:val="16"/>
                <w:szCs w:val="16"/>
              </w:rPr>
            </w:pPr>
          </w:p>
          <w:p w14:paraId="34A90C50" w14:textId="77777777" w:rsidR="000D0911" w:rsidRPr="00F04264" w:rsidRDefault="00D64EB4" w:rsidP="00527247">
            <w:pPr>
              <w:jc w:val="center"/>
              <w:rPr>
                <w:b/>
                <w:sz w:val="16"/>
                <w:szCs w:val="16"/>
              </w:rPr>
            </w:pPr>
            <w:r w:rsidRPr="00F04264">
              <w:rPr>
                <w:b/>
                <w:sz w:val="16"/>
                <w:szCs w:val="16"/>
              </w:rPr>
              <w:t>2</w:t>
            </w:r>
          </w:p>
          <w:p w14:paraId="544A21AB" w14:textId="77777777" w:rsidR="000D0911" w:rsidRPr="00F04264" w:rsidRDefault="000D0911" w:rsidP="00527247">
            <w:pPr>
              <w:jc w:val="center"/>
              <w:rPr>
                <w:b/>
                <w:sz w:val="16"/>
                <w:szCs w:val="16"/>
              </w:rPr>
            </w:pPr>
          </w:p>
          <w:p w14:paraId="3AFA7756" w14:textId="77777777" w:rsidR="000D0911" w:rsidRPr="00F04264" w:rsidRDefault="000D0911" w:rsidP="00527247">
            <w:pPr>
              <w:jc w:val="center"/>
              <w:rPr>
                <w:b/>
                <w:sz w:val="16"/>
                <w:szCs w:val="16"/>
              </w:rPr>
            </w:pPr>
            <w:r w:rsidRPr="00F04264">
              <w:rPr>
                <w:b/>
                <w:sz w:val="16"/>
                <w:szCs w:val="16"/>
              </w:rPr>
              <w:t>0</w:t>
            </w:r>
          </w:p>
          <w:p w14:paraId="35C0EC65" w14:textId="77777777" w:rsidR="000D0911" w:rsidRPr="00F04264" w:rsidRDefault="000D0911" w:rsidP="00527247">
            <w:pPr>
              <w:jc w:val="center"/>
              <w:rPr>
                <w:b/>
                <w:sz w:val="16"/>
                <w:szCs w:val="16"/>
              </w:rPr>
            </w:pPr>
          </w:p>
          <w:p w14:paraId="4539A37A" w14:textId="77777777" w:rsidR="000D0911" w:rsidRPr="00F04264" w:rsidRDefault="000D0911" w:rsidP="00527247">
            <w:pPr>
              <w:jc w:val="center"/>
              <w:rPr>
                <w:b/>
                <w:sz w:val="16"/>
                <w:szCs w:val="16"/>
              </w:rPr>
            </w:pPr>
            <w:r w:rsidRPr="00F04264">
              <w:rPr>
                <w:b/>
                <w:sz w:val="16"/>
                <w:szCs w:val="16"/>
              </w:rPr>
              <w:t>0</w:t>
            </w:r>
          </w:p>
        </w:tc>
        <w:tc>
          <w:tcPr>
            <w:tcW w:w="917" w:type="pct"/>
            <w:tcBorders>
              <w:left w:val="single" w:sz="12" w:space="0" w:color="auto"/>
            </w:tcBorders>
          </w:tcPr>
          <w:p w14:paraId="4F414F6B" w14:textId="77777777" w:rsidR="000D0911" w:rsidRPr="00F04264" w:rsidRDefault="000D0911" w:rsidP="00527247">
            <w:pPr>
              <w:rPr>
                <w:sz w:val="16"/>
                <w:szCs w:val="16"/>
              </w:rPr>
            </w:pPr>
          </w:p>
        </w:tc>
      </w:tr>
      <w:tr w:rsidR="00F04264" w:rsidRPr="00F04264" w14:paraId="7F69792B" w14:textId="77777777" w:rsidTr="00AF4EA8">
        <w:tc>
          <w:tcPr>
            <w:tcW w:w="1422" w:type="pct"/>
            <w:gridSpan w:val="2"/>
            <w:tcBorders>
              <w:bottom w:val="single" w:sz="12" w:space="0" w:color="auto"/>
              <w:right w:val="single" w:sz="12" w:space="0" w:color="auto"/>
            </w:tcBorders>
          </w:tcPr>
          <w:p w14:paraId="21CC0D48" w14:textId="77777777" w:rsidR="00511295" w:rsidRPr="00F04264" w:rsidRDefault="00511295" w:rsidP="00527247">
            <w:pPr>
              <w:rPr>
                <w:b/>
                <w:sz w:val="16"/>
                <w:szCs w:val="16"/>
              </w:rPr>
            </w:pPr>
          </w:p>
          <w:p w14:paraId="2C26470B" w14:textId="77777777" w:rsidR="000D0911" w:rsidRPr="00F04264" w:rsidRDefault="000D0911" w:rsidP="00527247">
            <w:pPr>
              <w:rPr>
                <w:b/>
                <w:sz w:val="16"/>
                <w:szCs w:val="16"/>
              </w:rPr>
            </w:pPr>
            <w:r w:rsidRPr="00F04264">
              <w:rPr>
                <w:b/>
                <w:sz w:val="16"/>
                <w:szCs w:val="16"/>
              </w:rPr>
              <w:t>MINIMÁLNY možný počet skúšok / zápočtov a kreditov z </w:t>
            </w:r>
            <w:r w:rsidR="00511295" w:rsidRPr="00F04264">
              <w:rPr>
                <w:b/>
                <w:sz w:val="16"/>
                <w:szCs w:val="16"/>
              </w:rPr>
              <w:t>VÝBEROVÝCH</w:t>
            </w:r>
            <w:r w:rsidRPr="00F04264">
              <w:rPr>
                <w:b/>
                <w:sz w:val="16"/>
                <w:szCs w:val="16"/>
              </w:rPr>
              <w:t xml:space="preserve"> predmetov za celé štúdium v   p o n u k e   fakulty        </w:t>
            </w:r>
          </w:p>
        </w:tc>
        <w:tc>
          <w:tcPr>
            <w:tcW w:w="2661" w:type="pct"/>
            <w:gridSpan w:val="16"/>
            <w:vMerge/>
            <w:tcBorders>
              <w:left w:val="single" w:sz="12" w:space="0" w:color="auto"/>
              <w:bottom w:val="single" w:sz="12" w:space="0" w:color="auto"/>
              <w:right w:val="single" w:sz="12" w:space="0" w:color="auto"/>
            </w:tcBorders>
          </w:tcPr>
          <w:p w14:paraId="53803A33" w14:textId="77777777" w:rsidR="000D0911" w:rsidRPr="00F04264" w:rsidRDefault="000D0911" w:rsidP="00527247">
            <w:pPr>
              <w:jc w:val="center"/>
              <w:rPr>
                <w:b/>
                <w:sz w:val="16"/>
                <w:szCs w:val="16"/>
              </w:rPr>
            </w:pPr>
          </w:p>
        </w:tc>
        <w:tc>
          <w:tcPr>
            <w:tcW w:w="917" w:type="pct"/>
            <w:tcBorders>
              <w:left w:val="single" w:sz="12" w:space="0" w:color="auto"/>
              <w:bottom w:val="single" w:sz="12" w:space="0" w:color="auto"/>
            </w:tcBorders>
          </w:tcPr>
          <w:p w14:paraId="7945A21F" w14:textId="77777777" w:rsidR="000D0911" w:rsidRPr="00F04264" w:rsidRDefault="000D0911" w:rsidP="00527247">
            <w:pPr>
              <w:rPr>
                <w:sz w:val="16"/>
                <w:szCs w:val="16"/>
              </w:rPr>
            </w:pPr>
          </w:p>
        </w:tc>
      </w:tr>
    </w:tbl>
    <w:p w14:paraId="0C5A54D8" w14:textId="77777777" w:rsidR="00136766" w:rsidRPr="00136766" w:rsidRDefault="00136766" w:rsidP="00136766">
      <w:pPr>
        <w:spacing w:before="120"/>
        <w:ind w:left="720"/>
        <w:jc w:val="both"/>
        <w:rPr>
          <w:sz w:val="22"/>
          <w:szCs w:val="22"/>
        </w:rPr>
      </w:pPr>
    </w:p>
    <w:p w14:paraId="00759D71" w14:textId="77777777" w:rsidR="00190CBC" w:rsidRDefault="00190CBC" w:rsidP="002729D3">
      <w:pPr>
        <w:autoSpaceDE w:val="0"/>
        <w:autoSpaceDN w:val="0"/>
        <w:adjustRightInd w:val="0"/>
        <w:ind w:left="142"/>
        <w:rPr>
          <w:b/>
          <w:bCs/>
          <w:sz w:val="24"/>
          <w:szCs w:val="22"/>
        </w:rPr>
      </w:pPr>
    </w:p>
    <w:p w14:paraId="3B25A9A7" w14:textId="77777777" w:rsidR="000965BD" w:rsidRPr="00F04264" w:rsidRDefault="000D0911" w:rsidP="00040B7A">
      <w:pPr>
        <w:autoSpaceDE w:val="0"/>
        <w:autoSpaceDN w:val="0"/>
        <w:adjustRightInd w:val="0"/>
        <w:rPr>
          <w:b/>
          <w:bCs/>
          <w:sz w:val="28"/>
          <w:szCs w:val="28"/>
        </w:rPr>
      </w:pPr>
      <w:r>
        <w:rPr>
          <w:b/>
          <w:bCs/>
          <w:sz w:val="24"/>
          <w:szCs w:val="22"/>
        </w:rPr>
        <w:br w:type="page"/>
      </w:r>
      <w:r w:rsidR="000965BD" w:rsidRPr="00F04264">
        <w:rPr>
          <w:b/>
          <w:bCs/>
          <w:sz w:val="28"/>
          <w:szCs w:val="28"/>
        </w:rPr>
        <w:lastRenderedPageBreak/>
        <w:t xml:space="preserve">Kredity priznávané za jednotlivé druhy činností na doktorandských študijných programoch </w:t>
      </w:r>
    </w:p>
    <w:p w14:paraId="2EEA4EF3" w14:textId="77777777" w:rsidR="002729D3" w:rsidRPr="00F04264" w:rsidRDefault="002729D3" w:rsidP="002729D3">
      <w:pPr>
        <w:autoSpaceDE w:val="0"/>
        <w:autoSpaceDN w:val="0"/>
        <w:adjustRightInd w:val="0"/>
        <w:ind w:left="142"/>
        <w:rPr>
          <w:b/>
          <w:bCs/>
          <w:sz w:val="24"/>
          <w:szCs w:val="22"/>
        </w:rPr>
      </w:pPr>
    </w:p>
    <w:p w14:paraId="6DE39911" w14:textId="77777777" w:rsidR="000965BD" w:rsidRPr="00F04264" w:rsidRDefault="000965BD" w:rsidP="002E4A3C">
      <w:pPr>
        <w:pStyle w:val="Zkladntext"/>
        <w:ind w:left="142"/>
        <w:jc w:val="left"/>
        <w:rPr>
          <w:b/>
          <w:bCs/>
          <w:sz w:val="24"/>
          <w:szCs w:val="22"/>
        </w:rPr>
      </w:pPr>
      <w:r w:rsidRPr="00F04264">
        <w:rPr>
          <w:b/>
          <w:bCs/>
          <w:sz w:val="24"/>
          <w:szCs w:val="22"/>
        </w:rPr>
        <w:t>1. Študijná a pedagogicko-vzdelávacia činnosť</w:t>
      </w:r>
    </w:p>
    <w:tbl>
      <w:tblPr>
        <w:tblW w:w="1516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08"/>
        <w:gridCol w:w="1559"/>
      </w:tblGrid>
      <w:tr w:rsidR="00F04264" w:rsidRPr="00F04264" w14:paraId="0C944B5A" w14:textId="77777777" w:rsidTr="006203B7">
        <w:trPr>
          <w:trHeight w:val="203"/>
        </w:trPr>
        <w:tc>
          <w:tcPr>
            <w:tcW w:w="13608" w:type="dxa"/>
            <w:vAlign w:val="center"/>
          </w:tcPr>
          <w:p w14:paraId="4F740461" w14:textId="77777777" w:rsidR="000965BD" w:rsidRPr="00F04264" w:rsidRDefault="000965BD" w:rsidP="006531F5">
            <w:pPr>
              <w:rPr>
                <w:b/>
                <w:bCs/>
                <w:sz w:val="16"/>
                <w:szCs w:val="16"/>
              </w:rPr>
            </w:pPr>
            <w:r w:rsidRPr="00F04264">
              <w:rPr>
                <w:b/>
                <w:bCs/>
                <w:sz w:val="16"/>
                <w:szCs w:val="16"/>
              </w:rPr>
              <w:t>Činnosť</w:t>
            </w:r>
          </w:p>
        </w:tc>
        <w:tc>
          <w:tcPr>
            <w:tcW w:w="1559" w:type="dxa"/>
            <w:vAlign w:val="center"/>
          </w:tcPr>
          <w:p w14:paraId="30D8E9F6" w14:textId="77777777" w:rsidR="000965BD" w:rsidRPr="00F04264" w:rsidRDefault="000965BD" w:rsidP="006531F5">
            <w:pPr>
              <w:jc w:val="center"/>
              <w:rPr>
                <w:b/>
                <w:bCs/>
                <w:sz w:val="16"/>
                <w:szCs w:val="16"/>
              </w:rPr>
            </w:pPr>
            <w:r w:rsidRPr="00F04264">
              <w:rPr>
                <w:b/>
                <w:bCs/>
                <w:sz w:val="16"/>
                <w:szCs w:val="16"/>
              </w:rPr>
              <w:t>Kredity</w:t>
            </w:r>
          </w:p>
        </w:tc>
      </w:tr>
      <w:tr w:rsidR="00F04264" w:rsidRPr="00F04264" w14:paraId="50271B96" w14:textId="77777777" w:rsidTr="006203B7">
        <w:trPr>
          <w:trHeight w:val="203"/>
        </w:trPr>
        <w:tc>
          <w:tcPr>
            <w:tcW w:w="13608" w:type="dxa"/>
            <w:vAlign w:val="center"/>
          </w:tcPr>
          <w:p w14:paraId="301B6C06" w14:textId="77777777" w:rsidR="0013449D" w:rsidRPr="00F04264" w:rsidRDefault="000965BD" w:rsidP="006531F5">
            <w:pPr>
              <w:rPr>
                <w:sz w:val="16"/>
                <w:szCs w:val="16"/>
              </w:rPr>
            </w:pPr>
            <w:r w:rsidRPr="00F04264">
              <w:rPr>
                <w:sz w:val="16"/>
                <w:szCs w:val="16"/>
              </w:rPr>
              <w:t>I.1. Absolvovanie povinných predmetov</w:t>
            </w:r>
            <w:r w:rsidR="008D4368" w:rsidRPr="00F04264">
              <w:rPr>
                <w:sz w:val="16"/>
                <w:szCs w:val="16"/>
              </w:rPr>
              <w:t xml:space="preserve"> </w:t>
            </w:r>
          </w:p>
          <w:p w14:paraId="270C0217" w14:textId="77777777" w:rsidR="0013449D" w:rsidRPr="00F04264" w:rsidRDefault="008D4368" w:rsidP="006531F5">
            <w:pPr>
              <w:rPr>
                <w:sz w:val="16"/>
                <w:szCs w:val="16"/>
              </w:rPr>
            </w:pPr>
            <w:r w:rsidRPr="00F04264">
              <w:rPr>
                <w:sz w:val="16"/>
                <w:szCs w:val="16"/>
              </w:rPr>
              <w:t>v</w:t>
            </w:r>
            <w:r w:rsidR="0013449D" w:rsidRPr="00F04264">
              <w:rPr>
                <w:sz w:val="16"/>
                <w:szCs w:val="16"/>
              </w:rPr>
              <w:t> </w:t>
            </w:r>
            <w:r w:rsidRPr="00F04264">
              <w:rPr>
                <w:sz w:val="16"/>
                <w:szCs w:val="16"/>
              </w:rPr>
              <w:t>tom</w:t>
            </w:r>
            <w:r w:rsidR="0013449D" w:rsidRPr="00F04264">
              <w:rPr>
                <w:sz w:val="16"/>
                <w:szCs w:val="16"/>
              </w:rPr>
              <w:t xml:space="preserve">: </w:t>
            </w:r>
          </w:p>
          <w:p w14:paraId="12B8F304" w14:textId="77777777" w:rsidR="0013449D" w:rsidRPr="00F04264" w:rsidRDefault="008D4368" w:rsidP="0013449D">
            <w:pPr>
              <w:numPr>
                <w:ilvl w:val="0"/>
                <w:numId w:val="30"/>
              </w:numPr>
              <w:rPr>
                <w:sz w:val="16"/>
                <w:szCs w:val="16"/>
              </w:rPr>
            </w:pPr>
            <w:r w:rsidRPr="00F04264">
              <w:rPr>
                <w:sz w:val="16"/>
                <w:szCs w:val="16"/>
              </w:rPr>
              <w:t>Dizertačná skúška</w:t>
            </w:r>
            <w:r w:rsidR="0013449D" w:rsidRPr="00F04264">
              <w:rPr>
                <w:sz w:val="16"/>
                <w:szCs w:val="16"/>
              </w:rPr>
              <w:t>, práca - výskumný projekt k dizertačnej skúške</w:t>
            </w:r>
          </w:p>
          <w:p w14:paraId="5C4F9EF1" w14:textId="77777777" w:rsidR="000965BD" w:rsidRPr="00F04264" w:rsidRDefault="008D4368" w:rsidP="0013449D">
            <w:pPr>
              <w:numPr>
                <w:ilvl w:val="0"/>
                <w:numId w:val="30"/>
              </w:numPr>
              <w:rPr>
                <w:sz w:val="16"/>
                <w:szCs w:val="16"/>
              </w:rPr>
            </w:pPr>
            <w:r w:rsidRPr="00F04264">
              <w:rPr>
                <w:sz w:val="16"/>
                <w:szCs w:val="16"/>
              </w:rPr>
              <w:t>Dizertačná práca a jej obhajoba</w:t>
            </w:r>
          </w:p>
        </w:tc>
        <w:tc>
          <w:tcPr>
            <w:tcW w:w="1559" w:type="dxa"/>
            <w:vAlign w:val="center"/>
          </w:tcPr>
          <w:p w14:paraId="7591701E" w14:textId="77777777" w:rsidR="000965BD" w:rsidRPr="00F04264" w:rsidRDefault="00A35AD8" w:rsidP="006531F5">
            <w:pPr>
              <w:jc w:val="center"/>
              <w:rPr>
                <w:b/>
                <w:bCs/>
                <w:sz w:val="16"/>
                <w:szCs w:val="16"/>
              </w:rPr>
            </w:pPr>
            <w:r w:rsidRPr="00F04264">
              <w:rPr>
                <w:b/>
                <w:bCs/>
                <w:sz w:val="16"/>
                <w:szCs w:val="16"/>
              </w:rPr>
              <w:t xml:space="preserve">minimálne </w:t>
            </w:r>
            <w:r w:rsidR="008D4368" w:rsidRPr="00F04264">
              <w:rPr>
                <w:b/>
                <w:bCs/>
                <w:sz w:val="16"/>
                <w:szCs w:val="16"/>
              </w:rPr>
              <w:t>9</w:t>
            </w:r>
            <w:r w:rsidRPr="00F04264">
              <w:rPr>
                <w:b/>
                <w:bCs/>
                <w:sz w:val="16"/>
                <w:szCs w:val="16"/>
              </w:rPr>
              <w:t>5</w:t>
            </w:r>
          </w:p>
          <w:p w14:paraId="678736AB" w14:textId="77777777" w:rsidR="0013449D" w:rsidRPr="00F04264" w:rsidRDefault="0013449D" w:rsidP="006531F5">
            <w:pPr>
              <w:jc w:val="center"/>
              <w:rPr>
                <w:b/>
                <w:bCs/>
                <w:sz w:val="16"/>
                <w:szCs w:val="16"/>
              </w:rPr>
            </w:pPr>
          </w:p>
          <w:p w14:paraId="49491D0E" w14:textId="77777777" w:rsidR="0013449D" w:rsidRPr="00F04264" w:rsidRDefault="0013449D" w:rsidP="006531F5">
            <w:pPr>
              <w:jc w:val="center"/>
              <w:rPr>
                <w:sz w:val="16"/>
                <w:szCs w:val="16"/>
              </w:rPr>
            </w:pPr>
            <w:r w:rsidRPr="00F04264">
              <w:rPr>
                <w:sz w:val="16"/>
                <w:szCs w:val="16"/>
              </w:rPr>
              <w:t>30</w:t>
            </w:r>
          </w:p>
          <w:p w14:paraId="14EC813F" w14:textId="77777777" w:rsidR="0013449D" w:rsidRPr="00F04264" w:rsidRDefault="0013449D" w:rsidP="0013449D">
            <w:pPr>
              <w:jc w:val="center"/>
              <w:rPr>
                <w:sz w:val="16"/>
                <w:szCs w:val="16"/>
              </w:rPr>
            </w:pPr>
            <w:r w:rsidRPr="00F04264">
              <w:rPr>
                <w:sz w:val="16"/>
                <w:szCs w:val="16"/>
              </w:rPr>
              <w:t>30</w:t>
            </w:r>
          </w:p>
        </w:tc>
      </w:tr>
      <w:tr w:rsidR="00F04264" w:rsidRPr="00F04264" w14:paraId="297D681F" w14:textId="77777777" w:rsidTr="006203B7">
        <w:trPr>
          <w:trHeight w:val="499"/>
        </w:trPr>
        <w:tc>
          <w:tcPr>
            <w:tcW w:w="13608" w:type="dxa"/>
            <w:vAlign w:val="center"/>
          </w:tcPr>
          <w:p w14:paraId="075A3132" w14:textId="77777777" w:rsidR="003B7232" w:rsidRPr="00F04264" w:rsidRDefault="000965BD" w:rsidP="006531F5">
            <w:pPr>
              <w:rPr>
                <w:sz w:val="16"/>
                <w:szCs w:val="16"/>
              </w:rPr>
            </w:pPr>
            <w:r w:rsidRPr="00F04264">
              <w:rPr>
                <w:sz w:val="16"/>
                <w:szCs w:val="16"/>
              </w:rPr>
              <w:t>I.2. Absolvovanie povinne voliteľných predmetov</w:t>
            </w:r>
            <w:r w:rsidR="000742AF" w:rsidRPr="00F04264">
              <w:rPr>
                <w:sz w:val="16"/>
                <w:szCs w:val="16"/>
              </w:rPr>
              <w:t xml:space="preserve"> a výberových predmetov</w:t>
            </w:r>
          </w:p>
          <w:p w14:paraId="2A1E0DA1" w14:textId="77777777" w:rsidR="003B7232" w:rsidRPr="00F04264" w:rsidRDefault="005C71F1" w:rsidP="006531F5">
            <w:pPr>
              <w:rPr>
                <w:sz w:val="16"/>
                <w:szCs w:val="16"/>
              </w:rPr>
            </w:pPr>
            <w:r w:rsidRPr="00F04264">
              <w:rPr>
                <w:sz w:val="16"/>
                <w:szCs w:val="16"/>
              </w:rPr>
              <w:t>v</w:t>
            </w:r>
            <w:r w:rsidR="003B7232" w:rsidRPr="00F04264">
              <w:rPr>
                <w:sz w:val="16"/>
                <w:szCs w:val="16"/>
              </w:rPr>
              <w:t> </w:t>
            </w:r>
            <w:r w:rsidRPr="00F04264">
              <w:rPr>
                <w:sz w:val="16"/>
                <w:szCs w:val="16"/>
              </w:rPr>
              <w:t>tom</w:t>
            </w:r>
            <w:r w:rsidR="003B7232" w:rsidRPr="00F04264">
              <w:rPr>
                <w:sz w:val="16"/>
                <w:szCs w:val="16"/>
              </w:rPr>
              <w:t>:</w:t>
            </w:r>
          </w:p>
          <w:p w14:paraId="5DFD9162" w14:textId="77777777" w:rsidR="000965BD" w:rsidRPr="00F04264" w:rsidRDefault="005C71F1" w:rsidP="003B7232">
            <w:pPr>
              <w:numPr>
                <w:ilvl w:val="0"/>
                <w:numId w:val="31"/>
              </w:numPr>
              <w:rPr>
                <w:sz w:val="16"/>
                <w:szCs w:val="16"/>
              </w:rPr>
            </w:pPr>
            <w:r w:rsidRPr="00F04264">
              <w:rPr>
                <w:sz w:val="16"/>
                <w:szCs w:val="16"/>
              </w:rPr>
              <w:t>Zahraničná stáž</w:t>
            </w:r>
          </w:p>
        </w:tc>
        <w:tc>
          <w:tcPr>
            <w:tcW w:w="1559" w:type="dxa"/>
            <w:vAlign w:val="center"/>
          </w:tcPr>
          <w:p w14:paraId="63BF49C5" w14:textId="77777777" w:rsidR="000965BD" w:rsidRPr="00F04264" w:rsidRDefault="000965BD" w:rsidP="006531F5">
            <w:pPr>
              <w:pStyle w:val="Textpoznmkypodiarou"/>
              <w:jc w:val="center"/>
              <w:rPr>
                <w:b/>
                <w:bCs/>
                <w:sz w:val="16"/>
                <w:szCs w:val="16"/>
              </w:rPr>
            </w:pPr>
            <w:r w:rsidRPr="00F04264">
              <w:rPr>
                <w:b/>
                <w:bCs/>
                <w:sz w:val="16"/>
                <w:szCs w:val="16"/>
              </w:rPr>
              <w:t xml:space="preserve">minimálne </w:t>
            </w:r>
            <w:r w:rsidR="004F0112" w:rsidRPr="00F04264">
              <w:rPr>
                <w:b/>
                <w:bCs/>
                <w:sz w:val="16"/>
                <w:szCs w:val="16"/>
              </w:rPr>
              <w:t>30</w:t>
            </w:r>
          </w:p>
          <w:p w14:paraId="3C7DFD5B" w14:textId="77777777" w:rsidR="003B7232" w:rsidRPr="00F04264" w:rsidRDefault="003B7232" w:rsidP="006531F5">
            <w:pPr>
              <w:pStyle w:val="Textpoznmkypodiarou"/>
              <w:jc w:val="center"/>
              <w:rPr>
                <w:sz w:val="16"/>
                <w:szCs w:val="16"/>
              </w:rPr>
            </w:pPr>
          </w:p>
          <w:p w14:paraId="486D7063" w14:textId="77777777" w:rsidR="003B7232" w:rsidRPr="00F04264" w:rsidRDefault="003B7232" w:rsidP="006531F5">
            <w:pPr>
              <w:pStyle w:val="Textpoznmkypodiarou"/>
              <w:jc w:val="center"/>
              <w:rPr>
                <w:sz w:val="16"/>
                <w:szCs w:val="16"/>
              </w:rPr>
            </w:pPr>
            <w:r w:rsidRPr="00F04264">
              <w:rPr>
                <w:sz w:val="16"/>
                <w:szCs w:val="16"/>
              </w:rPr>
              <w:t>10</w:t>
            </w:r>
          </w:p>
        </w:tc>
      </w:tr>
      <w:tr w:rsidR="000965BD" w:rsidRPr="00F04264" w14:paraId="362B25AF" w14:textId="77777777" w:rsidTr="003B7232">
        <w:trPr>
          <w:trHeight w:val="1805"/>
        </w:trPr>
        <w:tc>
          <w:tcPr>
            <w:tcW w:w="13608" w:type="dxa"/>
          </w:tcPr>
          <w:p w14:paraId="4B104527" w14:textId="77777777" w:rsidR="000965BD" w:rsidRPr="00F04264" w:rsidRDefault="000965BD" w:rsidP="006531F5">
            <w:pPr>
              <w:pStyle w:val="Zkladntext"/>
              <w:jc w:val="left"/>
              <w:rPr>
                <w:sz w:val="16"/>
                <w:szCs w:val="16"/>
              </w:rPr>
            </w:pPr>
            <w:r w:rsidRPr="00F04264">
              <w:rPr>
                <w:sz w:val="16"/>
                <w:szCs w:val="16"/>
              </w:rPr>
              <w:t>I.</w:t>
            </w:r>
            <w:r w:rsidR="008D4368" w:rsidRPr="00F04264">
              <w:rPr>
                <w:sz w:val="16"/>
                <w:szCs w:val="16"/>
              </w:rPr>
              <w:t>3</w:t>
            </w:r>
            <w:r w:rsidRPr="00F04264">
              <w:rPr>
                <w:sz w:val="16"/>
                <w:szCs w:val="16"/>
              </w:rPr>
              <w:t>. Študijný, resp. výskumný pobyt na zahraničnom vysokoškolskom alebo vedecko-výskumnom pracovisku</w:t>
            </w:r>
            <w:r w:rsidR="00791C65" w:rsidRPr="00F04264">
              <w:rPr>
                <w:sz w:val="16"/>
                <w:szCs w:val="16"/>
              </w:rPr>
              <w:t xml:space="preserve"> (Zahraničná stáž</w:t>
            </w:r>
            <w:r w:rsidR="005C71F1" w:rsidRPr="00F04264">
              <w:rPr>
                <w:sz w:val="16"/>
                <w:szCs w:val="16"/>
              </w:rPr>
              <w:t>)</w:t>
            </w:r>
            <w:r w:rsidRPr="00F04264">
              <w:rPr>
                <w:sz w:val="16"/>
                <w:szCs w:val="16"/>
              </w:rPr>
              <w:t>:</w:t>
            </w:r>
          </w:p>
          <w:p w14:paraId="4A39C57B" w14:textId="07146858" w:rsidR="000965BD" w:rsidRPr="00F04264" w:rsidRDefault="006305D7" w:rsidP="002F6DCF">
            <w:pPr>
              <w:numPr>
                <w:ilvl w:val="0"/>
                <w:numId w:val="29"/>
              </w:numPr>
              <w:rPr>
                <w:sz w:val="16"/>
                <w:szCs w:val="16"/>
              </w:rPr>
            </w:pPr>
            <w:r w:rsidRPr="00F04264">
              <w:rPr>
                <w:sz w:val="16"/>
                <w:szCs w:val="16"/>
              </w:rPr>
              <w:t>Semestrálny</w:t>
            </w:r>
            <w:r w:rsidR="002F6DCF" w:rsidRPr="00F04264">
              <w:rPr>
                <w:sz w:val="16"/>
                <w:szCs w:val="16"/>
              </w:rPr>
              <w:t xml:space="preserve"> pobyt</w:t>
            </w:r>
            <w:r w:rsidR="005C71F1" w:rsidRPr="00F04264">
              <w:rPr>
                <w:sz w:val="16"/>
                <w:szCs w:val="16"/>
              </w:rPr>
              <w:t xml:space="preserve"> (</w:t>
            </w:r>
            <w:r w:rsidR="00511295" w:rsidRPr="00F04264">
              <w:rPr>
                <w:sz w:val="16"/>
                <w:szCs w:val="16"/>
              </w:rPr>
              <w:t>súvisle minimálne v trvaní 1 mesiaca</w:t>
            </w:r>
            <w:r w:rsidR="005C71F1" w:rsidRPr="00F04264">
              <w:rPr>
                <w:sz w:val="16"/>
                <w:szCs w:val="16"/>
              </w:rPr>
              <w:t>)</w:t>
            </w:r>
          </w:p>
          <w:p w14:paraId="2559D122" w14:textId="77777777" w:rsidR="006531F5" w:rsidRPr="00F04264" w:rsidRDefault="006531F5" w:rsidP="006531F5">
            <w:pPr>
              <w:rPr>
                <w:sz w:val="16"/>
                <w:szCs w:val="16"/>
              </w:rPr>
            </w:pPr>
          </w:p>
          <w:p w14:paraId="01B8C9D7" w14:textId="77777777" w:rsidR="000965BD" w:rsidRPr="00F04264" w:rsidRDefault="000965BD" w:rsidP="006531F5">
            <w:pPr>
              <w:rPr>
                <w:sz w:val="16"/>
                <w:szCs w:val="16"/>
              </w:rPr>
            </w:pPr>
            <w:r w:rsidRPr="00F04264">
              <w:rPr>
                <w:sz w:val="16"/>
                <w:szCs w:val="16"/>
              </w:rPr>
              <w:t>V externej forme štúdia možnosť</w:t>
            </w:r>
            <w:r w:rsidR="00E61922" w:rsidRPr="00F04264">
              <w:rPr>
                <w:sz w:val="16"/>
                <w:szCs w:val="16"/>
              </w:rPr>
              <w:t xml:space="preserve"> </w:t>
            </w:r>
            <w:r w:rsidRPr="00F04264">
              <w:rPr>
                <w:sz w:val="16"/>
                <w:szCs w:val="16"/>
              </w:rPr>
              <w:t>alternácie</w:t>
            </w:r>
            <w:r w:rsidR="00F55AAE" w:rsidRPr="00F04264">
              <w:rPr>
                <w:sz w:val="16"/>
                <w:szCs w:val="16"/>
              </w:rPr>
              <w:t xml:space="preserve"> povinne voliteľného</w:t>
            </w:r>
            <w:r w:rsidRPr="00F04264">
              <w:rPr>
                <w:sz w:val="16"/>
                <w:szCs w:val="16"/>
              </w:rPr>
              <w:t xml:space="preserve"> </w:t>
            </w:r>
            <w:r w:rsidR="00E61922" w:rsidRPr="00F04264">
              <w:rPr>
                <w:sz w:val="16"/>
                <w:szCs w:val="16"/>
              </w:rPr>
              <w:t xml:space="preserve">predmetu Zahraničná stáž </w:t>
            </w:r>
            <w:r w:rsidR="00F55AAE" w:rsidRPr="00F04264">
              <w:rPr>
                <w:sz w:val="16"/>
                <w:szCs w:val="16"/>
              </w:rPr>
              <w:t>inou</w:t>
            </w:r>
            <w:r w:rsidRPr="00F04264">
              <w:rPr>
                <w:sz w:val="16"/>
                <w:szCs w:val="16"/>
              </w:rPr>
              <w:t xml:space="preserve"> činnosťou</w:t>
            </w:r>
            <w:r w:rsidR="00F55AAE" w:rsidRPr="00F04264">
              <w:rPr>
                <w:sz w:val="16"/>
                <w:szCs w:val="16"/>
              </w:rPr>
              <w:t xml:space="preserve"> tak, aby študent získal v súčte potrebný počet kreditov</w:t>
            </w:r>
            <w:r w:rsidRPr="00F04264">
              <w:rPr>
                <w:sz w:val="16"/>
                <w:szCs w:val="16"/>
              </w:rPr>
              <w:t>:</w:t>
            </w:r>
          </w:p>
          <w:p w14:paraId="2923F155" w14:textId="77777777" w:rsidR="008D4368" w:rsidRPr="00F04264" w:rsidRDefault="00E61922" w:rsidP="002F6DCF">
            <w:pPr>
              <w:numPr>
                <w:ilvl w:val="0"/>
                <w:numId w:val="28"/>
              </w:numPr>
              <w:rPr>
                <w:sz w:val="16"/>
                <w:szCs w:val="16"/>
              </w:rPr>
            </w:pPr>
            <w:r w:rsidRPr="00F04264">
              <w:rPr>
                <w:sz w:val="16"/>
                <w:szCs w:val="16"/>
              </w:rPr>
              <w:t xml:space="preserve">Výučba </w:t>
            </w:r>
            <w:r w:rsidR="008D4368" w:rsidRPr="00F04264">
              <w:rPr>
                <w:sz w:val="16"/>
                <w:szCs w:val="16"/>
              </w:rPr>
              <w:t xml:space="preserve">4 </w:t>
            </w:r>
            <w:r w:rsidRPr="00F04264">
              <w:rPr>
                <w:sz w:val="16"/>
                <w:szCs w:val="16"/>
              </w:rPr>
              <w:t>hodín</w:t>
            </w:r>
            <w:r w:rsidR="005C71F1" w:rsidRPr="00F04264">
              <w:rPr>
                <w:sz w:val="16"/>
                <w:szCs w:val="16"/>
              </w:rPr>
              <w:t xml:space="preserve"> týždenne</w:t>
            </w:r>
            <w:r w:rsidRPr="00F04264">
              <w:rPr>
                <w:sz w:val="16"/>
                <w:szCs w:val="16"/>
              </w:rPr>
              <w:t xml:space="preserve"> v rámci jedného semestra</w:t>
            </w:r>
          </w:p>
          <w:p w14:paraId="62EE1482" w14:textId="77777777" w:rsidR="000965BD" w:rsidRPr="00F04264" w:rsidRDefault="00E61922" w:rsidP="002F6DCF">
            <w:pPr>
              <w:numPr>
                <w:ilvl w:val="0"/>
                <w:numId w:val="28"/>
              </w:numPr>
              <w:rPr>
                <w:sz w:val="16"/>
                <w:szCs w:val="16"/>
              </w:rPr>
            </w:pPr>
            <w:r w:rsidRPr="00F04264">
              <w:rPr>
                <w:sz w:val="16"/>
                <w:szCs w:val="16"/>
              </w:rPr>
              <w:t xml:space="preserve">Výučba </w:t>
            </w:r>
            <w:r w:rsidR="000965BD" w:rsidRPr="00F04264">
              <w:rPr>
                <w:sz w:val="16"/>
                <w:szCs w:val="16"/>
              </w:rPr>
              <w:t xml:space="preserve">2 </w:t>
            </w:r>
            <w:r w:rsidRPr="00F04264">
              <w:rPr>
                <w:sz w:val="16"/>
                <w:szCs w:val="16"/>
              </w:rPr>
              <w:t>hodín</w:t>
            </w:r>
            <w:r w:rsidR="005C71F1" w:rsidRPr="00F04264">
              <w:rPr>
                <w:sz w:val="16"/>
                <w:szCs w:val="16"/>
              </w:rPr>
              <w:t xml:space="preserve"> týždenne</w:t>
            </w:r>
            <w:r w:rsidRPr="00F04264">
              <w:rPr>
                <w:sz w:val="16"/>
                <w:szCs w:val="16"/>
              </w:rPr>
              <w:t xml:space="preserve"> v rámci jedného semestra</w:t>
            </w:r>
          </w:p>
          <w:p w14:paraId="6295ACC5" w14:textId="77777777" w:rsidR="000965BD" w:rsidRPr="00F04264" w:rsidRDefault="000965BD" w:rsidP="002F6DCF">
            <w:pPr>
              <w:numPr>
                <w:ilvl w:val="0"/>
                <w:numId w:val="28"/>
              </w:numPr>
              <w:rPr>
                <w:sz w:val="16"/>
                <w:szCs w:val="16"/>
              </w:rPr>
            </w:pPr>
            <w:r w:rsidRPr="00F04264">
              <w:rPr>
                <w:sz w:val="16"/>
                <w:szCs w:val="16"/>
              </w:rPr>
              <w:t>Vedenie bakalárskej práce</w:t>
            </w:r>
            <w:r w:rsidR="0011526C" w:rsidRPr="00F04264">
              <w:rPr>
                <w:sz w:val="16"/>
                <w:szCs w:val="16"/>
              </w:rPr>
              <w:t xml:space="preserve"> + posudok</w:t>
            </w:r>
          </w:p>
          <w:p w14:paraId="2311F0D6" w14:textId="77777777" w:rsidR="00E61922" w:rsidRPr="00F04264" w:rsidRDefault="0011526C" w:rsidP="00F55AAE">
            <w:pPr>
              <w:numPr>
                <w:ilvl w:val="0"/>
                <w:numId w:val="28"/>
              </w:numPr>
              <w:rPr>
                <w:sz w:val="16"/>
                <w:szCs w:val="16"/>
              </w:rPr>
            </w:pPr>
            <w:r w:rsidRPr="00F04264">
              <w:rPr>
                <w:sz w:val="16"/>
                <w:szCs w:val="16"/>
              </w:rPr>
              <w:t>Oponentský posudok bakalárskej práce</w:t>
            </w:r>
          </w:p>
        </w:tc>
        <w:tc>
          <w:tcPr>
            <w:tcW w:w="1559" w:type="dxa"/>
          </w:tcPr>
          <w:p w14:paraId="02511178" w14:textId="77777777" w:rsidR="002F6DCF" w:rsidRPr="00F04264" w:rsidRDefault="002F6DCF" w:rsidP="006531F5">
            <w:pPr>
              <w:pStyle w:val="Zkladntext"/>
              <w:jc w:val="center"/>
              <w:rPr>
                <w:sz w:val="16"/>
                <w:szCs w:val="16"/>
              </w:rPr>
            </w:pPr>
          </w:p>
          <w:p w14:paraId="7B17E642" w14:textId="77777777" w:rsidR="000965BD" w:rsidRPr="00F04264" w:rsidRDefault="008D4368" w:rsidP="006531F5">
            <w:pPr>
              <w:jc w:val="center"/>
              <w:rPr>
                <w:sz w:val="16"/>
                <w:szCs w:val="16"/>
              </w:rPr>
            </w:pPr>
            <w:r w:rsidRPr="00F04264">
              <w:rPr>
                <w:sz w:val="16"/>
                <w:szCs w:val="16"/>
              </w:rPr>
              <w:t>10</w:t>
            </w:r>
          </w:p>
          <w:p w14:paraId="5EE95EA0" w14:textId="77777777" w:rsidR="000965BD" w:rsidRPr="00F04264" w:rsidRDefault="000965BD" w:rsidP="006531F5">
            <w:pPr>
              <w:jc w:val="center"/>
              <w:rPr>
                <w:sz w:val="16"/>
                <w:szCs w:val="16"/>
              </w:rPr>
            </w:pPr>
          </w:p>
          <w:p w14:paraId="39DFF937" w14:textId="77777777" w:rsidR="006531F5" w:rsidRPr="00F04264" w:rsidRDefault="006531F5" w:rsidP="006531F5">
            <w:pPr>
              <w:jc w:val="center"/>
              <w:rPr>
                <w:sz w:val="16"/>
                <w:szCs w:val="16"/>
              </w:rPr>
            </w:pPr>
          </w:p>
          <w:p w14:paraId="60688BB2" w14:textId="77777777" w:rsidR="005C71F1" w:rsidRPr="00F04264" w:rsidRDefault="005C71F1" w:rsidP="006531F5">
            <w:pPr>
              <w:jc w:val="center"/>
              <w:rPr>
                <w:sz w:val="16"/>
                <w:szCs w:val="16"/>
              </w:rPr>
            </w:pPr>
            <w:r w:rsidRPr="00F04264">
              <w:rPr>
                <w:sz w:val="16"/>
                <w:szCs w:val="16"/>
              </w:rPr>
              <w:t>10</w:t>
            </w:r>
          </w:p>
          <w:p w14:paraId="25C407E7" w14:textId="77777777" w:rsidR="000965BD" w:rsidRPr="00F04264" w:rsidRDefault="000965BD" w:rsidP="006531F5">
            <w:pPr>
              <w:jc w:val="center"/>
              <w:rPr>
                <w:sz w:val="16"/>
                <w:szCs w:val="16"/>
              </w:rPr>
            </w:pPr>
            <w:r w:rsidRPr="00F04264">
              <w:rPr>
                <w:sz w:val="16"/>
                <w:szCs w:val="16"/>
              </w:rPr>
              <w:t>5</w:t>
            </w:r>
          </w:p>
          <w:p w14:paraId="6C6FF365" w14:textId="77777777" w:rsidR="000965BD" w:rsidRPr="00F04264" w:rsidRDefault="000965BD" w:rsidP="006531F5">
            <w:pPr>
              <w:jc w:val="center"/>
              <w:rPr>
                <w:sz w:val="16"/>
                <w:szCs w:val="16"/>
              </w:rPr>
            </w:pPr>
            <w:r w:rsidRPr="00F04264">
              <w:rPr>
                <w:sz w:val="16"/>
                <w:szCs w:val="16"/>
              </w:rPr>
              <w:t>2</w:t>
            </w:r>
          </w:p>
          <w:p w14:paraId="1DD958AA" w14:textId="77777777" w:rsidR="00E61922" w:rsidRPr="00F04264" w:rsidRDefault="000913D3" w:rsidP="00417368">
            <w:pPr>
              <w:jc w:val="center"/>
              <w:rPr>
                <w:sz w:val="16"/>
                <w:szCs w:val="16"/>
              </w:rPr>
            </w:pPr>
            <w:r w:rsidRPr="00F04264">
              <w:rPr>
                <w:sz w:val="16"/>
                <w:szCs w:val="16"/>
              </w:rPr>
              <w:t>1</w:t>
            </w:r>
          </w:p>
        </w:tc>
      </w:tr>
    </w:tbl>
    <w:p w14:paraId="30517FB2" w14:textId="3BF1D3CD" w:rsidR="0005590F" w:rsidRPr="00F04264" w:rsidRDefault="0005590F" w:rsidP="000965BD">
      <w:pPr>
        <w:rPr>
          <w:sz w:val="22"/>
          <w:szCs w:val="22"/>
        </w:rPr>
      </w:pPr>
    </w:p>
    <w:p w14:paraId="47572634" w14:textId="4B19D2F6" w:rsidR="00E821CA" w:rsidRPr="00F04264" w:rsidRDefault="00C211E9" w:rsidP="000965BD">
      <w:pPr>
        <w:rPr>
          <w:sz w:val="22"/>
          <w:szCs w:val="22"/>
        </w:rPr>
      </w:pPr>
      <w:r w:rsidRPr="00F04264">
        <w:rPr>
          <w:sz w:val="22"/>
          <w:szCs w:val="22"/>
        </w:rPr>
        <w:br w:type="page"/>
      </w:r>
      <w:r w:rsidRPr="00F04264">
        <w:rPr>
          <w:b/>
          <w:bCs/>
          <w:sz w:val="24"/>
          <w:szCs w:val="22"/>
        </w:rPr>
        <w:lastRenderedPageBreak/>
        <w:t>2. Tvorivá činnosť v oblasti vedy</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268"/>
        <w:gridCol w:w="2268"/>
        <w:gridCol w:w="4536"/>
        <w:gridCol w:w="1559"/>
      </w:tblGrid>
      <w:tr w:rsidR="00F04264" w:rsidRPr="00F04264" w14:paraId="528DF271" w14:textId="77777777" w:rsidTr="0071078F">
        <w:trPr>
          <w:trHeight w:val="141"/>
        </w:trPr>
        <w:tc>
          <w:tcPr>
            <w:tcW w:w="13608" w:type="dxa"/>
            <w:gridSpan w:val="4"/>
          </w:tcPr>
          <w:p w14:paraId="1C273A8D" w14:textId="77777777" w:rsidR="00E821CA" w:rsidRPr="00F04264" w:rsidRDefault="00E821CA" w:rsidP="0071078F">
            <w:pPr>
              <w:pStyle w:val="Zkladntext"/>
              <w:jc w:val="left"/>
              <w:rPr>
                <w:sz w:val="16"/>
                <w:szCs w:val="16"/>
              </w:rPr>
            </w:pPr>
            <w:r w:rsidRPr="00F04264">
              <w:rPr>
                <w:b/>
                <w:bCs/>
                <w:sz w:val="16"/>
                <w:szCs w:val="16"/>
              </w:rPr>
              <w:t>Činnosť</w:t>
            </w:r>
          </w:p>
        </w:tc>
        <w:tc>
          <w:tcPr>
            <w:tcW w:w="1559" w:type="dxa"/>
          </w:tcPr>
          <w:p w14:paraId="27FDE6DA" w14:textId="77777777" w:rsidR="00E821CA" w:rsidRPr="00F04264" w:rsidRDefault="00E821CA" w:rsidP="0071078F">
            <w:pPr>
              <w:pStyle w:val="Zkladntext"/>
              <w:jc w:val="center"/>
              <w:rPr>
                <w:sz w:val="16"/>
                <w:szCs w:val="16"/>
              </w:rPr>
            </w:pPr>
            <w:r w:rsidRPr="00F04264">
              <w:rPr>
                <w:b/>
                <w:bCs/>
                <w:sz w:val="16"/>
                <w:szCs w:val="16"/>
              </w:rPr>
              <w:t>Kredity</w:t>
            </w:r>
          </w:p>
        </w:tc>
      </w:tr>
      <w:tr w:rsidR="00F04264" w:rsidRPr="00F04264" w14:paraId="73915A92" w14:textId="77777777" w:rsidTr="0071078F">
        <w:trPr>
          <w:trHeight w:val="141"/>
        </w:trPr>
        <w:tc>
          <w:tcPr>
            <w:tcW w:w="13608" w:type="dxa"/>
            <w:gridSpan w:val="4"/>
          </w:tcPr>
          <w:p w14:paraId="2A9AAA33" w14:textId="77777777" w:rsidR="00E821CA" w:rsidRPr="00F04264" w:rsidRDefault="00E821CA" w:rsidP="0071078F">
            <w:pPr>
              <w:pStyle w:val="Zkladntext"/>
              <w:jc w:val="left"/>
              <w:rPr>
                <w:b/>
                <w:bCs/>
                <w:sz w:val="16"/>
                <w:szCs w:val="16"/>
              </w:rPr>
            </w:pPr>
            <w:r w:rsidRPr="00F04264">
              <w:rPr>
                <w:b/>
                <w:bCs/>
                <w:sz w:val="16"/>
                <w:szCs w:val="16"/>
              </w:rPr>
              <w:t>Tvorivá činnosť v oblasti vedy</w:t>
            </w:r>
          </w:p>
        </w:tc>
        <w:tc>
          <w:tcPr>
            <w:tcW w:w="1559" w:type="dxa"/>
          </w:tcPr>
          <w:p w14:paraId="0A803581" w14:textId="77777777" w:rsidR="00E821CA" w:rsidRPr="00F04264" w:rsidRDefault="00E821CA" w:rsidP="0071078F">
            <w:pPr>
              <w:pStyle w:val="Zkladntext"/>
              <w:jc w:val="center"/>
              <w:rPr>
                <w:b/>
                <w:bCs/>
                <w:sz w:val="16"/>
                <w:szCs w:val="16"/>
              </w:rPr>
            </w:pPr>
            <w:r w:rsidRPr="00F04264">
              <w:rPr>
                <w:b/>
                <w:bCs/>
                <w:sz w:val="16"/>
                <w:szCs w:val="16"/>
              </w:rPr>
              <w:t>minimálne 115</w:t>
            </w:r>
          </w:p>
        </w:tc>
      </w:tr>
      <w:tr w:rsidR="00F04264" w:rsidRPr="00F04264" w14:paraId="1694B0F0" w14:textId="77777777" w:rsidTr="004E7656">
        <w:trPr>
          <w:trHeight w:val="141"/>
        </w:trPr>
        <w:tc>
          <w:tcPr>
            <w:tcW w:w="15167" w:type="dxa"/>
            <w:gridSpan w:val="5"/>
          </w:tcPr>
          <w:p w14:paraId="54388009" w14:textId="1DFC820E" w:rsidR="005B5AE2" w:rsidRPr="00F04264" w:rsidRDefault="005B5AE2" w:rsidP="005B5AE2">
            <w:pPr>
              <w:pStyle w:val="Zkladntext"/>
              <w:jc w:val="left"/>
              <w:rPr>
                <w:b/>
                <w:bCs/>
                <w:sz w:val="16"/>
                <w:szCs w:val="16"/>
              </w:rPr>
            </w:pPr>
            <w:r w:rsidRPr="00F04264">
              <w:rPr>
                <w:b/>
                <w:bCs/>
                <w:sz w:val="16"/>
                <w:szCs w:val="16"/>
              </w:rPr>
              <w:t>a v tom:</w:t>
            </w:r>
          </w:p>
        </w:tc>
      </w:tr>
      <w:tr w:rsidR="00F04264" w:rsidRPr="00F04264" w14:paraId="03718545" w14:textId="77777777" w:rsidTr="00C3314A">
        <w:trPr>
          <w:trHeight w:val="141"/>
        </w:trPr>
        <w:tc>
          <w:tcPr>
            <w:tcW w:w="6804" w:type="dxa"/>
            <w:gridSpan w:val="2"/>
          </w:tcPr>
          <w:p w14:paraId="27BB423D" w14:textId="77777777" w:rsidR="000155A3" w:rsidRPr="00F04264" w:rsidRDefault="000155A3" w:rsidP="0071078F">
            <w:pPr>
              <w:pStyle w:val="Zkladntext"/>
              <w:jc w:val="left"/>
              <w:rPr>
                <w:sz w:val="16"/>
                <w:szCs w:val="16"/>
              </w:rPr>
            </w:pPr>
            <w:r w:rsidRPr="00F04264">
              <w:rPr>
                <w:sz w:val="16"/>
                <w:szCs w:val="16"/>
              </w:rPr>
              <w:t xml:space="preserve">II.1.1. </w:t>
            </w:r>
          </w:p>
          <w:p w14:paraId="55E8F081" w14:textId="77777777" w:rsidR="000155A3" w:rsidRPr="00F04264" w:rsidRDefault="000155A3" w:rsidP="00C211E9">
            <w:pPr>
              <w:pStyle w:val="Zkladntext"/>
              <w:numPr>
                <w:ilvl w:val="0"/>
                <w:numId w:val="33"/>
              </w:numPr>
              <w:ind w:left="642" w:hanging="218"/>
              <w:jc w:val="left"/>
              <w:rPr>
                <w:sz w:val="16"/>
                <w:szCs w:val="16"/>
              </w:rPr>
            </w:pPr>
            <w:r w:rsidRPr="00F04264">
              <w:rPr>
                <w:sz w:val="16"/>
                <w:szCs w:val="16"/>
              </w:rPr>
              <w:t>AAA (V1) – zahraničné vedecké monografie</w:t>
            </w:r>
          </w:p>
          <w:p w14:paraId="2DE8D6FF" w14:textId="77777777" w:rsidR="000155A3" w:rsidRPr="00F04264" w:rsidRDefault="000155A3" w:rsidP="00C211E9">
            <w:pPr>
              <w:pStyle w:val="Zkladntext"/>
              <w:numPr>
                <w:ilvl w:val="0"/>
                <w:numId w:val="33"/>
              </w:numPr>
              <w:ind w:left="642" w:hanging="218"/>
              <w:jc w:val="left"/>
              <w:rPr>
                <w:sz w:val="16"/>
                <w:szCs w:val="16"/>
              </w:rPr>
            </w:pPr>
            <w:r w:rsidRPr="00F04264">
              <w:rPr>
                <w:sz w:val="16"/>
                <w:szCs w:val="16"/>
              </w:rPr>
              <w:t>AGJ (D1) – patentové prihlášky a prihlášky ochranných známok</w:t>
            </w:r>
          </w:p>
        </w:tc>
        <w:tc>
          <w:tcPr>
            <w:tcW w:w="6804" w:type="dxa"/>
            <w:gridSpan w:val="2"/>
          </w:tcPr>
          <w:p w14:paraId="6F5D2032" w14:textId="2AFC58D6" w:rsidR="000155A3" w:rsidRPr="00F04264" w:rsidRDefault="000155A3" w:rsidP="00C211E9">
            <w:pPr>
              <w:pStyle w:val="Zkladntext"/>
              <w:numPr>
                <w:ilvl w:val="0"/>
                <w:numId w:val="33"/>
              </w:numPr>
              <w:ind w:left="642" w:hanging="218"/>
              <w:jc w:val="left"/>
              <w:rPr>
                <w:sz w:val="16"/>
                <w:szCs w:val="16"/>
              </w:rPr>
            </w:pPr>
            <w:r w:rsidRPr="00F04264">
              <w:rPr>
                <w:sz w:val="16"/>
                <w:szCs w:val="16"/>
              </w:rPr>
              <w:t>CAA (U1) – zahraničné umelecké monografie a preklady</w:t>
            </w:r>
          </w:p>
          <w:p w14:paraId="0B8EDE74" w14:textId="311B66FB" w:rsidR="000155A3" w:rsidRPr="00F04264" w:rsidRDefault="000155A3" w:rsidP="00C211E9">
            <w:pPr>
              <w:pStyle w:val="Zkladntext"/>
              <w:numPr>
                <w:ilvl w:val="0"/>
                <w:numId w:val="33"/>
              </w:numPr>
              <w:ind w:left="642" w:hanging="218"/>
              <w:jc w:val="left"/>
              <w:rPr>
                <w:sz w:val="16"/>
                <w:szCs w:val="16"/>
              </w:rPr>
            </w:pPr>
            <w:r w:rsidRPr="00F04264">
              <w:rPr>
                <w:sz w:val="16"/>
                <w:szCs w:val="16"/>
              </w:rPr>
              <w:t>ADD (V3) – domáce vedecké práce karentované</w:t>
            </w:r>
          </w:p>
          <w:p w14:paraId="6154AE98" w14:textId="62A914C6" w:rsidR="000155A3" w:rsidRPr="00F04264" w:rsidRDefault="000155A3" w:rsidP="00C211E9">
            <w:pPr>
              <w:pStyle w:val="Zkladntext"/>
              <w:numPr>
                <w:ilvl w:val="0"/>
                <w:numId w:val="33"/>
              </w:numPr>
              <w:ind w:left="642" w:hanging="218"/>
              <w:jc w:val="left"/>
              <w:rPr>
                <w:sz w:val="16"/>
                <w:szCs w:val="16"/>
              </w:rPr>
            </w:pPr>
            <w:r w:rsidRPr="00F04264">
              <w:rPr>
                <w:sz w:val="16"/>
                <w:szCs w:val="16"/>
              </w:rPr>
              <w:t>ADM (V3) – zahraničné vedecké práce vo WoS a SCOPUS</w:t>
            </w:r>
          </w:p>
        </w:tc>
        <w:tc>
          <w:tcPr>
            <w:tcW w:w="1559" w:type="dxa"/>
          </w:tcPr>
          <w:p w14:paraId="08BADB08" w14:textId="77777777" w:rsidR="000155A3" w:rsidRPr="00F04264" w:rsidRDefault="000155A3" w:rsidP="0071078F">
            <w:pPr>
              <w:pStyle w:val="Zkladntext"/>
              <w:jc w:val="center"/>
              <w:rPr>
                <w:sz w:val="16"/>
                <w:szCs w:val="16"/>
              </w:rPr>
            </w:pPr>
            <w:r w:rsidRPr="00F04264">
              <w:rPr>
                <w:sz w:val="16"/>
                <w:szCs w:val="16"/>
              </w:rPr>
              <w:t>30</w:t>
            </w:r>
          </w:p>
        </w:tc>
      </w:tr>
      <w:tr w:rsidR="00F04264" w:rsidRPr="00F04264" w14:paraId="1E118181" w14:textId="77777777" w:rsidTr="0071078F">
        <w:trPr>
          <w:trHeight w:val="141"/>
        </w:trPr>
        <w:tc>
          <w:tcPr>
            <w:tcW w:w="13608" w:type="dxa"/>
            <w:gridSpan w:val="4"/>
          </w:tcPr>
          <w:p w14:paraId="638D1131" w14:textId="77777777" w:rsidR="00E821CA" w:rsidRPr="00F04264" w:rsidRDefault="00E821CA" w:rsidP="00C211E9">
            <w:pPr>
              <w:pStyle w:val="Zkladntext"/>
              <w:numPr>
                <w:ilvl w:val="0"/>
                <w:numId w:val="35"/>
              </w:numPr>
              <w:ind w:left="642" w:hanging="218"/>
              <w:jc w:val="left"/>
              <w:rPr>
                <w:sz w:val="16"/>
                <w:szCs w:val="16"/>
              </w:rPr>
            </w:pPr>
            <w:r w:rsidRPr="00F04264">
              <w:rPr>
                <w:sz w:val="16"/>
                <w:szCs w:val="16"/>
              </w:rPr>
              <w:t>ADC (V3) – zahraničné vedecké práce karentované</w:t>
            </w:r>
          </w:p>
          <w:p w14:paraId="351266DB" w14:textId="35D98202" w:rsidR="00E821CA" w:rsidRPr="00F04264" w:rsidRDefault="00E821CA" w:rsidP="00C211E9">
            <w:pPr>
              <w:pStyle w:val="Zkladntext"/>
              <w:numPr>
                <w:ilvl w:val="0"/>
                <w:numId w:val="35"/>
              </w:numPr>
              <w:ind w:left="642" w:hanging="218"/>
              <w:jc w:val="left"/>
              <w:rPr>
                <w:sz w:val="16"/>
                <w:szCs w:val="16"/>
              </w:rPr>
            </w:pPr>
            <w:r w:rsidRPr="00F04264">
              <w:rPr>
                <w:sz w:val="16"/>
                <w:szCs w:val="16"/>
              </w:rPr>
              <w:t>CDC (U3) – zahraničné umelecké práce a preklady karentované</w:t>
            </w:r>
          </w:p>
        </w:tc>
        <w:tc>
          <w:tcPr>
            <w:tcW w:w="1559" w:type="dxa"/>
          </w:tcPr>
          <w:p w14:paraId="1E00C1A4" w14:textId="77777777" w:rsidR="00E821CA" w:rsidRPr="00F04264" w:rsidRDefault="00E821CA" w:rsidP="0071078F">
            <w:pPr>
              <w:pStyle w:val="Zkladntext"/>
              <w:jc w:val="center"/>
              <w:rPr>
                <w:sz w:val="16"/>
                <w:szCs w:val="16"/>
              </w:rPr>
            </w:pPr>
            <w:r w:rsidRPr="00F04264">
              <w:rPr>
                <w:sz w:val="16"/>
                <w:szCs w:val="16"/>
              </w:rPr>
              <w:t>40</w:t>
            </w:r>
          </w:p>
        </w:tc>
      </w:tr>
      <w:tr w:rsidR="00F04264" w:rsidRPr="00F04264" w14:paraId="40D84231" w14:textId="77777777" w:rsidTr="006E2CFF">
        <w:trPr>
          <w:trHeight w:val="141"/>
        </w:trPr>
        <w:tc>
          <w:tcPr>
            <w:tcW w:w="15167" w:type="dxa"/>
            <w:gridSpan w:val="5"/>
          </w:tcPr>
          <w:p w14:paraId="1BA916B1" w14:textId="77777777" w:rsidR="000155A3" w:rsidRPr="00F04264" w:rsidRDefault="000155A3" w:rsidP="0071078F">
            <w:pPr>
              <w:pStyle w:val="Zkladntext"/>
              <w:jc w:val="center"/>
              <w:rPr>
                <w:sz w:val="16"/>
                <w:szCs w:val="16"/>
              </w:rPr>
            </w:pPr>
          </w:p>
        </w:tc>
      </w:tr>
      <w:tr w:rsidR="00F04264" w:rsidRPr="00F04264" w14:paraId="32603F90" w14:textId="77777777" w:rsidTr="00B658C8">
        <w:trPr>
          <w:trHeight w:val="141"/>
        </w:trPr>
        <w:tc>
          <w:tcPr>
            <w:tcW w:w="4536" w:type="dxa"/>
          </w:tcPr>
          <w:p w14:paraId="664229A9" w14:textId="77777777" w:rsidR="000155A3" w:rsidRPr="00F04264" w:rsidRDefault="000155A3" w:rsidP="00E821CA">
            <w:pPr>
              <w:pStyle w:val="Zkladntext"/>
              <w:jc w:val="left"/>
              <w:rPr>
                <w:sz w:val="16"/>
                <w:szCs w:val="16"/>
              </w:rPr>
            </w:pPr>
            <w:r w:rsidRPr="00F04264">
              <w:rPr>
                <w:sz w:val="16"/>
                <w:szCs w:val="16"/>
              </w:rPr>
              <w:t xml:space="preserve">II.1.2. </w:t>
            </w:r>
          </w:p>
          <w:p w14:paraId="134537DA"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AAB (V1) – domáce vedecké monografie</w:t>
            </w:r>
          </w:p>
          <w:p w14:paraId="617C588C"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ABA (V1) – zahraničné vedecké štúdie</w:t>
            </w:r>
          </w:p>
          <w:p w14:paraId="7A5DCF18"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ABC (V2) – kapitoly v zahraničných monografiách</w:t>
            </w:r>
          </w:p>
          <w:p w14:paraId="6164D9EF"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ACA (P1) – zahraničné VŠ učebnice</w:t>
            </w:r>
          </w:p>
        </w:tc>
        <w:tc>
          <w:tcPr>
            <w:tcW w:w="4536" w:type="dxa"/>
            <w:gridSpan w:val="2"/>
          </w:tcPr>
          <w:p w14:paraId="2AF4A912" w14:textId="1A5F9F09" w:rsidR="000155A3" w:rsidRPr="00F04264" w:rsidRDefault="000155A3" w:rsidP="00C211E9">
            <w:pPr>
              <w:pStyle w:val="Zkladntext"/>
              <w:numPr>
                <w:ilvl w:val="0"/>
                <w:numId w:val="37"/>
              </w:numPr>
              <w:ind w:left="642" w:hanging="218"/>
              <w:jc w:val="left"/>
              <w:rPr>
                <w:sz w:val="16"/>
                <w:szCs w:val="16"/>
              </w:rPr>
            </w:pPr>
            <w:r w:rsidRPr="00F04264">
              <w:rPr>
                <w:sz w:val="16"/>
                <w:szCs w:val="16"/>
              </w:rPr>
              <w:t>ACB (P1) – domáce VŠ učebnice</w:t>
            </w:r>
          </w:p>
          <w:p w14:paraId="0706D968"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ACC (P2) – kapitoly v zahraničnej VŠ učebnici</w:t>
            </w:r>
          </w:p>
          <w:p w14:paraId="1ED75206"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ADE (V3) – zahraničné vedecké práce nekarentované</w:t>
            </w:r>
          </w:p>
          <w:p w14:paraId="06E4D73C" w14:textId="2CCF114C" w:rsidR="000155A3" w:rsidRPr="00F04264" w:rsidRDefault="000155A3" w:rsidP="00C211E9">
            <w:pPr>
              <w:pStyle w:val="Zkladntext"/>
              <w:numPr>
                <w:ilvl w:val="0"/>
                <w:numId w:val="37"/>
              </w:numPr>
              <w:ind w:left="642" w:hanging="218"/>
              <w:jc w:val="left"/>
              <w:rPr>
                <w:sz w:val="16"/>
                <w:szCs w:val="16"/>
              </w:rPr>
            </w:pPr>
            <w:r w:rsidRPr="00F04264">
              <w:rPr>
                <w:sz w:val="16"/>
                <w:szCs w:val="16"/>
              </w:rPr>
              <w:t>ADN (V3) – domáce vedecké práce vo WoS a SCOPUS</w:t>
            </w:r>
          </w:p>
          <w:p w14:paraId="28A6999B"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AEC (V2) – zahraničné vedecké práce recenzované</w:t>
            </w:r>
          </w:p>
        </w:tc>
        <w:tc>
          <w:tcPr>
            <w:tcW w:w="4536" w:type="dxa"/>
          </w:tcPr>
          <w:p w14:paraId="5C51021E" w14:textId="43B2424F" w:rsidR="000155A3" w:rsidRPr="00F04264" w:rsidRDefault="000155A3" w:rsidP="00C211E9">
            <w:pPr>
              <w:pStyle w:val="Zkladntext"/>
              <w:numPr>
                <w:ilvl w:val="0"/>
                <w:numId w:val="37"/>
              </w:numPr>
              <w:ind w:left="642" w:hanging="218"/>
              <w:jc w:val="left"/>
              <w:rPr>
                <w:sz w:val="16"/>
                <w:szCs w:val="16"/>
              </w:rPr>
            </w:pPr>
            <w:r w:rsidRPr="00F04264">
              <w:rPr>
                <w:sz w:val="16"/>
                <w:szCs w:val="16"/>
              </w:rPr>
              <w:t>CAB (U1) – domáce umelecké monografie a preklady</w:t>
            </w:r>
          </w:p>
          <w:p w14:paraId="06E1C6A4"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CAI (U1) – zahraničné hudobné diela</w:t>
            </w:r>
          </w:p>
          <w:p w14:paraId="46D4FB4E"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CDC (U3) – zahraničné umelecké práce a preklady karentované</w:t>
            </w:r>
          </w:p>
          <w:p w14:paraId="676F4030" w14:textId="77777777" w:rsidR="000155A3" w:rsidRPr="00F04264" w:rsidRDefault="000155A3" w:rsidP="00C211E9">
            <w:pPr>
              <w:pStyle w:val="Zkladntext"/>
              <w:numPr>
                <w:ilvl w:val="0"/>
                <w:numId w:val="37"/>
              </w:numPr>
              <w:ind w:left="642" w:hanging="218"/>
              <w:jc w:val="left"/>
              <w:rPr>
                <w:sz w:val="16"/>
                <w:szCs w:val="16"/>
              </w:rPr>
            </w:pPr>
            <w:r w:rsidRPr="00F04264">
              <w:rPr>
                <w:sz w:val="16"/>
                <w:szCs w:val="16"/>
              </w:rPr>
              <w:t>CDE (U3) – zahraničné umelecké práce nekarentované</w:t>
            </w:r>
          </w:p>
          <w:p w14:paraId="20A1EBEF" w14:textId="05721F42" w:rsidR="000155A3" w:rsidRPr="00F04264" w:rsidRDefault="000155A3" w:rsidP="00C211E9">
            <w:pPr>
              <w:pStyle w:val="Zkladntext"/>
              <w:numPr>
                <w:ilvl w:val="0"/>
                <w:numId w:val="37"/>
              </w:numPr>
              <w:ind w:left="642" w:hanging="218"/>
              <w:jc w:val="left"/>
              <w:rPr>
                <w:sz w:val="16"/>
                <w:szCs w:val="16"/>
              </w:rPr>
            </w:pPr>
            <w:r w:rsidRPr="00F04264">
              <w:rPr>
                <w:sz w:val="16"/>
                <w:szCs w:val="16"/>
              </w:rPr>
              <w:t>CGC (U1) – zahraničné umelecké štúdie a projekty</w:t>
            </w:r>
          </w:p>
        </w:tc>
        <w:tc>
          <w:tcPr>
            <w:tcW w:w="1559" w:type="dxa"/>
          </w:tcPr>
          <w:p w14:paraId="7EE500E5" w14:textId="77777777" w:rsidR="000155A3" w:rsidRPr="00F04264" w:rsidRDefault="000155A3" w:rsidP="0071078F">
            <w:pPr>
              <w:pStyle w:val="Zkladntext"/>
              <w:jc w:val="center"/>
              <w:rPr>
                <w:sz w:val="16"/>
                <w:szCs w:val="16"/>
              </w:rPr>
            </w:pPr>
            <w:r w:rsidRPr="00F04264">
              <w:rPr>
                <w:sz w:val="16"/>
                <w:szCs w:val="16"/>
              </w:rPr>
              <w:t>20</w:t>
            </w:r>
          </w:p>
        </w:tc>
      </w:tr>
      <w:tr w:rsidR="00F04264" w:rsidRPr="00F04264" w14:paraId="2514D95B" w14:textId="77777777" w:rsidTr="00FF72F1">
        <w:trPr>
          <w:trHeight w:val="141"/>
        </w:trPr>
        <w:tc>
          <w:tcPr>
            <w:tcW w:w="15167" w:type="dxa"/>
            <w:gridSpan w:val="5"/>
          </w:tcPr>
          <w:p w14:paraId="3EE65342" w14:textId="77777777" w:rsidR="000155A3" w:rsidRPr="00F04264" w:rsidRDefault="000155A3" w:rsidP="0071078F">
            <w:pPr>
              <w:pStyle w:val="Zkladntext"/>
              <w:jc w:val="center"/>
              <w:rPr>
                <w:sz w:val="16"/>
                <w:szCs w:val="16"/>
              </w:rPr>
            </w:pPr>
          </w:p>
        </w:tc>
      </w:tr>
      <w:tr w:rsidR="00F04264" w:rsidRPr="00F04264" w14:paraId="41389435" w14:textId="77777777" w:rsidTr="0003690A">
        <w:trPr>
          <w:trHeight w:val="501"/>
        </w:trPr>
        <w:tc>
          <w:tcPr>
            <w:tcW w:w="4536" w:type="dxa"/>
          </w:tcPr>
          <w:p w14:paraId="27AC81FF" w14:textId="77777777" w:rsidR="000155A3" w:rsidRPr="00F04264" w:rsidRDefault="000155A3" w:rsidP="0071078F">
            <w:pPr>
              <w:pStyle w:val="Zkladntext"/>
              <w:jc w:val="left"/>
              <w:rPr>
                <w:sz w:val="16"/>
                <w:szCs w:val="16"/>
              </w:rPr>
            </w:pPr>
            <w:r w:rsidRPr="00F04264">
              <w:rPr>
                <w:sz w:val="16"/>
                <w:szCs w:val="16"/>
              </w:rPr>
              <w:t xml:space="preserve">II.1.3. </w:t>
            </w:r>
          </w:p>
          <w:p w14:paraId="2003E72F"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ABB (V1) – domáce vedecké štúdie</w:t>
            </w:r>
          </w:p>
          <w:p w14:paraId="50C8BDDB"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ABD (V2) – kapitoly v domácich monografiách</w:t>
            </w:r>
          </w:p>
          <w:p w14:paraId="402854D9"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ACD (P2) – kapitoly v domácej VŠ učebnici</w:t>
            </w:r>
          </w:p>
          <w:p w14:paraId="664BDDF3"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ADF (V3) – domáce vedecké práce nekarentované</w:t>
            </w:r>
          </w:p>
          <w:p w14:paraId="078E9A4F"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AED (V2) – domáce vedecké práce recenzované</w:t>
            </w:r>
          </w:p>
          <w:p w14:paraId="2F44DBF5"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AFA (V2) – zahraničné publikované pozvané príspevky</w:t>
            </w:r>
          </w:p>
        </w:tc>
        <w:tc>
          <w:tcPr>
            <w:tcW w:w="4536" w:type="dxa"/>
            <w:gridSpan w:val="2"/>
          </w:tcPr>
          <w:p w14:paraId="32BB4C30" w14:textId="6A288360" w:rsidR="000155A3" w:rsidRPr="00F04264" w:rsidRDefault="000155A3" w:rsidP="00D92EE6">
            <w:pPr>
              <w:pStyle w:val="Zkladntext"/>
              <w:numPr>
                <w:ilvl w:val="0"/>
                <w:numId w:val="38"/>
              </w:numPr>
              <w:ind w:left="638" w:hanging="278"/>
              <w:jc w:val="left"/>
              <w:rPr>
                <w:sz w:val="16"/>
                <w:szCs w:val="16"/>
              </w:rPr>
            </w:pPr>
            <w:r w:rsidRPr="00F04264">
              <w:rPr>
                <w:sz w:val="16"/>
                <w:szCs w:val="16"/>
              </w:rPr>
              <w:t>AFC (V2) – zahraničné publikované príspevky</w:t>
            </w:r>
          </w:p>
          <w:p w14:paraId="566690DF"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BAA (O1) – zahraničné odborné knižné publikácie</w:t>
            </w:r>
          </w:p>
          <w:p w14:paraId="37D0A722" w14:textId="1847C7F4" w:rsidR="000155A3" w:rsidRPr="00F04264" w:rsidRDefault="000155A3" w:rsidP="00D92EE6">
            <w:pPr>
              <w:pStyle w:val="Zkladntext"/>
              <w:numPr>
                <w:ilvl w:val="0"/>
                <w:numId w:val="38"/>
              </w:numPr>
              <w:ind w:left="638" w:hanging="278"/>
              <w:jc w:val="left"/>
              <w:rPr>
                <w:sz w:val="16"/>
                <w:szCs w:val="16"/>
              </w:rPr>
            </w:pPr>
            <w:r w:rsidRPr="00F04264">
              <w:rPr>
                <w:sz w:val="16"/>
                <w:szCs w:val="16"/>
              </w:rPr>
              <w:t>BAB (</w:t>
            </w:r>
            <w:r w:rsidR="000241B4" w:rsidRPr="00F04264">
              <w:rPr>
                <w:sz w:val="16"/>
                <w:szCs w:val="16"/>
              </w:rPr>
              <w:t>O</w:t>
            </w:r>
            <w:r w:rsidRPr="00F04264">
              <w:rPr>
                <w:sz w:val="16"/>
                <w:szCs w:val="16"/>
              </w:rPr>
              <w:t>1) – domáce odborné knižné publikácie</w:t>
            </w:r>
          </w:p>
          <w:p w14:paraId="12414B5D"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BBA (O2) – kapitoly v zahraničných odborných knižných publikáciách</w:t>
            </w:r>
          </w:p>
          <w:p w14:paraId="304F4A95" w14:textId="54271A21" w:rsidR="000155A3" w:rsidRPr="00F04264" w:rsidRDefault="000155A3" w:rsidP="00D92EE6">
            <w:pPr>
              <w:pStyle w:val="Zkladntext"/>
              <w:numPr>
                <w:ilvl w:val="0"/>
                <w:numId w:val="38"/>
              </w:numPr>
              <w:ind w:left="638" w:hanging="278"/>
              <w:jc w:val="left"/>
              <w:rPr>
                <w:sz w:val="16"/>
                <w:szCs w:val="16"/>
              </w:rPr>
            </w:pPr>
            <w:r w:rsidRPr="00F04264">
              <w:rPr>
                <w:sz w:val="16"/>
                <w:szCs w:val="16"/>
              </w:rPr>
              <w:t>BBB (</w:t>
            </w:r>
            <w:r w:rsidR="000241B4" w:rsidRPr="00F04264">
              <w:rPr>
                <w:sz w:val="16"/>
                <w:szCs w:val="16"/>
              </w:rPr>
              <w:t>O</w:t>
            </w:r>
            <w:r w:rsidRPr="00F04264">
              <w:rPr>
                <w:sz w:val="16"/>
                <w:szCs w:val="16"/>
              </w:rPr>
              <w:t>2) – kapitoly v domácich odborných knižných publikáciách</w:t>
            </w:r>
          </w:p>
          <w:p w14:paraId="164E8541" w14:textId="7DFCFC37" w:rsidR="000155A3" w:rsidRPr="00F04264" w:rsidRDefault="000155A3" w:rsidP="00D92EE6">
            <w:pPr>
              <w:pStyle w:val="Zkladntext"/>
              <w:numPr>
                <w:ilvl w:val="0"/>
                <w:numId w:val="38"/>
              </w:numPr>
              <w:ind w:left="638" w:hanging="278"/>
              <w:jc w:val="left"/>
              <w:rPr>
                <w:sz w:val="16"/>
                <w:szCs w:val="16"/>
              </w:rPr>
            </w:pPr>
            <w:r w:rsidRPr="00F04264">
              <w:rPr>
                <w:sz w:val="16"/>
                <w:szCs w:val="16"/>
              </w:rPr>
              <w:t>BCB (P1) – učebnice pre SŠ a ZŠ</w:t>
            </w:r>
          </w:p>
          <w:p w14:paraId="38A9EE52"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BCI (P1) – skriptá a učebné texty</w:t>
            </w:r>
          </w:p>
        </w:tc>
        <w:tc>
          <w:tcPr>
            <w:tcW w:w="4536" w:type="dxa"/>
          </w:tcPr>
          <w:p w14:paraId="6769F39F" w14:textId="0050D938" w:rsidR="000155A3" w:rsidRPr="00F04264" w:rsidRDefault="000155A3" w:rsidP="00D92EE6">
            <w:pPr>
              <w:pStyle w:val="Zkladntext"/>
              <w:numPr>
                <w:ilvl w:val="0"/>
                <w:numId w:val="38"/>
              </w:numPr>
              <w:ind w:left="638" w:hanging="278"/>
              <w:jc w:val="left"/>
              <w:rPr>
                <w:sz w:val="16"/>
                <w:szCs w:val="16"/>
              </w:rPr>
            </w:pPr>
            <w:r w:rsidRPr="00F04264">
              <w:rPr>
                <w:sz w:val="16"/>
                <w:szCs w:val="16"/>
              </w:rPr>
              <w:t>BGG – normy</w:t>
            </w:r>
          </w:p>
          <w:p w14:paraId="31812D29" w14:textId="6C8255FC" w:rsidR="000155A3" w:rsidRPr="00F04264" w:rsidRDefault="000155A3" w:rsidP="00D92EE6">
            <w:pPr>
              <w:pStyle w:val="Zkladntext"/>
              <w:numPr>
                <w:ilvl w:val="0"/>
                <w:numId w:val="38"/>
              </w:numPr>
              <w:ind w:left="638" w:hanging="278"/>
              <w:jc w:val="left"/>
              <w:rPr>
                <w:sz w:val="16"/>
                <w:szCs w:val="16"/>
              </w:rPr>
            </w:pPr>
            <w:r w:rsidRPr="00F04264">
              <w:rPr>
                <w:sz w:val="16"/>
                <w:szCs w:val="16"/>
              </w:rPr>
              <w:t>BDE (</w:t>
            </w:r>
            <w:r w:rsidR="000241B4" w:rsidRPr="00F04264">
              <w:rPr>
                <w:sz w:val="16"/>
                <w:szCs w:val="16"/>
              </w:rPr>
              <w:t>O</w:t>
            </w:r>
            <w:r w:rsidRPr="00F04264">
              <w:rPr>
                <w:sz w:val="16"/>
                <w:szCs w:val="16"/>
              </w:rPr>
              <w:t>3) – zahraničné odborné práce nekarentované</w:t>
            </w:r>
          </w:p>
          <w:p w14:paraId="68EA37E4"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CAJ (U1) – domáce hudobné diela</w:t>
            </w:r>
          </w:p>
          <w:p w14:paraId="5BFA1CBD"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CDD (U3) – domáce umelecké práce a preklady karentované</w:t>
            </w:r>
          </w:p>
          <w:p w14:paraId="367769FE" w14:textId="77777777" w:rsidR="000155A3" w:rsidRPr="00F04264" w:rsidRDefault="000155A3" w:rsidP="00D92EE6">
            <w:pPr>
              <w:pStyle w:val="Zkladntext"/>
              <w:numPr>
                <w:ilvl w:val="0"/>
                <w:numId w:val="38"/>
              </w:numPr>
              <w:ind w:left="638" w:hanging="278"/>
              <w:jc w:val="left"/>
              <w:rPr>
                <w:sz w:val="16"/>
                <w:szCs w:val="16"/>
              </w:rPr>
            </w:pPr>
            <w:r w:rsidRPr="00F04264">
              <w:rPr>
                <w:sz w:val="16"/>
                <w:szCs w:val="16"/>
              </w:rPr>
              <w:t>CDF (U3) – domáce umelecké práce nekarentované</w:t>
            </w:r>
          </w:p>
          <w:p w14:paraId="3A63AFF4" w14:textId="51CABA6D" w:rsidR="000155A3" w:rsidRPr="00F04264" w:rsidRDefault="000155A3" w:rsidP="00D92EE6">
            <w:pPr>
              <w:pStyle w:val="Zkladntext"/>
              <w:numPr>
                <w:ilvl w:val="0"/>
                <w:numId w:val="38"/>
              </w:numPr>
              <w:ind w:left="638" w:hanging="278"/>
              <w:jc w:val="left"/>
              <w:rPr>
                <w:sz w:val="16"/>
                <w:szCs w:val="16"/>
              </w:rPr>
            </w:pPr>
            <w:r w:rsidRPr="00F04264">
              <w:rPr>
                <w:sz w:val="16"/>
                <w:szCs w:val="16"/>
              </w:rPr>
              <w:t>CEC (U2) – zahraničné umelecké práce v zborníkoch</w:t>
            </w:r>
          </w:p>
          <w:p w14:paraId="31734038" w14:textId="62AA4D48" w:rsidR="000155A3" w:rsidRPr="00F04264" w:rsidRDefault="000155A3" w:rsidP="00D92EE6">
            <w:pPr>
              <w:pStyle w:val="Zkladntext"/>
              <w:numPr>
                <w:ilvl w:val="0"/>
                <w:numId w:val="38"/>
              </w:numPr>
              <w:ind w:left="638" w:hanging="278"/>
              <w:jc w:val="left"/>
              <w:rPr>
                <w:sz w:val="16"/>
                <w:szCs w:val="16"/>
              </w:rPr>
            </w:pPr>
            <w:r w:rsidRPr="00F04264">
              <w:rPr>
                <w:sz w:val="16"/>
                <w:szCs w:val="16"/>
              </w:rPr>
              <w:t>CGD (U1) – domáce umelecké štúdie a projekty</w:t>
            </w:r>
          </w:p>
        </w:tc>
        <w:tc>
          <w:tcPr>
            <w:tcW w:w="1559" w:type="dxa"/>
          </w:tcPr>
          <w:p w14:paraId="2D737412" w14:textId="77777777" w:rsidR="000155A3" w:rsidRPr="00F04264" w:rsidRDefault="000155A3" w:rsidP="0071078F">
            <w:pPr>
              <w:pStyle w:val="Zkladntext"/>
              <w:jc w:val="center"/>
              <w:rPr>
                <w:sz w:val="16"/>
                <w:szCs w:val="16"/>
              </w:rPr>
            </w:pPr>
            <w:r w:rsidRPr="00F04264">
              <w:rPr>
                <w:sz w:val="16"/>
                <w:szCs w:val="16"/>
              </w:rPr>
              <w:t>10</w:t>
            </w:r>
          </w:p>
        </w:tc>
      </w:tr>
      <w:tr w:rsidR="00E821CA" w:rsidRPr="00DB075E" w14:paraId="79F1A940" w14:textId="77777777" w:rsidTr="0071078F">
        <w:trPr>
          <w:trHeight w:val="277"/>
        </w:trPr>
        <w:tc>
          <w:tcPr>
            <w:tcW w:w="13608" w:type="dxa"/>
            <w:gridSpan w:val="4"/>
          </w:tcPr>
          <w:p w14:paraId="329A7B8A" w14:textId="739FB6CC" w:rsidR="00E821CA" w:rsidRPr="00DB075E" w:rsidRDefault="00E821CA" w:rsidP="000155A3">
            <w:pPr>
              <w:pStyle w:val="Zkladntext"/>
              <w:numPr>
                <w:ilvl w:val="0"/>
                <w:numId w:val="41"/>
              </w:numPr>
              <w:ind w:left="639" w:hanging="284"/>
              <w:jc w:val="left"/>
              <w:rPr>
                <w:sz w:val="16"/>
                <w:szCs w:val="16"/>
              </w:rPr>
            </w:pPr>
            <w:r w:rsidRPr="00DB075E">
              <w:rPr>
                <w:sz w:val="16"/>
                <w:szCs w:val="16"/>
              </w:rPr>
              <w:t>BDC</w:t>
            </w:r>
            <w:r>
              <w:rPr>
                <w:sz w:val="16"/>
                <w:szCs w:val="16"/>
              </w:rPr>
              <w:t xml:space="preserve"> (O3) </w:t>
            </w:r>
            <w:r w:rsidRPr="00716890">
              <w:rPr>
                <w:sz w:val="16"/>
                <w:szCs w:val="16"/>
              </w:rPr>
              <w:t>–</w:t>
            </w:r>
            <w:r>
              <w:rPr>
                <w:sz w:val="16"/>
                <w:szCs w:val="16"/>
              </w:rPr>
              <w:t xml:space="preserve"> zahraničné odborné práce karentované</w:t>
            </w:r>
          </w:p>
        </w:tc>
        <w:tc>
          <w:tcPr>
            <w:tcW w:w="1559" w:type="dxa"/>
          </w:tcPr>
          <w:p w14:paraId="6B821F24" w14:textId="77777777" w:rsidR="00E821CA" w:rsidRPr="00DB075E" w:rsidRDefault="00E821CA" w:rsidP="0071078F">
            <w:pPr>
              <w:pStyle w:val="Zkladntext"/>
              <w:jc w:val="center"/>
              <w:rPr>
                <w:sz w:val="16"/>
                <w:szCs w:val="16"/>
              </w:rPr>
            </w:pPr>
            <w:r w:rsidRPr="00DB075E">
              <w:rPr>
                <w:sz w:val="16"/>
                <w:szCs w:val="16"/>
              </w:rPr>
              <w:t>15</w:t>
            </w:r>
          </w:p>
        </w:tc>
      </w:tr>
      <w:tr w:rsidR="000155A3" w:rsidRPr="00DB075E" w14:paraId="59FAC438" w14:textId="77777777" w:rsidTr="000155A3">
        <w:trPr>
          <w:trHeight w:val="75"/>
        </w:trPr>
        <w:tc>
          <w:tcPr>
            <w:tcW w:w="15167" w:type="dxa"/>
            <w:gridSpan w:val="5"/>
          </w:tcPr>
          <w:p w14:paraId="2CBFED2E" w14:textId="77777777" w:rsidR="000155A3" w:rsidRPr="00DB075E" w:rsidRDefault="000155A3" w:rsidP="0071078F">
            <w:pPr>
              <w:pStyle w:val="Zkladntext"/>
              <w:jc w:val="center"/>
              <w:rPr>
                <w:sz w:val="16"/>
                <w:szCs w:val="16"/>
              </w:rPr>
            </w:pPr>
          </w:p>
        </w:tc>
      </w:tr>
      <w:tr w:rsidR="000155A3" w:rsidRPr="00DB075E" w14:paraId="4198B783" w14:textId="77777777" w:rsidTr="00FF3D81">
        <w:trPr>
          <w:trHeight w:val="565"/>
        </w:trPr>
        <w:tc>
          <w:tcPr>
            <w:tcW w:w="4536" w:type="dxa"/>
          </w:tcPr>
          <w:p w14:paraId="4F2E9FBD" w14:textId="77777777" w:rsidR="000155A3" w:rsidRDefault="000155A3" w:rsidP="0071078F">
            <w:pPr>
              <w:pStyle w:val="Zkladntext"/>
              <w:jc w:val="left"/>
              <w:rPr>
                <w:sz w:val="16"/>
                <w:szCs w:val="16"/>
              </w:rPr>
            </w:pPr>
            <w:r w:rsidRPr="00DB075E">
              <w:rPr>
                <w:sz w:val="16"/>
                <w:szCs w:val="16"/>
              </w:rPr>
              <w:t xml:space="preserve">II.1.4. </w:t>
            </w:r>
          </w:p>
          <w:p w14:paraId="4AB2E8C1" w14:textId="77777777" w:rsidR="000155A3" w:rsidRDefault="000155A3" w:rsidP="00D92EE6">
            <w:pPr>
              <w:pStyle w:val="Zkladntext"/>
              <w:numPr>
                <w:ilvl w:val="0"/>
                <w:numId w:val="39"/>
              </w:numPr>
              <w:ind w:left="639" w:hanging="279"/>
              <w:jc w:val="left"/>
              <w:rPr>
                <w:sz w:val="16"/>
                <w:szCs w:val="16"/>
              </w:rPr>
            </w:pPr>
            <w:r w:rsidRPr="00DB075E">
              <w:rPr>
                <w:sz w:val="16"/>
                <w:szCs w:val="16"/>
              </w:rPr>
              <w:t>AEG</w:t>
            </w:r>
            <w:r>
              <w:rPr>
                <w:sz w:val="16"/>
                <w:szCs w:val="16"/>
              </w:rPr>
              <w:t xml:space="preserve"> (V3) </w:t>
            </w:r>
            <w:r w:rsidRPr="00B33CA8">
              <w:rPr>
                <w:sz w:val="16"/>
                <w:szCs w:val="16"/>
              </w:rPr>
              <w:t>–</w:t>
            </w:r>
            <w:r>
              <w:rPr>
                <w:sz w:val="16"/>
                <w:szCs w:val="16"/>
              </w:rPr>
              <w:t xml:space="preserve"> abstrakty zahraničných vedeckých prác karentované</w:t>
            </w:r>
          </w:p>
          <w:p w14:paraId="4C981ED0" w14:textId="77777777" w:rsidR="000155A3" w:rsidRDefault="000155A3" w:rsidP="00D92EE6">
            <w:pPr>
              <w:pStyle w:val="Zkladntext"/>
              <w:numPr>
                <w:ilvl w:val="0"/>
                <w:numId w:val="39"/>
              </w:numPr>
              <w:ind w:left="639" w:hanging="279"/>
              <w:jc w:val="left"/>
              <w:rPr>
                <w:sz w:val="16"/>
                <w:szCs w:val="16"/>
              </w:rPr>
            </w:pPr>
            <w:r w:rsidRPr="00DB075E">
              <w:rPr>
                <w:sz w:val="16"/>
                <w:szCs w:val="16"/>
              </w:rPr>
              <w:t>AEH</w:t>
            </w:r>
            <w:r>
              <w:rPr>
                <w:sz w:val="16"/>
                <w:szCs w:val="16"/>
              </w:rPr>
              <w:t xml:space="preserve"> (V3) </w:t>
            </w:r>
            <w:r w:rsidRPr="00407754">
              <w:rPr>
                <w:sz w:val="16"/>
                <w:szCs w:val="16"/>
              </w:rPr>
              <w:t>–</w:t>
            </w:r>
            <w:r>
              <w:rPr>
                <w:sz w:val="16"/>
                <w:szCs w:val="16"/>
              </w:rPr>
              <w:t xml:space="preserve"> </w:t>
            </w:r>
            <w:r w:rsidRPr="00407754">
              <w:rPr>
                <w:sz w:val="16"/>
                <w:szCs w:val="16"/>
              </w:rPr>
              <w:t xml:space="preserve">abstrakty </w:t>
            </w:r>
            <w:r>
              <w:rPr>
                <w:sz w:val="16"/>
                <w:szCs w:val="16"/>
              </w:rPr>
              <w:t>domácich</w:t>
            </w:r>
            <w:r w:rsidRPr="00407754">
              <w:rPr>
                <w:sz w:val="16"/>
                <w:szCs w:val="16"/>
              </w:rPr>
              <w:t xml:space="preserve"> vedeckých prác karentované</w:t>
            </w:r>
          </w:p>
          <w:p w14:paraId="02E2DE38" w14:textId="77777777" w:rsidR="000155A3" w:rsidRDefault="000155A3" w:rsidP="00D92EE6">
            <w:pPr>
              <w:pStyle w:val="Zkladntext"/>
              <w:numPr>
                <w:ilvl w:val="0"/>
                <w:numId w:val="39"/>
              </w:numPr>
              <w:ind w:left="639" w:hanging="279"/>
              <w:jc w:val="left"/>
              <w:rPr>
                <w:sz w:val="16"/>
                <w:szCs w:val="16"/>
              </w:rPr>
            </w:pPr>
            <w:r w:rsidRPr="00DB075E">
              <w:rPr>
                <w:sz w:val="16"/>
                <w:szCs w:val="16"/>
              </w:rPr>
              <w:t>AFB</w:t>
            </w:r>
            <w:r>
              <w:rPr>
                <w:sz w:val="16"/>
                <w:szCs w:val="16"/>
              </w:rPr>
              <w:t xml:space="preserve"> (V2) </w:t>
            </w:r>
            <w:r w:rsidRPr="00407754">
              <w:rPr>
                <w:sz w:val="16"/>
                <w:szCs w:val="16"/>
              </w:rPr>
              <w:t>–</w:t>
            </w:r>
            <w:r>
              <w:rPr>
                <w:sz w:val="16"/>
                <w:szCs w:val="16"/>
              </w:rPr>
              <w:t xml:space="preserve"> domáce publikované pozvané príspevky</w:t>
            </w:r>
          </w:p>
          <w:p w14:paraId="5473B6DA" w14:textId="77777777" w:rsidR="000155A3" w:rsidRDefault="000155A3" w:rsidP="00D92EE6">
            <w:pPr>
              <w:pStyle w:val="Zkladntext"/>
              <w:numPr>
                <w:ilvl w:val="0"/>
                <w:numId w:val="39"/>
              </w:numPr>
              <w:ind w:left="639" w:hanging="279"/>
              <w:jc w:val="left"/>
              <w:rPr>
                <w:sz w:val="16"/>
                <w:szCs w:val="16"/>
              </w:rPr>
            </w:pPr>
            <w:r w:rsidRPr="00DB075E">
              <w:rPr>
                <w:sz w:val="16"/>
                <w:szCs w:val="16"/>
              </w:rPr>
              <w:t>AFD</w:t>
            </w:r>
            <w:r>
              <w:rPr>
                <w:sz w:val="16"/>
                <w:szCs w:val="16"/>
              </w:rPr>
              <w:t xml:space="preserve"> (V2) </w:t>
            </w:r>
            <w:r w:rsidRPr="00407754">
              <w:rPr>
                <w:sz w:val="16"/>
                <w:szCs w:val="16"/>
              </w:rPr>
              <w:t>–</w:t>
            </w:r>
            <w:r>
              <w:rPr>
                <w:sz w:val="16"/>
                <w:szCs w:val="16"/>
              </w:rPr>
              <w:t xml:space="preserve"> domáce publikované príspevky</w:t>
            </w:r>
          </w:p>
          <w:p w14:paraId="763A9EFD" w14:textId="77777777" w:rsidR="000155A3" w:rsidRDefault="000155A3" w:rsidP="00D92EE6">
            <w:pPr>
              <w:pStyle w:val="Zkladntext"/>
              <w:numPr>
                <w:ilvl w:val="0"/>
                <w:numId w:val="39"/>
              </w:numPr>
              <w:ind w:left="639" w:hanging="279"/>
              <w:jc w:val="left"/>
              <w:rPr>
                <w:sz w:val="16"/>
                <w:szCs w:val="16"/>
              </w:rPr>
            </w:pPr>
            <w:r w:rsidRPr="00DB075E">
              <w:rPr>
                <w:sz w:val="16"/>
                <w:szCs w:val="16"/>
              </w:rPr>
              <w:t>AFE</w:t>
            </w:r>
            <w:r>
              <w:rPr>
                <w:sz w:val="16"/>
                <w:szCs w:val="16"/>
              </w:rPr>
              <w:t xml:space="preserve"> (V2)  abstrakty pozvaných zahraničných príspevkov</w:t>
            </w:r>
          </w:p>
          <w:p w14:paraId="41F23FEE" w14:textId="77777777" w:rsidR="000155A3" w:rsidRDefault="000155A3" w:rsidP="00D92EE6">
            <w:pPr>
              <w:pStyle w:val="Zkladntext"/>
              <w:numPr>
                <w:ilvl w:val="0"/>
                <w:numId w:val="39"/>
              </w:numPr>
              <w:ind w:left="639" w:hanging="279"/>
              <w:jc w:val="left"/>
              <w:rPr>
                <w:sz w:val="16"/>
                <w:szCs w:val="16"/>
              </w:rPr>
            </w:pPr>
            <w:r w:rsidRPr="00DB075E">
              <w:rPr>
                <w:sz w:val="16"/>
                <w:szCs w:val="16"/>
              </w:rPr>
              <w:t>AFF</w:t>
            </w:r>
            <w:r>
              <w:rPr>
                <w:sz w:val="16"/>
                <w:szCs w:val="16"/>
              </w:rPr>
              <w:t xml:space="preserve"> (V2) </w:t>
            </w:r>
            <w:r w:rsidRPr="00407754">
              <w:rPr>
                <w:sz w:val="16"/>
                <w:szCs w:val="16"/>
              </w:rPr>
              <w:t>–</w:t>
            </w:r>
            <w:r>
              <w:rPr>
                <w:sz w:val="16"/>
                <w:szCs w:val="16"/>
              </w:rPr>
              <w:t xml:space="preserve"> </w:t>
            </w:r>
            <w:r w:rsidRPr="00407754">
              <w:rPr>
                <w:sz w:val="16"/>
                <w:szCs w:val="16"/>
              </w:rPr>
              <w:t xml:space="preserve">abstrakty pozvaných </w:t>
            </w:r>
            <w:r>
              <w:rPr>
                <w:sz w:val="16"/>
                <w:szCs w:val="16"/>
              </w:rPr>
              <w:t xml:space="preserve">domácich </w:t>
            </w:r>
            <w:r w:rsidRPr="00407754">
              <w:rPr>
                <w:sz w:val="16"/>
                <w:szCs w:val="16"/>
              </w:rPr>
              <w:t>príspevkov</w:t>
            </w:r>
          </w:p>
          <w:p w14:paraId="538A4777" w14:textId="77777777" w:rsidR="000155A3" w:rsidRDefault="000155A3" w:rsidP="00D92EE6">
            <w:pPr>
              <w:pStyle w:val="Zkladntext"/>
              <w:numPr>
                <w:ilvl w:val="0"/>
                <w:numId w:val="39"/>
              </w:numPr>
              <w:ind w:left="639" w:hanging="279"/>
              <w:jc w:val="left"/>
              <w:rPr>
                <w:sz w:val="16"/>
                <w:szCs w:val="16"/>
              </w:rPr>
            </w:pPr>
            <w:r w:rsidRPr="00DB075E">
              <w:rPr>
                <w:sz w:val="16"/>
                <w:szCs w:val="16"/>
              </w:rPr>
              <w:t>AFG</w:t>
            </w:r>
            <w:r>
              <w:rPr>
                <w:sz w:val="16"/>
                <w:szCs w:val="16"/>
              </w:rPr>
              <w:t xml:space="preserve"> (V2) </w:t>
            </w:r>
            <w:r w:rsidRPr="00407754">
              <w:rPr>
                <w:sz w:val="16"/>
                <w:szCs w:val="16"/>
              </w:rPr>
              <w:t xml:space="preserve">– abstrakty </w:t>
            </w:r>
            <w:r>
              <w:rPr>
                <w:sz w:val="16"/>
                <w:szCs w:val="16"/>
              </w:rPr>
              <w:t>z</w:t>
            </w:r>
            <w:r w:rsidRPr="00407754">
              <w:rPr>
                <w:sz w:val="16"/>
                <w:szCs w:val="16"/>
              </w:rPr>
              <w:t>ahraničných príspevkov</w:t>
            </w:r>
          </w:p>
        </w:tc>
        <w:tc>
          <w:tcPr>
            <w:tcW w:w="4536" w:type="dxa"/>
            <w:gridSpan w:val="2"/>
          </w:tcPr>
          <w:p w14:paraId="4D776421" w14:textId="31638FA4" w:rsidR="000155A3" w:rsidRDefault="000155A3" w:rsidP="00D92EE6">
            <w:pPr>
              <w:pStyle w:val="Zkladntext"/>
              <w:numPr>
                <w:ilvl w:val="0"/>
                <w:numId w:val="39"/>
              </w:numPr>
              <w:ind w:left="639" w:hanging="279"/>
              <w:jc w:val="left"/>
              <w:rPr>
                <w:sz w:val="16"/>
                <w:szCs w:val="16"/>
              </w:rPr>
            </w:pPr>
            <w:r w:rsidRPr="00DB075E">
              <w:rPr>
                <w:sz w:val="16"/>
                <w:szCs w:val="16"/>
              </w:rPr>
              <w:t>AFH</w:t>
            </w:r>
            <w:r>
              <w:rPr>
                <w:sz w:val="16"/>
                <w:szCs w:val="16"/>
              </w:rPr>
              <w:t xml:space="preserve"> (V2) </w:t>
            </w:r>
            <w:r w:rsidRPr="00407754">
              <w:rPr>
                <w:sz w:val="16"/>
                <w:szCs w:val="16"/>
              </w:rPr>
              <w:t xml:space="preserve">– abstrakty </w:t>
            </w:r>
            <w:r>
              <w:rPr>
                <w:sz w:val="16"/>
                <w:szCs w:val="16"/>
              </w:rPr>
              <w:t xml:space="preserve">domácich </w:t>
            </w:r>
            <w:r w:rsidRPr="00407754">
              <w:rPr>
                <w:sz w:val="16"/>
                <w:szCs w:val="16"/>
              </w:rPr>
              <w:t>príspevkov</w:t>
            </w:r>
          </w:p>
          <w:p w14:paraId="78493242" w14:textId="77777777" w:rsidR="000155A3" w:rsidRDefault="000155A3" w:rsidP="00D92EE6">
            <w:pPr>
              <w:pStyle w:val="Zkladntext"/>
              <w:numPr>
                <w:ilvl w:val="0"/>
                <w:numId w:val="39"/>
              </w:numPr>
              <w:ind w:left="639" w:hanging="279"/>
              <w:jc w:val="left"/>
              <w:rPr>
                <w:sz w:val="16"/>
                <w:szCs w:val="16"/>
              </w:rPr>
            </w:pPr>
            <w:r w:rsidRPr="00DB075E">
              <w:rPr>
                <w:sz w:val="16"/>
                <w:szCs w:val="16"/>
              </w:rPr>
              <w:t>AFK</w:t>
            </w:r>
            <w:r>
              <w:rPr>
                <w:sz w:val="16"/>
                <w:szCs w:val="16"/>
              </w:rPr>
              <w:t xml:space="preserve"> (V2) </w:t>
            </w:r>
            <w:r w:rsidRPr="00B01EF5">
              <w:rPr>
                <w:sz w:val="16"/>
                <w:szCs w:val="16"/>
              </w:rPr>
              <w:t xml:space="preserve">– </w:t>
            </w:r>
            <w:r>
              <w:rPr>
                <w:sz w:val="16"/>
                <w:szCs w:val="16"/>
              </w:rPr>
              <w:t xml:space="preserve">postery zo </w:t>
            </w:r>
            <w:r w:rsidRPr="00B01EF5">
              <w:rPr>
                <w:sz w:val="16"/>
                <w:szCs w:val="16"/>
              </w:rPr>
              <w:t xml:space="preserve">zahraničných </w:t>
            </w:r>
            <w:r>
              <w:rPr>
                <w:sz w:val="16"/>
                <w:szCs w:val="16"/>
              </w:rPr>
              <w:t>konferencií</w:t>
            </w:r>
          </w:p>
          <w:p w14:paraId="2B19F9E0" w14:textId="77777777" w:rsidR="000155A3" w:rsidRDefault="000155A3" w:rsidP="00D92EE6">
            <w:pPr>
              <w:pStyle w:val="Zkladntext"/>
              <w:numPr>
                <w:ilvl w:val="0"/>
                <w:numId w:val="39"/>
              </w:numPr>
              <w:ind w:left="639" w:hanging="279"/>
              <w:jc w:val="left"/>
              <w:rPr>
                <w:sz w:val="16"/>
                <w:szCs w:val="16"/>
              </w:rPr>
            </w:pPr>
            <w:r w:rsidRPr="00DB075E">
              <w:rPr>
                <w:sz w:val="16"/>
                <w:szCs w:val="16"/>
              </w:rPr>
              <w:t>AFL</w:t>
            </w:r>
            <w:r>
              <w:rPr>
                <w:sz w:val="16"/>
                <w:szCs w:val="16"/>
              </w:rPr>
              <w:t xml:space="preserve"> (V2) </w:t>
            </w:r>
            <w:r w:rsidRPr="00A85415">
              <w:rPr>
                <w:sz w:val="16"/>
                <w:szCs w:val="16"/>
              </w:rPr>
              <w:t>– postery z</w:t>
            </w:r>
            <w:r>
              <w:rPr>
                <w:sz w:val="16"/>
                <w:szCs w:val="16"/>
              </w:rPr>
              <w:t xml:space="preserve"> domácich </w:t>
            </w:r>
            <w:r w:rsidRPr="00A85415">
              <w:rPr>
                <w:sz w:val="16"/>
                <w:szCs w:val="16"/>
              </w:rPr>
              <w:t>konferencií</w:t>
            </w:r>
          </w:p>
          <w:p w14:paraId="27898CA0" w14:textId="77777777" w:rsidR="000155A3" w:rsidRDefault="000155A3" w:rsidP="00D92EE6">
            <w:pPr>
              <w:pStyle w:val="Zkladntext"/>
              <w:numPr>
                <w:ilvl w:val="0"/>
                <w:numId w:val="39"/>
              </w:numPr>
              <w:ind w:left="639" w:hanging="279"/>
              <w:jc w:val="left"/>
              <w:rPr>
                <w:sz w:val="16"/>
                <w:szCs w:val="16"/>
              </w:rPr>
            </w:pPr>
            <w:r w:rsidRPr="00DB075E">
              <w:rPr>
                <w:sz w:val="16"/>
                <w:szCs w:val="16"/>
              </w:rPr>
              <w:t>BCK</w:t>
            </w:r>
            <w:r>
              <w:rPr>
                <w:sz w:val="16"/>
                <w:szCs w:val="16"/>
              </w:rPr>
              <w:t xml:space="preserve"> (P2) </w:t>
            </w:r>
            <w:r w:rsidRPr="00687A21">
              <w:rPr>
                <w:sz w:val="16"/>
                <w:szCs w:val="16"/>
              </w:rPr>
              <w:t>–</w:t>
            </w:r>
            <w:r>
              <w:rPr>
                <w:sz w:val="16"/>
                <w:szCs w:val="16"/>
              </w:rPr>
              <w:t xml:space="preserve"> k</w:t>
            </w:r>
            <w:r w:rsidRPr="00687A21">
              <w:rPr>
                <w:sz w:val="16"/>
                <w:szCs w:val="16"/>
              </w:rPr>
              <w:t>apitoly v učebniciach a v učebných textoch</w:t>
            </w:r>
          </w:p>
          <w:p w14:paraId="6E46CAC7" w14:textId="1E93CF6F" w:rsidR="000155A3" w:rsidRDefault="000155A3" w:rsidP="00D92EE6">
            <w:pPr>
              <w:pStyle w:val="Zkladntext"/>
              <w:numPr>
                <w:ilvl w:val="0"/>
                <w:numId w:val="39"/>
              </w:numPr>
              <w:ind w:left="639" w:hanging="279"/>
              <w:jc w:val="left"/>
              <w:rPr>
                <w:sz w:val="16"/>
                <w:szCs w:val="16"/>
              </w:rPr>
            </w:pPr>
            <w:r w:rsidRPr="00DB075E">
              <w:rPr>
                <w:sz w:val="16"/>
                <w:szCs w:val="16"/>
              </w:rPr>
              <w:t>BDA</w:t>
            </w:r>
            <w:r>
              <w:rPr>
                <w:sz w:val="16"/>
                <w:szCs w:val="16"/>
              </w:rPr>
              <w:t xml:space="preserve"> (O2) </w:t>
            </w:r>
            <w:r w:rsidRPr="00687A21">
              <w:rPr>
                <w:sz w:val="16"/>
                <w:szCs w:val="16"/>
              </w:rPr>
              <w:t>–</w:t>
            </w:r>
            <w:r>
              <w:rPr>
                <w:sz w:val="16"/>
                <w:szCs w:val="16"/>
              </w:rPr>
              <w:t xml:space="preserve"> heslá v zahraničných slovníkoch a encyklopédiách</w:t>
            </w:r>
          </w:p>
          <w:p w14:paraId="3644D603" w14:textId="005FBDC0" w:rsidR="000155A3" w:rsidRDefault="000155A3" w:rsidP="00D92EE6">
            <w:pPr>
              <w:pStyle w:val="Zkladntext"/>
              <w:numPr>
                <w:ilvl w:val="0"/>
                <w:numId w:val="39"/>
              </w:numPr>
              <w:ind w:left="639" w:hanging="279"/>
              <w:jc w:val="left"/>
              <w:rPr>
                <w:sz w:val="16"/>
                <w:szCs w:val="16"/>
              </w:rPr>
            </w:pPr>
            <w:r w:rsidRPr="00DB075E">
              <w:rPr>
                <w:sz w:val="16"/>
                <w:szCs w:val="16"/>
              </w:rPr>
              <w:t>BDB</w:t>
            </w:r>
            <w:r>
              <w:rPr>
                <w:sz w:val="16"/>
                <w:szCs w:val="16"/>
              </w:rPr>
              <w:t xml:space="preserve"> (O2) </w:t>
            </w:r>
            <w:r w:rsidRPr="00522CCF">
              <w:rPr>
                <w:sz w:val="16"/>
                <w:szCs w:val="16"/>
              </w:rPr>
              <w:t>– heslá v</w:t>
            </w:r>
            <w:r>
              <w:rPr>
                <w:sz w:val="16"/>
                <w:szCs w:val="16"/>
              </w:rPr>
              <w:t> domácich</w:t>
            </w:r>
            <w:r w:rsidRPr="00522CCF">
              <w:rPr>
                <w:sz w:val="16"/>
                <w:szCs w:val="16"/>
              </w:rPr>
              <w:t xml:space="preserve"> slovníkoch a</w:t>
            </w:r>
            <w:r>
              <w:rPr>
                <w:sz w:val="16"/>
                <w:szCs w:val="16"/>
              </w:rPr>
              <w:t> </w:t>
            </w:r>
            <w:r w:rsidRPr="00522CCF">
              <w:rPr>
                <w:sz w:val="16"/>
                <w:szCs w:val="16"/>
              </w:rPr>
              <w:t>encyklopédiách</w:t>
            </w:r>
          </w:p>
          <w:p w14:paraId="044A8EDA" w14:textId="77777777" w:rsidR="000155A3" w:rsidRDefault="000155A3" w:rsidP="00D92EE6">
            <w:pPr>
              <w:pStyle w:val="Zkladntext"/>
              <w:numPr>
                <w:ilvl w:val="0"/>
                <w:numId w:val="39"/>
              </w:numPr>
              <w:ind w:left="639" w:hanging="279"/>
              <w:jc w:val="left"/>
              <w:rPr>
                <w:sz w:val="16"/>
                <w:szCs w:val="16"/>
              </w:rPr>
            </w:pPr>
            <w:r w:rsidRPr="00DB075E">
              <w:rPr>
                <w:sz w:val="16"/>
                <w:szCs w:val="16"/>
              </w:rPr>
              <w:t>BDF</w:t>
            </w:r>
            <w:r>
              <w:rPr>
                <w:sz w:val="16"/>
                <w:szCs w:val="16"/>
              </w:rPr>
              <w:t xml:space="preserve"> (O3) </w:t>
            </w:r>
            <w:r w:rsidRPr="00522CCF">
              <w:rPr>
                <w:sz w:val="16"/>
                <w:szCs w:val="16"/>
              </w:rPr>
              <w:t>–</w:t>
            </w:r>
            <w:r>
              <w:rPr>
                <w:sz w:val="16"/>
                <w:szCs w:val="16"/>
              </w:rPr>
              <w:t xml:space="preserve"> domáce odborné práce nekarentované</w:t>
            </w:r>
          </w:p>
          <w:p w14:paraId="37682516" w14:textId="77777777" w:rsidR="000155A3" w:rsidRDefault="000155A3" w:rsidP="00D92EE6">
            <w:pPr>
              <w:pStyle w:val="Zkladntext"/>
              <w:numPr>
                <w:ilvl w:val="0"/>
                <w:numId w:val="39"/>
              </w:numPr>
              <w:ind w:left="639" w:hanging="279"/>
              <w:jc w:val="left"/>
              <w:rPr>
                <w:sz w:val="16"/>
                <w:szCs w:val="16"/>
              </w:rPr>
            </w:pPr>
            <w:r w:rsidRPr="00DB075E">
              <w:rPr>
                <w:sz w:val="16"/>
                <w:szCs w:val="16"/>
              </w:rPr>
              <w:t>BEE</w:t>
            </w:r>
            <w:r>
              <w:rPr>
                <w:sz w:val="16"/>
                <w:szCs w:val="16"/>
              </w:rPr>
              <w:t xml:space="preserve"> (O2) </w:t>
            </w:r>
            <w:r w:rsidRPr="00D41770">
              <w:rPr>
                <w:sz w:val="16"/>
                <w:szCs w:val="16"/>
              </w:rPr>
              <w:t xml:space="preserve">– </w:t>
            </w:r>
            <w:r>
              <w:rPr>
                <w:sz w:val="16"/>
                <w:szCs w:val="16"/>
              </w:rPr>
              <w:t>odborné práce v zahraničných zborníkoch</w:t>
            </w:r>
          </w:p>
        </w:tc>
        <w:tc>
          <w:tcPr>
            <w:tcW w:w="4536" w:type="dxa"/>
          </w:tcPr>
          <w:p w14:paraId="6FD0B2EC" w14:textId="4BD4A26E" w:rsidR="000155A3" w:rsidRDefault="000155A3" w:rsidP="00D92EE6">
            <w:pPr>
              <w:pStyle w:val="Zkladntext"/>
              <w:numPr>
                <w:ilvl w:val="0"/>
                <w:numId w:val="39"/>
              </w:numPr>
              <w:ind w:left="639" w:hanging="279"/>
              <w:jc w:val="left"/>
              <w:rPr>
                <w:sz w:val="16"/>
                <w:szCs w:val="16"/>
              </w:rPr>
            </w:pPr>
            <w:r w:rsidRPr="00DB075E">
              <w:rPr>
                <w:sz w:val="16"/>
                <w:szCs w:val="16"/>
              </w:rPr>
              <w:t>BEF</w:t>
            </w:r>
            <w:r>
              <w:rPr>
                <w:sz w:val="16"/>
                <w:szCs w:val="16"/>
              </w:rPr>
              <w:t xml:space="preserve"> (O2) </w:t>
            </w:r>
            <w:r w:rsidRPr="00216ECC">
              <w:rPr>
                <w:sz w:val="16"/>
                <w:szCs w:val="16"/>
              </w:rPr>
              <w:t xml:space="preserve">– </w:t>
            </w:r>
            <w:r>
              <w:rPr>
                <w:sz w:val="16"/>
                <w:szCs w:val="16"/>
              </w:rPr>
              <w:t>odborné práce v domácich zborníkoch</w:t>
            </w:r>
          </w:p>
          <w:p w14:paraId="242FA193" w14:textId="77777777" w:rsidR="000155A3" w:rsidRDefault="000155A3" w:rsidP="00D92EE6">
            <w:pPr>
              <w:pStyle w:val="Zkladntext"/>
              <w:numPr>
                <w:ilvl w:val="0"/>
                <w:numId w:val="39"/>
              </w:numPr>
              <w:ind w:left="639" w:hanging="279"/>
              <w:jc w:val="left"/>
              <w:rPr>
                <w:sz w:val="16"/>
                <w:szCs w:val="16"/>
              </w:rPr>
            </w:pPr>
            <w:r w:rsidRPr="00DB075E">
              <w:rPr>
                <w:sz w:val="16"/>
                <w:szCs w:val="16"/>
              </w:rPr>
              <w:t>BFA</w:t>
            </w:r>
            <w:r>
              <w:rPr>
                <w:sz w:val="16"/>
                <w:szCs w:val="16"/>
              </w:rPr>
              <w:t xml:space="preserve"> (O2) </w:t>
            </w:r>
            <w:r w:rsidRPr="00216ECC">
              <w:rPr>
                <w:sz w:val="16"/>
                <w:szCs w:val="16"/>
              </w:rPr>
              <w:t xml:space="preserve">– </w:t>
            </w:r>
            <w:r>
              <w:rPr>
                <w:sz w:val="16"/>
                <w:szCs w:val="16"/>
              </w:rPr>
              <w:t>abstrakty zahraničných odborných prác</w:t>
            </w:r>
          </w:p>
          <w:p w14:paraId="29E19A3D" w14:textId="77777777" w:rsidR="000155A3" w:rsidRDefault="000155A3" w:rsidP="00D92EE6">
            <w:pPr>
              <w:pStyle w:val="Zkladntext"/>
              <w:numPr>
                <w:ilvl w:val="0"/>
                <w:numId w:val="39"/>
              </w:numPr>
              <w:ind w:left="639" w:hanging="279"/>
              <w:jc w:val="left"/>
              <w:rPr>
                <w:sz w:val="16"/>
                <w:szCs w:val="16"/>
              </w:rPr>
            </w:pPr>
            <w:r w:rsidRPr="00DB075E">
              <w:rPr>
                <w:sz w:val="16"/>
                <w:szCs w:val="16"/>
              </w:rPr>
              <w:t>BFB</w:t>
            </w:r>
            <w:r>
              <w:rPr>
                <w:sz w:val="16"/>
                <w:szCs w:val="16"/>
              </w:rPr>
              <w:t xml:space="preserve"> (O2) </w:t>
            </w:r>
            <w:r w:rsidRPr="004E20F2">
              <w:rPr>
                <w:sz w:val="16"/>
                <w:szCs w:val="16"/>
              </w:rPr>
              <w:t xml:space="preserve">– </w:t>
            </w:r>
            <w:r>
              <w:rPr>
                <w:sz w:val="16"/>
                <w:szCs w:val="16"/>
              </w:rPr>
              <w:t>abstrakty domácich odborných prác</w:t>
            </w:r>
          </w:p>
          <w:p w14:paraId="5EC74D7E" w14:textId="77777777" w:rsidR="000155A3" w:rsidRDefault="000155A3" w:rsidP="00D92EE6">
            <w:pPr>
              <w:pStyle w:val="Zkladntext"/>
              <w:numPr>
                <w:ilvl w:val="0"/>
                <w:numId w:val="39"/>
              </w:numPr>
              <w:ind w:left="639" w:hanging="279"/>
              <w:jc w:val="left"/>
              <w:rPr>
                <w:sz w:val="16"/>
                <w:szCs w:val="16"/>
              </w:rPr>
            </w:pPr>
            <w:r w:rsidRPr="00DB075E">
              <w:rPr>
                <w:sz w:val="16"/>
                <w:szCs w:val="16"/>
              </w:rPr>
              <w:t>CED</w:t>
            </w:r>
            <w:r>
              <w:rPr>
                <w:sz w:val="16"/>
                <w:szCs w:val="16"/>
              </w:rPr>
              <w:t xml:space="preserve"> (U2) </w:t>
            </w:r>
            <w:r w:rsidRPr="00884D4A">
              <w:rPr>
                <w:sz w:val="16"/>
                <w:szCs w:val="16"/>
              </w:rPr>
              <w:t xml:space="preserve">– </w:t>
            </w:r>
            <w:r>
              <w:rPr>
                <w:sz w:val="16"/>
                <w:szCs w:val="16"/>
              </w:rPr>
              <w:t>umelecké práce v domácich zborníkoch</w:t>
            </w:r>
          </w:p>
          <w:p w14:paraId="1F39DE8F" w14:textId="5B406FE4" w:rsidR="000155A3" w:rsidRDefault="000155A3" w:rsidP="00D92EE6">
            <w:pPr>
              <w:pStyle w:val="Zkladntext"/>
              <w:numPr>
                <w:ilvl w:val="0"/>
                <w:numId w:val="39"/>
              </w:numPr>
              <w:ind w:left="639" w:hanging="279"/>
              <w:jc w:val="left"/>
              <w:rPr>
                <w:sz w:val="16"/>
                <w:szCs w:val="16"/>
              </w:rPr>
            </w:pPr>
            <w:r w:rsidRPr="00DB075E">
              <w:rPr>
                <w:sz w:val="16"/>
                <w:szCs w:val="16"/>
              </w:rPr>
              <w:t>EAI</w:t>
            </w:r>
            <w:r>
              <w:rPr>
                <w:sz w:val="16"/>
                <w:szCs w:val="16"/>
              </w:rPr>
              <w:t xml:space="preserve"> (</w:t>
            </w:r>
            <w:r w:rsidR="000241B4">
              <w:rPr>
                <w:sz w:val="16"/>
                <w:szCs w:val="16"/>
              </w:rPr>
              <w:t>O</w:t>
            </w:r>
            <w:r>
              <w:rPr>
                <w:sz w:val="16"/>
                <w:szCs w:val="16"/>
              </w:rPr>
              <w:t xml:space="preserve">1) </w:t>
            </w:r>
            <w:r w:rsidRPr="004B7355">
              <w:rPr>
                <w:sz w:val="16"/>
                <w:szCs w:val="16"/>
              </w:rPr>
              <w:t xml:space="preserve">– </w:t>
            </w:r>
            <w:r>
              <w:rPr>
                <w:sz w:val="16"/>
                <w:szCs w:val="16"/>
              </w:rPr>
              <w:t>prehľadové práce</w:t>
            </w:r>
          </w:p>
          <w:p w14:paraId="411600AD" w14:textId="0F4F1D7D" w:rsidR="000155A3" w:rsidRDefault="000155A3" w:rsidP="00D92EE6">
            <w:pPr>
              <w:pStyle w:val="Zkladntext"/>
              <w:numPr>
                <w:ilvl w:val="0"/>
                <w:numId w:val="39"/>
              </w:numPr>
              <w:ind w:left="639" w:hanging="279"/>
              <w:jc w:val="left"/>
              <w:rPr>
                <w:sz w:val="16"/>
                <w:szCs w:val="16"/>
              </w:rPr>
            </w:pPr>
            <w:r w:rsidRPr="00DB075E">
              <w:rPr>
                <w:sz w:val="16"/>
                <w:szCs w:val="16"/>
              </w:rPr>
              <w:t>EDJ</w:t>
            </w:r>
            <w:r>
              <w:rPr>
                <w:sz w:val="16"/>
                <w:szCs w:val="16"/>
              </w:rPr>
              <w:t xml:space="preserve"> (O2 alebo  O3) </w:t>
            </w:r>
            <w:r w:rsidRPr="004B7355">
              <w:rPr>
                <w:sz w:val="16"/>
                <w:szCs w:val="16"/>
              </w:rPr>
              <w:t xml:space="preserve">– </w:t>
            </w:r>
            <w:r>
              <w:rPr>
                <w:sz w:val="16"/>
                <w:szCs w:val="16"/>
              </w:rPr>
              <w:t>prehľadové práce v časopisoch a zborníkoch</w:t>
            </w:r>
          </w:p>
          <w:p w14:paraId="1CAAC68F" w14:textId="77777777" w:rsidR="000155A3" w:rsidRDefault="000155A3" w:rsidP="00D92EE6">
            <w:pPr>
              <w:pStyle w:val="Zkladntext"/>
              <w:numPr>
                <w:ilvl w:val="0"/>
                <w:numId w:val="39"/>
              </w:numPr>
              <w:ind w:left="639" w:hanging="279"/>
              <w:jc w:val="left"/>
              <w:rPr>
                <w:sz w:val="16"/>
                <w:szCs w:val="16"/>
              </w:rPr>
            </w:pPr>
            <w:r w:rsidRPr="00DB075E">
              <w:rPr>
                <w:sz w:val="16"/>
                <w:szCs w:val="16"/>
              </w:rPr>
              <w:t>FAI</w:t>
            </w:r>
            <w:r>
              <w:rPr>
                <w:sz w:val="16"/>
                <w:szCs w:val="16"/>
              </w:rPr>
              <w:t xml:space="preserve"> </w:t>
            </w:r>
            <w:r w:rsidRPr="00D264A5">
              <w:rPr>
                <w:sz w:val="16"/>
                <w:szCs w:val="16"/>
              </w:rPr>
              <w:t xml:space="preserve">– </w:t>
            </w:r>
            <w:r>
              <w:rPr>
                <w:sz w:val="16"/>
                <w:szCs w:val="16"/>
              </w:rPr>
              <w:t>zostavovateľské práce knižné</w:t>
            </w:r>
          </w:p>
          <w:p w14:paraId="46F70226" w14:textId="571FCC1B" w:rsidR="000155A3" w:rsidRPr="00DB075E" w:rsidRDefault="000155A3" w:rsidP="00D92EE6">
            <w:pPr>
              <w:pStyle w:val="Zkladntext"/>
              <w:numPr>
                <w:ilvl w:val="0"/>
                <w:numId w:val="39"/>
              </w:numPr>
              <w:ind w:left="639" w:hanging="279"/>
              <w:jc w:val="left"/>
              <w:rPr>
                <w:sz w:val="16"/>
                <w:szCs w:val="16"/>
              </w:rPr>
            </w:pPr>
            <w:r w:rsidRPr="00DB075E">
              <w:rPr>
                <w:sz w:val="16"/>
                <w:szCs w:val="16"/>
              </w:rPr>
              <w:t>GAI</w:t>
            </w:r>
            <w:r>
              <w:rPr>
                <w:sz w:val="16"/>
                <w:szCs w:val="16"/>
              </w:rPr>
              <w:t xml:space="preserve"> </w:t>
            </w:r>
            <w:r w:rsidRPr="00D264A5">
              <w:rPr>
                <w:sz w:val="16"/>
                <w:szCs w:val="16"/>
              </w:rPr>
              <w:t xml:space="preserve">– </w:t>
            </w:r>
            <w:r>
              <w:rPr>
                <w:sz w:val="16"/>
                <w:szCs w:val="16"/>
              </w:rPr>
              <w:t>správy</w:t>
            </w:r>
            <w:r w:rsidRPr="00DB075E">
              <w:rPr>
                <w:sz w:val="16"/>
                <w:szCs w:val="16"/>
              </w:rPr>
              <w:t xml:space="preserve">          </w:t>
            </w:r>
          </w:p>
        </w:tc>
        <w:tc>
          <w:tcPr>
            <w:tcW w:w="1559" w:type="dxa"/>
          </w:tcPr>
          <w:p w14:paraId="0D1A3610" w14:textId="77777777" w:rsidR="000155A3" w:rsidRPr="00DB075E" w:rsidRDefault="000155A3" w:rsidP="0071078F">
            <w:pPr>
              <w:pStyle w:val="Zkladntext"/>
              <w:jc w:val="center"/>
              <w:rPr>
                <w:sz w:val="16"/>
                <w:szCs w:val="16"/>
              </w:rPr>
            </w:pPr>
            <w:r w:rsidRPr="00DB075E">
              <w:rPr>
                <w:sz w:val="16"/>
                <w:szCs w:val="16"/>
              </w:rPr>
              <w:t>5</w:t>
            </w:r>
          </w:p>
        </w:tc>
      </w:tr>
      <w:tr w:rsidR="00E821CA" w:rsidRPr="00DB075E" w14:paraId="013D90A8" w14:textId="77777777" w:rsidTr="0071078F">
        <w:trPr>
          <w:trHeight w:val="277"/>
        </w:trPr>
        <w:tc>
          <w:tcPr>
            <w:tcW w:w="13608" w:type="dxa"/>
            <w:gridSpan w:val="4"/>
          </w:tcPr>
          <w:p w14:paraId="1AC5032B" w14:textId="1B26BE10" w:rsidR="00E821CA" w:rsidRPr="00DB075E" w:rsidRDefault="00E821CA" w:rsidP="00D92EE6">
            <w:pPr>
              <w:numPr>
                <w:ilvl w:val="0"/>
                <w:numId w:val="40"/>
              </w:numPr>
              <w:ind w:left="639" w:hanging="279"/>
              <w:rPr>
                <w:sz w:val="16"/>
                <w:szCs w:val="16"/>
                <w:lang w:eastAsia="sk-SK"/>
              </w:rPr>
            </w:pPr>
            <w:r w:rsidRPr="00DB075E">
              <w:rPr>
                <w:sz w:val="16"/>
                <w:szCs w:val="16"/>
                <w:lang w:eastAsia="sk-SK"/>
              </w:rPr>
              <w:t>EDI</w:t>
            </w:r>
            <w:r>
              <w:rPr>
                <w:sz w:val="16"/>
                <w:szCs w:val="16"/>
                <w:lang w:eastAsia="sk-SK"/>
              </w:rPr>
              <w:t xml:space="preserve"> (O2, O3) </w:t>
            </w:r>
            <w:r w:rsidRPr="00B33CA8">
              <w:rPr>
                <w:sz w:val="16"/>
                <w:szCs w:val="16"/>
                <w:lang w:eastAsia="sk-SK"/>
              </w:rPr>
              <w:t>–</w:t>
            </w:r>
            <w:r>
              <w:rPr>
                <w:sz w:val="16"/>
                <w:szCs w:val="16"/>
                <w:lang w:eastAsia="sk-SK"/>
              </w:rPr>
              <w:t xml:space="preserve"> recenzie v časopisoch a zborníkoch</w:t>
            </w:r>
          </w:p>
        </w:tc>
        <w:tc>
          <w:tcPr>
            <w:tcW w:w="1559" w:type="dxa"/>
          </w:tcPr>
          <w:p w14:paraId="131755A7" w14:textId="77777777" w:rsidR="00E821CA" w:rsidRPr="00DB075E" w:rsidRDefault="00E821CA" w:rsidP="0071078F">
            <w:pPr>
              <w:pStyle w:val="Zkladntext"/>
              <w:jc w:val="center"/>
              <w:rPr>
                <w:sz w:val="16"/>
                <w:szCs w:val="16"/>
              </w:rPr>
            </w:pPr>
            <w:r w:rsidRPr="00DB075E">
              <w:rPr>
                <w:sz w:val="16"/>
                <w:szCs w:val="16"/>
              </w:rPr>
              <w:t>1</w:t>
            </w:r>
          </w:p>
        </w:tc>
      </w:tr>
      <w:tr w:rsidR="000155A3" w:rsidRPr="00DB075E" w14:paraId="3064681E" w14:textId="77777777" w:rsidTr="000241B4">
        <w:trPr>
          <w:trHeight w:val="194"/>
        </w:trPr>
        <w:tc>
          <w:tcPr>
            <w:tcW w:w="15167" w:type="dxa"/>
            <w:gridSpan w:val="5"/>
          </w:tcPr>
          <w:p w14:paraId="5E81B0B1" w14:textId="77777777" w:rsidR="000155A3" w:rsidRPr="00DB075E" w:rsidRDefault="000155A3" w:rsidP="0071078F">
            <w:pPr>
              <w:pStyle w:val="Zkladntext"/>
              <w:jc w:val="center"/>
              <w:rPr>
                <w:sz w:val="16"/>
                <w:szCs w:val="16"/>
              </w:rPr>
            </w:pPr>
          </w:p>
        </w:tc>
      </w:tr>
      <w:tr w:rsidR="00E821CA" w:rsidRPr="00DB075E" w14:paraId="3DEF4F6F" w14:textId="77777777" w:rsidTr="000241B4">
        <w:trPr>
          <w:trHeight w:val="199"/>
        </w:trPr>
        <w:tc>
          <w:tcPr>
            <w:tcW w:w="13608" w:type="dxa"/>
            <w:gridSpan w:val="4"/>
          </w:tcPr>
          <w:p w14:paraId="75D6C53B" w14:textId="675756BE" w:rsidR="00E821CA" w:rsidRPr="00DB075E" w:rsidRDefault="00E821CA" w:rsidP="000241B4">
            <w:pPr>
              <w:rPr>
                <w:sz w:val="16"/>
                <w:szCs w:val="16"/>
                <w:lang w:eastAsia="sk-SK"/>
              </w:rPr>
            </w:pPr>
            <w:r w:rsidRPr="00DB075E">
              <w:rPr>
                <w:sz w:val="16"/>
                <w:szCs w:val="16"/>
                <w:lang w:eastAsia="sk-SK"/>
              </w:rPr>
              <w:t>II.1.</w:t>
            </w:r>
            <w:r w:rsidR="000241B4">
              <w:rPr>
                <w:sz w:val="16"/>
                <w:szCs w:val="16"/>
                <w:lang w:eastAsia="sk-SK"/>
              </w:rPr>
              <w:t>5</w:t>
            </w:r>
            <w:r w:rsidRPr="00DB075E">
              <w:rPr>
                <w:sz w:val="16"/>
                <w:szCs w:val="16"/>
                <w:lang w:eastAsia="sk-SK"/>
              </w:rPr>
              <w:t>. Citácie registrované v citačných indexoc</w:t>
            </w:r>
            <w:r w:rsidR="000241B4">
              <w:rPr>
                <w:sz w:val="16"/>
                <w:szCs w:val="16"/>
                <w:lang w:eastAsia="sk-SK"/>
              </w:rPr>
              <w:t>h –</w:t>
            </w:r>
            <w:r w:rsidRPr="00DB075E">
              <w:rPr>
                <w:sz w:val="16"/>
                <w:szCs w:val="16"/>
                <w:lang w:eastAsia="sk-SK"/>
              </w:rPr>
              <w:t xml:space="preserve"> Web of Science/SCOPUS (domáce/zahraničné)</w:t>
            </w:r>
          </w:p>
        </w:tc>
        <w:tc>
          <w:tcPr>
            <w:tcW w:w="1559" w:type="dxa"/>
          </w:tcPr>
          <w:p w14:paraId="4B595A70" w14:textId="77777777" w:rsidR="00E821CA" w:rsidRPr="00DB075E" w:rsidRDefault="00E821CA" w:rsidP="0071078F">
            <w:pPr>
              <w:pStyle w:val="Zkladntext"/>
              <w:jc w:val="center"/>
              <w:rPr>
                <w:sz w:val="16"/>
                <w:szCs w:val="16"/>
              </w:rPr>
            </w:pPr>
            <w:r w:rsidRPr="00DB075E">
              <w:rPr>
                <w:sz w:val="16"/>
                <w:szCs w:val="16"/>
              </w:rPr>
              <w:t>3/5</w:t>
            </w:r>
          </w:p>
        </w:tc>
      </w:tr>
      <w:tr w:rsidR="00E821CA" w:rsidRPr="00DB075E" w14:paraId="24E30C73" w14:textId="77777777" w:rsidTr="0071078F">
        <w:trPr>
          <w:trHeight w:val="249"/>
        </w:trPr>
        <w:tc>
          <w:tcPr>
            <w:tcW w:w="13608" w:type="dxa"/>
            <w:gridSpan w:val="4"/>
          </w:tcPr>
          <w:p w14:paraId="20C71983" w14:textId="2B2A9D21" w:rsidR="00E821CA" w:rsidRPr="00DB075E" w:rsidRDefault="00E821CA" w:rsidP="0071078F">
            <w:pPr>
              <w:pStyle w:val="Zkladntext"/>
              <w:jc w:val="left"/>
              <w:rPr>
                <w:sz w:val="16"/>
                <w:szCs w:val="16"/>
              </w:rPr>
            </w:pPr>
            <w:r w:rsidRPr="00DB075E">
              <w:rPr>
                <w:sz w:val="16"/>
                <w:szCs w:val="16"/>
              </w:rPr>
              <w:t>II.1.</w:t>
            </w:r>
            <w:r w:rsidR="000241B4">
              <w:rPr>
                <w:sz w:val="16"/>
                <w:szCs w:val="16"/>
              </w:rPr>
              <w:t>6</w:t>
            </w:r>
            <w:r w:rsidRPr="00DB075E">
              <w:rPr>
                <w:sz w:val="16"/>
                <w:szCs w:val="16"/>
              </w:rPr>
              <w:t>. Každá citácia domáca/zahraničná</w:t>
            </w:r>
          </w:p>
        </w:tc>
        <w:tc>
          <w:tcPr>
            <w:tcW w:w="1559" w:type="dxa"/>
          </w:tcPr>
          <w:p w14:paraId="112A754F" w14:textId="77777777" w:rsidR="00E821CA" w:rsidRPr="00DB075E" w:rsidRDefault="00E821CA" w:rsidP="0071078F">
            <w:pPr>
              <w:pStyle w:val="Zkladntext"/>
              <w:jc w:val="center"/>
              <w:rPr>
                <w:sz w:val="16"/>
                <w:szCs w:val="16"/>
              </w:rPr>
            </w:pPr>
            <w:r w:rsidRPr="00DB075E">
              <w:rPr>
                <w:sz w:val="16"/>
                <w:szCs w:val="16"/>
              </w:rPr>
              <w:t>1/2</w:t>
            </w:r>
          </w:p>
        </w:tc>
      </w:tr>
      <w:tr w:rsidR="000241B4" w:rsidRPr="00DB075E" w14:paraId="7692DA48" w14:textId="77777777" w:rsidTr="00A37A3C">
        <w:trPr>
          <w:trHeight w:val="148"/>
        </w:trPr>
        <w:tc>
          <w:tcPr>
            <w:tcW w:w="15167" w:type="dxa"/>
            <w:gridSpan w:val="5"/>
          </w:tcPr>
          <w:p w14:paraId="1B646C13" w14:textId="77777777" w:rsidR="000241B4" w:rsidRPr="00DB075E" w:rsidRDefault="000241B4" w:rsidP="0071078F">
            <w:pPr>
              <w:pStyle w:val="Zkladntext"/>
              <w:jc w:val="center"/>
              <w:rPr>
                <w:sz w:val="16"/>
                <w:szCs w:val="16"/>
              </w:rPr>
            </w:pPr>
          </w:p>
        </w:tc>
      </w:tr>
      <w:tr w:rsidR="00E821CA" w:rsidRPr="00DB075E" w14:paraId="797FEEEC" w14:textId="77777777" w:rsidTr="000241B4">
        <w:trPr>
          <w:trHeight w:val="209"/>
        </w:trPr>
        <w:tc>
          <w:tcPr>
            <w:tcW w:w="13608" w:type="dxa"/>
            <w:gridSpan w:val="4"/>
          </w:tcPr>
          <w:p w14:paraId="35616CD2" w14:textId="77777777" w:rsidR="00E821CA" w:rsidRPr="00DB075E" w:rsidRDefault="00E821CA" w:rsidP="0071078F">
            <w:pPr>
              <w:pStyle w:val="Zkladntext"/>
              <w:jc w:val="left"/>
              <w:rPr>
                <w:sz w:val="16"/>
                <w:szCs w:val="16"/>
              </w:rPr>
            </w:pPr>
            <w:r w:rsidRPr="00DB075E">
              <w:rPr>
                <w:sz w:val="16"/>
                <w:szCs w:val="16"/>
              </w:rPr>
              <w:t xml:space="preserve">II.2.1. Aktívna účasť na zahraničnom vedeckom podujatí </w:t>
            </w:r>
          </w:p>
        </w:tc>
        <w:tc>
          <w:tcPr>
            <w:tcW w:w="1559" w:type="dxa"/>
          </w:tcPr>
          <w:p w14:paraId="75989458" w14:textId="77777777" w:rsidR="00E821CA" w:rsidRPr="00DB075E" w:rsidRDefault="00E821CA" w:rsidP="0071078F">
            <w:pPr>
              <w:pStyle w:val="Zkladntext"/>
              <w:jc w:val="center"/>
              <w:rPr>
                <w:sz w:val="16"/>
                <w:szCs w:val="16"/>
              </w:rPr>
            </w:pPr>
            <w:r w:rsidRPr="00DB075E">
              <w:rPr>
                <w:sz w:val="16"/>
                <w:szCs w:val="16"/>
              </w:rPr>
              <w:t>5</w:t>
            </w:r>
          </w:p>
        </w:tc>
      </w:tr>
      <w:tr w:rsidR="00E821CA" w:rsidRPr="00DB075E" w14:paraId="041EBC08" w14:textId="77777777" w:rsidTr="0071078F">
        <w:trPr>
          <w:trHeight w:val="198"/>
        </w:trPr>
        <w:tc>
          <w:tcPr>
            <w:tcW w:w="13608" w:type="dxa"/>
            <w:gridSpan w:val="4"/>
          </w:tcPr>
          <w:p w14:paraId="3BFDD6C9" w14:textId="77777777" w:rsidR="00E821CA" w:rsidRPr="00DB075E" w:rsidRDefault="00E821CA" w:rsidP="0071078F">
            <w:pPr>
              <w:pStyle w:val="Zkladntext"/>
              <w:jc w:val="left"/>
              <w:rPr>
                <w:sz w:val="16"/>
                <w:szCs w:val="16"/>
              </w:rPr>
            </w:pPr>
            <w:r w:rsidRPr="00DB075E">
              <w:rPr>
                <w:sz w:val="16"/>
                <w:szCs w:val="16"/>
              </w:rPr>
              <w:t xml:space="preserve">II.2.2. Aktívna účasť na domácom vedeckom podujatí </w:t>
            </w:r>
          </w:p>
        </w:tc>
        <w:tc>
          <w:tcPr>
            <w:tcW w:w="1559" w:type="dxa"/>
          </w:tcPr>
          <w:p w14:paraId="1425AB06" w14:textId="77777777" w:rsidR="00E821CA" w:rsidRPr="00DB075E" w:rsidRDefault="00E821CA" w:rsidP="0071078F">
            <w:pPr>
              <w:pStyle w:val="Zkladntext"/>
              <w:jc w:val="center"/>
              <w:rPr>
                <w:sz w:val="16"/>
                <w:szCs w:val="16"/>
              </w:rPr>
            </w:pPr>
            <w:r w:rsidRPr="00DB075E">
              <w:rPr>
                <w:sz w:val="16"/>
                <w:szCs w:val="16"/>
              </w:rPr>
              <w:t>3</w:t>
            </w:r>
          </w:p>
        </w:tc>
      </w:tr>
      <w:tr w:rsidR="00E821CA" w:rsidRPr="00DB075E" w14:paraId="11EC3002" w14:textId="77777777" w:rsidTr="0071078F">
        <w:trPr>
          <w:trHeight w:val="198"/>
        </w:trPr>
        <w:tc>
          <w:tcPr>
            <w:tcW w:w="13608" w:type="dxa"/>
            <w:gridSpan w:val="4"/>
          </w:tcPr>
          <w:p w14:paraId="2A2030E3" w14:textId="77777777" w:rsidR="00E821CA" w:rsidRPr="00DB075E" w:rsidRDefault="00E821CA" w:rsidP="0071078F">
            <w:pPr>
              <w:pStyle w:val="Zkladntext"/>
              <w:jc w:val="left"/>
              <w:rPr>
                <w:sz w:val="16"/>
                <w:szCs w:val="16"/>
              </w:rPr>
            </w:pPr>
            <w:r w:rsidRPr="00DB075E">
              <w:rPr>
                <w:sz w:val="16"/>
                <w:szCs w:val="16"/>
              </w:rPr>
              <w:t>II.2.3. Aktívna účasť na zahraničnom odbornom podujatí</w:t>
            </w:r>
          </w:p>
        </w:tc>
        <w:tc>
          <w:tcPr>
            <w:tcW w:w="1559" w:type="dxa"/>
          </w:tcPr>
          <w:p w14:paraId="30002DDC" w14:textId="77777777" w:rsidR="00E821CA" w:rsidRPr="00DB075E" w:rsidRDefault="00E821CA" w:rsidP="0071078F">
            <w:pPr>
              <w:pStyle w:val="Zkladntext"/>
              <w:jc w:val="center"/>
              <w:rPr>
                <w:sz w:val="16"/>
                <w:szCs w:val="16"/>
              </w:rPr>
            </w:pPr>
            <w:r w:rsidRPr="00DB075E">
              <w:rPr>
                <w:sz w:val="16"/>
                <w:szCs w:val="16"/>
              </w:rPr>
              <w:t>3</w:t>
            </w:r>
          </w:p>
        </w:tc>
      </w:tr>
      <w:tr w:rsidR="00E821CA" w:rsidRPr="00DB075E" w14:paraId="7AC95799" w14:textId="77777777" w:rsidTr="0071078F">
        <w:trPr>
          <w:trHeight w:val="198"/>
        </w:trPr>
        <w:tc>
          <w:tcPr>
            <w:tcW w:w="13608" w:type="dxa"/>
            <w:gridSpan w:val="4"/>
          </w:tcPr>
          <w:p w14:paraId="2CFA8376" w14:textId="77777777" w:rsidR="00E821CA" w:rsidRPr="00DB075E" w:rsidRDefault="00E821CA" w:rsidP="0071078F">
            <w:pPr>
              <w:pStyle w:val="Zkladntext"/>
              <w:jc w:val="left"/>
              <w:rPr>
                <w:sz w:val="16"/>
                <w:szCs w:val="16"/>
              </w:rPr>
            </w:pPr>
            <w:r w:rsidRPr="00DB075E">
              <w:rPr>
                <w:sz w:val="16"/>
                <w:szCs w:val="16"/>
              </w:rPr>
              <w:t>II.2.4. Aktívna účasť na domácom odbornom podujatí</w:t>
            </w:r>
          </w:p>
        </w:tc>
        <w:tc>
          <w:tcPr>
            <w:tcW w:w="1559" w:type="dxa"/>
          </w:tcPr>
          <w:p w14:paraId="21920B54" w14:textId="77777777" w:rsidR="00E821CA" w:rsidRPr="00DB075E" w:rsidRDefault="00E821CA" w:rsidP="0071078F">
            <w:pPr>
              <w:pStyle w:val="Zkladntext"/>
              <w:jc w:val="center"/>
              <w:rPr>
                <w:sz w:val="16"/>
                <w:szCs w:val="16"/>
              </w:rPr>
            </w:pPr>
            <w:r w:rsidRPr="00DB075E">
              <w:rPr>
                <w:sz w:val="16"/>
                <w:szCs w:val="16"/>
              </w:rPr>
              <w:t>1</w:t>
            </w:r>
          </w:p>
        </w:tc>
      </w:tr>
      <w:tr w:rsidR="000241B4" w:rsidRPr="00DB075E" w14:paraId="4A5FE38A" w14:textId="77777777" w:rsidTr="00354A3E">
        <w:trPr>
          <w:trHeight w:val="150"/>
        </w:trPr>
        <w:tc>
          <w:tcPr>
            <w:tcW w:w="15167" w:type="dxa"/>
            <w:gridSpan w:val="5"/>
          </w:tcPr>
          <w:p w14:paraId="6FDB47D7" w14:textId="77777777" w:rsidR="000241B4" w:rsidRPr="00DB075E" w:rsidRDefault="000241B4" w:rsidP="0071078F">
            <w:pPr>
              <w:pStyle w:val="Zkladntext"/>
              <w:jc w:val="center"/>
              <w:rPr>
                <w:sz w:val="16"/>
                <w:szCs w:val="16"/>
              </w:rPr>
            </w:pPr>
          </w:p>
        </w:tc>
      </w:tr>
      <w:tr w:rsidR="00E821CA" w:rsidRPr="00DB075E" w14:paraId="11A00FF9" w14:textId="77777777" w:rsidTr="000241B4">
        <w:trPr>
          <w:trHeight w:val="150"/>
        </w:trPr>
        <w:tc>
          <w:tcPr>
            <w:tcW w:w="13608" w:type="dxa"/>
            <w:gridSpan w:val="4"/>
          </w:tcPr>
          <w:p w14:paraId="193290BB" w14:textId="77777777" w:rsidR="00E821CA" w:rsidRPr="00DB075E" w:rsidRDefault="00E821CA" w:rsidP="0071078F">
            <w:pPr>
              <w:pStyle w:val="Zkladntext"/>
              <w:jc w:val="left"/>
              <w:rPr>
                <w:sz w:val="16"/>
                <w:szCs w:val="16"/>
              </w:rPr>
            </w:pPr>
            <w:r w:rsidRPr="00DB075E">
              <w:rPr>
                <w:sz w:val="16"/>
                <w:szCs w:val="16"/>
              </w:rPr>
              <w:t>II.3.1. Vedenie „Grantu PU pre doktorandov“</w:t>
            </w:r>
            <w:r w:rsidRPr="00DB075E">
              <w:rPr>
                <w:sz w:val="16"/>
                <w:szCs w:val="16"/>
                <w:vertAlign w:val="superscript"/>
              </w:rPr>
              <w:t xml:space="preserve"> </w:t>
            </w:r>
            <w:r w:rsidRPr="00DB075E">
              <w:rPr>
                <w:sz w:val="16"/>
                <w:szCs w:val="16"/>
              </w:rPr>
              <w:t>alebo iného výskumného grantu</w:t>
            </w:r>
          </w:p>
        </w:tc>
        <w:tc>
          <w:tcPr>
            <w:tcW w:w="1559" w:type="dxa"/>
          </w:tcPr>
          <w:p w14:paraId="43E70B0F" w14:textId="77777777" w:rsidR="00E821CA" w:rsidRPr="00DB075E" w:rsidRDefault="00E821CA" w:rsidP="0071078F">
            <w:pPr>
              <w:pStyle w:val="Zkladntext"/>
              <w:jc w:val="center"/>
              <w:rPr>
                <w:sz w:val="16"/>
                <w:szCs w:val="16"/>
                <w:vertAlign w:val="superscript"/>
              </w:rPr>
            </w:pPr>
            <w:r w:rsidRPr="00DB075E">
              <w:rPr>
                <w:sz w:val="16"/>
                <w:szCs w:val="16"/>
              </w:rPr>
              <w:t>15</w:t>
            </w:r>
          </w:p>
        </w:tc>
      </w:tr>
      <w:tr w:rsidR="00E821CA" w:rsidRPr="00DB075E" w14:paraId="502EBE8A" w14:textId="77777777" w:rsidTr="000241B4">
        <w:trPr>
          <w:trHeight w:val="97"/>
        </w:trPr>
        <w:tc>
          <w:tcPr>
            <w:tcW w:w="13608" w:type="dxa"/>
            <w:gridSpan w:val="4"/>
          </w:tcPr>
          <w:p w14:paraId="44918EE9" w14:textId="77777777" w:rsidR="00E821CA" w:rsidRPr="00DB075E" w:rsidRDefault="00E821CA" w:rsidP="0071078F">
            <w:pPr>
              <w:pStyle w:val="Zkladntext"/>
              <w:jc w:val="left"/>
              <w:rPr>
                <w:sz w:val="16"/>
                <w:szCs w:val="16"/>
              </w:rPr>
            </w:pPr>
            <w:r w:rsidRPr="00DB075E">
              <w:rPr>
                <w:sz w:val="16"/>
                <w:szCs w:val="16"/>
              </w:rPr>
              <w:t>II.3.2. Účasť na riešení vedeckého grantového projektu</w:t>
            </w:r>
            <w:r w:rsidRPr="00DB075E">
              <w:rPr>
                <w:sz w:val="16"/>
                <w:szCs w:val="16"/>
                <w:vertAlign w:val="superscript"/>
              </w:rPr>
              <w:t xml:space="preserve"> </w:t>
            </w:r>
          </w:p>
        </w:tc>
        <w:tc>
          <w:tcPr>
            <w:tcW w:w="1559" w:type="dxa"/>
          </w:tcPr>
          <w:p w14:paraId="1F24571D" w14:textId="77777777" w:rsidR="00E821CA" w:rsidRPr="00DB075E" w:rsidRDefault="00E821CA" w:rsidP="0071078F">
            <w:pPr>
              <w:pStyle w:val="Zkladntext"/>
              <w:jc w:val="center"/>
              <w:rPr>
                <w:sz w:val="16"/>
                <w:szCs w:val="16"/>
              </w:rPr>
            </w:pPr>
            <w:r w:rsidRPr="00DB075E">
              <w:rPr>
                <w:sz w:val="16"/>
                <w:szCs w:val="16"/>
              </w:rPr>
              <w:t>10</w:t>
            </w:r>
          </w:p>
        </w:tc>
      </w:tr>
    </w:tbl>
    <w:p w14:paraId="716EE90F" w14:textId="46EFDE35" w:rsidR="00C625D1" w:rsidRDefault="00C625D1">
      <w:pPr>
        <w:rPr>
          <w:rFonts w:ascii="Calibri" w:hAnsi="Calibri" w:cs="Calibri"/>
          <w:lang w:val="cs-CZ"/>
        </w:rPr>
      </w:pPr>
    </w:p>
    <w:p w14:paraId="60833234" w14:textId="77777777" w:rsidR="00E51D10" w:rsidRPr="00792071" w:rsidRDefault="00E51D10" w:rsidP="0053343C">
      <w:pPr>
        <w:spacing w:line="271" w:lineRule="auto"/>
        <w:rPr>
          <w:rFonts w:ascii="Calibri" w:hAnsi="Calibri" w:cs="Calibri"/>
          <w:lang w:val="cs-CZ"/>
        </w:rPr>
      </w:pPr>
    </w:p>
    <w:sectPr w:rsidR="00E51D10" w:rsidRPr="00792071" w:rsidSect="00B82D57">
      <w:headerReference w:type="even" r:id="rId11"/>
      <w:pgSz w:w="16840" w:h="11907" w:orient="landscape" w:code="9"/>
      <w:pgMar w:top="720" w:right="720" w:bottom="720" w:left="72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A01C4" w14:textId="77777777" w:rsidR="00824810" w:rsidRDefault="00824810">
      <w:r>
        <w:separator/>
      </w:r>
    </w:p>
  </w:endnote>
  <w:endnote w:type="continuationSeparator" w:id="0">
    <w:p w14:paraId="7560118B" w14:textId="77777777" w:rsidR="00824810" w:rsidRDefault="008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D305E" w14:textId="77777777" w:rsidR="00824810" w:rsidRDefault="00824810">
      <w:r>
        <w:separator/>
      </w:r>
    </w:p>
  </w:footnote>
  <w:footnote w:type="continuationSeparator" w:id="0">
    <w:p w14:paraId="68138A47" w14:textId="77777777" w:rsidR="00824810" w:rsidRDefault="008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A3B2" w14:textId="77777777" w:rsidR="0090789F" w:rsidRDefault="0090789F">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BC3B735" w14:textId="77777777" w:rsidR="0090789F" w:rsidRDefault="0090789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A11"/>
    <w:multiLevelType w:val="hybridMultilevel"/>
    <w:tmpl w:val="6AD4B1F8"/>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FF1427B"/>
    <w:multiLevelType w:val="hybridMultilevel"/>
    <w:tmpl w:val="372CF9CE"/>
    <w:lvl w:ilvl="0" w:tplc="68E452C2">
      <w:start w:val="2"/>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F">
      <w:start w:val="1"/>
      <w:numFmt w:val="decimal"/>
      <w:lvlText w:val="%4."/>
      <w:lvlJc w:val="left"/>
      <w:pPr>
        <w:tabs>
          <w:tab w:val="num" w:pos="2880"/>
        </w:tabs>
        <w:ind w:left="2880" w:hanging="360"/>
      </w:pPr>
      <w:rPr>
        <w:rFonts w:cs="Times New Roman" w:hint="default"/>
        <w:b/>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81F66"/>
    <w:multiLevelType w:val="hybridMultilevel"/>
    <w:tmpl w:val="A300DE58"/>
    <w:lvl w:ilvl="0" w:tplc="68E452C2">
      <w:start w:val="2"/>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b/>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508C7"/>
    <w:multiLevelType w:val="hybridMultilevel"/>
    <w:tmpl w:val="5DDAFCDE"/>
    <w:lvl w:ilvl="0" w:tplc="68305D44">
      <w:start w:val="4"/>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5ACA"/>
    <w:multiLevelType w:val="hybridMultilevel"/>
    <w:tmpl w:val="977605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C92D22"/>
    <w:multiLevelType w:val="hybridMultilevel"/>
    <w:tmpl w:val="21EEF124"/>
    <w:lvl w:ilvl="0" w:tplc="041B0001">
      <w:start w:val="4"/>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0C7FFE"/>
    <w:multiLevelType w:val="hybridMultilevel"/>
    <w:tmpl w:val="27B256F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E3C1342"/>
    <w:multiLevelType w:val="hybridMultilevel"/>
    <w:tmpl w:val="A6580464"/>
    <w:lvl w:ilvl="0" w:tplc="6C30C78A">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0EF2AF4"/>
    <w:multiLevelType w:val="hybridMultilevel"/>
    <w:tmpl w:val="FAE849CE"/>
    <w:lvl w:ilvl="0" w:tplc="041B0001">
      <w:start w:val="1"/>
      <w:numFmt w:val="bullet"/>
      <w:lvlText w:val=""/>
      <w:lvlJc w:val="left"/>
      <w:pPr>
        <w:ind w:left="1214" w:hanging="360"/>
      </w:pPr>
      <w:rPr>
        <w:rFonts w:ascii="Symbol" w:hAnsi="Symbol" w:hint="default"/>
      </w:rPr>
    </w:lvl>
    <w:lvl w:ilvl="1" w:tplc="041B0003" w:tentative="1">
      <w:start w:val="1"/>
      <w:numFmt w:val="bullet"/>
      <w:lvlText w:val="o"/>
      <w:lvlJc w:val="left"/>
      <w:pPr>
        <w:ind w:left="1934" w:hanging="360"/>
      </w:pPr>
      <w:rPr>
        <w:rFonts w:ascii="Courier New" w:hAnsi="Courier New" w:cs="Courier New" w:hint="default"/>
      </w:rPr>
    </w:lvl>
    <w:lvl w:ilvl="2" w:tplc="041B0005" w:tentative="1">
      <w:start w:val="1"/>
      <w:numFmt w:val="bullet"/>
      <w:lvlText w:val=""/>
      <w:lvlJc w:val="left"/>
      <w:pPr>
        <w:ind w:left="2654" w:hanging="360"/>
      </w:pPr>
      <w:rPr>
        <w:rFonts w:ascii="Wingdings" w:hAnsi="Wingdings" w:hint="default"/>
      </w:rPr>
    </w:lvl>
    <w:lvl w:ilvl="3" w:tplc="041B0001" w:tentative="1">
      <w:start w:val="1"/>
      <w:numFmt w:val="bullet"/>
      <w:lvlText w:val=""/>
      <w:lvlJc w:val="left"/>
      <w:pPr>
        <w:ind w:left="3374" w:hanging="360"/>
      </w:pPr>
      <w:rPr>
        <w:rFonts w:ascii="Symbol" w:hAnsi="Symbol" w:hint="default"/>
      </w:rPr>
    </w:lvl>
    <w:lvl w:ilvl="4" w:tplc="041B0003" w:tentative="1">
      <w:start w:val="1"/>
      <w:numFmt w:val="bullet"/>
      <w:lvlText w:val="o"/>
      <w:lvlJc w:val="left"/>
      <w:pPr>
        <w:ind w:left="4094" w:hanging="360"/>
      </w:pPr>
      <w:rPr>
        <w:rFonts w:ascii="Courier New" w:hAnsi="Courier New" w:cs="Courier New" w:hint="default"/>
      </w:rPr>
    </w:lvl>
    <w:lvl w:ilvl="5" w:tplc="041B0005" w:tentative="1">
      <w:start w:val="1"/>
      <w:numFmt w:val="bullet"/>
      <w:lvlText w:val=""/>
      <w:lvlJc w:val="left"/>
      <w:pPr>
        <w:ind w:left="4814" w:hanging="360"/>
      </w:pPr>
      <w:rPr>
        <w:rFonts w:ascii="Wingdings" w:hAnsi="Wingdings" w:hint="default"/>
      </w:rPr>
    </w:lvl>
    <w:lvl w:ilvl="6" w:tplc="041B0001" w:tentative="1">
      <w:start w:val="1"/>
      <w:numFmt w:val="bullet"/>
      <w:lvlText w:val=""/>
      <w:lvlJc w:val="left"/>
      <w:pPr>
        <w:ind w:left="5534" w:hanging="360"/>
      </w:pPr>
      <w:rPr>
        <w:rFonts w:ascii="Symbol" w:hAnsi="Symbol" w:hint="default"/>
      </w:rPr>
    </w:lvl>
    <w:lvl w:ilvl="7" w:tplc="041B0003" w:tentative="1">
      <w:start w:val="1"/>
      <w:numFmt w:val="bullet"/>
      <w:lvlText w:val="o"/>
      <w:lvlJc w:val="left"/>
      <w:pPr>
        <w:ind w:left="6254" w:hanging="360"/>
      </w:pPr>
      <w:rPr>
        <w:rFonts w:ascii="Courier New" w:hAnsi="Courier New" w:cs="Courier New" w:hint="default"/>
      </w:rPr>
    </w:lvl>
    <w:lvl w:ilvl="8" w:tplc="041B0005" w:tentative="1">
      <w:start w:val="1"/>
      <w:numFmt w:val="bullet"/>
      <w:lvlText w:val=""/>
      <w:lvlJc w:val="left"/>
      <w:pPr>
        <w:ind w:left="6974" w:hanging="360"/>
      </w:pPr>
      <w:rPr>
        <w:rFonts w:ascii="Wingdings" w:hAnsi="Wingdings" w:hint="default"/>
      </w:rPr>
    </w:lvl>
  </w:abstractNum>
  <w:abstractNum w:abstractNumId="9" w15:restartNumberingAfterBreak="0">
    <w:nsid w:val="23424FD2"/>
    <w:multiLevelType w:val="hybridMultilevel"/>
    <w:tmpl w:val="E7FE95FE"/>
    <w:lvl w:ilvl="0" w:tplc="041B0001">
      <w:start w:val="1"/>
      <w:numFmt w:val="bullet"/>
      <w:lvlText w:val=""/>
      <w:lvlJc w:val="left"/>
      <w:pPr>
        <w:ind w:left="1573" w:hanging="360"/>
      </w:pPr>
      <w:rPr>
        <w:rFonts w:ascii="Symbol" w:hAnsi="Symbol" w:hint="default"/>
      </w:rPr>
    </w:lvl>
    <w:lvl w:ilvl="1" w:tplc="041B0003" w:tentative="1">
      <w:start w:val="1"/>
      <w:numFmt w:val="bullet"/>
      <w:lvlText w:val="o"/>
      <w:lvlJc w:val="left"/>
      <w:pPr>
        <w:ind w:left="2293" w:hanging="360"/>
      </w:pPr>
      <w:rPr>
        <w:rFonts w:ascii="Courier New" w:hAnsi="Courier New" w:cs="Courier New" w:hint="default"/>
      </w:rPr>
    </w:lvl>
    <w:lvl w:ilvl="2" w:tplc="041B0005" w:tentative="1">
      <w:start w:val="1"/>
      <w:numFmt w:val="bullet"/>
      <w:lvlText w:val=""/>
      <w:lvlJc w:val="left"/>
      <w:pPr>
        <w:ind w:left="3013" w:hanging="360"/>
      </w:pPr>
      <w:rPr>
        <w:rFonts w:ascii="Wingdings" w:hAnsi="Wingdings" w:hint="default"/>
      </w:rPr>
    </w:lvl>
    <w:lvl w:ilvl="3" w:tplc="041B0001" w:tentative="1">
      <w:start w:val="1"/>
      <w:numFmt w:val="bullet"/>
      <w:lvlText w:val=""/>
      <w:lvlJc w:val="left"/>
      <w:pPr>
        <w:ind w:left="3733" w:hanging="360"/>
      </w:pPr>
      <w:rPr>
        <w:rFonts w:ascii="Symbol" w:hAnsi="Symbol" w:hint="default"/>
      </w:rPr>
    </w:lvl>
    <w:lvl w:ilvl="4" w:tplc="041B0003" w:tentative="1">
      <w:start w:val="1"/>
      <w:numFmt w:val="bullet"/>
      <w:lvlText w:val="o"/>
      <w:lvlJc w:val="left"/>
      <w:pPr>
        <w:ind w:left="4453" w:hanging="360"/>
      </w:pPr>
      <w:rPr>
        <w:rFonts w:ascii="Courier New" w:hAnsi="Courier New" w:cs="Courier New" w:hint="default"/>
      </w:rPr>
    </w:lvl>
    <w:lvl w:ilvl="5" w:tplc="041B0005" w:tentative="1">
      <w:start w:val="1"/>
      <w:numFmt w:val="bullet"/>
      <w:lvlText w:val=""/>
      <w:lvlJc w:val="left"/>
      <w:pPr>
        <w:ind w:left="5173" w:hanging="360"/>
      </w:pPr>
      <w:rPr>
        <w:rFonts w:ascii="Wingdings" w:hAnsi="Wingdings" w:hint="default"/>
      </w:rPr>
    </w:lvl>
    <w:lvl w:ilvl="6" w:tplc="041B0001" w:tentative="1">
      <w:start w:val="1"/>
      <w:numFmt w:val="bullet"/>
      <w:lvlText w:val=""/>
      <w:lvlJc w:val="left"/>
      <w:pPr>
        <w:ind w:left="5893" w:hanging="360"/>
      </w:pPr>
      <w:rPr>
        <w:rFonts w:ascii="Symbol" w:hAnsi="Symbol" w:hint="default"/>
      </w:rPr>
    </w:lvl>
    <w:lvl w:ilvl="7" w:tplc="041B0003" w:tentative="1">
      <w:start w:val="1"/>
      <w:numFmt w:val="bullet"/>
      <w:lvlText w:val="o"/>
      <w:lvlJc w:val="left"/>
      <w:pPr>
        <w:ind w:left="6613" w:hanging="360"/>
      </w:pPr>
      <w:rPr>
        <w:rFonts w:ascii="Courier New" w:hAnsi="Courier New" w:cs="Courier New" w:hint="default"/>
      </w:rPr>
    </w:lvl>
    <w:lvl w:ilvl="8" w:tplc="041B0005" w:tentative="1">
      <w:start w:val="1"/>
      <w:numFmt w:val="bullet"/>
      <w:lvlText w:val=""/>
      <w:lvlJc w:val="left"/>
      <w:pPr>
        <w:ind w:left="7333" w:hanging="360"/>
      </w:pPr>
      <w:rPr>
        <w:rFonts w:ascii="Wingdings" w:hAnsi="Wingdings" w:hint="default"/>
      </w:rPr>
    </w:lvl>
  </w:abstractNum>
  <w:abstractNum w:abstractNumId="10" w15:restartNumberingAfterBreak="0">
    <w:nsid w:val="234B2CB0"/>
    <w:multiLevelType w:val="hybridMultilevel"/>
    <w:tmpl w:val="51441F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4DC5404"/>
    <w:multiLevelType w:val="hybridMultilevel"/>
    <w:tmpl w:val="CDE8BB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DCC2290"/>
    <w:multiLevelType w:val="hybridMultilevel"/>
    <w:tmpl w:val="2782FD92"/>
    <w:lvl w:ilvl="0" w:tplc="FFFFFFFF">
      <w:start w:val="1"/>
      <w:numFmt w:val="lowerLetter"/>
      <w:lvlText w:val="%1)"/>
      <w:lvlJc w:val="left"/>
      <w:pPr>
        <w:tabs>
          <w:tab w:val="num" w:pos="720"/>
        </w:tabs>
        <w:ind w:left="323" w:firstLine="3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04745A"/>
    <w:multiLevelType w:val="hybridMultilevel"/>
    <w:tmpl w:val="005283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6506433"/>
    <w:multiLevelType w:val="hybridMultilevel"/>
    <w:tmpl w:val="83386AE8"/>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4157E3"/>
    <w:multiLevelType w:val="hybridMultilevel"/>
    <w:tmpl w:val="BB36AB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8555EA9"/>
    <w:multiLevelType w:val="hybridMultilevel"/>
    <w:tmpl w:val="75F268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B9E4AF3"/>
    <w:multiLevelType w:val="hybridMultilevel"/>
    <w:tmpl w:val="29E836F4"/>
    <w:lvl w:ilvl="0" w:tplc="041B0001">
      <w:start w:val="1"/>
      <w:numFmt w:val="bullet"/>
      <w:lvlText w:val=""/>
      <w:lvlJc w:val="left"/>
      <w:pPr>
        <w:ind w:left="1573" w:hanging="360"/>
      </w:pPr>
      <w:rPr>
        <w:rFonts w:ascii="Symbol" w:hAnsi="Symbol" w:hint="default"/>
      </w:rPr>
    </w:lvl>
    <w:lvl w:ilvl="1" w:tplc="041B0003" w:tentative="1">
      <w:start w:val="1"/>
      <w:numFmt w:val="bullet"/>
      <w:lvlText w:val="o"/>
      <w:lvlJc w:val="left"/>
      <w:pPr>
        <w:ind w:left="2293" w:hanging="360"/>
      </w:pPr>
      <w:rPr>
        <w:rFonts w:ascii="Courier New" w:hAnsi="Courier New" w:cs="Courier New" w:hint="default"/>
      </w:rPr>
    </w:lvl>
    <w:lvl w:ilvl="2" w:tplc="041B0005" w:tentative="1">
      <w:start w:val="1"/>
      <w:numFmt w:val="bullet"/>
      <w:lvlText w:val=""/>
      <w:lvlJc w:val="left"/>
      <w:pPr>
        <w:ind w:left="3013" w:hanging="360"/>
      </w:pPr>
      <w:rPr>
        <w:rFonts w:ascii="Wingdings" w:hAnsi="Wingdings" w:hint="default"/>
      </w:rPr>
    </w:lvl>
    <w:lvl w:ilvl="3" w:tplc="041B0001" w:tentative="1">
      <w:start w:val="1"/>
      <w:numFmt w:val="bullet"/>
      <w:lvlText w:val=""/>
      <w:lvlJc w:val="left"/>
      <w:pPr>
        <w:ind w:left="3733" w:hanging="360"/>
      </w:pPr>
      <w:rPr>
        <w:rFonts w:ascii="Symbol" w:hAnsi="Symbol" w:hint="default"/>
      </w:rPr>
    </w:lvl>
    <w:lvl w:ilvl="4" w:tplc="041B0003" w:tentative="1">
      <w:start w:val="1"/>
      <w:numFmt w:val="bullet"/>
      <w:lvlText w:val="o"/>
      <w:lvlJc w:val="left"/>
      <w:pPr>
        <w:ind w:left="4453" w:hanging="360"/>
      </w:pPr>
      <w:rPr>
        <w:rFonts w:ascii="Courier New" w:hAnsi="Courier New" w:cs="Courier New" w:hint="default"/>
      </w:rPr>
    </w:lvl>
    <w:lvl w:ilvl="5" w:tplc="041B0005" w:tentative="1">
      <w:start w:val="1"/>
      <w:numFmt w:val="bullet"/>
      <w:lvlText w:val=""/>
      <w:lvlJc w:val="left"/>
      <w:pPr>
        <w:ind w:left="5173" w:hanging="360"/>
      </w:pPr>
      <w:rPr>
        <w:rFonts w:ascii="Wingdings" w:hAnsi="Wingdings" w:hint="default"/>
      </w:rPr>
    </w:lvl>
    <w:lvl w:ilvl="6" w:tplc="041B0001" w:tentative="1">
      <w:start w:val="1"/>
      <w:numFmt w:val="bullet"/>
      <w:lvlText w:val=""/>
      <w:lvlJc w:val="left"/>
      <w:pPr>
        <w:ind w:left="5893" w:hanging="360"/>
      </w:pPr>
      <w:rPr>
        <w:rFonts w:ascii="Symbol" w:hAnsi="Symbol" w:hint="default"/>
      </w:rPr>
    </w:lvl>
    <w:lvl w:ilvl="7" w:tplc="041B0003" w:tentative="1">
      <w:start w:val="1"/>
      <w:numFmt w:val="bullet"/>
      <w:lvlText w:val="o"/>
      <w:lvlJc w:val="left"/>
      <w:pPr>
        <w:ind w:left="6613" w:hanging="360"/>
      </w:pPr>
      <w:rPr>
        <w:rFonts w:ascii="Courier New" w:hAnsi="Courier New" w:cs="Courier New" w:hint="default"/>
      </w:rPr>
    </w:lvl>
    <w:lvl w:ilvl="8" w:tplc="041B0005" w:tentative="1">
      <w:start w:val="1"/>
      <w:numFmt w:val="bullet"/>
      <w:lvlText w:val=""/>
      <w:lvlJc w:val="left"/>
      <w:pPr>
        <w:ind w:left="7333" w:hanging="360"/>
      </w:pPr>
      <w:rPr>
        <w:rFonts w:ascii="Wingdings" w:hAnsi="Wingdings" w:hint="default"/>
      </w:rPr>
    </w:lvl>
  </w:abstractNum>
  <w:abstractNum w:abstractNumId="18" w15:restartNumberingAfterBreak="0">
    <w:nsid w:val="3D8B38AA"/>
    <w:multiLevelType w:val="hybridMultilevel"/>
    <w:tmpl w:val="435A4B10"/>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4E0103"/>
    <w:multiLevelType w:val="hybridMultilevel"/>
    <w:tmpl w:val="1D9646F0"/>
    <w:lvl w:ilvl="0" w:tplc="041B0001">
      <w:start w:val="1"/>
      <w:numFmt w:val="bullet"/>
      <w:lvlText w:val=""/>
      <w:lvlJc w:val="left"/>
      <w:pPr>
        <w:ind w:left="1214" w:hanging="360"/>
      </w:pPr>
      <w:rPr>
        <w:rFonts w:ascii="Symbol" w:hAnsi="Symbol" w:hint="default"/>
      </w:rPr>
    </w:lvl>
    <w:lvl w:ilvl="1" w:tplc="041B0003" w:tentative="1">
      <w:start w:val="1"/>
      <w:numFmt w:val="bullet"/>
      <w:lvlText w:val="o"/>
      <w:lvlJc w:val="left"/>
      <w:pPr>
        <w:ind w:left="1934" w:hanging="360"/>
      </w:pPr>
      <w:rPr>
        <w:rFonts w:ascii="Courier New" w:hAnsi="Courier New" w:cs="Courier New" w:hint="default"/>
      </w:rPr>
    </w:lvl>
    <w:lvl w:ilvl="2" w:tplc="041B0005" w:tentative="1">
      <w:start w:val="1"/>
      <w:numFmt w:val="bullet"/>
      <w:lvlText w:val=""/>
      <w:lvlJc w:val="left"/>
      <w:pPr>
        <w:ind w:left="2654" w:hanging="360"/>
      </w:pPr>
      <w:rPr>
        <w:rFonts w:ascii="Wingdings" w:hAnsi="Wingdings" w:hint="default"/>
      </w:rPr>
    </w:lvl>
    <w:lvl w:ilvl="3" w:tplc="041B0001" w:tentative="1">
      <w:start w:val="1"/>
      <w:numFmt w:val="bullet"/>
      <w:lvlText w:val=""/>
      <w:lvlJc w:val="left"/>
      <w:pPr>
        <w:ind w:left="3374" w:hanging="360"/>
      </w:pPr>
      <w:rPr>
        <w:rFonts w:ascii="Symbol" w:hAnsi="Symbol" w:hint="default"/>
      </w:rPr>
    </w:lvl>
    <w:lvl w:ilvl="4" w:tplc="041B0003" w:tentative="1">
      <w:start w:val="1"/>
      <w:numFmt w:val="bullet"/>
      <w:lvlText w:val="o"/>
      <w:lvlJc w:val="left"/>
      <w:pPr>
        <w:ind w:left="4094" w:hanging="360"/>
      </w:pPr>
      <w:rPr>
        <w:rFonts w:ascii="Courier New" w:hAnsi="Courier New" w:cs="Courier New" w:hint="default"/>
      </w:rPr>
    </w:lvl>
    <w:lvl w:ilvl="5" w:tplc="041B0005" w:tentative="1">
      <w:start w:val="1"/>
      <w:numFmt w:val="bullet"/>
      <w:lvlText w:val=""/>
      <w:lvlJc w:val="left"/>
      <w:pPr>
        <w:ind w:left="4814" w:hanging="360"/>
      </w:pPr>
      <w:rPr>
        <w:rFonts w:ascii="Wingdings" w:hAnsi="Wingdings" w:hint="default"/>
      </w:rPr>
    </w:lvl>
    <w:lvl w:ilvl="6" w:tplc="041B0001" w:tentative="1">
      <w:start w:val="1"/>
      <w:numFmt w:val="bullet"/>
      <w:lvlText w:val=""/>
      <w:lvlJc w:val="left"/>
      <w:pPr>
        <w:ind w:left="5534" w:hanging="360"/>
      </w:pPr>
      <w:rPr>
        <w:rFonts w:ascii="Symbol" w:hAnsi="Symbol" w:hint="default"/>
      </w:rPr>
    </w:lvl>
    <w:lvl w:ilvl="7" w:tplc="041B0003" w:tentative="1">
      <w:start w:val="1"/>
      <w:numFmt w:val="bullet"/>
      <w:lvlText w:val="o"/>
      <w:lvlJc w:val="left"/>
      <w:pPr>
        <w:ind w:left="6254" w:hanging="360"/>
      </w:pPr>
      <w:rPr>
        <w:rFonts w:ascii="Courier New" w:hAnsi="Courier New" w:cs="Courier New" w:hint="default"/>
      </w:rPr>
    </w:lvl>
    <w:lvl w:ilvl="8" w:tplc="041B0005" w:tentative="1">
      <w:start w:val="1"/>
      <w:numFmt w:val="bullet"/>
      <w:lvlText w:val=""/>
      <w:lvlJc w:val="left"/>
      <w:pPr>
        <w:ind w:left="6974" w:hanging="360"/>
      </w:pPr>
      <w:rPr>
        <w:rFonts w:ascii="Wingdings" w:hAnsi="Wingdings" w:hint="default"/>
      </w:rPr>
    </w:lvl>
  </w:abstractNum>
  <w:abstractNum w:abstractNumId="20" w15:restartNumberingAfterBreak="0">
    <w:nsid w:val="42CC3C54"/>
    <w:multiLevelType w:val="hybridMultilevel"/>
    <w:tmpl w:val="C254CA36"/>
    <w:lvl w:ilvl="0" w:tplc="D62260B0">
      <w:start w:val="1"/>
      <w:numFmt w:val="lowerLetter"/>
      <w:lvlText w:val="%1)"/>
      <w:lvlJc w:val="left"/>
      <w:pPr>
        <w:ind w:left="502" w:hanging="360"/>
      </w:pPr>
      <w:rPr>
        <w:rFonts w:cs="Times New Roman" w:hint="default"/>
        <w:b/>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21" w15:restartNumberingAfterBreak="0">
    <w:nsid w:val="438B006C"/>
    <w:multiLevelType w:val="hybridMultilevel"/>
    <w:tmpl w:val="86C6D962"/>
    <w:lvl w:ilvl="0" w:tplc="C9402302">
      <w:start w:val="1"/>
      <w:numFmt w:val="upperLetter"/>
      <w:lvlText w:val="%1)"/>
      <w:lvlJc w:val="left"/>
      <w:pPr>
        <w:tabs>
          <w:tab w:val="num" w:pos="720"/>
        </w:tabs>
        <w:ind w:left="720" w:hanging="360"/>
      </w:pPr>
      <w:rPr>
        <w:rFonts w:cs="Times New Roman" w:hint="default"/>
        <w:sz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88A24F3"/>
    <w:multiLevelType w:val="hybridMultilevel"/>
    <w:tmpl w:val="31D8A76E"/>
    <w:lvl w:ilvl="0" w:tplc="02C6D626">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3" w15:restartNumberingAfterBreak="0">
    <w:nsid w:val="4C2D0C80"/>
    <w:multiLevelType w:val="hybridMultilevel"/>
    <w:tmpl w:val="E01AC6C6"/>
    <w:lvl w:ilvl="0" w:tplc="31DE9308">
      <w:start w:val="1"/>
      <w:numFmt w:val="lowerLetter"/>
      <w:lvlText w:val="%1)"/>
      <w:lvlJc w:val="left"/>
      <w:pPr>
        <w:ind w:left="862" w:hanging="360"/>
      </w:pPr>
      <w:rPr>
        <w:rFonts w:cs="Times New Roman"/>
        <w:b/>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24" w15:restartNumberingAfterBreak="0">
    <w:nsid w:val="60142FFB"/>
    <w:multiLevelType w:val="hybridMultilevel"/>
    <w:tmpl w:val="1C8CB224"/>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1E0272E"/>
    <w:multiLevelType w:val="hybridMultilevel"/>
    <w:tmpl w:val="904E7250"/>
    <w:lvl w:ilvl="0" w:tplc="041B0001">
      <w:start w:val="1"/>
      <w:numFmt w:val="bullet"/>
      <w:lvlText w:val=""/>
      <w:lvlJc w:val="left"/>
      <w:pPr>
        <w:ind w:left="1220" w:hanging="360"/>
      </w:pPr>
      <w:rPr>
        <w:rFonts w:ascii="Symbol" w:hAnsi="Symbol" w:hint="default"/>
      </w:rPr>
    </w:lvl>
    <w:lvl w:ilvl="1" w:tplc="041B0003" w:tentative="1">
      <w:start w:val="1"/>
      <w:numFmt w:val="bullet"/>
      <w:lvlText w:val="o"/>
      <w:lvlJc w:val="left"/>
      <w:pPr>
        <w:ind w:left="1940" w:hanging="360"/>
      </w:pPr>
      <w:rPr>
        <w:rFonts w:ascii="Courier New" w:hAnsi="Courier New" w:cs="Courier New" w:hint="default"/>
      </w:rPr>
    </w:lvl>
    <w:lvl w:ilvl="2" w:tplc="041B0005" w:tentative="1">
      <w:start w:val="1"/>
      <w:numFmt w:val="bullet"/>
      <w:lvlText w:val=""/>
      <w:lvlJc w:val="left"/>
      <w:pPr>
        <w:ind w:left="2660" w:hanging="360"/>
      </w:pPr>
      <w:rPr>
        <w:rFonts w:ascii="Wingdings" w:hAnsi="Wingdings" w:hint="default"/>
      </w:rPr>
    </w:lvl>
    <w:lvl w:ilvl="3" w:tplc="041B0001" w:tentative="1">
      <w:start w:val="1"/>
      <w:numFmt w:val="bullet"/>
      <w:lvlText w:val=""/>
      <w:lvlJc w:val="left"/>
      <w:pPr>
        <w:ind w:left="3380" w:hanging="360"/>
      </w:pPr>
      <w:rPr>
        <w:rFonts w:ascii="Symbol" w:hAnsi="Symbol" w:hint="default"/>
      </w:rPr>
    </w:lvl>
    <w:lvl w:ilvl="4" w:tplc="041B0003" w:tentative="1">
      <w:start w:val="1"/>
      <w:numFmt w:val="bullet"/>
      <w:lvlText w:val="o"/>
      <w:lvlJc w:val="left"/>
      <w:pPr>
        <w:ind w:left="4100" w:hanging="360"/>
      </w:pPr>
      <w:rPr>
        <w:rFonts w:ascii="Courier New" w:hAnsi="Courier New" w:cs="Courier New" w:hint="default"/>
      </w:rPr>
    </w:lvl>
    <w:lvl w:ilvl="5" w:tplc="041B0005" w:tentative="1">
      <w:start w:val="1"/>
      <w:numFmt w:val="bullet"/>
      <w:lvlText w:val=""/>
      <w:lvlJc w:val="left"/>
      <w:pPr>
        <w:ind w:left="4820" w:hanging="360"/>
      </w:pPr>
      <w:rPr>
        <w:rFonts w:ascii="Wingdings" w:hAnsi="Wingdings" w:hint="default"/>
      </w:rPr>
    </w:lvl>
    <w:lvl w:ilvl="6" w:tplc="041B0001" w:tentative="1">
      <w:start w:val="1"/>
      <w:numFmt w:val="bullet"/>
      <w:lvlText w:val=""/>
      <w:lvlJc w:val="left"/>
      <w:pPr>
        <w:ind w:left="5540" w:hanging="360"/>
      </w:pPr>
      <w:rPr>
        <w:rFonts w:ascii="Symbol" w:hAnsi="Symbol" w:hint="default"/>
      </w:rPr>
    </w:lvl>
    <w:lvl w:ilvl="7" w:tplc="041B0003" w:tentative="1">
      <w:start w:val="1"/>
      <w:numFmt w:val="bullet"/>
      <w:lvlText w:val="o"/>
      <w:lvlJc w:val="left"/>
      <w:pPr>
        <w:ind w:left="6260" w:hanging="360"/>
      </w:pPr>
      <w:rPr>
        <w:rFonts w:ascii="Courier New" w:hAnsi="Courier New" w:cs="Courier New" w:hint="default"/>
      </w:rPr>
    </w:lvl>
    <w:lvl w:ilvl="8" w:tplc="041B0005" w:tentative="1">
      <w:start w:val="1"/>
      <w:numFmt w:val="bullet"/>
      <w:lvlText w:val=""/>
      <w:lvlJc w:val="left"/>
      <w:pPr>
        <w:ind w:left="6980" w:hanging="360"/>
      </w:pPr>
      <w:rPr>
        <w:rFonts w:ascii="Wingdings" w:hAnsi="Wingdings" w:hint="default"/>
      </w:rPr>
    </w:lvl>
  </w:abstractNum>
  <w:abstractNum w:abstractNumId="26" w15:restartNumberingAfterBreak="0">
    <w:nsid w:val="63977400"/>
    <w:multiLevelType w:val="multilevel"/>
    <w:tmpl w:val="6AC46E7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FF3850"/>
    <w:multiLevelType w:val="hybridMultilevel"/>
    <w:tmpl w:val="437C4BAC"/>
    <w:lvl w:ilvl="0" w:tplc="041B0001">
      <w:start w:val="1"/>
      <w:numFmt w:val="bullet"/>
      <w:lvlText w:val=""/>
      <w:lvlJc w:val="left"/>
      <w:pPr>
        <w:ind w:left="1579" w:hanging="360"/>
      </w:pPr>
      <w:rPr>
        <w:rFonts w:ascii="Symbol" w:hAnsi="Symbol" w:hint="default"/>
      </w:rPr>
    </w:lvl>
    <w:lvl w:ilvl="1" w:tplc="041B0003" w:tentative="1">
      <w:start w:val="1"/>
      <w:numFmt w:val="bullet"/>
      <w:lvlText w:val="o"/>
      <w:lvlJc w:val="left"/>
      <w:pPr>
        <w:ind w:left="2299" w:hanging="360"/>
      </w:pPr>
      <w:rPr>
        <w:rFonts w:ascii="Courier New" w:hAnsi="Courier New" w:cs="Courier New" w:hint="default"/>
      </w:rPr>
    </w:lvl>
    <w:lvl w:ilvl="2" w:tplc="041B0005" w:tentative="1">
      <w:start w:val="1"/>
      <w:numFmt w:val="bullet"/>
      <w:lvlText w:val=""/>
      <w:lvlJc w:val="left"/>
      <w:pPr>
        <w:ind w:left="3019" w:hanging="360"/>
      </w:pPr>
      <w:rPr>
        <w:rFonts w:ascii="Wingdings" w:hAnsi="Wingdings" w:hint="default"/>
      </w:rPr>
    </w:lvl>
    <w:lvl w:ilvl="3" w:tplc="041B0001" w:tentative="1">
      <w:start w:val="1"/>
      <w:numFmt w:val="bullet"/>
      <w:lvlText w:val=""/>
      <w:lvlJc w:val="left"/>
      <w:pPr>
        <w:ind w:left="3739" w:hanging="360"/>
      </w:pPr>
      <w:rPr>
        <w:rFonts w:ascii="Symbol" w:hAnsi="Symbol" w:hint="default"/>
      </w:rPr>
    </w:lvl>
    <w:lvl w:ilvl="4" w:tplc="041B0003" w:tentative="1">
      <w:start w:val="1"/>
      <w:numFmt w:val="bullet"/>
      <w:lvlText w:val="o"/>
      <w:lvlJc w:val="left"/>
      <w:pPr>
        <w:ind w:left="4459" w:hanging="360"/>
      </w:pPr>
      <w:rPr>
        <w:rFonts w:ascii="Courier New" w:hAnsi="Courier New" w:cs="Courier New" w:hint="default"/>
      </w:rPr>
    </w:lvl>
    <w:lvl w:ilvl="5" w:tplc="041B0005" w:tentative="1">
      <w:start w:val="1"/>
      <w:numFmt w:val="bullet"/>
      <w:lvlText w:val=""/>
      <w:lvlJc w:val="left"/>
      <w:pPr>
        <w:ind w:left="5179" w:hanging="360"/>
      </w:pPr>
      <w:rPr>
        <w:rFonts w:ascii="Wingdings" w:hAnsi="Wingdings" w:hint="default"/>
      </w:rPr>
    </w:lvl>
    <w:lvl w:ilvl="6" w:tplc="041B0001" w:tentative="1">
      <w:start w:val="1"/>
      <w:numFmt w:val="bullet"/>
      <w:lvlText w:val=""/>
      <w:lvlJc w:val="left"/>
      <w:pPr>
        <w:ind w:left="5899" w:hanging="360"/>
      </w:pPr>
      <w:rPr>
        <w:rFonts w:ascii="Symbol" w:hAnsi="Symbol" w:hint="default"/>
      </w:rPr>
    </w:lvl>
    <w:lvl w:ilvl="7" w:tplc="041B0003" w:tentative="1">
      <w:start w:val="1"/>
      <w:numFmt w:val="bullet"/>
      <w:lvlText w:val="o"/>
      <w:lvlJc w:val="left"/>
      <w:pPr>
        <w:ind w:left="6619" w:hanging="360"/>
      </w:pPr>
      <w:rPr>
        <w:rFonts w:ascii="Courier New" w:hAnsi="Courier New" w:cs="Courier New" w:hint="default"/>
      </w:rPr>
    </w:lvl>
    <w:lvl w:ilvl="8" w:tplc="041B0005" w:tentative="1">
      <w:start w:val="1"/>
      <w:numFmt w:val="bullet"/>
      <w:lvlText w:val=""/>
      <w:lvlJc w:val="left"/>
      <w:pPr>
        <w:ind w:left="7339" w:hanging="360"/>
      </w:pPr>
      <w:rPr>
        <w:rFonts w:ascii="Wingdings" w:hAnsi="Wingdings" w:hint="default"/>
      </w:rPr>
    </w:lvl>
  </w:abstractNum>
  <w:abstractNum w:abstractNumId="28" w15:restartNumberingAfterBreak="0">
    <w:nsid w:val="67AD237C"/>
    <w:multiLevelType w:val="hybridMultilevel"/>
    <w:tmpl w:val="EFF8BD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8D505E8"/>
    <w:multiLevelType w:val="hybridMultilevel"/>
    <w:tmpl w:val="832A51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CB3F7C"/>
    <w:multiLevelType w:val="hybridMultilevel"/>
    <w:tmpl w:val="6AC46E76"/>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0152FB8"/>
    <w:multiLevelType w:val="hybridMultilevel"/>
    <w:tmpl w:val="A8CC09A2"/>
    <w:lvl w:ilvl="0" w:tplc="041B000F">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70926533"/>
    <w:multiLevelType w:val="hybridMultilevel"/>
    <w:tmpl w:val="C5B2C56A"/>
    <w:lvl w:ilvl="0" w:tplc="81D68DC2">
      <w:start w:val="20"/>
      <w:numFmt w:val="bullet"/>
      <w:lvlText w:val=""/>
      <w:lvlJc w:val="left"/>
      <w:pPr>
        <w:tabs>
          <w:tab w:val="num" w:pos="1020"/>
        </w:tabs>
        <w:ind w:left="1020" w:hanging="360"/>
      </w:pPr>
      <w:rPr>
        <w:rFonts w:ascii="Symbol" w:eastAsia="Times New Roman" w:hAnsi="Symbol" w:hint="default"/>
      </w:rPr>
    </w:lvl>
    <w:lvl w:ilvl="1" w:tplc="041B0003" w:tentative="1">
      <w:start w:val="1"/>
      <w:numFmt w:val="bullet"/>
      <w:lvlText w:val="o"/>
      <w:lvlJc w:val="left"/>
      <w:pPr>
        <w:tabs>
          <w:tab w:val="num" w:pos="1740"/>
        </w:tabs>
        <w:ind w:left="1740" w:hanging="360"/>
      </w:pPr>
      <w:rPr>
        <w:rFonts w:ascii="Courier New" w:hAnsi="Courier New" w:hint="default"/>
      </w:rPr>
    </w:lvl>
    <w:lvl w:ilvl="2" w:tplc="041B0005" w:tentative="1">
      <w:start w:val="1"/>
      <w:numFmt w:val="bullet"/>
      <w:lvlText w:val=""/>
      <w:lvlJc w:val="left"/>
      <w:pPr>
        <w:tabs>
          <w:tab w:val="num" w:pos="2460"/>
        </w:tabs>
        <w:ind w:left="2460" w:hanging="360"/>
      </w:pPr>
      <w:rPr>
        <w:rFonts w:ascii="Wingdings" w:hAnsi="Wingdings" w:hint="default"/>
      </w:rPr>
    </w:lvl>
    <w:lvl w:ilvl="3" w:tplc="041B0001" w:tentative="1">
      <w:start w:val="1"/>
      <w:numFmt w:val="bullet"/>
      <w:lvlText w:val=""/>
      <w:lvlJc w:val="left"/>
      <w:pPr>
        <w:tabs>
          <w:tab w:val="num" w:pos="3180"/>
        </w:tabs>
        <w:ind w:left="3180" w:hanging="360"/>
      </w:pPr>
      <w:rPr>
        <w:rFonts w:ascii="Symbol" w:hAnsi="Symbol" w:hint="default"/>
      </w:rPr>
    </w:lvl>
    <w:lvl w:ilvl="4" w:tplc="041B0003" w:tentative="1">
      <w:start w:val="1"/>
      <w:numFmt w:val="bullet"/>
      <w:lvlText w:val="o"/>
      <w:lvlJc w:val="left"/>
      <w:pPr>
        <w:tabs>
          <w:tab w:val="num" w:pos="3900"/>
        </w:tabs>
        <w:ind w:left="3900" w:hanging="360"/>
      </w:pPr>
      <w:rPr>
        <w:rFonts w:ascii="Courier New" w:hAnsi="Courier New" w:hint="default"/>
      </w:rPr>
    </w:lvl>
    <w:lvl w:ilvl="5" w:tplc="041B0005" w:tentative="1">
      <w:start w:val="1"/>
      <w:numFmt w:val="bullet"/>
      <w:lvlText w:val=""/>
      <w:lvlJc w:val="left"/>
      <w:pPr>
        <w:tabs>
          <w:tab w:val="num" w:pos="4620"/>
        </w:tabs>
        <w:ind w:left="4620" w:hanging="360"/>
      </w:pPr>
      <w:rPr>
        <w:rFonts w:ascii="Wingdings" w:hAnsi="Wingdings" w:hint="default"/>
      </w:rPr>
    </w:lvl>
    <w:lvl w:ilvl="6" w:tplc="041B0001" w:tentative="1">
      <w:start w:val="1"/>
      <w:numFmt w:val="bullet"/>
      <w:lvlText w:val=""/>
      <w:lvlJc w:val="left"/>
      <w:pPr>
        <w:tabs>
          <w:tab w:val="num" w:pos="5340"/>
        </w:tabs>
        <w:ind w:left="5340" w:hanging="360"/>
      </w:pPr>
      <w:rPr>
        <w:rFonts w:ascii="Symbol" w:hAnsi="Symbol" w:hint="default"/>
      </w:rPr>
    </w:lvl>
    <w:lvl w:ilvl="7" w:tplc="041B0003" w:tentative="1">
      <w:start w:val="1"/>
      <w:numFmt w:val="bullet"/>
      <w:lvlText w:val="o"/>
      <w:lvlJc w:val="left"/>
      <w:pPr>
        <w:tabs>
          <w:tab w:val="num" w:pos="6060"/>
        </w:tabs>
        <w:ind w:left="6060" w:hanging="360"/>
      </w:pPr>
      <w:rPr>
        <w:rFonts w:ascii="Courier New" w:hAnsi="Courier New" w:hint="default"/>
      </w:rPr>
    </w:lvl>
    <w:lvl w:ilvl="8" w:tplc="041B0005" w:tentative="1">
      <w:start w:val="1"/>
      <w:numFmt w:val="bullet"/>
      <w:lvlText w:val=""/>
      <w:lvlJc w:val="left"/>
      <w:pPr>
        <w:tabs>
          <w:tab w:val="num" w:pos="6780"/>
        </w:tabs>
        <w:ind w:left="6780" w:hanging="360"/>
      </w:pPr>
      <w:rPr>
        <w:rFonts w:ascii="Wingdings" w:hAnsi="Wingdings" w:hint="default"/>
      </w:rPr>
    </w:lvl>
  </w:abstractNum>
  <w:abstractNum w:abstractNumId="33" w15:restartNumberingAfterBreak="0">
    <w:nsid w:val="715E7BBE"/>
    <w:multiLevelType w:val="hybridMultilevel"/>
    <w:tmpl w:val="31D8A76E"/>
    <w:lvl w:ilvl="0" w:tplc="02C6D626">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4" w15:restartNumberingAfterBreak="0">
    <w:nsid w:val="79E50B80"/>
    <w:multiLevelType w:val="hybridMultilevel"/>
    <w:tmpl w:val="A5C279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C912CB7"/>
    <w:multiLevelType w:val="hybridMultilevel"/>
    <w:tmpl w:val="38A439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D230701"/>
    <w:multiLevelType w:val="hybridMultilevel"/>
    <w:tmpl w:val="9F16BCC6"/>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F">
      <w:start w:val="1"/>
      <w:numFmt w:val="decimal"/>
      <w:lvlText w:val="%4."/>
      <w:lvlJc w:val="left"/>
      <w:pPr>
        <w:tabs>
          <w:tab w:val="num" w:pos="2880"/>
        </w:tabs>
        <w:ind w:left="2880" w:hanging="360"/>
      </w:pPr>
      <w:rPr>
        <w:rFonts w:cs="Times New Roman"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2"/>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9"/>
  </w:num>
  <w:num w:numId="7">
    <w:abstractNumId w:val="30"/>
  </w:num>
  <w:num w:numId="8">
    <w:abstractNumId w:val="26"/>
  </w:num>
  <w:num w:numId="9">
    <w:abstractNumId w:val="18"/>
  </w:num>
  <w:num w:numId="10">
    <w:abstractNumId w:val="1"/>
  </w:num>
  <w:num w:numId="11">
    <w:abstractNumId w:val="36"/>
  </w:num>
  <w:num w:numId="12">
    <w:abstractNumId w:val="21"/>
  </w:num>
  <w:num w:numId="13">
    <w:abstractNumId w:val="32"/>
  </w:num>
  <w:num w:numId="14">
    <w:abstractNumId w:val="24"/>
  </w:num>
  <w:num w:numId="15">
    <w:abstractNumId w:val="0"/>
  </w:num>
  <w:num w:numId="16">
    <w:abstractNumId w:val="7"/>
  </w:num>
  <w:num w:numId="17">
    <w:abstractNumId w:val="5"/>
  </w:num>
  <w:num w:numId="18">
    <w:abstractNumId w:val="31"/>
  </w:num>
  <w:num w:numId="19">
    <w:abstractNumId w:val="22"/>
  </w:num>
  <w:num w:numId="20">
    <w:abstractNumId w:val="33"/>
  </w:num>
  <w:num w:numId="21">
    <w:abstractNumId w:val="3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5"/>
  </w:num>
  <w:num w:numId="25">
    <w:abstractNumId w:val="23"/>
  </w:num>
  <w:num w:numId="26">
    <w:abstractNumId w:val="20"/>
  </w:num>
  <w:num w:numId="27">
    <w:abstractNumId w:val="7"/>
  </w:num>
  <w:num w:numId="28">
    <w:abstractNumId w:val="4"/>
  </w:num>
  <w:num w:numId="29">
    <w:abstractNumId w:val="13"/>
  </w:num>
  <w:num w:numId="30">
    <w:abstractNumId w:val="10"/>
  </w:num>
  <w:num w:numId="31">
    <w:abstractNumId w:val="11"/>
  </w:num>
  <w:num w:numId="32">
    <w:abstractNumId w:val="19"/>
  </w:num>
  <w:num w:numId="33">
    <w:abstractNumId w:val="9"/>
  </w:num>
  <w:num w:numId="34">
    <w:abstractNumId w:val="8"/>
  </w:num>
  <w:num w:numId="35">
    <w:abstractNumId w:val="17"/>
  </w:num>
  <w:num w:numId="36">
    <w:abstractNumId w:val="25"/>
  </w:num>
  <w:num w:numId="37">
    <w:abstractNumId w:val="27"/>
  </w:num>
  <w:num w:numId="38">
    <w:abstractNumId w:val="28"/>
  </w:num>
  <w:num w:numId="39">
    <w:abstractNumId w:val="34"/>
  </w:num>
  <w:num w:numId="40">
    <w:abstractNumId w:val="16"/>
  </w:num>
  <w:num w:numId="41">
    <w:abstractNumId w:val="1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OzMLYwNLYwM7YwMDNS0lEKTi0uzszPAykwrAUAeRbweiwAAAA="/>
  </w:docVars>
  <w:rsids>
    <w:rsidRoot w:val="000A68F2"/>
    <w:rsid w:val="000018D3"/>
    <w:rsid w:val="0000708E"/>
    <w:rsid w:val="0001323B"/>
    <w:rsid w:val="000134EE"/>
    <w:rsid w:val="00015444"/>
    <w:rsid w:val="000155A3"/>
    <w:rsid w:val="000155CF"/>
    <w:rsid w:val="00021DA4"/>
    <w:rsid w:val="00022376"/>
    <w:rsid w:val="000241B4"/>
    <w:rsid w:val="00025F0A"/>
    <w:rsid w:val="000317EE"/>
    <w:rsid w:val="00033E4B"/>
    <w:rsid w:val="000369B7"/>
    <w:rsid w:val="00040B7A"/>
    <w:rsid w:val="00047D2B"/>
    <w:rsid w:val="000506B0"/>
    <w:rsid w:val="0005590F"/>
    <w:rsid w:val="00073D43"/>
    <w:rsid w:val="000742AF"/>
    <w:rsid w:val="00075EB6"/>
    <w:rsid w:val="00081CF7"/>
    <w:rsid w:val="00090118"/>
    <w:rsid w:val="000913D3"/>
    <w:rsid w:val="00093A86"/>
    <w:rsid w:val="000965BD"/>
    <w:rsid w:val="000A1F63"/>
    <w:rsid w:val="000A4093"/>
    <w:rsid w:val="000A40B0"/>
    <w:rsid w:val="000A68F2"/>
    <w:rsid w:val="000A77E8"/>
    <w:rsid w:val="000B5334"/>
    <w:rsid w:val="000C04B2"/>
    <w:rsid w:val="000C4386"/>
    <w:rsid w:val="000D0911"/>
    <w:rsid w:val="000D1118"/>
    <w:rsid w:val="000D1A25"/>
    <w:rsid w:val="000D4108"/>
    <w:rsid w:val="000D63A7"/>
    <w:rsid w:val="000E6469"/>
    <w:rsid w:val="000E6E8E"/>
    <w:rsid w:val="000F0EA0"/>
    <w:rsid w:val="000F5CB5"/>
    <w:rsid w:val="001056BF"/>
    <w:rsid w:val="00114654"/>
    <w:rsid w:val="0011526C"/>
    <w:rsid w:val="00122A73"/>
    <w:rsid w:val="0013449D"/>
    <w:rsid w:val="00136766"/>
    <w:rsid w:val="001442A6"/>
    <w:rsid w:val="00151B6C"/>
    <w:rsid w:val="00156BEB"/>
    <w:rsid w:val="001603DD"/>
    <w:rsid w:val="0016074B"/>
    <w:rsid w:val="00161FD5"/>
    <w:rsid w:val="00162E65"/>
    <w:rsid w:val="00163621"/>
    <w:rsid w:val="0016751A"/>
    <w:rsid w:val="00167945"/>
    <w:rsid w:val="00170BEE"/>
    <w:rsid w:val="001777F2"/>
    <w:rsid w:val="001779F5"/>
    <w:rsid w:val="00183077"/>
    <w:rsid w:val="00190CBC"/>
    <w:rsid w:val="001A0BDB"/>
    <w:rsid w:val="001A28D0"/>
    <w:rsid w:val="001B33F3"/>
    <w:rsid w:val="001D0D01"/>
    <w:rsid w:val="001D4A2D"/>
    <w:rsid w:val="001D4CA0"/>
    <w:rsid w:val="001D7079"/>
    <w:rsid w:val="001E059D"/>
    <w:rsid w:val="001F5ECC"/>
    <w:rsid w:val="00211AE5"/>
    <w:rsid w:val="00213331"/>
    <w:rsid w:val="00214684"/>
    <w:rsid w:val="0022352B"/>
    <w:rsid w:val="00252321"/>
    <w:rsid w:val="00253AA6"/>
    <w:rsid w:val="00254674"/>
    <w:rsid w:val="00255A52"/>
    <w:rsid w:val="002677AF"/>
    <w:rsid w:val="002729D3"/>
    <w:rsid w:val="00275061"/>
    <w:rsid w:val="002829D6"/>
    <w:rsid w:val="0028395A"/>
    <w:rsid w:val="00286931"/>
    <w:rsid w:val="00286EFE"/>
    <w:rsid w:val="002A2C83"/>
    <w:rsid w:val="002A7E2A"/>
    <w:rsid w:val="002B3376"/>
    <w:rsid w:val="002B3822"/>
    <w:rsid w:val="002C05E4"/>
    <w:rsid w:val="002C64A9"/>
    <w:rsid w:val="002D1810"/>
    <w:rsid w:val="002D25C5"/>
    <w:rsid w:val="002D7F1F"/>
    <w:rsid w:val="002E4A3C"/>
    <w:rsid w:val="002E546F"/>
    <w:rsid w:val="002E567F"/>
    <w:rsid w:val="002E6CD8"/>
    <w:rsid w:val="002F3198"/>
    <w:rsid w:val="002F6DCF"/>
    <w:rsid w:val="002F7931"/>
    <w:rsid w:val="0030053D"/>
    <w:rsid w:val="00307291"/>
    <w:rsid w:val="00310451"/>
    <w:rsid w:val="00313BF5"/>
    <w:rsid w:val="003245E6"/>
    <w:rsid w:val="00327815"/>
    <w:rsid w:val="00327AB8"/>
    <w:rsid w:val="003327BD"/>
    <w:rsid w:val="00336120"/>
    <w:rsid w:val="003372E0"/>
    <w:rsid w:val="00340A21"/>
    <w:rsid w:val="0034141E"/>
    <w:rsid w:val="003436EC"/>
    <w:rsid w:val="00346002"/>
    <w:rsid w:val="00351031"/>
    <w:rsid w:val="003520E2"/>
    <w:rsid w:val="00360C27"/>
    <w:rsid w:val="00362A27"/>
    <w:rsid w:val="00364EA3"/>
    <w:rsid w:val="00385208"/>
    <w:rsid w:val="003867BD"/>
    <w:rsid w:val="00394040"/>
    <w:rsid w:val="003A312D"/>
    <w:rsid w:val="003A46E5"/>
    <w:rsid w:val="003A50E6"/>
    <w:rsid w:val="003A55E7"/>
    <w:rsid w:val="003B66AE"/>
    <w:rsid w:val="003B7232"/>
    <w:rsid w:val="003C57D7"/>
    <w:rsid w:val="003D0E19"/>
    <w:rsid w:val="003D3C84"/>
    <w:rsid w:val="003D54F8"/>
    <w:rsid w:val="003E33DD"/>
    <w:rsid w:val="003E45D1"/>
    <w:rsid w:val="003E755E"/>
    <w:rsid w:val="003F37AA"/>
    <w:rsid w:val="003F3E7C"/>
    <w:rsid w:val="003F68E7"/>
    <w:rsid w:val="003F70B2"/>
    <w:rsid w:val="003F764A"/>
    <w:rsid w:val="00401D55"/>
    <w:rsid w:val="00402917"/>
    <w:rsid w:val="004115EA"/>
    <w:rsid w:val="00414FB8"/>
    <w:rsid w:val="004171E6"/>
    <w:rsid w:val="00417368"/>
    <w:rsid w:val="0043150A"/>
    <w:rsid w:val="00432ED1"/>
    <w:rsid w:val="00446E64"/>
    <w:rsid w:val="00447FCB"/>
    <w:rsid w:val="004600C9"/>
    <w:rsid w:val="00464DF8"/>
    <w:rsid w:val="00464FCB"/>
    <w:rsid w:val="004653C7"/>
    <w:rsid w:val="00480AA8"/>
    <w:rsid w:val="004811CD"/>
    <w:rsid w:val="00486B91"/>
    <w:rsid w:val="004908AB"/>
    <w:rsid w:val="004970BF"/>
    <w:rsid w:val="004A2BC3"/>
    <w:rsid w:val="004B039C"/>
    <w:rsid w:val="004D1B2F"/>
    <w:rsid w:val="004D1F04"/>
    <w:rsid w:val="004D450D"/>
    <w:rsid w:val="004D5ABF"/>
    <w:rsid w:val="004D5D66"/>
    <w:rsid w:val="004E01EC"/>
    <w:rsid w:val="004F0112"/>
    <w:rsid w:val="004F6061"/>
    <w:rsid w:val="00500ECE"/>
    <w:rsid w:val="00511295"/>
    <w:rsid w:val="005115EB"/>
    <w:rsid w:val="0051363A"/>
    <w:rsid w:val="00527247"/>
    <w:rsid w:val="00527AD7"/>
    <w:rsid w:val="0053343C"/>
    <w:rsid w:val="0053461E"/>
    <w:rsid w:val="00535554"/>
    <w:rsid w:val="0053798E"/>
    <w:rsid w:val="00537D80"/>
    <w:rsid w:val="005408FC"/>
    <w:rsid w:val="00550A5F"/>
    <w:rsid w:val="005605A5"/>
    <w:rsid w:val="00562660"/>
    <w:rsid w:val="005746F1"/>
    <w:rsid w:val="0058110C"/>
    <w:rsid w:val="00591729"/>
    <w:rsid w:val="005941E1"/>
    <w:rsid w:val="005B2007"/>
    <w:rsid w:val="005B5AE2"/>
    <w:rsid w:val="005B6C6F"/>
    <w:rsid w:val="005C30C1"/>
    <w:rsid w:val="005C710D"/>
    <w:rsid w:val="005C71F1"/>
    <w:rsid w:val="005C72A8"/>
    <w:rsid w:val="005D7DB1"/>
    <w:rsid w:val="005E4F8B"/>
    <w:rsid w:val="006074F9"/>
    <w:rsid w:val="006203B7"/>
    <w:rsid w:val="00622A0E"/>
    <w:rsid w:val="00622BF1"/>
    <w:rsid w:val="00623FCB"/>
    <w:rsid w:val="006247F4"/>
    <w:rsid w:val="006301E3"/>
    <w:rsid w:val="006305D7"/>
    <w:rsid w:val="00642011"/>
    <w:rsid w:val="00645560"/>
    <w:rsid w:val="006458EA"/>
    <w:rsid w:val="00645D45"/>
    <w:rsid w:val="00645F91"/>
    <w:rsid w:val="00647EDD"/>
    <w:rsid w:val="00650BCA"/>
    <w:rsid w:val="006531F5"/>
    <w:rsid w:val="006533CC"/>
    <w:rsid w:val="006746CB"/>
    <w:rsid w:val="00681117"/>
    <w:rsid w:val="006866D5"/>
    <w:rsid w:val="006A0798"/>
    <w:rsid w:val="006A124E"/>
    <w:rsid w:val="006A41EA"/>
    <w:rsid w:val="006A429F"/>
    <w:rsid w:val="006A507B"/>
    <w:rsid w:val="006B02D9"/>
    <w:rsid w:val="006C0939"/>
    <w:rsid w:val="006C2748"/>
    <w:rsid w:val="006C5AA0"/>
    <w:rsid w:val="006D3F3A"/>
    <w:rsid w:val="006D525C"/>
    <w:rsid w:val="006D7E8D"/>
    <w:rsid w:val="006E467F"/>
    <w:rsid w:val="006E4736"/>
    <w:rsid w:val="006E7643"/>
    <w:rsid w:val="006F6902"/>
    <w:rsid w:val="00701567"/>
    <w:rsid w:val="00703A65"/>
    <w:rsid w:val="0070537C"/>
    <w:rsid w:val="00705BFF"/>
    <w:rsid w:val="00707E80"/>
    <w:rsid w:val="0071430E"/>
    <w:rsid w:val="0071756C"/>
    <w:rsid w:val="00723DBD"/>
    <w:rsid w:val="00727B5F"/>
    <w:rsid w:val="00734CFC"/>
    <w:rsid w:val="00736542"/>
    <w:rsid w:val="007430D8"/>
    <w:rsid w:val="00745CF8"/>
    <w:rsid w:val="00746C05"/>
    <w:rsid w:val="00750CAB"/>
    <w:rsid w:val="007533A6"/>
    <w:rsid w:val="00755194"/>
    <w:rsid w:val="0075688E"/>
    <w:rsid w:val="00761CFA"/>
    <w:rsid w:val="0077576A"/>
    <w:rsid w:val="00791C65"/>
    <w:rsid w:val="00792071"/>
    <w:rsid w:val="0079729E"/>
    <w:rsid w:val="007A2789"/>
    <w:rsid w:val="007A5666"/>
    <w:rsid w:val="007A73B1"/>
    <w:rsid w:val="007B0B12"/>
    <w:rsid w:val="007B18AF"/>
    <w:rsid w:val="007B2457"/>
    <w:rsid w:val="007B2908"/>
    <w:rsid w:val="007C0238"/>
    <w:rsid w:val="007C2740"/>
    <w:rsid w:val="007C5957"/>
    <w:rsid w:val="007D3F21"/>
    <w:rsid w:val="007D7F9D"/>
    <w:rsid w:val="007E4345"/>
    <w:rsid w:val="007E588A"/>
    <w:rsid w:val="007F30B8"/>
    <w:rsid w:val="007F5C20"/>
    <w:rsid w:val="00800960"/>
    <w:rsid w:val="0080144C"/>
    <w:rsid w:val="00812161"/>
    <w:rsid w:val="00812E96"/>
    <w:rsid w:val="00812ED9"/>
    <w:rsid w:val="0082340A"/>
    <w:rsid w:val="00824810"/>
    <w:rsid w:val="00824CA3"/>
    <w:rsid w:val="008259F6"/>
    <w:rsid w:val="00826CD3"/>
    <w:rsid w:val="00827A49"/>
    <w:rsid w:val="008432BD"/>
    <w:rsid w:val="00845CAA"/>
    <w:rsid w:val="0084710B"/>
    <w:rsid w:val="00847E34"/>
    <w:rsid w:val="00851588"/>
    <w:rsid w:val="00853F85"/>
    <w:rsid w:val="008740AF"/>
    <w:rsid w:val="00880AB5"/>
    <w:rsid w:val="00887667"/>
    <w:rsid w:val="008913A9"/>
    <w:rsid w:val="008A15FE"/>
    <w:rsid w:val="008A35E1"/>
    <w:rsid w:val="008B2856"/>
    <w:rsid w:val="008B407F"/>
    <w:rsid w:val="008B4F3B"/>
    <w:rsid w:val="008C1E40"/>
    <w:rsid w:val="008D39C1"/>
    <w:rsid w:val="008D4368"/>
    <w:rsid w:val="008D7EE7"/>
    <w:rsid w:val="008F1F67"/>
    <w:rsid w:val="00905661"/>
    <w:rsid w:val="0090789F"/>
    <w:rsid w:val="00913BF0"/>
    <w:rsid w:val="00915443"/>
    <w:rsid w:val="00915F27"/>
    <w:rsid w:val="00923DD1"/>
    <w:rsid w:val="0092465C"/>
    <w:rsid w:val="009257C0"/>
    <w:rsid w:val="00926DBB"/>
    <w:rsid w:val="00932693"/>
    <w:rsid w:val="00936064"/>
    <w:rsid w:val="00950134"/>
    <w:rsid w:val="00963FCD"/>
    <w:rsid w:val="009737F2"/>
    <w:rsid w:val="00974BFF"/>
    <w:rsid w:val="00991C03"/>
    <w:rsid w:val="00993256"/>
    <w:rsid w:val="009B184A"/>
    <w:rsid w:val="009B501C"/>
    <w:rsid w:val="009B708F"/>
    <w:rsid w:val="009D7E3F"/>
    <w:rsid w:val="009E6D16"/>
    <w:rsid w:val="009F1D89"/>
    <w:rsid w:val="009F226E"/>
    <w:rsid w:val="00A10F27"/>
    <w:rsid w:val="00A10FC8"/>
    <w:rsid w:val="00A11F8D"/>
    <w:rsid w:val="00A212BF"/>
    <w:rsid w:val="00A232C0"/>
    <w:rsid w:val="00A25E71"/>
    <w:rsid w:val="00A2717E"/>
    <w:rsid w:val="00A333D6"/>
    <w:rsid w:val="00A349F1"/>
    <w:rsid w:val="00A35AD8"/>
    <w:rsid w:val="00A36C94"/>
    <w:rsid w:val="00A410A0"/>
    <w:rsid w:val="00A47A89"/>
    <w:rsid w:val="00A63A9A"/>
    <w:rsid w:val="00A73F05"/>
    <w:rsid w:val="00A81135"/>
    <w:rsid w:val="00A82476"/>
    <w:rsid w:val="00A86992"/>
    <w:rsid w:val="00A92BD9"/>
    <w:rsid w:val="00A9604B"/>
    <w:rsid w:val="00AB056E"/>
    <w:rsid w:val="00AB3AA2"/>
    <w:rsid w:val="00AB493E"/>
    <w:rsid w:val="00AB4BC7"/>
    <w:rsid w:val="00AB650E"/>
    <w:rsid w:val="00AB7CF9"/>
    <w:rsid w:val="00AC21BF"/>
    <w:rsid w:val="00AC5CF3"/>
    <w:rsid w:val="00AC633E"/>
    <w:rsid w:val="00AD38DF"/>
    <w:rsid w:val="00AD3A73"/>
    <w:rsid w:val="00AE291B"/>
    <w:rsid w:val="00AF045C"/>
    <w:rsid w:val="00AF4EA8"/>
    <w:rsid w:val="00B0573E"/>
    <w:rsid w:val="00B22FF9"/>
    <w:rsid w:val="00B25E47"/>
    <w:rsid w:val="00B2686C"/>
    <w:rsid w:val="00B51C4C"/>
    <w:rsid w:val="00B55A4B"/>
    <w:rsid w:val="00B56E50"/>
    <w:rsid w:val="00B629A6"/>
    <w:rsid w:val="00B66109"/>
    <w:rsid w:val="00B66AE1"/>
    <w:rsid w:val="00B67747"/>
    <w:rsid w:val="00B70055"/>
    <w:rsid w:val="00B71DDB"/>
    <w:rsid w:val="00B7307A"/>
    <w:rsid w:val="00B73AFC"/>
    <w:rsid w:val="00B82D57"/>
    <w:rsid w:val="00B847E5"/>
    <w:rsid w:val="00B86E9C"/>
    <w:rsid w:val="00B94A8C"/>
    <w:rsid w:val="00B95604"/>
    <w:rsid w:val="00BB3821"/>
    <w:rsid w:val="00BB3BD4"/>
    <w:rsid w:val="00BB409C"/>
    <w:rsid w:val="00BB72AA"/>
    <w:rsid w:val="00BB7608"/>
    <w:rsid w:val="00BC7038"/>
    <w:rsid w:val="00BD0203"/>
    <w:rsid w:val="00BD3CF2"/>
    <w:rsid w:val="00BD6216"/>
    <w:rsid w:val="00BD6523"/>
    <w:rsid w:val="00BE1062"/>
    <w:rsid w:val="00BE4458"/>
    <w:rsid w:val="00BF537B"/>
    <w:rsid w:val="00C066DE"/>
    <w:rsid w:val="00C16216"/>
    <w:rsid w:val="00C211E9"/>
    <w:rsid w:val="00C24889"/>
    <w:rsid w:val="00C2509B"/>
    <w:rsid w:val="00C277AC"/>
    <w:rsid w:val="00C31986"/>
    <w:rsid w:val="00C35168"/>
    <w:rsid w:val="00C36033"/>
    <w:rsid w:val="00C54F23"/>
    <w:rsid w:val="00C55E17"/>
    <w:rsid w:val="00C61AEC"/>
    <w:rsid w:val="00C6222B"/>
    <w:rsid w:val="00C625D1"/>
    <w:rsid w:val="00C668FD"/>
    <w:rsid w:val="00C83DD7"/>
    <w:rsid w:val="00C91AC6"/>
    <w:rsid w:val="00C96600"/>
    <w:rsid w:val="00CC0E73"/>
    <w:rsid w:val="00CC178D"/>
    <w:rsid w:val="00CD29B3"/>
    <w:rsid w:val="00CE0B47"/>
    <w:rsid w:val="00CE22BD"/>
    <w:rsid w:val="00CE55C6"/>
    <w:rsid w:val="00CF249E"/>
    <w:rsid w:val="00D10F99"/>
    <w:rsid w:val="00D131D8"/>
    <w:rsid w:val="00D21594"/>
    <w:rsid w:val="00D26FDA"/>
    <w:rsid w:val="00D3037A"/>
    <w:rsid w:val="00D44655"/>
    <w:rsid w:val="00D46613"/>
    <w:rsid w:val="00D5178C"/>
    <w:rsid w:val="00D523FE"/>
    <w:rsid w:val="00D55088"/>
    <w:rsid w:val="00D575E1"/>
    <w:rsid w:val="00D605EF"/>
    <w:rsid w:val="00D64EB4"/>
    <w:rsid w:val="00D70E8A"/>
    <w:rsid w:val="00D768E6"/>
    <w:rsid w:val="00D76D7C"/>
    <w:rsid w:val="00D85C95"/>
    <w:rsid w:val="00D92D39"/>
    <w:rsid w:val="00D92EE6"/>
    <w:rsid w:val="00D95BC0"/>
    <w:rsid w:val="00DB075E"/>
    <w:rsid w:val="00DB4440"/>
    <w:rsid w:val="00DB5C2E"/>
    <w:rsid w:val="00DB5EC2"/>
    <w:rsid w:val="00DB6D7B"/>
    <w:rsid w:val="00DC27AC"/>
    <w:rsid w:val="00DC32DC"/>
    <w:rsid w:val="00DC42E1"/>
    <w:rsid w:val="00DC7D17"/>
    <w:rsid w:val="00DD2239"/>
    <w:rsid w:val="00DD394A"/>
    <w:rsid w:val="00DE0CB2"/>
    <w:rsid w:val="00DE0F4B"/>
    <w:rsid w:val="00DE3805"/>
    <w:rsid w:val="00DE75D0"/>
    <w:rsid w:val="00DF6513"/>
    <w:rsid w:val="00DF66E2"/>
    <w:rsid w:val="00DF7845"/>
    <w:rsid w:val="00E011F8"/>
    <w:rsid w:val="00E129FC"/>
    <w:rsid w:val="00E34962"/>
    <w:rsid w:val="00E355E8"/>
    <w:rsid w:val="00E41B3E"/>
    <w:rsid w:val="00E46975"/>
    <w:rsid w:val="00E51801"/>
    <w:rsid w:val="00E51D10"/>
    <w:rsid w:val="00E61922"/>
    <w:rsid w:val="00E628D9"/>
    <w:rsid w:val="00E821CA"/>
    <w:rsid w:val="00E8654B"/>
    <w:rsid w:val="00E91A81"/>
    <w:rsid w:val="00E923F7"/>
    <w:rsid w:val="00E937B4"/>
    <w:rsid w:val="00E96702"/>
    <w:rsid w:val="00EB0DA4"/>
    <w:rsid w:val="00EC1C75"/>
    <w:rsid w:val="00ED0D29"/>
    <w:rsid w:val="00ED192E"/>
    <w:rsid w:val="00ED5FD5"/>
    <w:rsid w:val="00EE09CF"/>
    <w:rsid w:val="00EE5007"/>
    <w:rsid w:val="00EF0536"/>
    <w:rsid w:val="00EF2399"/>
    <w:rsid w:val="00EF27F7"/>
    <w:rsid w:val="00F00C0D"/>
    <w:rsid w:val="00F01D44"/>
    <w:rsid w:val="00F04264"/>
    <w:rsid w:val="00F228E3"/>
    <w:rsid w:val="00F25C1E"/>
    <w:rsid w:val="00F27FB6"/>
    <w:rsid w:val="00F419CC"/>
    <w:rsid w:val="00F46002"/>
    <w:rsid w:val="00F53AE4"/>
    <w:rsid w:val="00F55AAE"/>
    <w:rsid w:val="00F561CA"/>
    <w:rsid w:val="00F67E19"/>
    <w:rsid w:val="00F71E3B"/>
    <w:rsid w:val="00F74324"/>
    <w:rsid w:val="00F746E1"/>
    <w:rsid w:val="00F74C67"/>
    <w:rsid w:val="00F75428"/>
    <w:rsid w:val="00F8565C"/>
    <w:rsid w:val="00F85FBE"/>
    <w:rsid w:val="00F93C96"/>
    <w:rsid w:val="00F97438"/>
    <w:rsid w:val="00FA1691"/>
    <w:rsid w:val="00FA16F3"/>
    <w:rsid w:val="00FA4317"/>
    <w:rsid w:val="00FA48C2"/>
    <w:rsid w:val="00FA58D3"/>
    <w:rsid w:val="00FB0C78"/>
    <w:rsid w:val="00FB2675"/>
    <w:rsid w:val="00FC0A4F"/>
    <w:rsid w:val="00FC365E"/>
    <w:rsid w:val="00FC3E2E"/>
    <w:rsid w:val="00FD0D90"/>
    <w:rsid w:val="00FE3CC2"/>
    <w:rsid w:val="00FF1C66"/>
    <w:rsid w:val="00FF4B3F"/>
    <w:rsid w:val="00FF60F3"/>
    <w:rsid w:val="00FF62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3A4105"/>
  <w14:defaultImageDpi w14:val="0"/>
  <w15:docId w15:val="{CD710876-8238-49A5-AD8D-8EEB5EF2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1D10"/>
    <w:rPr>
      <w:lang w:eastAsia="cs-CZ"/>
    </w:rPr>
  </w:style>
  <w:style w:type="paragraph" w:styleId="Nadpis1">
    <w:name w:val="heading 1"/>
    <w:basedOn w:val="Normlny"/>
    <w:next w:val="Normlny"/>
    <w:link w:val="Nadpis1Char"/>
    <w:uiPriority w:val="9"/>
    <w:qFormat/>
    <w:pPr>
      <w:keepNext/>
      <w:jc w:val="center"/>
      <w:outlineLvl w:val="0"/>
    </w:pPr>
    <w:rPr>
      <w:b/>
      <w:sz w:val="28"/>
      <w:lang w:val="cs-CZ"/>
    </w:rPr>
  </w:style>
  <w:style w:type="paragraph" w:styleId="Nadpis2">
    <w:name w:val="heading 2"/>
    <w:basedOn w:val="Normlny"/>
    <w:next w:val="Normlny"/>
    <w:link w:val="Nadpis2Char"/>
    <w:uiPriority w:val="9"/>
    <w:qFormat/>
    <w:pPr>
      <w:keepNext/>
      <w:outlineLvl w:val="1"/>
    </w:pPr>
    <w:rPr>
      <w:b/>
      <w:sz w:val="24"/>
      <w:lang w:val="cs-CZ"/>
    </w:rPr>
  </w:style>
  <w:style w:type="paragraph" w:styleId="Nadpis3">
    <w:name w:val="heading 3"/>
    <w:basedOn w:val="Normlny"/>
    <w:next w:val="Normlny"/>
    <w:link w:val="Nadpis3Char"/>
    <w:uiPriority w:val="9"/>
    <w:qFormat/>
    <w:pPr>
      <w:keepNext/>
      <w:spacing w:before="30" w:after="20"/>
      <w:jc w:val="center"/>
      <w:outlineLvl w:val="2"/>
    </w:pPr>
    <w:rPr>
      <w:b/>
    </w:rPr>
  </w:style>
  <w:style w:type="paragraph" w:styleId="Nadpis4">
    <w:name w:val="heading 4"/>
    <w:basedOn w:val="Normlny"/>
    <w:next w:val="Normlny"/>
    <w:link w:val="Nadpis4Char"/>
    <w:uiPriority w:val="9"/>
    <w:qFormat/>
    <w:pPr>
      <w:keepNext/>
      <w:spacing w:before="30" w:after="20"/>
      <w:outlineLvl w:val="3"/>
    </w:pPr>
    <w:rPr>
      <w:b/>
    </w:rPr>
  </w:style>
  <w:style w:type="paragraph" w:styleId="Nadpis5">
    <w:name w:val="heading 5"/>
    <w:basedOn w:val="Normlny"/>
    <w:next w:val="Normlny"/>
    <w:link w:val="Nadpis5Char"/>
    <w:uiPriority w:val="9"/>
    <w:qFormat/>
    <w:pPr>
      <w:keepNext/>
      <w:spacing w:before="30" w:after="20"/>
      <w:jc w:val="right"/>
      <w:outlineLvl w:val="4"/>
    </w:pPr>
    <w:rPr>
      <w:b/>
    </w:rPr>
  </w:style>
  <w:style w:type="paragraph" w:styleId="Nadpis6">
    <w:name w:val="heading 6"/>
    <w:basedOn w:val="Normlny"/>
    <w:next w:val="Normlny"/>
    <w:link w:val="Nadpis6Char"/>
    <w:uiPriority w:val="9"/>
    <w:qFormat/>
    <w:pPr>
      <w:keepNext/>
      <w:tabs>
        <w:tab w:val="left" w:pos="16302"/>
      </w:tabs>
      <w:spacing w:before="120"/>
      <w:ind w:right="612"/>
      <w:jc w:val="center"/>
      <w:outlineLvl w:val="5"/>
    </w:pPr>
    <w:rPr>
      <w:b/>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cs-CZ"/>
    </w:rPr>
  </w:style>
  <w:style w:type="character" w:customStyle="1" w:styleId="Nadpis2Char">
    <w:name w:val="Nadpis 2 Char"/>
    <w:link w:val="Nadpis2"/>
    <w:uiPriority w:val="9"/>
    <w:semiHidden/>
    <w:locked/>
    <w:rPr>
      <w:rFonts w:ascii="Cambria" w:eastAsia="Times New Roman" w:hAnsi="Cambria" w:cs="Times New Roman"/>
      <w:b/>
      <w:bCs/>
      <w:i/>
      <w:iCs/>
      <w:sz w:val="28"/>
      <w:szCs w:val="28"/>
      <w:lang w:val="x-none" w:eastAsia="cs-CZ"/>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cs-CZ"/>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cs-CZ"/>
    </w:rPr>
  </w:style>
  <w:style w:type="character" w:customStyle="1" w:styleId="Nadpis5Char">
    <w:name w:val="Nadpis 5 Char"/>
    <w:link w:val="Nadpis5"/>
    <w:uiPriority w:val="9"/>
    <w:locked/>
    <w:rPr>
      <w:rFonts w:ascii="Calibri" w:eastAsia="Times New Roman" w:hAnsi="Calibri" w:cs="Times New Roman"/>
      <w:b/>
      <w:bCs/>
      <w:i/>
      <w:iCs/>
      <w:sz w:val="26"/>
      <w:szCs w:val="26"/>
      <w:lang w:val="x-none" w:eastAsia="cs-CZ"/>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cs-CZ"/>
    </w:rPr>
  </w:style>
  <w:style w:type="paragraph" w:styleId="Pta">
    <w:name w:val="footer"/>
    <w:basedOn w:val="Normlny"/>
    <w:link w:val="PtaChar"/>
    <w:uiPriority w:val="99"/>
    <w:pPr>
      <w:tabs>
        <w:tab w:val="center" w:pos="4536"/>
        <w:tab w:val="right" w:pos="9072"/>
      </w:tabs>
    </w:pPr>
    <w:rPr>
      <w:sz w:val="24"/>
      <w:szCs w:val="24"/>
      <w:lang w:eastAsia="sk-SK"/>
    </w:rPr>
  </w:style>
  <w:style w:type="character" w:customStyle="1" w:styleId="PtaChar">
    <w:name w:val="Päta Char"/>
    <w:link w:val="Pta"/>
    <w:uiPriority w:val="99"/>
    <w:semiHidden/>
    <w:locked/>
    <w:rPr>
      <w:rFonts w:cs="Times New Roman"/>
      <w:lang w:val="x-none" w:eastAsia="cs-CZ"/>
    </w:rPr>
  </w:style>
  <w:style w:type="paragraph" w:styleId="Zkladntext">
    <w:name w:val="Body Text"/>
    <w:basedOn w:val="Normlny"/>
    <w:link w:val="ZkladntextChar"/>
    <w:uiPriority w:val="99"/>
    <w:pPr>
      <w:jc w:val="both"/>
    </w:pPr>
    <w:rPr>
      <w:sz w:val="40"/>
      <w:szCs w:val="24"/>
      <w:lang w:eastAsia="sk-SK"/>
    </w:rPr>
  </w:style>
  <w:style w:type="character" w:customStyle="1" w:styleId="ZkladntextChar">
    <w:name w:val="Základný text Char"/>
    <w:link w:val="Zkladntext"/>
    <w:uiPriority w:val="99"/>
    <w:locked/>
    <w:rPr>
      <w:rFonts w:cs="Times New Roman"/>
      <w:lang w:val="x-none" w:eastAsia="cs-CZ"/>
    </w:rPr>
  </w:style>
  <w:style w:type="paragraph" w:customStyle="1" w:styleId="NormlnsWWW">
    <w:name w:val="Normální (síť WWW)"/>
    <w:basedOn w:val="Normlny"/>
    <w:pPr>
      <w:spacing w:before="100" w:after="100"/>
    </w:pPr>
    <w:rPr>
      <w:rFonts w:ascii="Arial Unicode MS"/>
      <w:sz w:val="24"/>
      <w:lang w:eastAsia="sk-SK"/>
    </w:rPr>
  </w:style>
  <w:style w:type="character" w:styleId="Odkaznapoznmkupodiarou">
    <w:name w:val="footnote reference"/>
    <w:uiPriority w:val="99"/>
    <w:semiHidden/>
    <w:rPr>
      <w:rFonts w:cs="Times New Roman"/>
      <w:vertAlign w:val="superscript"/>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semiHidden/>
    <w:locked/>
    <w:rPr>
      <w:rFonts w:cs="Times New Roman"/>
      <w:lang w:val="x-none" w:eastAsia="cs-CZ"/>
    </w:rPr>
  </w:style>
  <w:style w:type="character" w:styleId="slostrany">
    <w:name w:val="page number"/>
    <w:uiPriority w:val="99"/>
    <w:rPr>
      <w:rFonts w:cs="Times New Roman"/>
    </w:rPr>
  </w:style>
  <w:style w:type="paragraph" w:styleId="truktradokumentu">
    <w:name w:val="Document Map"/>
    <w:basedOn w:val="Normlny"/>
    <w:link w:val="truktradokumentuChar"/>
    <w:uiPriority w:val="99"/>
    <w:semiHidden/>
    <w:rsid w:val="006A429F"/>
    <w:pPr>
      <w:shd w:val="clear" w:color="auto" w:fill="000080"/>
    </w:pPr>
    <w:rPr>
      <w:rFonts w:ascii="Tahoma" w:hAnsi="Tahoma" w:cs="Tahoma"/>
    </w:rPr>
  </w:style>
  <w:style w:type="character" w:customStyle="1" w:styleId="truktradokumentuChar">
    <w:name w:val="Štruktúra dokumentu Char"/>
    <w:link w:val="truktradokumentu"/>
    <w:uiPriority w:val="99"/>
    <w:semiHidden/>
    <w:locked/>
    <w:rPr>
      <w:rFonts w:ascii="Tahoma" w:hAnsi="Tahoma" w:cs="Tahoma"/>
      <w:sz w:val="16"/>
      <w:szCs w:val="16"/>
      <w:lang w:val="x-none" w:eastAsia="cs-CZ"/>
    </w:rPr>
  </w:style>
  <w:style w:type="table" w:styleId="Mriekatabuky">
    <w:name w:val="Table Grid"/>
    <w:basedOn w:val="Normlnatabuka"/>
    <w:uiPriority w:val="39"/>
    <w:rsid w:val="00156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AE291B"/>
    <w:rPr>
      <w:lang w:eastAsia="sk-SK"/>
    </w:rPr>
  </w:style>
  <w:style w:type="character" w:customStyle="1" w:styleId="TextpoznmkypodiarouChar">
    <w:name w:val="Text poznámky pod čiarou Char"/>
    <w:link w:val="Textpoznmkypodiarou"/>
    <w:uiPriority w:val="99"/>
    <w:semiHidden/>
    <w:locked/>
    <w:rsid w:val="00AE291B"/>
    <w:rPr>
      <w:rFonts w:cs="Times New Roman"/>
      <w:lang w:val="sk-SK" w:eastAsia="sk-SK"/>
    </w:rPr>
  </w:style>
  <w:style w:type="paragraph" w:styleId="Textbubliny">
    <w:name w:val="Balloon Text"/>
    <w:basedOn w:val="Normlny"/>
    <w:link w:val="TextbublinyChar"/>
    <w:uiPriority w:val="99"/>
    <w:semiHidden/>
    <w:rsid w:val="00DB4440"/>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lang w:val="x-none" w:eastAsia="cs-CZ"/>
    </w:rPr>
  </w:style>
  <w:style w:type="paragraph" w:styleId="Odsekzoznamu">
    <w:name w:val="List Paragraph"/>
    <w:basedOn w:val="Normlny"/>
    <w:uiPriority w:val="34"/>
    <w:qFormat/>
    <w:rsid w:val="007B2908"/>
    <w:pPr>
      <w:overflowPunct w:val="0"/>
      <w:autoSpaceDE w:val="0"/>
      <w:autoSpaceDN w:val="0"/>
      <w:adjustRightInd w:val="0"/>
      <w:ind w:left="720"/>
      <w:contextualSpacing/>
      <w:textAlignment w:val="baseline"/>
    </w:pPr>
    <w:rPr>
      <w:lang w:val="en-AU" w:eastAsia="sk-SK"/>
    </w:rPr>
  </w:style>
  <w:style w:type="character" w:styleId="Siln">
    <w:name w:val="Strong"/>
    <w:uiPriority w:val="22"/>
    <w:qFormat/>
    <w:rsid w:val="00BD6216"/>
    <w:rPr>
      <w:rFonts w:cs="Times New Roman"/>
      <w:b/>
    </w:rPr>
  </w:style>
  <w:style w:type="character" w:customStyle="1" w:styleId="tl2">
    <w:name w:val="Štýl2"/>
    <w:uiPriority w:val="1"/>
    <w:rsid w:val="00AB650E"/>
    <w:rPr>
      <w:i/>
      <w:color w:val="auto"/>
      <w:sz w:val="24"/>
    </w:rPr>
  </w:style>
  <w:style w:type="table" w:customStyle="1" w:styleId="Mriekatabuky1">
    <w:name w:val="Mriežka tabuľky1"/>
    <w:basedOn w:val="Normlnatabuka"/>
    <w:next w:val="Mriekatabuky"/>
    <w:uiPriority w:val="39"/>
    <w:rsid w:val="0055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1">
    <w:name w:val="Štýl1"/>
    <w:uiPriority w:val="1"/>
    <w:rsid w:val="001B33F3"/>
    <w:rPr>
      <w:rFonts w:ascii="Calibri" w:hAnsi="Calibri"/>
      <w: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339333">
      <w:bodyDiv w:val="1"/>
      <w:marLeft w:val="0"/>
      <w:marRight w:val="0"/>
      <w:marTop w:val="0"/>
      <w:marBottom w:val="0"/>
      <w:divBdr>
        <w:top w:val="none" w:sz="0" w:space="0" w:color="auto"/>
        <w:left w:val="none" w:sz="0" w:space="0" w:color="auto"/>
        <w:bottom w:val="none" w:sz="0" w:space="0" w:color="auto"/>
        <w:right w:val="none" w:sz="0" w:space="0" w:color="auto"/>
      </w:divBdr>
    </w:div>
    <w:div w:id="933979196">
      <w:bodyDiv w:val="1"/>
      <w:marLeft w:val="0"/>
      <w:marRight w:val="0"/>
      <w:marTop w:val="0"/>
      <w:marBottom w:val="0"/>
      <w:divBdr>
        <w:top w:val="none" w:sz="0" w:space="0" w:color="auto"/>
        <w:left w:val="none" w:sz="0" w:space="0" w:color="auto"/>
        <w:bottom w:val="none" w:sz="0" w:space="0" w:color="auto"/>
        <w:right w:val="none" w:sz="0" w:space="0" w:color="auto"/>
      </w:divBdr>
    </w:div>
    <w:div w:id="942494125">
      <w:bodyDiv w:val="1"/>
      <w:marLeft w:val="0"/>
      <w:marRight w:val="0"/>
      <w:marTop w:val="0"/>
      <w:marBottom w:val="0"/>
      <w:divBdr>
        <w:top w:val="none" w:sz="0" w:space="0" w:color="auto"/>
        <w:left w:val="none" w:sz="0" w:space="0" w:color="auto"/>
        <w:bottom w:val="none" w:sz="0" w:space="0" w:color="auto"/>
        <w:right w:val="none" w:sz="0" w:space="0" w:color="auto"/>
      </w:divBdr>
    </w:div>
    <w:div w:id="1174497777">
      <w:bodyDiv w:val="1"/>
      <w:marLeft w:val="0"/>
      <w:marRight w:val="0"/>
      <w:marTop w:val="0"/>
      <w:marBottom w:val="0"/>
      <w:divBdr>
        <w:top w:val="none" w:sz="0" w:space="0" w:color="auto"/>
        <w:left w:val="none" w:sz="0" w:space="0" w:color="auto"/>
        <w:bottom w:val="none" w:sz="0" w:space="0" w:color="auto"/>
        <w:right w:val="none" w:sz="0" w:space="0" w:color="auto"/>
      </w:divBdr>
    </w:div>
    <w:div w:id="1647855767">
      <w:bodyDiv w:val="1"/>
      <w:marLeft w:val="0"/>
      <w:marRight w:val="0"/>
      <w:marTop w:val="0"/>
      <w:marBottom w:val="0"/>
      <w:divBdr>
        <w:top w:val="none" w:sz="0" w:space="0" w:color="auto"/>
        <w:left w:val="none" w:sz="0" w:space="0" w:color="auto"/>
        <w:bottom w:val="none" w:sz="0" w:space="0" w:color="auto"/>
        <w:right w:val="none" w:sz="0" w:space="0" w:color="auto"/>
      </w:divBdr>
    </w:div>
    <w:div w:id="1695764334">
      <w:bodyDiv w:val="1"/>
      <w:marLeft w:val="0"/>
      <w:marRight w:val="0"/>
      <w:marTop w:val="0"/>
      <w:marBottom w:val="0"/>
      <w:divBdr>
        <w:top w:val="none" w:sz="0" w:space="0" w:color="auto"/>
        <w:left w:val="none" w:sz="0" w:space="0" w:color="auto"/>
        <w:bottom w:val="none" w:sz="0" w:space="0" w:color="auto"/>
        <w:right w:val="none" w:sz="0" w:space="0" w:color="auto"/>
      </w:divBdr>
    </w:div>
    <w:div w:id="1816213606">
      <w:marLeft w:val="0"/>
      <w:marRight w:val="0"/>
      <w:marTop w:val="0"/>
      <w:marBottom w:val="0"/>
      <w:divBdr>
        <w:top w:val="none" w:sz="0" w:space="0" w:color="auto"/>
        <w:left w:val="none" w:sz="0" w:space="0" w:color="auto"/>
        <w:bottom w:val="none" w:sz="0" w:space="0" w:color="auto"/>
        <w:right w:val="none" w:sz="0" w:space="0" w:color="auto"/>
      </w:divBdr>
    </w:div>
    <w:div w:id="1816213607">
      <w:marLeft w:val="0"/>
      <w:marRight w:val="0"/>
      <w:marTop w:val="0"/>
      <w:marBottom w:val="0"/>
      <w:divBdr>
        <w:top w:val="none" w:sz="0" w:space="0" w:color="auto"/>
        <w:left w:val="none" w:sz="0" w:space="0" w:color="auto"/>
        <w:bottom w:val="none" w:sz="0" w:space="0" w:color="auto"/>
        <w:right w:val="none" w:sz="0" w:space="0" w:color="auto"/>
      </w:divBdr>
    </w:div>
    <w:div w:id="1816213608">
      <w:marLeft w:val="0"/>
      <w:marRight w:val="0"/>
      <w:marTop w:val="0"/>
      <w:marBottom w:val="0"/>
      <w:divBdr>
        <w:top w:val="none" w:sz="0" w:space="0" w:color="auto"/>
        <w:left w:val="none" w:sz="0" w:space="0" w:color="auto"/>
        <w:bottom w:val="none" w:sz="0" w:space="0" w:color="auto"/>
        <w:right w:val="none" w:sz="0" w:space="0" w:color="auto"/>
      </w:divBdr>
    </w:div>
    <w:div w:id="1816213609">
      <w:marLeft w:val="0"/>
      <w:marRight w:val="0"/>
      <w:marTop w:val="0"/>
      <w:marBottom w:val="0"/>
      <w:divBdr>
        <w:top w:val="none" w:sz="0" w:space="0" w:color="auto"/>
        <w:left w:val="none" w:sz="0" w:space="0" w:color="auto"/>
        <w:bottom w:val="none" w:sz="0" w:space="0" w:color="auto"/>
        <w:right w:val="none" w:sz="0" w:space="0" w:color="auto"/>
      </w:divBdr>
    </w:div>
    <w:div w:id="1816213610">
      <w:marLeft w:val="0"/>
      <w:marRight w:val="0"/>
      <w:marTop w:val="0"/>
      <w:marBottom w:val="0"/>
      <w:divBdr>
        <w:top w:val="none" w:sz="0" w:space="0" w:color="auto"/>
        <w:left w:val="none" w:sz="0" w:space="0" w:color="auto"/>
        <w:bottom w:val="none" w:sz="0" w:space="0" w:color="auto"/>
        <w:right w:val="none" w:sz="0" w:space="0" w:color="auto"/>
      </w:divBdr>
    </w:div>
    <w:div w:id="1816213611">
      <w:marLeft w:val="0"/>
      <w:marRight w:val="0"/>
      <w:marTop w:val="0"/>
      <w:marBottom w:val="0"/>
      <w:divBdr>
        <w:top w:val="none" w:sz="0" w:space="0" w:color="auto"/>
        <w:left w:val="none" w:sz="0" w:space="0" w:color="auto"/>
        <w:bottom w:val="none" w:sz="0" w:space="0" w:color="auto"/>
        <w:right w:val="none" w:sz="0" w:space="0" w:color="auto"/>
      </w:divBdr>
    </w:div>
    <w:div w:id="1816213612">
      <w:marLeft w:val="0"/>
      <w:marRight w:val="0"/>
      <w:marTop w:val="0"/>
      <w:marBottom w:val="0"/>
      <w:divBdr>
        <w:top w:val="none" w:sz="0" w:space="0" w:color="auto"/>
        <w:left w:val="none" w:sz="0" w:space="0" w:color="auto"/>
        <w:bottom w:val="none" w:sz="0" w:space="0" w:color="auto"/>
        <w:right w:val="none" w:sz="0" w:space="0" w:color="auto"/>
      </w:divBdr>
    </w:div>
    <w:div w:id="1816213613">
      <w:marLeft w:val="0"/>
      <w:marRight w:val="0"/>
      <w:marTop w:val="0"/>
      <w:marBottom w:val="0"/>
      <w:divBdr>
        <w:top w:val="none" w:sz="0" w:space="0" w:color="auto"/>
        <w:left w:val="none" w:sz="0" w:space="0" w:color="auto"/>
        <w:bottom w:val="none" w:sz="0" w:space="0" w:color="auto"/>
        <w:right w:val="none" w:sz="0" w:space="0" w:color="auto"/>
      </w:divBdr>
    </w:div>
    <w:div w:id="19316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CBE2C-78F2-4F10-89C5-C79D130BE044}">
  <ds:schemaRefs>
    <ds:schemaRef ds:uri="http://schemas.microsoft.com/sharepoint/v3/contenttype/forms"/>
  </ds:schemaRefs>
</ds:datastoreItem>
</file>

<file path=customXml/itemProps2.xml><?xml version="1.0" encoding="utf-8"?>
<ds:datastoreItem xmlns:ds="http://schemas.openxmlformats.org/officeDocument/2006/customXml" ds:itemID="{0A18DB3B-D328-4FB9-BE7B-C25B2C4445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35DFA-76A8-41D7-B363-5BB310D22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08522-9850-44B4-9851-95F4FDA8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2793</Words>
  <Characters>15924</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Odbor:  MANAŽMENT,  program: MANAŽMENT  ĽUDSKÝCH  ZDROJOV   (denné štúdium)  I</vt:lpstr>
    </vt:vector>
  </TitlesOfParts>
  <Company>x</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MANAŽMENT,  program: MANAŽMENT  ĽUDSKÝCH  ZDROJOV   (denné štúdium)  I</dc:title>
  <dc:subject/>
  <dc:creator>x</dc:creator>
  <cp:keywords/>
  <dc:description/>
  <cp:lastModifiedBy>Foltínová Danka</cp:lastModifiedBy>
  <cp:revision>4</cp:revision>
  <cp:lastPrinted>2014-05-05T12:29:00Z</cp:lastPrinted>
  <dcterms:created xsi:type="dcterms:W3CDTF">2022-11-02T14:09:00Z</dcterms:created>
  <dcterms:modified xsi:type="dcterms:W3CDTF">2022-11-02T14:11:00Z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