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04" w:rsidRDefault="00313A1F" w:rsidP="00313A1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3A1F">
        <w:rPr>
          <w:rFonts w:ascii="Times New Roman" w:hAnsi="Times New Roman" w:cs="Times New Roman"/>
          <w:sz w:val="32"/>
          <w:szCs w:val="32"/>
        </w:rPr>
        <w:t>Prešovská univerzita v Prešove Fakulta manažmentu</w:t>
      </w:r>
    </w:p>
    <w:p w:rsidR="00CB4CCB" w:rsidRDefault="00CB4CCB" w:rsidP="00313A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CCB" w:rsidRDefault="00CB4CCB" w:rsidP="00313A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Začatie habilitačného konania </w:t>
      </w:r>
    </w:p>
    <w:p w:rsidR="00CB4CCB" w:rsidRPr="00CB4CCB" w:rsidRDefault="00CB4CCB" w:rsidP="00313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odbore 3.3.15 Manažment</w:t>
      </w: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  <w:jc w:val="center"/>
        <w:rPr>
          <w:b/>
          <w:bCs/>
          <w:sz w:val="28"/>
          <w:szCs w:val="28"/>
        </w:rPr>
      </w:pPr>
      <w:r w:rsidRPr="00CB4CCB">
        <w:rPr>
          <w:b/>
          <w:bCs/>
          <w:sz w:val="28"/>
          <w:szCs w:val="28"/>
        </w:rPr>
        <w:t xml:space="preserve">Ing. </w:t>
      </w:r>
      <w:r w:rsidR="000A0491">
        <w:rPr>
          <w:b/>
          <w:bCs/>
          <w:sz w:val="28"/>
          <w:szCs w:val="28"/>
        </w:rPr>
        <w:t>Jarmila Horváthová, CSc.</w:t>
      </w: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Rok a miesto narodenia: </w:t>
      </w:r>
      <w:r w:rsidR="000A0491">
        <w:rPr>
          <w:sz w:val="23"/>
          <w:szCs w:val="23"/>
        </w:rPr>
        <w:t>1965, Košice</w:t>
      </w:r>
    </w:p>
    <w:p w:rsidR="00CB4CCB" w:rsidRDefault="00CB4CCB" w:rsidP="00CB4C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B4CCB" w:rsidRDefault="00CB4CCB" w:rsidP="00CB4CC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Vysokoškolské vzdelanie: </w:t>
      </w:r>
    </w:p>
    <w:p w:rsidR="000A0491" w:rsidRDefault="00CB4CCB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311F71">
        <w:rPr>
          <w:color w:val="000000"/>
          <w:u w:val="single"/>
          <w:bdr w:val="none" w:sz="0" w:space="0" w:color="auto" w:frame="1"/>
        </w:rPr>
        <w:t>Vysokoškolské vzdelanie 2. stupňa:</w:t>
      </w:r>
      <w:r w:rsidRPr="00311F71">
        <w:rPr>
          <w:color w:val="000000"/>
          <w:bdr w:val="none" w:sz="0" w:space="0" w:color="auto" w:frame="1"/>
        </w:rPr>
        <w:t> </w:t>
      </w:r>
      <w:r w:rsidR="000A0491">
        <w:rPr>
          <w:color w:val="000000"/>
          <w:bdr w:val="none" w:sz="0" w:space="0" w:color="auto" w:frame="1"/>
        </w:rPr>
        <w:t>VŠT Košice, Strojnícka fakulta, študijný odbor Systémové inžinierstvo, 1987</w:t>
      </w:r>
    </w:p>
    <w:p w:rsidR="005C7520" w:rsidRDefault="005C7520" w:rsidP="005C7520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V</w:t>
      </w:r>
      <w:r w:rsidR="00CB4CCB" w:rsidRPr="00311F71">
        <w:rPr>
          <w:color w:val="000000"/>
          <w:u w:val="single"/>
          <w:bdr w:val="none" w:sz="0" w:space="0" w:color="auto" w:frame="1"/>
        </w:rPr>
        <w:t>ysokoškolské vzdelanie 3. stupňa:</w:t>
      </w:r>
      <w:r w:rsidR="00CB4CCB" w:rsidRPr="00311F71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UMB Banská Bystrica, Ekonomická fakulta, študijný odbor </w:t>
      </w:r>
      <w:r w:rsidR="000A0491">
        <w:rPr>
          <w:color w:val="000000"/>
          <w:bdr w:val="none" w:sz="0" w:space="0" w:color="auto" w:frame="1"/>
        </w:rPr>
        <w:t>Odvetvové a prierezové ekonomiky, 1994</w:t>
      </w:r>
    </w:p>
    <w:p w:rsidR="005C7520" w:rsidRDefault="005C7520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:rsidR="00311F71" w:rsidRPr="00311F71" w:rsidRDefault="00CB4CCB" w:rsidP="00311F71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>
        <w:rPr>
          <w:b/>
          <w:bCs/>
          <w:sz w:val="23"/>
          <w:szCs w:val="23"/>
        </w:rPr>
        <w:t xml:space="preserve">Pracovisko: </w:t>
      </w:r>
      <w:r w:rsidR="000A0491">
        <w:rPr>
          <w:color w:val="000000"/>
          <w:bdr w:val="none" w:sz="0" w:space="0" w:color="auto" w:frame="1"/>
        </w:rPr>
        <w:t>Prešovská univerzita v Prešove, Fakulta manažmentu</w:t>
      </w:r>
    </w:p>
    <w:p w:rsidR="00311F71" w:rsidRPr="00311F71" w:rsidRDefault="00311F71" w:rsidP="005C7520">
      <w:pPr>
        <w:pStyle w:val="Normlnywebov"/>
        <w:shd w:val="clear" w:color="auto" w:fill="FFFFFF"/>
        <w:spacing w:before="0" w:beforeAutospacing="0" w:after="0" w:afterAutospacing="0" w:line="235" w:lineRule="atLeast"/>
        <w:rPr>
          <w:b/>
          <w:bCs/>
        </w:rPr>
      </w:pPr>
      <w:r w:rsidRPr="00311F71">
        <w:rPr>
          <w:color w:val="000000"/>
          <w:bdr w:val="none" w:sz="0" w:space="0" w:color="auto" w:frame="1"/>
        </w:rPr>
        <w:t>                    </w:t>
      </w:r>
      <w:r>
        <w:rPr>
          <w:color w:val="000000"/>
          <w:bdr w:val="none" w:sz="0" w:space="0" w:color="auto" w:frame="1"/>
        </w:rPr>
        <w:t xml:space="preserve"> </w:t>
      </w:r>
    </w:p>
    <w:p w:rsidR="00CB4CCB" w:rsidRDefault="00311F71" w:rsidP="00CB4CCB">
      <w:pPr>
        <w:pStyle w:val="Default"/>
        <w:rPr>
          <w:i/>
          <w:iCs/>
          <w:shd w:val="clear" w:color="auto" w:fill="FFFFFF"/>
        </w:rPr>
      </w:pPr>
      <w:r w:rsidRPr="00311F71">
        <w:rPr>
          <w:b/>
          <w:bCs/>
        </w:rPr>
        <w:t>H</w:t>
      </w:r>
      <w:r w:rsidR="00CB4CCB" w:rsidRPr="00311F71">
        <w:rPr>
          <w:b/>
          <w:bCs/>
        </w:rPr>
        <w:t>abilitačná práca</w:t>
      </w:r>
      <w:r w:rsidR="00CB4CCB" w:rsidRPr="00311F71">
        <w:t xml:space="preserve">: </w:t>
      </w:r>
      <w:r w:rsidR="000A0491" w:rsidRPr="000A0491">
        <w:rPr>
          <w:i/>
          <w:iCs/>
          <w:color w:val="auto"/>
          <w:shd w:val="clear" w:color="auto" w:fill="FFFFFF"/>
        </w:rPr>
        <w:t>Meranie finančného zdravia podniku s aplikáciou vybraných metód</w:t>
      </w:r>
    </w:p>
    <w:p w:rsidR="00311F71" w:rsidRDefault="00311F71" w:rsidP="00CB4CCB">
      <w:pPr>
        <w:pStyle w:val="Default"/>
        <w:rPr>
          <w:i/>
          <w:iCs/>
          <w:shd w:val="clear" w:color="auto" w:fill="FFFFFF"/>
        </w:rPr>
      </w:pPr>
    </w:p>
    <w:p w:rsidR="00311F71" w:rsidRDefault="00311F71" w:rsidP="00CB4CCB">
      <w:pPr>
        <w:pStyle w:val="Default"/>
      </w:pPr>
      <w:r w:rsidRPr="00311F71">
        <w:rPr>
          <w:b/>
          <w:bCs/>
        </w:rPr>
        <w:t>Žiadosť podaná dňa</w:t>
      </w:r>
      <w:r>
        <w:t xml:space="preserve">: </w:t>
      </w:r>
      <w:r w:rsidR="000A0491">
        <w:t>21.10.2020</w:t>
      </w:r>
    </w:p>
    <w:p w:rsidR="00311F71" w:rsidRDefault="00311F71" w:rsidP="00CB4CCB">
      <w:pPr>
        <w:pStyle w:val="Default"/>
      </w:pPr>
    </w:p>
    <w:p w:rsidR="00311F71" w:rsidRDefault="00311F71" w:rsidP="00CB4CCB">
      <w:pPr>
        <w:pStyle w:val="Default"/>
      </w:pPr>
      <w:r w:rsidRPr="00311F71">
        <w:rPr>
          <w:b/>
          <w:bCs/>
        </w:rPr>
        <w:t>Potvrdenie o prijatí žiadosti:</w:t>
      </w:r>
      <w:r>
        <w:t xml:space="preserve"> </w:t>
      </w:r>
      <w:r w:rsidR="000A0491">
        <w:rPr>
          <w:color w:val="auto"/>
        </w:rPr>
        <w:t>02.11.2020</w:t>
      </w:r>
    </w:p>
    <w:p w:rsidR="00311F71" w:rsidRDefault="00311F71" w:rsidP="00CB4CCB">
      <w:pPr>
        <w:pStyle w:val="Default"/>
      </w:pPr>
    </w:p>
    <w:p w:rsidR="00311F71" w:rsidRPr="000A0491" w:rsidRDefault="00311F71" w:rsidP="00CB4CCB">
      <w:pPr>
        <w:pStyle w:val="Default"/>
        <w:rPr>
          <w:bCs/>
        </w:rPr>
      </w:pPr>
      <w:r w:rsidRPr="00311F71">
        <w:rPr>
          <w:b/>
          <w:bCs/>
        </w:rPr>
        <w:t xml:space="preserve">VR PF PU schválila habilitačnú komisiu a oponentov dňa: </w:t>
      </w:r>
      <w:r w:rsidR="000A0491" w:rsidRPr="000A0491">
        <w:rPr>
          <w:bCs/>
        </w:rPr>
        <w:t>05.11.2020</w:t>
      </w:r>
    </w:p>
    <w:sectPr w:rsidR="00311F71" w:rsidRPr="000A0491" w:rsidSect="009A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1F"/>
    <w:rsid w:val="00004104"/>
    <w:rsid w:val="000A0491"/>
    <w:rsid w:val="00263A4B"/>
    <w:rsid w:val="00311F71"/>
    <w:rsid w:val="00313A1F"/>
    <w:rsid w:val="005C7520"/>
    <w:rsid w:val="00995B5A"/>
    <w:rsid w:val="009A5C0B"/>
    <w:rsid w:val="00C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sekretariat</cp:lastModifiedBy>
  <cp:revision>2</cp:revision>
  <dcterms:created xsi:type="dcterms:W3CDTF">2020-11-12T07:56:00Z</dcterms:created>
  <dcterms:modified xsi:type="dcterms:W3CDTF">2020-11-12T07:56:00Z</dcterms:modified>
</cp:coreProperties>
</file>