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0AA" w:rsidRPr="00D7136C" w:rsidRDefault="008B7E9E" w:rsidP="00470867">
      <w:pPr>
        <w:ind w:left="-1620" w:right="1246"/>
        <w:jc w:val="right"/>
        <w:rPr>
          <w:rFonts w:ascii="Cambria" w:hAnsi="Cambria"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-1778000</wp:posOffset>
            </wp:positionH>
            <wp:positionV relativeFrom="paragraph">
              <wp:posOffset>-495300</wp:posOffset>
            </wp:positionV>
            <wp:extent cx="13309600" cy="8051800"/>
            <wp:effectExtent l="19050" t="0" r="6350" b="0"/>
            <wp:wrapNone/>
            <wp:docPr id="43" name="Obrázok 43" descr="1359066_6739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359066_673954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0" cy="805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48" w:rsidRPr="00125935" w:rsidRDefault="008B7E9E" w:rsidP="00AE7448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color w:val="EEECE1"/>
          <w:sz w:val="32"/>
          <w:szCs w:val="32"/>
        </w:rPr>
      </w:pPr>
      <w:r>
        <w:rPr>
          <w:rFonts w:ascii="Bookman Old Style" w:hAnsi="Bookman Old Style"/>
          <w:noProof/>
          <w:color w:val="EEECE1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91440</wp:posOffset>
            </wp:positionV>
            <wp:extent cx="685800" cy="605155"/>
            <wp:effectExtent l="19050" t="0" r="0" b="0"/>
            <wp:wrapNone/>
            <wp:docPr id="50" name="Picture 2" descr="ff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zna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color w:val="EEECE1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margin">
              <wp:posOffset>-42065</wp:posOffset>
            </wp:positionH>
            <wp:positionV relativeFrom="margin">
              <wp:posOffset>285841</wp:posOffset>
            </wp:positionV>
            <wp:extent cx="698126" cy="678367"/>
            <wp:effectExtent l="95250" t="57150" r="63874" b="7433"/>
            <wp:wrapSquare wrapText="bothSides"/>
            <wp:docPr id="47" name="Obrázo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6" cy="67836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E7448" w:rsidRPr="00125935">
        <w:rPr>
          <w:rFonts w:ascii="Bookman Old Style" w:hAnsi="Bookman Old Style"/>
          <w:i/>
          <w:color w:val="EEECE1"/>
          <w:sz w:val="32"/>
          <w:szCs w:val="32"/>
        </w:rPr>
        <w:t xml:space="preserve">Prešovská univerzita v Prešove, Filozofická fakulta, </w:t>
      </w:r>
    </w:p>
    <w:p w:rsidR="00AE7448" w:rsidRPr="00125935" w:rsidRDefault="00AE7448" w:rsidP="00AE7448">
      <w:pPr>
        <w:tabs>
          <w:tab w:val="left" w:pos="5103"/>
        </w:tabs>
        <w:ind w:left="567" w:right="976"/>
        <w:jc w:val="center"/>
        <w:rPr>
          <w:rFonts w:ascii="Bookman Old Style" w:hAnsi="Bookman Old Style"/>
          <w:i/>
          <w:color w:val="EEECE1"/>
          <w:sz w:val="32"/>
          <w:szCs w:val="32"/>
        </w:rPr>
      </w:pPr>
      <w:r w:rsidRPr="00125935">
        <w:rPr>
          <w:rFonts w:ascii="Bookman Old Style" w:hAnsi="Bookman Old Style"/>
          <w:i/>
          <w:color w:val="EEECE1"/>
          <w:sz w:val="32"/>
          <w:szCs w:val="32"/>
        </w:rPr>
        <w:t>Inštitút edukológie a sociálnej práce, Katedra sociálnej práce a Slovensk</w:t>
      </w:r>
      <w:r w:rsidR="00D7136C" w:rsidRPr="00125935">
        <w:rPr>
          <w:rFonts w:ascii="Bookman Old Style" w:hAnsi="Bookman Old Style"/>
          <w:i/>
          <w:color w:val="EEECE1"/>
          <w:sz w:val="32"/>
          <w:szCs w:val="32"/>
        </w:rPr>
        <w:t>á sociologická spoločnosť pri Slovenskej akadémii vied</w:t>
      </w:r>
    </w:p>
    <w:p w:rsidR="008F6D7B" w:rsidRPr="00D7136C" w:rsidRDefault="008F6D7B" w:rsidP="00305490">
      <w:pPr>
        <w:spacing w:line="360" w:lineRule="auto"/>
        <w:jc w:val="center"/>
        <w:rPr>
          <w:rFonts w:ascii="Bookman Old Style" w:hAnsi="Bookman Old Style" w:cs="MonotypeCorsiva"/>
          <w:b/>
          <w:i/>
          <w:iCs/>
          <w:sz w:val="32"/>
          <w:szCs w:val="32"/>
        </w:rPr>
      </w:pPr>
    </w:p>
    <w:p w:rsidR="00AE7448" w:rsidRPr="00D7136C" w:rsidRDefault="00AE7448" w:rsidP="00AE7448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AE7448" w:rsidRPr="00125935" w:rsidRDefault="00AE7448" w:rsidP="00AE7448">
      <w:pPr>
        <w:jc w:val="center"/>
        <w:rPr>
          <w:rFonts w:ascii="Bookman Old Style" w:hAnsi="Bookman Old Style"/>
          <w:b/>
          <w:color w:val="EEECE1"/>
          <w:sz w:val="32"/>
          <w:szCs w:val="32"/>
        </w:rPr>
      </w:pPr>
      <w:r w:rsidRPr="00125935">
        <w:rPr>
          <w:rFonts w:ascii="Bookman Old Style" w:hAnsi="Bookman Old Style"/>
          <w:b/>
          <w:color w:val="EEECE1"/>
          <w:sz w:val="32"/>
          <w:szCs w:val="32"/>
        </w:rPr>
        <w:t xml:space="preserve">Vás srdečne pozývajú dňa 04. novembra 2011 na doktorandskú konferenciu </w:t>
      </w:r>
    </w:p>
    <w:p w:rsidR="001B0552" w:rsidRPr="00125935" w:rsidRDefault="001B0552" w:rsidP="001B0552">
      <w:pPr>
        <w:spacing w:line="360" w:lineRule="auto"/>
        <w:jc w:val="center"/>
        <w:rPr>
          <w:rFonts w:ascii="Bookman Old Style" w:hAnsi="Bookman Old Style"/>
          <w:b/>
          <w:color w:val="EEECE1"/>
          <w:sz w:val="44"/>
          <w:szCs w:val="44"/>
        </w:rPr>
      </w:pPr>
    </w:p>
    <w:p w:rsidR="005363A4" w:rsidRPr="00125935" w:rsidRDefault="005363A4" w:rsidP="005363A4">
      <w:pPr>
        <w:jc w:val="center"/>
        <w:rPr>
          <w:rFonts w:ascii="Bookman Old Style" w:hAnsi="Bookman Old Style"/>
          <w:b/>
          <w:i/>
          <w:color w:val="EEECE1"/>
          <w:sz w:val="56"/>
          <w:szCs w:val="56"/>
        </w:rPr>
      </w:pPr>
      <w:r w:rsidRPr="00125935">
        <w:rPr>
          <w:rFonts w:ascii="Bookman Old Style" w:hAnsi="Bookman Old Style"/>
          <w:b/>
          <w:i/>
          <w:color w:val="EEECE1"/>
          <w:sz w:val="56"/>
          <w:szCs w:val="56"/>
        </w:rPr>
        <w:t xml:space="preserve">Výskum v sociálnej práci </w:t>
      </w:r>
    </w:p>
    <w:p w:rsidR="009D6212" w:rsidRPr="00125935" w:rsidRDefault="009D6212" w:rsidP="001B0552">
      <w:pPr>
        <w:jc w:val="center"/>
        <w:rPr>
          <w:rFonts w:ascii="Bookman Old Style" w:hAnsi="Bookman Old Style"/>
          <w:b/>
          <w:i/>
          <w:color w:val="EEECE1"/>
          <w:sz w:val="56"/>
          <w:szCs w:val="56"/>
        </w:rPr>
      </w:pPr>
    </w:p>
    <w:p w:rsidR="0057476C" w:rsidRPr="00125935" w:rsidRDefault="0057476C" w:rsidP="000D27E5">
      <w:pPr>
        <w:rPr>
          <w:rFonts w:ascii="Bookman Old Style" w:hAnsi="Bookman Old Style"/>
          <w:b/>
          <w:color w:val="EEECE1"/>
        </w:rPr>
      </w:pPr>
    </w:p>
    <w:p w:rsidR="009D6212" w:rsidRPr="00125935" w:rsidRDefault="009D6212" w:rsidP="0057476C">
      <w:pPr>
        <w:jc w:val="center"/>
        <w:rPr>
          <w:rFonts w:ascii="Bookman Old Style" w:hAnsi="Bookman Old Style"/>
          <w:b/>
          <w:color w:val="EEECE1"/>
          <w:sz w:val="28"/>
          <w:szCs w:val="28"/>
        </w:rPr>
      </w:pPr>
      <w:r w:rsidRPr="00125935">
        <w:rPr>
          <w:rFonts w:ascii="Bookman Old Style" w:hAnsi="Bookman Old Style"/>
          <w:b/>
          <w:color w:val="EEECE1"/>
          <w:sz w:val="28"/>
          <w:szCs w:val="28"/>
        </w:rPr>
        <w:t>na Filozofickej fakulte Prešovskej univerzity</w:t>
      </w:r>
      <w:r w:rsidR="003845FB" w:rsidRPr="00125935">
        <w:rPr>
          <w:rFonts w:ascii="Bookman Old Style" w:hAnsi="Bookman Old Style"/>
          <w:b/>
          <w:color w:val="EEECE1"/>
          <w:sz w:val="28"/>
          <w:szCs w:val="28"/>
        </w:rPr>
        <w:t xml:space="preserve"> v Prešove</w:t>
      </w:r>
      <w:r w:rsidRPr="00125935">
        <w:rPr>
          <w:rFonts w:ascii="Bookman Old Style" w:hAnsi="Bookman Old Style"/>
          <w:b/>
          <w:color w:val="EEECE1"/>
          <w:sz w:val="28"/>
          <w:szCs w:val="28"/>
        </w:rPr>
        <w:t xml:space="preserve"> </w:t>
      </w:r>
    </w:p>
    <w:p w:rsidR="00391C4E" w:rsidRPr="00125935" w:rsidRDefault="009D6212" w:rsidP="0057476C">
      <w:pPr>
        <w:jc w:val="center"/>
        <w:rPr>
          <w:rFonts w:ascii="Bookman Old Style" w:hAnsi="Bookman Old Style"/>
          <w:b/>
          <w:color w:val="EEECE1"/>
          <w:sz w:val="28"/>
          <w:szCs w:val="28"/>
        </w:rPr>
      </w:pPr>
      <w:r w:rsidRPr="00125935">
        <w:rPr>
          <w:rFonts w:ascii="Bookman Old Style" w:hAnsi="Bookman Old Style"/>
          <w:b/>
          <w:color w:val="EEECE1"/>
          <w:sz w:val="28"/>
          <w:szCs w:val="28"/>
        </w:rPr>
        <w:t>ul. 17. novembra č. 1</w:t>
      </w:r>
    </w:p>
    <w:p w:rsidR="009D6212" w:rsidRPr="00125935" w:rsidRDefault="00AE7448" w:rsidP="0057476C">
      <w:pPr>
        <w:jc w:val="center"/>
        <w:rPr>
          <w:rFonts w:ascii="Bookman Old Style" w:hAnsi="Bookman Old Style"/>
          <w:b/>
          <w:color w:val="EEECE1"/>
          <w:sz w:val="28"/>
          <w:szCs w:val="28"/>
        </w:rPr>
      </w:pPr>
      <w:r w:rsidRPr="00125935">
        <w:rPr>
          <w:rFonts w:ascii="Bookman Old Style" w:hAnsi="Bookman Old Style"/>
          <w:b/>
          <w:color w:val="EEECE1"/>
          <w:sz w:val="28"/>
          <w:szCs w:val="28"/>
        </w:rPr>
        <w:t>080 78</w:t>
      </w:r>
      <w:r w:rsidR="009D6212" w:rsidRPr="00125935">
        <w:rPr>
          <w:rFonts w:ascii="Bookman Old Style" w:hAnsi="Bookman Old Style"/>
          <w:b/>
          <w:color w:val="EEECE1"/>
          <w:sz w:val="28"/>
          <w:szCs w:val="28"/>
        </w:rPr>
        <w:t xml:space="preserve"> Prešov</w:t>
      </w:r>
    </w:p>
    <w:p w:rsidR="00E86042" w:rsidRPr="00125935" w:rsidRDefault="00E86042" w:rsidP="0057476C">
      <w:pPr>
        <w:jc w:val="center"/>
        <w:rPr>
          <w:rFonts w:ascii="Bookman Old Style" w:hAnsi="Bookman Old Style"/>
          <w:b/>
          <w:color w:val="EEECE1"/>
          <w:sz w:val="28"/>
          <w:szCs w:val="28"/>
        </w:rPr>
      </w:pPr>
    </w:p>
    <w:p w:rsidR="00AE7448" w:rsidRPr="00125935" w:rsidRDefault="00AE7448" w:rsidP="000D27E5">
      <w:pPr>
        <w:jc w:val="center"/>
        <w:rPr>
          <w:rFonts w:ascii="Bookman Old Style" w:hAnsi="Bookman Old Style"/>
          <w:b/>
          <w:color w:val="EEECE1"/>
          <w:sz w:val="28"/>
          <w:szCs w:val="28"/>
        </w:rPr>
      </w:pPr>
    </w:p>
    <w:p w:rsidR="00E86042" w:rsidRPr="00125935" w:rsidRDefault="000D27E5" w:rsidP="000D27E5">
      <w:pPr>
        <w:jc w:val="center"/>
        <w:rPr>
          <w:rFonts w:ascii="Bookman Old Style" w:hAnsi="Bookman Old Style"/>
          <w:b/>
          <w:color w:val="EEECE1"/>
          <w:sz w:val="28"/>
          <w:szCs w:val="28"/>
        </w:rPr>
        <w:sectPr w:rsidR="00E86042" w:rsidRPr="00125935" w:rsidSect="000D27E5">
          <w:pgSz w:w="16838" w:h="11906" w:orient="landscape" w:code="9"/>
          <w:pgMar w:top="720" w:right="720" w:bottom="720" w:left="720" w:header="709" w:footer="709" w:gutter="0"/>
          <w:cols w:num="2" w:space="709"/>
          <w:docGrid w:linePitch="360"/>
        </w:sectPr>
      </w:pPr>
      <w:r w:rsidRPr="00125935">
        <w:rPr>
          <w:rFonts w:ascii="Bookman Old Style" w:hAnsi="Bookman Old Style"/>
          <w:b/>
          <w:color w:val="EEECE1"/>
          <w:sz w:val="28"/>
          <w:szCs w:val="28"/>
        </w:rPr>
        <w:t>http://socialnapraca.weebly.com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lastRenderedPageBreak/>
        <w:t xml:space="preserve">Cieľom doktorandskej konferencie </w:t>
      </w:r>
      <w:r w:rsidRPr="00D7136C">
        <w:rPr>
          <w:rFonts w:ascii="Bookman Old Style" w:hAnsi="Bookman Old Style"/>
        </w:rPr>
        <w:t xml:space="preserve">je vytvoriť doktorandom a doktorandkám v spoločenských vedách priestor na prezentáciu výskumných údajov a zistení, na výmenu poznatkov a skúseností, a na získanie nových inšpirácii pre výskum v spoločenských vedách. Konferencia nadväzuje na predchádzajúcu úspešnú konferenciu z roku 2010 „Aktuálne výskumné otázky pomáhajúcich profesií – nové výzvy pre prax“, kde boli prezentované metodologické východiská výskumov. Zámerom konferencie je zároveň vytvoriť tradíciu v organizovaní doktorandských konferencií v rámci </w:t>
      </w:r>
      <w:r w:rsidRPr="00D7136C">
        <w:rPr>
          <w:rFonts w:ascii="Bookman Old Style" w:hAnsi="Bookman Old Style"/>
          <w:i/>
        </w:rPr>
        <w:t>Východoslovenskej pobočky Slovenskej sociologickej spoločnosti pri SAV</w:t>
      </w:r>
      <w:r w:rsidRPr="00D7136C">
        <w:rPr>
          <w:rFonts w:ascii="Bookman Old Style" w:hAnsi="Bookman Old Style"/>
        </w:rPr>
        <w:t xml:space="preserve"> a </w:t>
      </w:r>
      <w:r w:rsidRPr="00D7136C">
        <w:rPr>
          <w:rFonts w:ascii="Bookman Old Style" w:hAnsi="Bookman Old Style"/>
          <w:i/>
        </w:rPr>
        <w:t>Katedry sociálnej práce na FF PU v Prešove</w:t>
      </w:r>
      <w:r w:rsidRPr="00D7136C">
        <w:rPr>
          <w:rFonts w:ascii="Bookman Old Style" w:hAnsi="Bookman Old Style"/>
        </w:rPr>
        <w:t>.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t>Vedecký výbor</w:t>
      </w:r>
      <w:r w:rsidRPr="00D7136C">
        <w:rPr>
          <w:rFonts w:ascii="Bookman Old Style" w:hAnsi="Bookman Old Style"/>
        </w:rPr>
        <w:t>:</w:t>
      </w:r>
    </w:p>
    <w:p w:rsidR="005363A4" w:rsidRPr="00D7136C" w:rsidRDefault="005363A4" w:rsidP="005363A4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prof. ThDr. JCDr. Anton Fabian, PhD.</w:t>
      </w:r>
    </w:p>
    <w:p w:rsidR="00D7136C" w:rsidRPr="00D7136C" w:rsidRDefault="00D7136C" w:rsidP="00D7136C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doc. PhDr. Beáta Balogová, PhD.</w:t>
      </w:r>
    </w:p>
    <w:p w:rsidR="00D7136C" w:rsidRPr="00D7136C" w:rsidRDefault="00D7136C" w:rsidP="00D7136C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doc. PaedDr. Tatiana Matulayová, PhD.</w:t>
      </w:r>
    </w:p>
    <w:p w:rsidR="005363A4" w:rsidRPr="00D7136C" w:rsidRDefault="005363A4" w:rsidP="00D7136C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doc. JUDr. Mgr. Dušan Šlosár, PhD.</w:t>
      </w:r>
    </w:p>
    <w:p w:rsidR="00D7136C" w:rsidRPr="00D7136C" w:rsidRDefault="00D7136C" w:rsidP="00D7136C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Mgr. Dávid Bosý, PhD.</w:t>
      </w:r>
    </w:p>
    <w:p w:rsidR="005363A4" w:rsidRPr="00D7136C" w:rsidRDefault="005363A4" w:rsidP="005363A4">
      <w:pPr>
        <w:numPr>
          <w:ilvl w:val="0"/>
          <w:numId w:val="2"/>
        </w:num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PhDr. Ing. Lýdia Lešková, PhD.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jc w:val="both"/>
        <w:rPr>
          <w:rFonts w:ascii="Bookman Old Style" w:hAnsi="Bookman Old Style"/>
          <w:b/>
        </w:rPr>
      </w:pPr>
      <w:r w:rsidRPr="00D7136C">
        <w:rPr>
          <w:rFonts w:ascii="Bookman Old Style" w:hAnsi="Bookman Old Style"/>
          <w:b/>
        </w:rPr>
        <w:t>Organizačný výbor: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Mgr. Gizela Brutovská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Mgr. Michaela Lipčaková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Mgr. Ivana Lyócsa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Mgr. Alena Moravčíková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  <w:b/>
        </w:rPr>
      </w:pP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lastRenderedPageBreak/>
        <w:t>Forma prezentácie</w:t>
      </w:r>
      <w:r w:rsidRPr="00D7136C">
        <w:rPr>
          <w:rFonts w:ascii="Bookman Old Style" w:hAnsi="Bookman Old Style"/>
        </w:rPr>
        <w:t xml:space="preserve">: referát. 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Odporúčame pripraviť prezentáciu príspevku v PowerPointe, pričom čas na prezentáciu bude ohraničený na </w:t>
      </w:r>
      <w:r w:rsidRPr="00D7136C">
        <w:rPr>
          <w:rFonts w:ascii="Bookman Old Style" w:hAnsi="Bookman Old Style"/>
          <w:b/>
        </w:rPr>
        <w:t>10 min. + 5 min.</w:t>
      </w:r>
      <w:r w:rsidRPr="00D7136C">
        <w:rPr>
          <w:rFonts w:ascii="Bookman Old Style" w:hAnsi="Bookman Old Style"/>
        </w:rPr>
        <w:t xml:space="preserve"> na diskusiu.</w:t>
      </w:r>
      <w:r w:rsidRPr="00D7136C">
        <w:rPr>
          <w:rFonts w:ascii="Bookman Old Style" w:hAnsi="Bookman Old Style"/>
        </w:rPr>
        <w:tab/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t>Prezentačná technika</w:t>
      </w:r>
      <w:r w:rsidRPr="00D7136C">
        <w:rPr>
          <w:rFonts w:ascii="Bookman Old Style" w:hAnsi="Bookman Old Style"/>
        </w:rPr>
        <w:t>: spätný projektor, LCD projektor, diaprojektor.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t>Účastnícky poplatok</w:t>
      </w:r>
      <w:r w:rsidRPr="00D7136C">
        <w:rPr>
          <w:rFonts w:ascii="Bookman Old Style" w:hAnsi="Bookman Old Style"/>
        </w:rPr>
        <w:t xml:space="preserve">: 5,- eur (v hotovosti pri prezentácii). 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t>Anotáciu príspevku</w:t>
      </w:r>
      <w:r w:rsidRPr="00D7136C">
        <w:rPr>
          <w:rFonts w:ascii="Bookman Old Style" w:hAnsi="Bookman Old Style"/>
        </w:rPr>
        <w:t xml:space="preserve">, prosíme, poslať </w:t>
      </w:r>
      <w:r w:rsidRPr="00D7136C">
        <w:rPr>
          <w:rFonts w:ascii="Bookman Old Style" w:hAnsi="Bookman Old Style"/>
          <w:b/>
        </w:rPr>
        <w:t>spolu so záväznou prihláškou</w:t>
      </w:r>
      <w:r w:rsidRPr="00D7136C">
        <w:rPr>
          <w:rFonts w:ascii="Bookman Old Style" w:hAnsi="Bookman Old Style"/>
        </w:rPr>
        <w:t xml:space="preserve"> e-mailom </w:t>
      </w:r>
      <w:r w:rsidRPr="00D7136C">
        <w:rPr>
          <w:rFonts w:ascii="Bookman Old Style" w:hAnsi="Bookman Old Style"/>
          <w:b/>
        </w:rPr>
        <w:t xml:space="preserve">do 31. 10. 2011 </w:t>
      </w:r>
      <w:r w:rsidRPr="00D7136C">
        <w:rPr>
          <w:rFonts w:ascii="Bookman Old Style" w:hAnsi="Bookman Old Style"/>
        </w:rPr>
        <w:t xml:space="preserve">na adresu Mgr. Aleny Moravčíkovej: </w:t>
      </w:r>
      <w:hyperlink r:id="rId8" w:history="1">
        <w:r w:rsidR="00D7136C" w:rsidRPr="00D7136C">
          <w:rPr>
            <w:rStyle w:val="Hypertextovprepojenie"/>
            <w:rFonts w:ascii="Bookman Old Style" w:hAnsi="Bookman Old Style"/>
            <w:b/>
            <w:color w:val="auto"/>
          </w:rPr>
          <w:t>moravcikova.a@gmail.com</w:t>
        </w:r>
      </w:hyperlink>
      <w:r w:rsidRPr="00D7136C">
        <w:rPr>
          <w:rFonts w:ascii="Bookman Old Style" w:hAnsi="Bookman Old Style"/>
        </w:rPr>
        <w:t>.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Príspevky budú publikované v recenzovanom zborníku príspevkov z konferencie, ktorý zabezpečíme vo forme CD ROMu pre každého aktívneho účastníka a účastníčku konferencie. </w:t>
      </w: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spacing w:before="12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t>Pokyny pre spracovanie príspevku</w:t>
      </w:r>
      <w:r w:rsidRPr="00D7136C">
        <w:rPr>
          <w:rFonts w:ascii="Bookman Old Style" w:hAnsi="Bookman Old Style"/>
        </w:rPr>
        <w:t xml:space="preserve">: </w:t>
      </w:r>
    </w:p>
    <w:p w:rsidR="005363A4" w:rsidRPr="00D7136C" w:rsidRDefault="005363A4" w:rsidP="005363A4">
      <w:pPr>
        <w:numPr>
          <w:ilvl w:val="0"/>
          <w:numId w:val="3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spracovanie textovým editorom Word 6.0 resp. 7.0, </w:t>
      </w:r>
    </w:p>
    <w:p w:rsidR="005363A4" w:rsidRPr="00D7136C" w:rsidRDefault="005363A4" w:rsidP="005363A4">
      <w:pPr>
        <w:numPr>
          <w:ilvl w:val="0"/>
          <w:numId w:val="3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rozsah príspevku max. 8 strán (textu bez literatúry), </w:t>
      </w:r>
    </w:p>
    <w:p w:rsidR="005363A4" w:rsidRPr="00D7136C" w:rsidRDefault="005363A4" w:rsidP="005363A4">
      <w:pPr>
        <w:numPr>
          <w:ilvl w:val="0"/>
          <w:numId w:val="3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odporúčaný font Times News Roman, </w:t>
      </w:r>
    </w:p>
    <w:p w:rsidR="005363A4" w:rsidRPr="00D7136C" w:rsidRDefault="005363A4" w:rsidP="005363A4">
      <w:pPr>
        <w:numPr>
          <w:ilvl w:val="0"/>
          <w:numId w:val="3"/>
        </w:numPr>
        <w:tabs>
          <w:tab w:val="clear" w:pos="1080"/>
          <w:tab w:val="num" w:pos="360"/>
        </w:tabs>
        <w:ind w:left="360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veľkosť písma 12 a riadkovanie 1.5, </w:t>
      </w:r>
    </w:p>
    <w:p w:rsidR="005363A4" w:rsidRPr="00D7136C" w:rsidRDefault="005363A4" w:rsidP="005363A4">
      <w:pPr>
        <w:numPr>
          <w:ilvl w:val="0"/>
          <w:numId w:val="3"/>
        </w:numPr>
        <w:tabs>
          <w:tab w:val="clear" w:pos="1080"/>
          <w:tab w:val="num" w:pos="360"/>
        </w:tabs>
        <w:ind w:left="357" w:hanging="357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i/>
        </w:rPr>
        <w:t>li</w:t>
      </w:r>
      <w:r w:rsidRPr="00D7136C">
        <w:rPr>
          <w:rFonts w:ascii="Bookman Old Style" w:hAnsi="Bookman Old Style"/>
          <w:bCs/>
          <w:i/>
        </w:rPr>
        <w:t>teratúra</w:t>
      </w:r>
      <w:r w:rsidRPr="00D7136C">
        <w:rPr>
          <w:rFonts w:ascii="Bookman Old Style" w:hAnsi="Bookman Old Style"/>
        </w:rPr>
        <w:t xml:space="preserve"> - zoznam bibliografických odkazov uvádzať v abecednom poradí bez očíslovania so základnými </w:t>
      </w:r>
      <w:r w:rsidRPr="00D7136C">
        <w:rPr>
          <w:rFonts w:ascii="Bookman Old Style" w:hAnsi="Bookman Old Style"/>
        </w:rPr>
        <w:lastRenderedPageBreak/>
        <w:t>bibliografickými údajmi (autor, rok, názov, miesto vydania, vydavateľ, počet strán, ISBN).</w:t>
      </w:r>
    </w:p>
    <w:p w:rsidR="005363A4" w:rsidRPr="00D7136C" w:rsidRDefault="005363A4" w:rsidP="005363A4">
      <w:pPr>
        <w:numPr>
          <w:ilvl w:val="0"/>
          <w:numId w:val="3"/>
        </w:numPr>
        <w:tabs>
          <w:tab w:val="clear" w:pos="1080"/>
          <w:tab w:val="num" w:pos="360"/>
        </w:tabs>
        <w:spacing w:before="120"/>
        <w:ind w:left="357" w:hanging="357"/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i/>
        </w:rPr>
        <w:t>štruktúra príspevku</w:t>
      </w:r>
      <w:r w:rsidRPr="00D7136C">
        <w:rPr>
          <w:rFonts w:ascii="Bookman Old Style" w:hAnsi="Bookman Old Style"/>
        </w:rPr>
        <w:t>: nadpis, autor/ka, abstrakt v slovenskom a anglickom jazyku, kľúčové slová v slovenskom a anglickom jazyku, text, literatúra a adresa autora/ky. Bližšie informácie týkajúce sa formálnej stránky príspevku sú uvedené v osobitnom dokumente s názvom „</w:t>
      </w:r>
      <w:r w:rsidRPr="00D7136C">
        <w:rPr>
          <w:rFonts w:ascii="Bookman Old Style" w:hAnsi="Bookman Old Style"/>
          <w:i/>
        </w:rPr>
        <w:t>Pokyny pre autorov a autorky príspevkov do zborníka príspevkov z doktorandskej konferencie Výskum v sociálnej práci“.</w:t>
      </w:r>
    </w:p>
    <w:p w:rsidR="005363A4" w:rsidRPr="00D7136C" w:rsidRDefault="005363A4" w:rsidP="005363A4">
      <w:pPr>
        <w:jc w:val="both"/>
        <w:rPr>
          <w:rFonts w:ascii="Bookman Old Style" w:hAnsi="Bookman Old Style"/>
          <w:i/>
        </w:rPr>
      </w:pP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  <w:b/>
        </w:rPr>
        <w:t>Predpokladaný začiatok</w:t>
      </w:r>
      <w:r w:rsidRPr="00D7136C">
        <w:rPr>
          <w:rFonts w:ascii="Bookman Old Style" w:hAnsi="Bookman Old Style"/>
        </w:rPr>
        <w:t xml:space="preserve"> konferencie (registrácia účastníkov/-íčok konferencie) o 9.00. </w:t>
      </w:r>
      <w:r w:rsidRPr="00D7136C">
        <w:rPr>
          <w:rFonts w:ascii="Bookman Old Style" w:hAnsi="Bookman Old Style"/>
          <w:b/>
        </w:rPr>
        <w:t>Po otvorení konferencie</w:t>
      </w:r>
      <w:r w:rsidRPr="00D7136C">
        <w:rPr>
          <w:rFonts w:ascii="Bookman Old Style" w:hAnsi="Bookman Old Style"/>
        </w:rPr>
        <w:t xml:space="preserve"> bude vyhradený </w:t>
      </w:r>
      <w:r w:rsidRPr="00D7136C">
        <w:rPr>
          <w:rFonts w:ascii="Bookman Old Style" w:hAnsi="Bookman Old Style"/>
          <w:b/>
        </w:rPr>
        <w:t>priestor pre hlavné referáty pozvaných hostí</w:t>
      </w:r>
      <w:r w:rsidRPr="00D7136C">
        <w:rPr>
          <w:rFonts w:ascii="Bookman Old Style" w:hAnsi="Bookman Old Style"/>
        </w:rPr>
        <w:t>, po ktorých budú prezentované prihlásené príspevky doktorandov a doktorandiek.</w:t>
      </w: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Ubytovanie a obed v mieste konania konferencie si účastník/-íčka konferencie zabezpečuje osobne. Možnosť ubytovania na </w:t>
      </w:r>
      <w:r w:rsidRPr="00D7136C">
        <w:rPr>
          <w:rFonts w:ascii="Bookman Old Style" w:hAnsi="Bookman Old Style"/>
          <w:i/>
        </w:rPr>
        <w:t>ŠDJ PU</w:t>
      </w:r>
      <w:r w:rsidRPr="00D7136C">
        <w:rPr>
          <w:rFonts w:ascii="Bookman Old Style" w:hAnsi="Bookman Old Style"/>
        </w:rPr>
        <w:t xml:space="preserve"> v areáli univerzity tel. č. 051/ 77 22 851 - 4 (viac na </w:t>
      </w:r>
      <w:hyperlink r:id="rId9" w:history="1">
        <w:r w:rsidRPr="00D7136C">
          <w:rPr>
            <w:rStyle w:val="Hypertextovprepojenie"/>
            <w:rFonts w:ascii="Bookman Old Style" w:hAnsi="Bookman Old Style"/>
            <w:color w:val="auto"/>
          </w:rPr>
          <w:t>http://www.unipo.sk/9004</w:t>
        </w:r>
      </w:hyperlink>
      <w:r w:rsidRPr="00D7136C">
        <w:rPr>
          <w:rFonts w:ascii="Bookman Old Style" w:hAnsi="Bookman Old Style"/>
        </w:rPr>
        <w:t xml:space="preserve">). </w:t>
      </w:r>
    </w:p>
    <w:p w:rsidR="005363A4" w:rsidRPr="00D7136C" w:rsidRDefault="005363A4" w:rsidP="005363A4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5363A4" w:rsidRPr="00D7136C" w:rsidRDefault="005363A4" w:rsidP="005363A4">
      <w:pPr>
        <w:jc w:val="both"/>
        <w:rPr>
          <w:rFonts w:ascii="Bookman Old Style" w:hAnsi="Bookman Old Style"/>
          <w:sz w:val="22"/>
          <w:szCs w:val="22"/>
        </w:rPr>
        <w:sectPr w:rsidR="005363A4" w:rsidRPr="00D7136C">
          <w:pgSz w:w="16838" w:h="11906" w:orient="landscape" w:code="9"/>
          <w:pgMar w:top="1418" w:right="1418" w:bottom="1418" w:left="1418" w:header="709" w:footer="709" w:gutter="0"/>
          <w:cols w:num="2" w:space="709"/>
          <w:docGrid w:linePitch="360"/>
        </w:sectPr>
      </w:pPr>
    </w:p>
    <w:p w:rsidR="005363A4" w:rsidRPr="00D7136C" w:rsidRDefault="005363A4" w:rsidP="005363A4">
      <w:pPr>
        <w:ind w:hanging="3540"/>
        <w:rPr>
          <w:rFonts w:ascii="Bookman Old Style" w:hAnsi="Bookman Old Style"/>
          <w:sz w:val="28"/>
          <w:szCs w:val="28"/>
        </w:rPr>
      </w:pPr>
      <w:r w:rsidRPr="00D7136C">
        <w:rPr>
          <w:rFonts w:ascii="Bookman Old Style" w:hAnsi="Bookman Old Style"/>
          <w:sz w:val="22"/>
          <w:szCs w:val="22"/>
        </w:rPr>
        <w:lastRenderedPageBreak/>
        <w:t xml:space="preserve">Prihláška </w:t>
      </w:r>
    </w:p>
    <w:p w:rsidR="005363A4" w:rsidRPr="00D7136C" w:rsidRDefault="005363A4" w:rsidP="005363A4">
      <w:pPr>
        <w:jc w:val="both"/>
        <w:rPr>
          <w:rFonts w:ascii="Bookman Old Style" w:hAnsi="Bookman Old Style"/>
          <w:b/>
          <w:sz w:val="28"/>
          <w:szCs w:val="28"/>
        </w:rPr>
      </w:pPr>
      <w:r w:rsidRPr="00D7136C">
        <w:rPr>
          <w:rFonts w:ascii="Bookman Old Style" w:hAnsi="Bookman Old Style"/>
          <w:b/>
          <w:sz w:val="28"/>
          <w:szCs w:val="28"/>
        </w:rPr>
        <w:t>Záväzná prihláška</w:t>
      </w:r>
    </w:p>
    <w:p w:rsidR="005363A4" w:rsidRPr="00D7136C" w:rsidRDefault="005363A4" w:rsidP="005363A4">
      <w:pPr>
        <w:ind w:firstLine="357"/>
        <w:jc w:val="both"/>
        <w:rPr>
          <w:rFonts w:ascii="Bookman Old Style" w:hAnsi="Bookman Old Style"/>
        </w:rPr>
      </w:pPr>
    </w:p>
    <w:p w:rsidR="005363A4" w:rsidRPr="00D7136C" w:rsidRDefault="005363A4" w:rsidP="005363A4">
      <w:pPr>
        <w:jc w:val="both"/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Záväzne sa prihlasujem na konferenciu </w:t>
      </w:r>
      <w:r w:rsidRPr="00D7136C">
        <w:rPr>
          <w:rFonts w:ascii="Bookman Old Style" w:hAnsi="Bookman Old Style"/>
          <w:i/>
        </w:rPr>
        <w:t>Výskum v sociálnej práci</w:t>
      </w:r>
      <w:r w:rsidRPr="00D7136C">
        <w:rPr>
          <w:rFonts w:ascii="Bookman Old Style" w:hAnsi="Bookman Old Style"/>
        </w:rPr>
        <w:t>, ktorá sa bude konať dňa 04. 11. 2011 na</w:t>
      </w:r>
      <w:r w:rsidRPr="00D7136C">
        <w:rPr>
          <w:rFonts w:ascii="Bookman Old Style" w:hAnsi="Bookman Old Style"/>
          <w:i/>
        </w:rPr>
        <w:t xml:space="preserve"> </w:t>
      </w:r>
      <w:r w:rsidR="00D7136C" w:rsidRPr="00D7136C">
        <w:rPr>
          <w:rFonts w:ascii="Bookman Old Style" w:hAnsi="Bookman Old Style"/>
          <w:i/>
        </w:rPr>
        <w:t>KSP</w:t>
      </w:r>
      <w:r w:rsidR="00D7136C">
        <w:rPr>
          <w:rFonts w:ascii="Bookman Old Style" w:hAnsi="Bookman Old Style"/>
        </w:rPr>
        <w:t xml:space="preserve"> </w:t>
      </w:r>
      <w:r w:rsidRPr="00D7136C">
        <w:rPr>
          <w:rFonts w:ascii="Bookman Old Style" w:hAnsi="Bookman Old Style"/>
          <w:i/>
        </w:rPr>
        <w:t>FF PU v Prešove</w:t>
      </w:r>
      <w:r w:rsidRPr="00D7136C">
        <w:rPr>
          <w:rFonts w:ascii="Bookman Old Style" w:hAnsi="Bookman Old Style"/>
        </w:rPr>
        <w:t xml:space="preserve">. </w:t>
      </w:r>
    </w:p>
    <w:p w:rsidR="005363A4" w:rsidRPr="00D7136C" w:rsidRDefault="005363A4" w:rsidP="005363A4">
      <w:pPr>
        <w:jc w:val="both"/>
        <w:rPr>
          <w:rFonts w:ascii="Bookman Old Style" w:hAnsi="Bookman Old Style"/>
          <w:b/>
        </w:rPr>
      </w:pPr>
      <w:r w:rsidRPr="00D7136C">
        <w:rPr>
          <w:rFonts w:ascii="Bookman Old Style" w:hAnsi="Bookman Old Style"/>
        </w:rPr>
        <w:t xml:space="preserve">Na konferenciu sa môžete prihlásiť </w:t>
      </w:r>
      <w:r w:rsidRPr="00D7136C">
        <w:rPr>
          <w:rFonts w:ascii="Bookman Old Style" w:hAnsi="Bookman Old Style"/>
          <w:b/>
        </w:rPr>
        <w:t xml:space="preserve">do 31. 10. 2011 </w:t>
      </w:r>
      <w:r w:rsidRPr="00D7136C">
        <w:rPr>
          <w:rFonts w:ascii="Bookman Old Style" w:hAnsi="Bookman Old Style"/>
        </w:rPr>
        <w:t xml:space="preserve">e-mailom na adrese: </w:t>
      </w:r>
      <w:hyperlink r:id="rId10" w:history="1">
        <w:r w:rsidRPr="00D7136C">
          <w:rPr>
            <w:rStyle w:val="Hypertextovprepojenie"/>
            <w:rFonts w:ascii="Bookman Old Style" w:hAnsi="Bookman Old Style"/>
            <w:b/>
            <w:color w:val="auto"/>
          </w:rPr>
          <w:t>moravcikova.a@gmail.com</w:t>
        </w:r>
      </w:hyperlink>
      <w:r w:rsidRPr="00D7136C">
        <w:rPr>
          <w:rFonts w:ascii="Bookman Old Style" w:hAnsi="Bookman Old Style"/>
          <w:b/>
        </w:rPr>
        <w:t xml:space="preserve"> </w:t>
      </w:r>
    </w:p>
    <w:p w:rsidR="005363A4" w:rsidRPr="00D7136C" w:rsidRDefault="005363A4" w:rsidP="005363A4">
      <w:pPr>
        <w:ind w:firstLine="360"/>
        <w:jc w:val="both"/>
        <w:rPr>
          <w:rFonts w:ascii="Bookman Old Style" w:hAnsi="Bookman Old Style"/>
          <w:b/>
        </w:rPr>
      </w:pPr>
    </w:p>
    <w:p w:rsidR="005363A4" w:rsidRPr="00D7136C" w:rsidRDefault="005363A4" w:rsidP="005363A4">
      <w:pPr>
        <w:ind w:firstLine="360"/>
        <w:jc w:val="both"/>
        <w:rPr>
          <w:rFonts w:ascii="Bookman Old Style" w:hAnsi="Bookman Old Style"/>
          <w:b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Meno, priezvisko, titul: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Adresa pracoviska a pracovné zaradenie: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Telefón, fax, e-mail:</w:t>
      </w: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 xml:space="preserve">.............................................................................................................. 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Názov príspevku:</w:t>
      </w: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Anotácia príspevku (max. 1500 znakov vrátane medzier):</w:t>
      </w: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K prezentácii príspevku potrebujem zabezpečiť: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  <w:r w:rsidRPr="00D7136C">
        <w:rPr>
          <w:rFonts w:ascii="Bookman Old Style" w:hAnsi="Bookman Old Style"/>
        </w:rPr>
        <w:t>..............................................................................................................</w:t>
      </w: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</w:pPr>
    </w:p>
    <w:p w:rsidR="005363A4" w:rsidRPr="00D7136C" w:rsidRDefault="005363A4" w:rsidP="005363A4">
      <w:pPr>
        <w:rPr>
          <w:rFonts w:ascii="Bookman Old Style" w:hAnsi="Bookman Old Style"/>
        </w:rPr>
        <w:sectPr w:rsidR="005363A4" w:rsidRPr="00D7136C" w:rsidSect="002A043F">
          <w:pgSz w:w="16838" w:h="11906" w:orient="landscape" w:code="9"/>
          <w:pgMar w:top="899" w:right="1418" w:bottom="1418" w:left="1418" w:header="709" w:footer="709" w:gutter="0"/>
          <w:cols w:num="2" w:space="709"/>
          <w:docGrid w:linePitch="360"/>
        </w:sectPr>
      </w:pPr>
    </w:p>
    <w:p w:rsidR="009D6212" w:rsidRPr="00D7136C" w:rsidRDefault="00D7136C" w:rsidP="009D6212">
      <w:r w:rsidRPr="00D7136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86pt;margin-top:81pt;width:210pt;height:1in;z-index:251655168">
            <v:textbox>
              <w:txbxContent>
                <w:p w:rsidR="00E86042" w:rsidRPr="00E86042" w:rsidRDefault="00E86042" w:rsidP="00E86042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hyperlink r:id="rId11" w:history="1">
                    <w:r w:rsidRPr="00E86042">
                      <w:rPr>
                        <w:rStyle w:val="Hypertextovprepojenie"/>
                        <w:rFonts w:ascii="Cambria" w:hAnsi="Cambria"/>
                        <w:sz w:val="22"/>
                        <w:szCs w:val="22"/>
                      </w:rPr>
                      <w:t>http://www.dpmp.sk/</w:t>
                    </w:r>
                  </w:hyperlink>
                  <w:r w:rsidRPr="00E86042">
                    <w:rPr>
                      <w:rFonts w:ascii="Cambria" w:hAnsi="Cambria"/>
                      <w:sz w:val="22"/>
                      <w:szCs w:val="22"/>
                    </w:rPr>
                    <w:t xml:space="preserve"> - Dopravný podnik mesta Prešov.</w:t>
                  </w:r>
                </w:p>
                <w:p w:rsidR="00E86042" w:rsidRPr="00E86042" w:rsidRDefault="00E86042" w:rsidP="00E86042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hyperlink r:id="rId12" w:history="1">
                    <w:r w:rsidRPr="00E86042">
                      <w:rPr>
                        <w:rStyle w:val="Hypertextovprepojenie"/>
                        <w:rFonts w:ascii="Cambria" w:hAnsi="Cambria"/>
                        <w:sz w:val="22"/>
                        <w:szCs w:val="22"/>
                      </w:rPr>
                      <w:t>http://www.supernavigator.sk</w:t>
                    </w:r>
                  </w:hyperlink>
                  <w:r w:rsidRPr="00E86042">
                    <w:rPr>
                      <w:rFonts w:ascii="Cambria" w:hAnsi="Cambria"/>
                      <w:sz w:val="22"/>
                      <w:szCs w:val="22"/>
                    </w:rPr>
                    <w:t xml:space="preserve"> – Mapy.</w:t>
                  </w:r>
                </w:p>
                <w:p w:rsidR="00E86042" w:rsidRPr="00E86042" w:rsidRDefault="00D7136C" w:rsidP="00E86042">
                  <w:pPr>
                    <w:rPr>
                      <w:sz w:val="22"/>
                      <w:szCs w:val="22"/>
                    </w:rPr>
                  </w:pPr>
                  <w:hyperlink r:id="rId13" w:history="1">
                    <w:r w:rsidRPr="004D7539">
                      <w:rPr>
                        <w:rStyle w:val="Hypertextovprepojenie"/>
                        <w:rFonts w:ascii="Cambria" w:hAnsi="Cambria"/>
                        <w:sz w:val="22"/>
                        <w:szCs w:val="22"/>
                      </w:rPr>
                      <w:t>http://socialnapraca.weebly.com</w:t>
                    </w:r>
                  </w:hyperlink>
                  <w:r w:rsidR="00E86042" w:rsidRPr="00E86042">
                    <w:rPr>
                      <w:rFonts w:ascii="Cambria" w:hAnsi="Cambria"/>
                      <w:sz w:val="22"/>
                      <w:szCs w:val="22"/>
                    </w:rPr>
                    <w:t xml:space="preserve"> - Web stránka katedry sociálnej práce.</w:t>
                  </w:r>
                </w:p>
              </w:txbxContent>
            </v:textbox>
          </v:shape>
        </w:pict>
      </w:r>
      <w:r w:rsidR="00D6536C" w:rsidRPr="00D7136C">
        <w:rPr>
          <w:rFonts w:ascii="Cambria" w:hAnsi="Cambria"/>
          <w:noProof/>
        </w:rPr>
        <w:pict>
          <v:shape id="_x0000_s1049" type="#_x0000_t202" style="position:absolute;margin-left:9pt;margin-top:270pt;width:342pt;height:207pt;z-index:251656192">
            <v:textbox>
              <w:txbxContent>
                <w:p w:rsidR="0083627A" w:rsidRPr="00D6536C" w:rsidRDefault="00E86042" w:rsidP="00E86042">
                  <w:pPr>
                    <w:rPr>
                      <w:rStyle w:val="Siln"/>
                      <w:rFonts w:ascii="Cambria" w:hAnsi="Cambria"/>
                      <w:sz w:val="20"/>
                      <w:szCs w:val="20"/>
                    </w:rPr>
                  </w:pPr>
                  <w:r w:rsidRPr="00D6536C">
                    <w:rPr>
                      <w:rStyle w:val="Siln"/>
                      <w:rFonts w:ascii="Cambria" w:hAnsi="Cambria"/>
                      <w:sz w:val="20"/>
                      <w:szCs w:val="20"/>
                    </w:rPr>
                    <w:t xml:space="preserve">Navigácia v Prešove z autobusovej alebo vlakovej stanice </w:t>
                  </w:r>
                </w:p>
                <w:p w:rsidR="00E86042" w:rsidRPr="00D6536C" w:rsidRDefault="00E86042" w:rsidP="00E86042">
                  <w:pPr>
                    <w:rPr>
                      <w:sz w:val="20"/>
                      <w:szCs w:val="20"/>
                    </w:rPr>
                  </w:pPr>
                  <w:r w:rsidRPr="00D6536C">
                    <w:rPr>
                      <w:rStyle w:val="Siln"/>
                      <w:rFonts w:ascii="Cambria" w:hAnsi="Cambria"/>
                      <w:sz w:val="20"/>
                      <w:szCs w:val="20"/>
                    </w:rPr>
                    <w:t>(smer z Košíc)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>, môžte: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br/>
                    <w:t xml:space="preserve">a) </w:t>
                  </w:r>
                  <w:r w:rsidRPr="00D6536C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použiť mestskú hromadnú dopravu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 - spoj č. 38 (kĺbový trolejbus), 10 minútový lístok, vystúpiť na 3. zastávke s názvom "Vysokoškolský areál", budova </w:t>
                  </w:r>
                  <w:r w:rsidRPr="00D6536C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Filozofickej fakulty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 je označená ako "PU" na priloženej mape.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br/>
                    <w:t>b)</w:t>
                  </w:r>
                  <w:r w:rsidRPr="00D6536C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 xml:space="preserve"> ísť pešo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 - čas chôdze cca 15-20 minút, vyberte sa po chodníku smerom do centra mesta (po </w:t>
                  </w:r>
                  <w:r w:rsidRPr="00D6536C">
                    <w:rPr>
                      <w:rFonts w:ascii="Cambria" w:hAnsi="Cambria"/>
                      <w:i/>
                      <w:sz w:val="20"/>
                      <w:szCs w:val="20"/>
                    </w:rPr>
                    <w:t>Masarykovej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), na najbližšej svetelnej križovatke doľava na </w:t>
                  </w:r>
                  <w:r w:rsidRPr="00D6536C">
                    <w:rPr>
                      <w:rFonts w:ascii="Cambria" w:hAnsi="Cambria"/>
                      <w:i/>
                      <w:sz w:val="20"/>
                      <w:szCs w:val="20"/>
                    </w:rPr>
                    <w:t>Čierny most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 vedúci ponad koľaje, potom celý čas po hlavnej ceste (</w:t>
                  </w:r>
                  <w:r w:rsidRPr="00D6536C">
                    <w:rPr>
                      <w:rFonts w:ascii="Cambria" w:hAnsi="Cambria"/>
                      <w:i/>
                      <w:sz w:val="20"/>
                      <w:szCs w:val="20"/>
                    </w:rPr>
                    <w:t>Škultétyho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), smerom dole. Cez ďalšie semafory rovno. Pred mostom vedúcim cez rieku odbočte vpravo a ste na ulici 17. novembra. Vidíte areál </w:t>
                  </w:r>
                  <w:r w:rsidRPr="00D6536C">
                    <w:rPr>
                      <w:rFonts w:ascii="Cambria" w:hAnsi="Cambria"/>
                      <w:i/>
                      <w:sz w:val="20"/>
                      <w:szCs w:val="20"/>
                    </w:rPr>
                    <w:t>PU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 (a informačnú tabuľu), ktorý je po ľavej ruke. Budova </w:t>
                  </w:r>
                  <w:r w:rsidRPr="00D6536C">
                    <w:rPr>
                      <w:rStyle w:val="Zvraznenie"/>
                      <w:rFonts w:ascii="Cambria" w:hAnsi="Cambria"/>
                      <w:sz w:val="20"/>
                      <w:szCs w:val="20"/>
                    </w:rPr>
                    <w:t>Filozofickej fakulty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 je v jeho strednej časti (zakrúžkovaná na priloženej mape</w:t>
                  </w:r>
                  <w:r w:rsidR="0083627A" w:rsidRPr="00D6536C">
                    <w:rPr>
                      <w:rFonts w:ascii="Cambria" w:hAnsi="Cambria"/>
                      <w:sz w:val="20"/>
                      <w:szCs w:val="20"/>
                    </w:rPr>
                    <w:t xml:space="preserve">, sledujte šípky                         </w:t>
                  </w:r>
                  <w:r w:rsidRPr="00D6536C">
                    <w:rPr>
                      <w:rFonts w:ascii="Cambria" w:hAnsi="Cambria"/>
                      <w:sz w:val="20"/>
                      <w:szCs w:val="20"/>
                    </w:rPr>
                    <w:t>).</w:t>
                  </w:r>
                  <w:r w:rsidRPr="00D6536C">
                    <w:rPr>
                      <w:sz w:val="20"/>
                      <w:szCs w:val="20"/>
                    </w:rPr>
                    <w:br/>
                    <w:t xml:space="preserve">c) </w:t>
                  </w:r>
                  <w:r w:rsidRPr="00D6536C">
                    <w:rPr>
                      <w:rStyle w:val="Zvraznenie"/>
                      <w:sz w:val="20"/>
                      <w:szCs w:val="20"/>
                    </w:rPr>
                    <w:t>použiť pristavenú taxislužbu</w:t>
                  </w:r>
                  <w:r w:rsidRPr="00D6536C">
                    <w:rPr>
                      <w:sz w:val="20"/>
                      <w:szCs w:val="20"/>
                    </w:rPr>
                    <w:t>, na ulicu 17. novembra č. 1, k Filozofickej fakulte ("stará budova s aulou oproti starému internátu "- pozri fotku vyššie), cena cca 5 - 10 €.</w:t>
                  </w:r>
                </w:p>
              </w:txbxContent>
            </v:textbox>
          </v:shape>
        </w:pict>
      </w:r>
      <w:r w:rsidR="0016054C" w:rsidRPr="00D7136C">
        <w:rPr>
          <w:noProof/>
        </w:rPr>
        <w:pict>
          <v:group id="_x0000_s1065" style="position:absolute;margin-left:0;margin-top:63pt;width:468pt;height:5in;z-index:251657216" coordorigin="1418,3038" coordsize="9360,7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1418;top:3038;width:1440;height:1425" wrapcoords="-225 0 -225 21373 21600 21373 21600 0 -225 0" o:allowoverlap="f">
              <v:imagedata r:id="rId14" o:title=""/>
            </v:shape>
            <v:group id="_x0000_s1064" style="position:absolute;left:2877;top:3038;width:7901;height:7200" coordorigin="2877,3038" coordsize="7901,7200">
              <v:line id="_x0000_s1053" style="position:absolute" from="2877,3038" to="3417,3398" strokeweight="2pt">
                <v:stroke endarrow="block"/>
              </v:line>
              <v:line id="_x0000_s1054" style="position:absolute;flip:y" from="3038,3938" to="3398,4298" strokeweight="2pt">
                <v:stroke endarrow="block"/>
              </v:line>
              <v:line id="_x0000_s1055" style="position:absolute;flip:x y" from="10598,6458" to="10778,6998" strokeweight="2pt">
                <v:stroke endarrow="block"/>
              </v:line>
              <v:line id="_x0000_s1056" style="position:absolute;flip:x y" from="10238,5378" to="10418,5918" strokeweight="2pt">
                <v:stroke endarrow="block"/>
              </v:line>
              <v:line id="_x0000_s1057" style="position:absolute;flip:x y" from="9878,4478" to="10058,5018" strokeweight="2pt">
                <v:stroke endarrow="block"/>
              </v:line>
              <v:line id="_x0000_s1058" style="position:absolute;flip:x" from="8798,4478" to="9518,4838" strokeweight="2pt">
                <v:stroke endarrow="block"/>
              </v:line>
              <v:line id="_x0000_s1059" style="position:absolute;flip:x" from="7718,5018" to="8438,5378" strokeweight="2pt">
                <v:stroke endarrow="block"/>
              </v:line>
              <v:line id="_x0000_s1060" style="position:absolute;flip:x" from="6278,5738" to="6998,6098" strokeweight="2pt">
                <v:stroke endarrow="block"/>
              </v:line>
              <v:line id="_x0000_s1061" style="position:absolute;flip:x y" from="4838,5198" to="5378,6098" strokeweight="2pt">
                <v:stroke endarrow="block"/>
              </v:line>
              <v:line id="_x0000_s1062" style="position:absolute;flip:x y" from="4118,4118" to="4658,5018" strokeweight="2pt">
                <v:stroke endarrow="block"/>
              </v:line>
              <v:line id="_x0000_s1063" style="position:absolute" from="6278,10238" to="7358,10238" strokeweight="2pt">
                <v:stroke endarrow="block"/>
              </v:line>
            </v:group>
          </v:group>
        </w:pict>
      </w:r>
      <w:r w:rsidR="008B7E9E">
        <w:rPr>
          <w:noProof/>
        </w:rPr>
        <w:drawing>
          <wp:inline distT="0" distB="0" distL="0" distR="0">
            <wp:extent cx="8888730" cy="5656580"/>
            <wp:effectExtent l="19050" t="0" r="7620" b="0"/>
            <wp:docPr id="1" name="Picture 1" descr="00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 map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6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212" w:rsidRPr="00D7136C">
      <w:type w:val="continuous"/>
      <w:pgSz w:w="16838" w:h="11906" w:orient="landscape" w:code="9"/>
      <w:pgMar w:top="1418" w:right="1418" w:bottom="1418" w:left="1418" w:header="709" w:footer="709" w:gutter="0"/>
      <w:cols w:space="709" w:equalWidth="0">
        <w:col w:w="14002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otypeCorsiva">
    <w:altName w:val="Arial"/>
    <w:charset w:val="00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0A3"/>
    <w:multiLevelType w:val="hybridMultilevel"/>
    <w:tmpl w:val="13D8863C"/>
    <w:lvl w:ilvl="0" w:tplc="06FEA8F4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4059DF"/>
    <w:multiLevelType w:val="hybridMultilevel"/>
    <w:tmpl w:val="3664216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211B81"/>
    <w:multiLevelType w:val="hybridMultilevel"/>
    <w:tmpl w:val="9B9408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51CF2"/>
    <w:multiLevelType w:val="multilevel"/>
    <w:tmpl w:val="13D8863C"/>
    <w:lvl w:ilvl="0">
      <w:start w:val="8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99C2587"/>
    <w:multiLevelType w:val="hybridMultilevel"/>
    <w:tmpl w:val="A4D8719C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C4618AB"/>
    <w:multiLevelType w:val="hybridMultilevel"/>
    <w:tmpl w:val="FB547F70"/>
    <w:lvl w:ilvl="0" w:tplc="6DDAD07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5337CA"/>
    <w:multiLevelType w:val="multilevel"/>
    <w:tmpl w:val="5046F81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0A3EA3"/>
    <w:multiLevelType w:val="hybridMultilevel"/>
    <w:tmpl w:val="4BF8D1BE"/>
    <w:lvl w:ilvl="0" w:tplc="6DDAD0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D0E7F64"/>
    <w:multiLevelType w:val="hybridMultilevel"/>
    <w:tmpl w:val="5046F81C"/>
    <w:lvl w:ilvl="0" w:tplc="EF60FA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1028"/>
  <w:defaultTabStop w:val="720"/>
  <w:drawingGridHorizontalSpacing w:val="120"/>
  <w:displayHorizontalDrawingGridEvery w:val="2"/>
  <w:characterSpacingControl w:val="doNotCompress"/>
  <w:compat/>
  <w:rsids>
    <w:rsidRoot w:val="009D6212"/>
    <w:rsid w:val="000D27E5"/>
    <w:rsid w:val="00107C73"/>
    <w:rsid w:val="00125935"/>
    <w:rsid w:val="00145914"/>
    <w:rsid w:val="0016054C"/>
    <w:rsid w:val="00193B52"/>
    <w:rsid w:val="001B0552"/>
    <w:rsid w:val="0020687E"/>
    <w:rsid w:val="00252E04"/>
    <w:rsid w:val="00263917"/>
    <w:rsid w:val="002A043F"/>
    <w:rsid w:val="002D6533"/>
    <w:rsid w:val="002F7493"/>
    <w:rsid w:val="00305490"/>
    <w:rsid w:val="0031526B"/>
    <w:rsid w:val="003845FB"/>
    <w:rsid w:val="00391C4E"/>
    <w:rsid w:val="003948FE"/>
    <w:rsid w:val="00394DA3"/>
    <w:rsid w:val="003B548E"/>
    <w:rsid w:val="00405EC2"/>
    <w:rsid w:val="00421E38"/>
    <w:rsid w:val="00470867"/>
    <w:rsid w:val="00471AE5"/>
    <w:rsid w:val="00495B92"/>
    <w:rsid w:val="004D0848"/>
    <w:rsid w:val="004F0C32"/>
    <w:rsid w:val="005363A4"/>
    <w:rsid w:val="005514EB"/>
    <w:rsid w:val="0057476C"/>
    <w:rsid w:val="005C51A7"/>
    <w:rsid w:val="00624944"/>
    <w:rsid w:val="006410AA"/>
    <w:rsid w:val="006855E4"/>
    <w:rsid w:val="0080046E"/>
    <w:rsid w:val="0083627A"/>
    <w:rsid w:val="008643CE"/>
    <w:rsid w:val="008752BD"/>
    <w:rsid w:val="008B6A7C"/>
    <w:rsid w:val="008B7E9E"/>
    <w:rsid w:val="008F6D7B"/>
    <w:rsid w:val="00904E3D"/>
    <w:rsid w:val="00933237"/>
    <w:rsid w:val="00953166"/>
    <w:rsid w:val="00972378"/>
    <w:rsid w:val="009D6212"/>
    <w:rsid w:val="00A2586F"/>
    <w:rsid w:val="00A379E3"/>
    <w:rsid w:val="00AD3F91"/>
    <w:rsid w:val="00AE3CE6"/>
    <w:rsid w:val="00AE7448"/>
    <w:rsid w:val="00AF05A8"/>
    <w:rsid w:val="00B72013"/>
    <w:rsid w:val="00B944D2"/>
    <w:rsid w:val="00C559BC"/>
    <w:rsid w:val="00C825BC"/>
    <w:rsid w:val="00D57465"/>
    <w:rsid w:val="00D6536C"/>
    <w:rsid w:val="00D65A26"/>
    <w:rsid w:val="00D7136C"/>
    <w:rsid w:val="00E40690"/>
    <w:rsid w:val="00E55989"/>
    <w:rsid w:val="00E72EF4"/>
    <w:rsid w:val="00E86042"/>
    <w:rsid w:val="00EA5F64"/>
    <w:rsid w:val="00EC7B8F"/>
    <w:rsid w:val="00EF04C7"/>
    <w:rsid w:val="00F078D4"/>
    <w:rsid w:val="00F2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6212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7B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EC7B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EC7B8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EC7B8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qFormat/>
    <w:rsid w:val="00EC7B8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qFormat/>
    <w:rsid w:val="00EC7B8F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EC7B8F"/>
    <w:p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"/>
    <w:qFormat/>
    <w:rsid w:val="00EC7B8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"/>
    <w:qFormat/>
    <w:rsid w:val="00EC7B8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EC7B8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EC7B8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EC7B8F"/>
    <w:rPr>
      <w:rFonts w:ascii="Cambria" w:eastAsia="Times New Roman" w:hAnsi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rsid w:val="00EC7B8F"/>
    <w:rPr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EC7B8F"/>
    <w:rPr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EC7B8F"/>
    <w:rPr>
      <w:b/>
      <w:bCs/>
    </w:rPr>
  </w:style>
  <w:style w:type="character" w:customStyle="1" w:styleId="Nadpis7Char">
    <w:name w:val="Nadpis 7 Char"/>
    <w:link w:val="Nadpis7"/>
    <w:uiPriority w:val="9"/>
    <w:semiHidden/>
    <w:rsid w:val="00EC7B8F"/>
    <w:rPr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EC7B8F"/>
    <w:rPr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EC7B8F"/>
    <w:rPr>
      <w:rFonts w:ascii="Cambria" w:eastAsia="Times New Roman" w:hAnsi="Cambria"/>
    </w:rPr>
  </w:style>
  <w:style w:type="paragraph" w:styleId="Nzov">
    <w:name w:val="Title"/>
    <w:basedOn w:val="Normlny"/>
    <w:next w:val="Normlny"/>
    <w:link w:val="NzovChar"/>
    <w:uiPriority w:val="10"/>
    <w:qFormat/>
    <w:rsid w:val="00EC7B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10"/>
    <w:rsid w:val="00EC7B8F"/>
    <w:rPr>
      <w:rFonts w:ascii="Cambria" w:eastAsia="Times New Roman" w:hAnsi="Cambria"/>
      <w:b/>
      <w:bCs/>
      <w:kern w:val="28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C7B8F"/>
    <w:pPr>
      <w:spacing w:after="60"/>
      <w:jc w:val="center"/>
      <w:outlineLvl w:val="1"/>
    </w:pPr>
    <w:rPr>
      <w:rFonts w:ascii="Cambria" w:hAnsi="Cambria"/>
    </w:rPr>
  </w:style>
  <w:style w:type="character" w:customStyle="1" w:styleId="PodtitulChar">
    <w:name w:val="Podtitul Char"/>
    <w:link w:val="Podtitul"/>
    <w:uiPriority w:val="11"/>
    <w:rsid w:val="00EC7B8F"/>
    <w:rPr>
      <w:rFonts w:ascii="Cambria" w:eastAsia="Times New Roman" w:hAnsi="Cambria"/>
      <w:sz w:val="24"/>
      <w:szCs w:val="24"/>
    </w:rPr>
  </w:style>
  <w:style w:type="character" w:styleId="Siln">
    <w:name w:val="Strong"/>
    <w:uiPriority w:val="22"/>
    <w:qFormat/>
    <w:rsid w:val="00EC7B8F"/>
    <w:rPr>
      <w:b/>
      <w:bCs/>
    </w:rPr>
  </w:style>
  <w:style w:type="character" w:styleId="Zvraznenie">
    <w:name w:val="Emphasis"/>
    <w:uiPriority w:val="20"/>
    <w:qFormat/>
    <w:rsid w:val="00EC7B8F"/>
    <w:rPr>
      <w:rFonts w:ascii="Calibri" w:hAnsi="Calibri"/>
      <w:b/>
      <w:i/>
      <w:iCs/>
    </w:rPr>
  </w:style>
  <w:style w:type="paragraph" w:customStyle="1" w:styleId="NoSpacing1">
    <w:name w:val="No Spacing1"/>
    <w:basedOn w:val="Normlny"/>
    <w:uiPriority w:val="1"/>
    <w:qFormat/>
    <w:rsid w:val="00EC7B8F"/>
    <w:rPr>
      <w:szCs w:val="32"/>
    </w:rPr>
  </w:style>
  <w:style w:type="paragraph" w:customStyle="1" w:styleId="ListParagraph1">
    <w:name w:val="List Paragraph1"/>
    <w:basedOn w:val="Normlny"/>
    <w:uiPriority w:val="34"/>
    <w:qFormat/>
    <w:rsid w:val="00EC7B8F"/>
    <w:pPr>
      <w:ind w:left="720"/>
      <w:contextualSpacing/>
    </w:pPr>
  </w:style>
  <w:style w:type="paragraph" w:customStyle="1" w:styleId="Quote1">
    <w:name w:val="Quote1"/>
    <w:basedOn w:val="Normlny"/>
    <w:next w:val="Normlny"/>
    <w:link w:val="QuoteChar"/>
    <w:uiPriority w:val="29"/>
    <w:qFormat/>
    <w:rsid w:val="00EC7B8F"/>
    <w:rPr>
      <w:i/>
    </w:rPr>
  </w:style>
  <w:style w:type="character" w:customStyle="1" w:styleId="QuoteChar">
    <w:name w:val="Quote Char"/>
    <w:link w:val="Quote1"/>
    <w:uiPriority w:val="29"/>
    <w:rsid w:val="00EC7B8F"/>
    <w:rPr>
      <w:i/>
      <w:sz w:val="24"/>
      <w:szCs w:val="24"/>
    </w:rPr>
  </w:style>
  <w:style w:type="paragraph" w:customStyle="1" w:styleId="IntenseQuote1">
    <w:name w:val="Intense Quote1"/>
    <w:basedOn w:val="Normlny"/>
    <w:next w:val="Normlny"/>
    <w:link w:val="IntenseQuoteChar"/>
    <w:uiPriority w:val="30"/>
    <w:qFormat/>
    <w:rsid w:val="00EC7B8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link w:val="IntenseQuote1"/>
    <w:uiPriority w:val="30"/>
    <w:rsid w:val="00EC7B8F"/>
    <w:rPr>
      <w:b/>
      <w:i/>
      <w:sz w:val="24"/>
    </w:rPr>
  </w:style>
  <w:style w:type="character" w:customStyle="1" w:styleId="SubtleEmphasis1">
    <w:name w:val="Subtle Emphasis1"/>
    <w:uiPriority w:val="19"/>
    <w:qFormat/>
    <w:rsid w:val="00EC7B8F"/>
    <w:rPr>
      <w:i/>
      <w:color w:val="5A5A5A"/>
    </w:rPr>
  </w:style>
  <w:style w:type="character" w:customStyle="1" w:styleId="IntenseEmphasis1">
    <w:name w:val="Intense Emphasis1"/>
    <w:uiPriority w:val="21"/>
    <w:qFormat/>
    <w:rsid w:val="00EC7B8F"/>
    <w:rPr>
      <w:b/>
      <w:i/>
      <w:sz w:val="24"/>
      <w:szCs w:val="24"/>
      <w:u w:val="single"/>
    </w:rPr>
  </w:style>
  <w:style w:type="character" w:customStyle="1" w:styleId="SubtleReference1">
    <w:name w:val="Subtle Reference1"/>
    <w:uiPriority w:val="31"/>
    <w:qFormat/>
    <w:rsid w:val="00EC7B8F"/>
    <w:rPr>
      <w:sz w:val="24"/>
      <w:szCs w:val="24"/>
      <w:u w:val="single"/>
    </w:rPr>
  </w:style>
  <w:style w:type="character" w:customStyle="1" w:styleId="IntenseReference1">
    <w:name w:val="Intense Reference1"/>
    <w:uiPriority w:val="32"/>
    <w:qFormat/>
    <w:rsid w:val="00EC7B8F"/>
    <w:rPr>
      <w:b/>
      <w:sz w:val="24"/>
      <w:u w:val="single"/>
    </w:rPr>
  </w:style>
  <w:style w:type="character" w:customStyle="1" w:styleId="BookTitle1">
    <w:name w:val="Book Title1"/>
    <w:uiPriority w:val="33"/>
    <w:qFormat/>
    <w:rsid w:val="00EC7B8F"/>
    <w:rPr>
      <w:rFonts w:ascii="Cambria" w:eastAsia="Times New Roman" w:hAnsi="Cambria"/>
      <w:b/>
      <w:i/>
      <w:sz w:val="24"/>
      <w:szCs w:val="24"/>
    </w:rPr>
  </w:style>
  <w:style w:type="paragraph" w:customStyle="1" w:styleId="TOCHeading1">
    <w:name w:val="TOC Heading1"/>
    <w:basedOn w:val="Nadpis1"/>
    <w:next w:val="Normlny"/>
    <w:uiPriority w:val="39"/>
    <w:qFormat/>
    <w:rsid w:val="00EC7B8F"/>
    <w:pPr>
      <w:outlineLvl w:val="9"/>
    </w:pPr>
  </w:style>
  <w:style w:type="character" w:styleId="Hypertextovprepojenie">
    <w:name w:val="Hyperlink"/>
    <w:rsid w:val="009D6212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D6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D6212"/>
    <w:rPr>
      <w:rFonts w:ascii="Tahoma" w:eastAsia="Times New Roman" w:hAnsi="Tahoma" w:cs="Tahoma"/>
      <w:sz w:val="16"/>
      <w:szCs w:val="16"/>
      <w:lang w:val="sk-SK" w:eastAsia="sk-SK" w:bidi="ar-SA"/>
    </w:rPr>
  </w:style>
  <w:style w:type="paragraph" w:customStyle="1" w:styleId="Default">
    <w:name w:val="Default"/>
    <w:rsid w:val="00E4069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ravcikova.a@gmail.com" TargetMode="External"/><Relationship Id="rId13" Type="http://schemas.openxmlformats.org/officeDocument/2006/relationships/hyperlink" Target="http://socialnapraca.weebl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://www.supernavigator.s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dpmp.sk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mailto:moravcikova.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ipo.sk/9004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746</Words>
  <Characters>4257</Characters>
  <Application>Microsoft Office Word</Application>
  <DocSecurity>0</DocSecurity>
  <Lines>35</Lines>
  <Paragraphs>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Prešovská univerzita</vt:lpstr>
      <vt:lpstr>Prešovská univerzita</vt:lpstr>
      <vt:lpstr>Prešovská univerzita</vt:lpstr>
    </vt:vector>
  </TitlesOfParts>
  <Company>Acer</Company>
  <LinksUpToDate>false</LinksUpToDate>
  <CharactersWithSpaces>4994</CharactersWithSpaces>
  <SharedDoc>false</SharedDoc>
  <HLinks>
    <vt:vector size="36" baseType="variant">
      <vt:variant>
        <vt:i4>6881297</vt:i4>
      </vt:variant>
      <vt:variant>
        <vt:i4>6</vt:i4>
      </vt:variant>
      <vt:variant>
        <vt:i4>0</vt:i4>
      </vt:variant>
      <vt:variant>
        <vt:i4>5</vt:i4>
      </vt:variant>
      <vt:variant>
        <vt:lpwstr>mailto:moravcikova.a@gmail.com</vt:lpwstr>
      </vt:variant>
      <vt:variant>
        <vt:lpwstr/>
      </vt:variant>
      <vt:variant>
        <vt:i4>2</vt:i4>
      </vt:variant>
      <vt:variant>
        <vt:i4>3</vt:i4>
      </vt:variant>
      <vt:variant>
        <vt:i4>0</vt:i4>
      </vt:variant>
      <vt:variant>
        <vt:i4>5</vt:i4>
      </vt:variant>
      <vt:variant>
        <vt:lpwstr>http://www.unipo.sk/9004</vt:lpwstr>
      </vt:variant>
      <vt:variant>
        <vt:lpwstr/>
      </vt:variant>
      <vt:variant>
        <vt:i4>6881297</vt:i4>
      </vt:variant>
      <vt:variant>
        <vt:i4>0</vt:i4>
      </vt:variant>
      <vt:variant>
        <vt:i4>0</vt:i4>
      </vt:variant>
      <vt:variant>
        <vt:i4>5</vt:i4>
      </vt:variant>
      <vt:variant>
        <vt:lpwstr>mailto:moravcikova.a@gmail.com</vt:lpwstr>
      </vt:variant>
      <vt:variant>
        <vt:lpwstr/>
      </vt:variant>
      <vt:variant>
        <vt:i4>5505101</vt:i4>
      </vt:variant>
      <vt:variant>
        <vt:i4>6</vt:i4>
      </vt:variant>
      <vt:variant>
        <vt:i4>0</vt:i4>
      </vt:variant>
      <vt:variant>
        <vt:i4>5</vt:i4>
      </vt:variant>
      <vt:variant>
        <vt:lpwstr>http://socialnapraca.weebly.com/</vt:lpwstr>
      </vt:variant>
      <vt:variant>
        <vt:lpwstr/>
      </vt:variant>
      <vt:variant>
        <vt:i4>1638474</vt:i4>
      </vt:variant>
      <vt:variant>
        <vt:i4>3</vt:i4>
      </vt:variant>
      <vt:variant>
        <vt:i4>0</vt:i4>
      </vt:variant>
      <vt:variant>
        <vt:i4>5</vt:i4>
      </vt:variant>
      <vt:variant>
        <vt:lpwstr>http://www.supernavigator.sk/</vt:lpwstr>
      </vt:variant>
      <vt:variant>
        <vt:lpwstr/>
      </vt:variant>
      <vt:variant>
        <vt:i4>6750243</vt:i4>
      </vt:variant>
      <vt:variant>
        <vt:i4>0</vt:i4>
      </vt:variant>
      <vt:variant>
        <vt:i4>0</vt:i4>
      </vt:variant>
      <vt:variant>
        <vt:i4>5</vt:i4>
      </vt:variant>
      <vt:variant>
        <vt:lpwstr>http://www.dpmp.sk/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Prešovská univerzita</dc:title>
  <dc:creator>Valued Acer Customer</dc:creator>
  <cp:lastModifiedBy>Stano</cp:lastModifiedBy>
  <cp:revision>2</cp:revision>
  <dcterms:created xsi:type="dcterms:W3CDTF">2018-07-04T11:33:00Z</dcterms:created>
  <dcterms:modified xsi:type="dcterms:W3CDTF">2018-07-04T11:33:00Z</dcterms:modified>
</cp:coreProperties>
</file>