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A2" w:rsidRDefault="00E17EA2" w:rsidP="00E17EA2">
      <w:pPr>
        <w:pStyle w:val="Nadpis5"/>
        <w:spacing w:before="0" w:after="0"/>
        <w:ind w:left="-709"/>
        <w:jc w:val="center"/>
        <w:rPr>
          <w:i w:val="0"/>
          <w:caps/>
          <w:color w:val="000000"/>
          <w:sz w:val="40"/>
          <w:szCs w:val="24"/>
        </w:rPr>
      </w:pPr>
      <w:bookmarkStart w:id="0" w:name="_GoBack"/>
      <w:bookmarkEnd w:id="0"/>
      <w:r w:rsidRPr="00DB6E66">
        <w:rPr>
          <w:i w:val="0"/>
          <w:caps/>
          <w:color w:val="000000"/>
          <w:sz w:val="40"/>
          <w:szCs w:val="24"/>
        </w:rPr>
        <w:t>študijný plán pre 2. stupeň štúdia</w:t>
      </w:r>
    </w:p>
    <w:p w:rsidR="0053219B" w:rsidRDefault="0053219B" w:rsidP="00C87ADA">
      <w:pPr>
        <w:ind w:left="-709"/>
        <w:rPr>
          <w:b/>
        </w:rPr>
      </w:pPr>
    </w:p>
    <w:p w:rsidR="0053219B" w:rsidRDefault="0053219B" w:rsidP="00C87ADA">
      <w:pPr>
        <w:ind w:left="-709"/>
        <w:rPr>
          <w:b/>
        </w:rPr>
      </w:pPr>
    </w:p>
    <w:p w:rsidR="00610E89" w:rsidRPr="002E6022" w:rsidRDefault="00610E89" w:rsidP="00C87ADA">
      <w:pPr>
        <w:ind w:left="-709"/>
        <w:rPr>
          <w:b/>
        </w:rPr>
      </w:pPr>
      <w:r w:rsidRPr="002E6022">
        <w:rPr>
          <w:b/>
        </w:rPr>
        <w:t>Študijný odbor: 3.3.15  MANAŽMENT</w:t>
      </w:r>
    </w:p>
    <w:p w:rsidR="00C7065F" w:rsidRPr="002E6022" w:rsidRDefault="00610E89" w:rsidP="00C87ADA">
      <w:pPr>
        <w:ind w:left="-709"/>
        <w:rPr>
          <w:b/>
        </w:rPr>
      </w:pPr>
      <w:r w:rsidRPr="002E6022">
        <w:rPr>
          <w:b/>
        </w:rPr>
        <w:t>Študijný program: MANAŽMENT</w:t>
      </w:r>
      <w:r w:rsidRPr="002E6022">
        <w:t xml:space="preserve">   </w:t>
      </w:r>
      <w:r w:rsidRPr="002E6022">
        <w:tab/>
      </w:r>
      <w:r w:rsidRPr="002E6022">
        <w:rPr>
          <w:b/>
        </w:rPr>
        <w:t xml:space="preserve"> </w:t>
      </w:r>
    </w:p>
    <w:p w:rsidR="0053219B" w:rsidRDefault="00C87ADA" w:rsidP="0053219B">
      <w:pPr>
        <w:ind w:left="-709"/>
        <w:rPr>
          <w:b/>
        </w:rPr>
      </w:pPr>
      <w:r w:rsidRPr="002E6022">
        <w:rPr>
          <w:b/>
        </w:rPr>
        <w:t>Metóda: kombinovaná</w:t>
      </w:r>
    </w:p>
    <w:p w:rsidR="0053219B" w:rsidRPr="0053219B" w:rsidRDefault="0053219B" w:rsidP="0053219B">
      <w:pPr>
        <w:ind w:left="-709"/>
        <w:rPr>
          <w:b/>
        </w:rPr>
      </w:pPr>
      <w:r w:rsidRPr="0053219B">
        <w:rPr>
          <w:b/>
        </w:rPr>
        <w:t xml:space="preserve">Forma štúdia: </w:t>
      </w:r>
      <w:r w:rsidRPr="0053219B">
        <w:rPr>
          <w:b/>
          <w:caps/>
        </w:rPr>
        <w:t>Denná</w:t>
      </w:r>
      <w:r w:rsidRPr="0053219B">
        <w:rPr>
          <w:b/>
        </w:rPr>
        <w:t xml:space="preserve"> </w:t>
      </w:r>
    </w:p>
    <w:p w:rsidR="00610E89" w:rsidRPr="002E6022" w:rsidRDefault="0053219B" w:rsidP="00C87ADA">
      <w:pPr>
        <w:ind w:left="-709"/>
        <w:rPr>
          <w:b/>
        </w:rPr>
      </w:pPr>
      <w:r w:rsidRPr="0053219B">
        <w:rPr>
          <w:b/>
        </w:rPr>
        <w:t xml:space="preserve">Garant študijného </w:t>
      </w:r>
      <w:r w:rsidR="00610E89" w:rsidRPr="002E6022">
        <w:rPr>
          <w:b/>
        </w:rPr>
        <w:t>programu:   prof. Ing.</w:t>
      </w:r>
      <w:r w:rsidR="00E84262" w:rsidRPr="002E6022">
        <w:rPr>
          <w:b/>
        </w:rPr>
        <w:t xml:space="preserve"> Dr.</w:t>
      </w:r>
      <w:r w:rsidR="00610E89" w:rsidRPr="002E6022">
        <w:rPr>
          <w:b/>
        </w:rPr>
        <w:t xml:space="preserve"> Róbert Štefko, Ph</w:t>
      </w:r>
      <w:r w:rsidR="00E84262" w:rsidRPr="002E6022">
        <w:rPr>
          <w:b/>
        </w:rPr>
        <w:t>.</w:t>
      </w:r>
      <w:r w:rsidR="00610E89" w:rsidRPr="002E6022">
        <w:rPr>
          <w:b/>
        </w:rPr>
        <w:t>D.</w:t>
      </w:r>
    </w:p>
    <w:p w:rsidR="00E919D7" w:rsidRDefault="00E919D7" w:rsidP="00C87ADA">
      <w:pPr>
        <w:ind w:left="-709"/>
        <w:rPr>
          <w:b/>
        </w:rPr>
      </w:pPr>
    </w:p>
    <w:p w:rsidR="00610E89" w:rsidRPr="00083D86" w:rsidRDefault="00610E89" w:rsidP="00162A19">
      <w:pPr>
        <w:numPr>
          <w:ilvl w:val="0"/>
          <w:numId w:val="5"/>
        </w:numPr>
        <w:spacing w:after="120"/>
        <w:ind w:left="-352" w:hanging="357"/>
        <w:rPr>
          <w:b/>
          <w:sz w:val="22"/>
        </w:rPr>
      </w:pPr>
      <w:r w:rsidRPr="00162A19">
        <w:rPr>
          <w:b/>
          <w:sz w:val="28"/>
        </w:rPr>
        <w:t xml:space="preserve">POVINNÉ </w:t>
      </w:r>
      <w:r w:rsidR="00C87ADA" w:rsidRPr="00162A19">
        <w:rPr>
          <w:b/>
          <w:sz w:val="28"/>
        </w:rPr>
        <w:t>PREDMETY ŠTUDIJNÉHO PROGRAMU:</w:t>
      </w:r>
      <w:r>
        <w:rPr>
          <w:b/>
        </w:rPr>
        <w:tab/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019"/>
        <w:gridCol w:w="568"/>
        <w:gridCol w:w="524"/>
        <w:gridCol w:w="599"/>
        <w:gridCol w:w="655"/>
        <w:gridCol w:w="649"/>
        <w:gridCol w:w="649"/>
        <w:gridCol w:w="652"/>
        <w:gridCol w:w="639"/>
        <w:gridCol w:w="649"/>
        <w:gridCol w:w="652"/>
        <w:gridCol w:w="649"/>
        <w:gridCol w:w="652"/>
        <w:gridCol w:w="3194"/>
      </w:tblGrid>
      <w:tr w:rsidR="00C87ADA" w:rsidRPr="005F2F88" w:rsidTr="00792E7E">
        <w:trPr>
          <w:cantSplit/>
        </w:trPr>
        <w:tc>
          <w:tcPr>
            <w:tcW w:w="591" w:type="pct"/>
            <w:vMerge w:val="restart"/>
            <w:shd w:val="pct5" w:color="auto" w:fill="auto"/>
            <w:vAlign w:val="center"/>
          </w:tcPr>
          <w:p w:rsidR="00610E89" w:rsidRPr="005F2F88" w:rsidRDefault="00610E89" w:rsidP="00C41423">
            <w:pPr>
              <w:spacing w:before="120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968" w:type="pct"/>
            <w:vMerge w:val="restart"/>
            <w:shd w:val="pct5" w:color="auto" w:fill="auto"/>
            <w:vAlign w:val="center"/>
          </w:tcPr>
          <w:p w:rsidR="00610E89" w:rsidRPr="00A00610" w:rsidRDefault="00610E89" w:rsidP="00C41423">
            <w:pPr>
              <w:pStyle w:val="Nadpis3"/>
              <w:spacing w:before="1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Povinné  jednotky</w:t>
            </w:r>
          </w:p>
        </w:tc>
        <w:tc>
          <w:tcPr>
            <w:tcW w:w="1168" w:type="pct"/>
            <w:gridSpan w:val="6"/>
            <w:shd w:val="pct5" w:color="auto" w:fill="auto"/>
            <w:vAlign w:val="center"/>
          </w:tcPr>
          <w:p w:rsidR="00610E89" w:rsidRPr="00FB7AA9" w:rsidRDefault="000A715F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248" w:type="pct"/>
            <w:gridSpan w:val="6"/>
            <w:shd w:val="pct5" w:color="auto" w:fill="auto"/>
            <w:vAlign w:val="center"/>
          </w:tcPr>
          <w:p w:rsidR="00610E89" w:rsidRPr="00FB7AA9" w:rsidRDefault="000A715F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24" w:type="pct"/>
            <w:vMerge w:val="restart"/>
            <w:shd w:val="pct5" w:color="auto" w:fill="auto"/>
            <w:vAlign w:val="center"/>
          </w:tcPr>
          <w:p w:rsidR="00610E89" w:rsidRPr="006C6D97" w:rsidRDefault="00C87ADA" w:rsidP="00C41423">
            <w:pPr>
              <w:pStyle w:val="Nadpis4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792E7E" w:rsidRPr="005F2F88" w:rsidTr="00792E7E">
        <w:trPr>
          <w:cantSplit/>
        </w:trPr>
        <w:tc>
          <w:tcPr>
            <w:tcW w:w="591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b/>
                <w:sz w:val="18"/>
                <w:szCs w:val="18"/>
              </w:rPr>
            </w:pPr>
          </w:p>
        </w:tc>
        <w:tc>
          <w:tcPr>
            <w:tcW w:w="968" w:type="pct"/>
            <w:vMerge/>
            <w:shd w:val="pct5" w:color="auto" w:fill="auto"/>
            <w:vAlign w:val="center"/>
          </w:tcPr>
          <w:p w:rsidR="00610E89" w:rsidRPr="00A00610" w:rsidRDefault="00610E89" w:rsidP="00C41423">
            <w:pPr>
              <w:pStyle w:val="Nadpis3"/>
              <w:rPr>
                <w:rFonts w:cs="Arial"/>
                <w:sz w:val="18"/>
                <w:szCs w:val="18"/>
              </w:rPr>
            </w:pPr>
          </w:p>
        </w:tc>
        <w:tc>
          <w:tcPr>
            <w:tcW w:w="542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626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622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626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24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</w:tr>
      <w:tr w:rsidR="00C41423" w:rsidRPr="005F2F88" w:rsidTr="00792E7E">
        <w:trPr>
          <w:cantSplit/>
        </w:trPr>
        <w:tc>
          <w:tcPr>
            <w:tcW w:w="591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6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2" w:type="pct"/>
            <w:shd w:val="pct5" w:color="auto" w:fill="auto"/>
            <w:vAlign w:val="center"/>
          </w:tcPr>
          <w:p w:rsidR="00C230C4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 xml:space="preserve">S/ 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</w:p>
          <w:p w:rsidR="00610E89" w:rsidRPr="00FB7AA9" w:rsidRDefault="000172F0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A</w:t>
            </w:r>
            <w:r w:rsidR="00C230C4" w:rsidRPr="00FB7AA9">
              <w:rPr>
                <w:b/>
                <w:sz w:val="16"/>
                <w:szCs w:val="16"/>
              </w:rPr>
              <w:t>BS</w:t>
            </w:r>
          </w:p>
        </w:tc>
        <w:tc>
          <w:tcPr>
            <w:tcW w:w="210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S/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  <w:r w:rsidR="00C230C4" w:rsidRPr="00FB7AA9"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209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5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S/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  <w:r w:rsidR="000172F0" w:rsidRPr="00FB7AA9">
              <w:rPr>
                <w:b/>
                <w:sz w:val="16"/>
                <w:szCs w:val="16"/>
              </w:rPr>
              <w:t>A</w:t>
            </w:r>
            <w:r w:rsidR="00C230C4" w:rsidRPr="00FB7AA9">
              <w:rPr>
                <w:b/>
                <w:sz w:val="16"/>
                <w:szCs w:val="16"/>
              </w:rPr>
              <w:t>BS</w:t>
            </w:r>
          </w:p>
        </w:tc>
        <w:tc>
          <w:tcPr>
            <w:tcW w:w="209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9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S/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  <w:r w:rsidR="000172F0" w:rsidRPr="00FB7AA9">
              <w:rPr>
                <w:b/>
                <w:sz w:val="16"/>
                <w:szCs w:val="16"/>
              </w:rPr>
              <w:t>A</w:t>
            </w:r>
            <w:r w:rsidR="00C230C4" w:rsidRPr="00FB7AA9">
              <w:rPr>
                <w:b/>
                <w:sz w:val="16"/>
                <w:szCs w:val="16"/>
              </w:rPr>
              <w:t>BS</w:t>
            </w:r>
          </w:p>
        </w:tc>
        <w:tc>
          <w:tcPr>
            <w:tcW w:w="1024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</w:tr>
      <w:tr w:rsidR="00792E7E" w:rsidRPr="005F2F88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7MMO/KOM-MGR/15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Komunikácia v manažmente</w:t>
            </w:r>
            <w:r w:rsidR="00C83AB8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</w:t>
            </w:r>
          </w:p>
          <w:p w:rsidR="00610E89" w:rsidRPr="00D60541" w:rsidRDefault="005265C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prof. Ing. Dr. R. Štefko, Ph.D.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7KMN/MEM-MGR/15</w:t>
            </w:r>
          </w:p>
        </w:tc>
        <w:tc>
          <w:tcPr>
            <w:tcW w:w="968" w:type="pct"/>
            <w:vAlign w:val="center"/>
          </w:tcPr>
          <w:p w:rsidR="00610E89" w:rsidRPr="00C87ADA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Medzinárodný manažment</w:t>
            </w:r>
            <w:r w:rsidR="00C83AB8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4F513F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</w:t>
            </w:r>
            <w:r w:rsidR="003B4A3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L. Sojka, 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>CSc.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7MMO/MAM-MGR/15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5B6D66">
              <w:rPr>
                <w:b/>
                <w:sz w:val="18"/>
                <w:szCs w:val="18"/>
              </w:rPr>
              <w:t xml:space="preserve">Marketingový manažment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756C3D" w:rsidRDefault="00C87ADA" w:rsidP="00C41423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prof. Ing. Dr. R. Štefko, PhD.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7KFU/FIM-MGR/15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5B6D66">
              <w:rPr>
                <w:b/>
                <w:sz w:val="18"/>
                <w:szCs w:val="18"/>
              </w:rPr>
              <w:t>Finančný manažment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 xml:space="preserve">Katedra financií 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Ing. D. Kiseľáková, PhD.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7KMN/INM-MGR/15</w:t>
            </w:r>
          </w:p>
        </w:tc>
        <w:tc>
          <w:tcPr>
            <w:tcW w:w="968" w:type="pct"/>
            <w:vAlign w:val="center"/>
          </w:tcPr>
          <w:p w:rsidR="00610E89" w:rsidRPr="00C87ADA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Interkult</w:t>
            </w:r>
            <w:r>
              <w:rPr>
                <w:b/>
                <w:sz w:val="18"/>
                <w:szCs w:val="18"/>
              </w:rPr>
              <w:t>u</w:t>
            </w:r>
            <w:r w:rsidRPr="005B6D6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á</w:t>
            </w:r>
            <w:r w:rsidRPr="005B6D66">
              <w:rPr>
                <w:b/>
                <w:sz w:val="18"/>
                <w:szCs w:val="18"/>
              </w:rPr>
              <w:t>lny manažment a podniková kultúra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vAlign w:val="center"/>
          </w:tcPr>
          <w:p w:rsidR="00610E89" w:rsidRPr="00162A19" w:rsidRDefault="0006490F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2" w:type="pct"/>
            <w:vAlign w:val="center"/>
          </w:tcPr>
          <w:p w:rsidR="00610E89" w:rsidRPr="00162A19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sz w:val="18"/>
                <w:szCs w:val="16"/>
              </w:rPr>
            </w:pPr>
            <w:r w:rsidRPr="00792E7E">
              <w:rPr>
                <w:sz w:val="18"/>
                <w:szCs w:val="16"/>
              </w:rPr>
              <w:t>7KMI/ITE-MGR/15</w:t>
            </w:r>
          </w:p>
        </w:tc>
        <w:tc>
          <w:tcPr>
            <w:tcW w:w="968" w:type="pct"/>
            <w:vAlign w:val="center"/>
          </w:tcPr>
          <w:p w:rsidR="00610E89" w:rsidRPr="00C87ADA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AA7488">
              <w:rPr>
                <w:b/>
                <w:sz w:val="18"/>
                <w:szCs w:val="18"/>
              </w:rPr>
              <w:t xml:space="preserve">Informačné technológie v manažmente </w:t>
            </w:r>
            <w:r>
              <w:rPr>
                <w:b/>
                <w:sz w:val="18"/>
                <w:szCs w:val="18"/>
              </w:rPr>
              <w:t>a e-technoló</w:t>
            </w:r>
            <w:r w:rsidRPr="00AA7488">
              <w:rPr>
                <w:b/>
                <w:sz w:val="18"/>
                <w:szCs w:val="18"/>
              </w:rPr>
              <w:t>gie</w:t>
            </w:r>
            <w:r w:rsidR="000943A1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0943A1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0943A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56C3D">
              <w:rPr>
                <w:i/>
                <w:color w:val="0000FF"/>
                <w:sz w:val="18"/>
                <w:szCs w:val="18"/>
              </w:rPr>
              <w:t>matematických</w:t>
            </w:r>
            <w:r w:rsidRPr="00D60541">
              <w:rPr>
                <w:i/>
                <w:color w:val="0000FF"/>
                <w:sz w:val="18"/>
                <w:szCs w:val="18"/>
              </w:rPr>
              <w:t xml:space="preserve"> metód</w:t>
            </w:r>
            <w:r w:rsidRPr="00D60541">
              <w:rPr>
                <w:color w:val="0000FF"/>
                <w:sz w:val="18"/>
                <w:szCs w:val="18"/>
              </w:rPr>
              <w:t xml:space="preserve"> </w:t>
            </w:r>
            <w:r w:rsidRPr="00D60541">
              <w:rPr>
                <w:i/>
                <w:color w:val="0000FF"/>
                <w:sz w:val="18"/>
                <w:szCs w:val="18"/>
              </w:rPr>
              <w:t>a manažérskej informatiky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RNDr. M. Pavluš, CSc.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7KMN/LOG-MGR/15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5B6D66">
              <w:rPr>
                <w:b/>
                <w:sz w:val="18"/>
                <w:szCs w:val="18"/>
              </w:rPr>
              <w:t>Logistika</w:t>
            </w:r>
            <w:r w:rsidR="00C83AB8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 </w:t>
            </w:r>
          </w:p>
          <w:p w:rsidR="00610E89" w:rsidRPr="00D60541" w:rsidRDefault="00756C3D" w:rsidP="00756C3D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doc</w:t>
            </w:r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. Ing. </w:t>
            </w:r>
            <w:r>
              <w:rPr>
                <w:rStyle w:val="Siln"/>
                <w:b w:val="0"/>
                <w:bCs/>
                <w:sz w:val="18"/>
                <w:szCs w:val="18"/>
              </w:rPr>
              <w:t>J</w:t>
            </w:r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. </w:t>
            </w:r>
            <w:r>
              <w:rPr>
                <w:rStyle w:val="Siln"/>
                <w:b w:val="0"/>
                <w:bCs/>
                <w:sz w:val="18"/>
                <w:szCs w:val="18"/>
              </w:rPr>
              <w:t>Dobrovič</w:t>
            </w:r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, </w:t>
            </w:r>
            <w:r>
              <w:rPr>
                <w:rStyle w:val="Siln"/>
                <w:b w:val="0"/>
                <w:bCs/>
                <w:sz w:val="18"/>
                <w:szCs w:val="18"/>
              </w:rPr>
              <w:t>PhD</w:t>
            </w:r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>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7KMN/STM-MGR/15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30" w:after="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Strategický manažment</w:t>
            </w:r>
            <w:r w:rsidRPr="005B6D66">
              <w:rPr>
                <w:b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610E89" w:rsidRPr="00D60541" w:rsidRDefault="00C87ADA" w:rsidP="00756C3D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35488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</w:t>
            </w:r>
            <w:r w:rsidR="003B4A3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J. </w:t>
            </w:r>
            <w:r w:rsidR="00756C3D">
              <w:rPr>
                <w:rStyle w:val="Siln"/>
                <w:b w:val="0"/>
                <w:bCs/>
                <w:sz w:val="18"/>
                <w:szCs w:val="18"/>
              </w:rPr>
              <w:t>Dobrovič</w:t>
            </w:r>
            <w:r w:rsidR="0035488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, </w:t>
            </w:r>
            <w:r w:rsidR="00756C3D">
              <w:rPr>
                <w:rStyle w:val="Siln"/>
                <w:b w:val="0"/>
                <w:bCs/>
                <w:sz w:val="18"/>
                <w:szCs w:val="18"/>
              </w:rPr>
              <w:t>PhD</w:t>
            </w:r>
            <w:r w:rsidR="0035488E" w:rsidRPr="00D60541">
              <w:rPr>
                <w:rStyle w:val="Siln"/>
                <w:b w:val="0"/>
                <w:bCs/>
                <w:sz w:val="18"/>
                <w:szCs w:val="18"/>
              </w:rPr>
              <w:t>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7KMP/ORS-MGR/15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 xml:space="preserve">Organizačné správanie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0943A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manažérskej psychológie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35488E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PhDr. M. Frankovský, CSc.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0D63B8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7KFU/FAF-MGR/15</w:t>
            </w:r>
          </w:p>
        </w:tc>
        <w:tc>
          <w:tcPr>
            <w:tcW w:w="968" w:type="pct"/>
            <w:vAlign w:val="center"/>
          </w:tcPr>
          <w:p w:rsidR="000D63B8" w:rsidRPr="00682B5D" w:rsidRDefault="000D63B8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Finančná analýza a finančné plánovanie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0D63B8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0D63B8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41423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účtovníctva</w:t>
            </w:r>
            <w:r w:rsidR="00756C3D">
              <w:rPr>
                <w:i/>
                <w:color w:val="0000FF"/>
                <w:sz w:val="18"/>
                <w:szCs w:val="18"/>
              </w:rPr>
              <w:t xml:space="preserve"> a controllingu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0D63B8" w:rsidRPr="00D60541" w:rsidRDefault="000D63B8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Ing. A. Suhányiová, PhD.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C83AB8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7KMN/DP1-MGR/15</w:t>
            </w:r>
          </w:p>
        </w:tc>
        <w:tc>
          <w:tcPr>
            <w:tcW w:w="968" w:type="pct"/>
            <w:vAlign w:val="center"/>
          </w:tcPr>
          <w:p w:rsidR="00C83AB8" w:rsidRPr="00DE30F7" w:rsidRDefault="00C83AB8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Diplomový projekt I.</w:t>
            </w:r>
            <w:r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3AB8" w:rsidRPr="00D60541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8" w:type="pct"/>
            <w:vAlign w:val="center"/>
          </w:tcPr>
          <w:p w:rsidR="00C83AB8" w:rsidRPr="00D60541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A</w:t>
            </w:r>
            <w:r w:rsidR="00C230C4" w:rsidRPr="00D60541">
              <w:rPr>
                <w:color w:val="000000"/>
                <w:sz w:val="18"/>
                <w:szCs w:val="18"/>
              </w:rPr>
              <w:t>BS</w:t>
            </w:r>
          </w:p>
        </w:tc>
        <w:tc>
          <w:tcPr>
            <w:tcW w:w="209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3AB8" w:rsidRPr="00D60541" w:rsidRDefault="00C83AB8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 xml:space="preserve">vedúci diplomovej práce </w:t>
            </w:r>
          </w:p>
        </w:tc>
      </w:tr>
      <w:tr w:rsidR="00792E7E" w:rsidRPr="00DE30F7" w:rsidTr="00792E7E">
        <w:trPr>
          <w:trHeight w:val="580"/>
        </w:trPr>
        <w:tc>
          <w:tcPr>
            <w:tcW w:w="591" w:type="pct"/>
            <w:vAlign w:val="center"/>
          </w:tcPr>
          <w:p w:rsidR="003D2E0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lastRenderedPageBreak/>
              <w:t>7MMO/PRM-MGR/15</w:t>
            </w:r>
          </w:p>
        </w:tc>
        <w:tc>
          <w:tcPr>
            <w:tcW w:w="968" w:type="pct"/>
            <w:vAlign w:val="center"/>
          </w:tcPr>
          <w:p w:rsidR="003D2E09" w:rsidRPr="00C41423" w:rsidRDefault="003D2E0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Projektový manažment</w:t>
            </w:r>
            <w:r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D2E09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3D2E09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41423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</w:t>
            </w:r>
          </w:p>
          <w:p w:rsidR="003D2E09" w:rsidRPr="00D60541" w:rsidRDefault="003D2E09" w:rsidP="00756C3D">
            <w:pPr>
              <w:spacing w:before="40" w:after="40"/>
              <w:rPr>
                <w:bCs/>
                <w:color w:val="1E2427"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doc. </w:t>
            </w:r>
            <w:r w:rsidR="00756C3D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Ing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r w:rsidR="00756C3D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L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r w:rsidR="00756C3D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Suhányi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, PhD.</w:t>
            </w:r>
          </w:p>
        </w:tc>
      </w:tr>
      <w:tr w:rsidR="00792E7E" w:rsidRPr="00DE30F7" w:rsidTr="00792E7E">
        <w:trPr>
          <w:trHeight w:val="580"/>
        </w:trPr>
        <w:tc>
          <w:tcPr>
            <w:tcW w:w="591" w:type="pct"/>
            <w:vAlign w:val="center"/>
          </w:tcPr>
          <w:p w:rsidR="00620CA5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7KMN/OOS-MGR/15</w:t>
            </w:r>
          </w:p>
        </w:tc>
        <w:tc>
          <w:tcPr>
            <w:tcW w:w="968" w:type="pct"/>
            <w:vAlign w:val="center"/>
          </w:tcPr>
          <w:p w:rsidR="00620CA5" w:rsidRPr="00682B5D" w:rsidRDefault="00620CA5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Organizovanie a organizačné štruktúry</w:t>
            </w:r>
            <w:r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20CA5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005039" w:rsidRPr="00D60541" w:rsidRDefault="00C87ADA" w:rsidP="00C41423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05039" w:rsidRPr="00D60541" w:rsidRDefault="00756C3D" w:rsidP="00756C3D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d</w:t>
            </w:r>
            <w:r w:rsidR="00005039"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oc. Ing. </w:t>
            </w:r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</w:t>
            </w:r>
            <w:r w:rsidR="00005039"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Gallo</w:t>
            </w:r>
            <w:r w:rsidR="00005039"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, CSc.</w:t>
            </w:r>
          </w:p>
        </w:tc>
      </w:tr>
      <w:tr w:rsidR="00792E7E" w:rsidRPr="00DE30F7" w:rsidTr="00792E7E">
        <w:trPr>
          <w:trHeight w:val="317"/>
        </w:trPr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7KMN/MRZ-MGR/15</w:t>
            </w: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rizík a zmien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005039" w:rsidRPr="00D60541" w:rsidRDefault="00005039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005039" w:rsidRPr="00D60541" w:rsidRDefault="00005039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J. Tej, </w:t>
            </w:r>
            <w:r w:rsidR="00A63613" w:rsidRPr="00D60541">
              <w:rPr>
                <w:rStyle w:val="Siln"/>
                <w:b w:val="0"/>
                <w:bCs/>
                <w:sz w:val="18"/>
                <w:szCs w:val="18"/>
              </w:rPr>
              <w:t>PhD.</w:t>
            </w:r>
          </w:p>
        </w:tc>
      </w:tr>
      <w:tr w:rsidR="00792E7E" w:rsidRPr="00DE30F7" w:rsidTr="00792E7E">
        <w:trPr>
          <w:trHeight w:val="580"/>
        </w:trPr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7KMN/SSO-MGR/15</w:t>
            </w:r>
          </w:p>
        </w:tc>
        <w:tc>
          <w:tcPr>
            <w:tcW w:w="968" w:type="pct"/>
            <w:vAlign w:val="center"/>
          </w:tcPr>
          <w:p w:rsidR="00D02031" w:rsidRPr="00C87ADA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Stimulácia a tvorba systémov odmeňovania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L. Sojka, CSc. 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7KMN/TMR-MGR/15</w:t>
            </w:r>
          </w:p>
        </w:tc>
        <w:tc>
          <w:tcPr>
            <w:tcW w:w="968" w:type="pct"/>
            <w:vAlign w:val="center"/>
          </w:tcPr>
          <w:p w:rsidR="00D02031" w:rsidRPr="00C87ADA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Tvorivé metódy v riadení a manažérske hry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D02031" w:rsidRPr="00D60541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sz w:val="18"/>
                <w:szCs w:val="18"/>
              </w:rPr>
              <w:t xml:space="preserve"> </w:t>
            </w:r>
          </w:p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doc. Ing. J. Tej, PhD.</w:t>
            </w:r>
          </w:p>
        </w:tc>
      </w:tr>
      <w:tr w:rsidR="00792E7E" w:rsidRPr="00DE30F7" w:rsidTr="00792E7E">
        <w:trPr>
          <w:trHeight w:val="487"/>
        </w:trPr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7KMN/MRO-MGR/15</w:t>
            </w:r>
          </w:p>
        </w:tc>
        <w:tc>
          <w:tcPr>
            <w:tcW w:w="968" w:type="pct"/>
            <w:vAlign w:val="center"/>
          </w:tcPr>
          <w:p w:rsidR="00D02031" w:rsidRPr="00C41423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Manažérske rozhodovanie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 xml:space="preserve"> JZ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024" w:type="pct"/>
            <w:vAlign w:val="center"/>
          </w:tcPr>
          <w:p w:rsidR="00005039" w:rsidRPr="00D60541" w:rsidRDefault="00C87ADA" w:rsidP="00C41423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="00005039" w:rsidRPr="00D60541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D02031" w:rsidRPr="00D60541" w:rsidRDefault="00005039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doc. Ing. J. Tej, PhD.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7KMN/DP2-MGR/15</w:t>
            </w: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Diplomový projekt II.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9" w:type="pct"/>
            <w:vAlign w:val="center"/>
          </w:tcPr>
          <w:p w:rsidR="00D02031" w:rsidRPr="00D60541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A</w:t>
            </w:r>
            <w:r w:rsidR="00C230C4" w:rsidRPr="00D60541">
              <w:rPr>
                <w:color w:val="000000"/>
                <w:sz w:val="18"/>
                <w:szCs w:val="18"/>
              </w:rPr>
              <w:t>BS</w:t>
            </w:r>
          </w:p>
        </w:tc>
        <w:tc>
          <w:tcPr>
            <w:tcW w:w="1024" w:type="pct"/>
            <w:vAlign w:val="center"/>
          </w:tcPr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vedúci diplomovej práce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7KMN/ODP-MGR/15</w:t>
            </w: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Obhajoba diplomovej práce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1024" w:type="pct"/>
            <w:vAlign w:val="center"/>
          </w:tcPr>
          <w:p w:rsidR="00D02031" w:rsidRPr="00D60541" w:rsidRDefault="002A6407" w:rsidP="00C4142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Komisia pre štátne skúšky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7KMN/KSS-MGR/15</w:t>
            </w:r>
          </w:p>
        </w:tc>
        <w:tc>
          <w:tcPr>
            <w:tcW w:w="968" w:type="pct"/>
            <w:vAlign w:val="center"/>
          </w:tcPr>
          <w:p w:rsidR="00D02031" w:rsidRPr="00DE30F7" w:rsidRDefault="00A63613" w:rsidP="00C4142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</w:t>
            </w:r>
            <w:r w:rsidR="00D02031">
              <w:rPr>
                <w:b/>
                <w:sz w:val="18"/>
                <w:szCs w:val="18"/>
              </w:rPr>
              <w:t xml:space="preserve">tátna skúška </w:t>
            </w:r>
            <w:r>
              <w:rPr>
                <w:b/>
                <w:sz w:val="18"/>
                <w:szCs w:val="18"/>
              </w:rPr>
              <w:t xml:space="preserve">(kolokvium) - manažment 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1024" w:type="pct"/>
            <w:vAlign w:val="center"/>
          </w:tcPr>
          <w:p w:rsidR="00D02031" w:rsidRPr="00D60541" w:rsidRDefault="002A6407" w:rsidP="00C4142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Komisia pre štátne skúšky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D02031" w:rsidRPr="00792E7E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b/>
                <w:i/>
                <w:sz w:val="18"/>
                <w:szCs w:val="18"/>
              </w:rPr>
            </w:pPr>
            <w:r w:rsidRPr="00DE30F7">
              <w:rPr>
                <w:b/>
                <w:i/>
                <w:sz w:val="18"/>
                <w:szCs w:val="18"/>
              </w:rPr>
              <w:t xml:space="preserve">Spolu 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4/1/0</w:t>
            </w: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4/0/0</w:t>
            </w:r>
          </w:p>
        </w:tc>
        <w:tc>
          <w:tcPr>
            <w:tcW w:w="209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5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4/1/1</w:t>
            </w:r>
          </w:p>
        </w:tc>
        <w:tc>
          <w:tcPr>
            <w:tcW w:w="209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2/0/1/2ŠS</w:t>
            </w:r>
          </w:p>
        </w:tc>
        <w:tc>
          <w:tcPr>
            <w:tcW w:w="1024" w:type="pct"/>
            <w:vAlign w:val="center"/>
          </w:tcPr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C87ADA" w:rsidRPr="005F2F88" w:rsidTr="00792E7E">
        <w:tc>
          <w:tcPr>
            <w:tcW w:w="591" w:type="pct"/>
            <w:vAlign w:val="center"/>
          </w:tcPr>
          <w:p w:rsidR="00D02031" w:rsidRPr="00792E7E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D02031" w:rsidRPr="00A00610" w:rsidRDefault="00D02031" w:rsidP="00C41423">
            <w:pPr>
              <w:pStyle w:val="Nadpis3"/>
              <w:spacing w:before="40" w:after="40"/>
              <w:rPr>
                <w:rFonts w:ascii="Times New Roman" w:hAnsi="Times New Roman"/>
                <w:i/>
                <w:sz w:val="17"/>
                <w:szCs w:val="17"/>
              </w:rPr>
            </w:pPr>
            <w:r w:rsidRPr="004F4F9A">
              <w:rPr>
                <w:rFonts w:ascii="Times New Roman" w:hAnsi="Times New Roman"/>
                <w:i/>
                <w:sz w:val="17"/>
                <w:szCs w:val="17"/>
              </w:rPr>
              <w:t xml:space="preserve">Počty a podiely počtov kreditov za roky štúdia za predmety patriace medzi  “jednotky jadra znalostí študijného odboru 3.3.15 v 2. stupni– minimálne  1/2 ETSC </w:t>
            </w:r>
            <w:r w:rsidRPr="004F4F9A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zo 60 kreditov</w:t>
            </w:r>
            <w:r w:rsidRPr="004F4F9A">
              <w:rPr>
                <w:rFonts w:ascii="Times New Roman" w:hAnsi="Times New Roman"/>
                <w:i/>
                <w:sz w:val="17"/>
                <w:szCs w:val="17"/>
              </w:rPr>
              <w:t xml:space="preserve"> za rok štúdia</w:t>
            </w:r>
          </w:p>
        </w:tc>
        <w:tc>
          <w:tcPr>
            <w:tcW w:w="1168" w:type="pct"/>
            <w:gridSpan w:val="6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</w:p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162A19">
              <w:rPr>
                <w:color w:val="000000"/>
                <w:sz w:val="20"/>
                <w:szCs w:val="22"/>
              </w:rPr>
              <w:t>40 (t.j. 66 %)</w:t>
            </w:r>
          </w:p>
        </w:tc>
        <w:tc>
          <w:tcPr>
            <w:tcW w:w="1248" w:type="pct"/>
            <w:gridSpan w:val="6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b/>
                <w:color w:val="000000"/>
                <w:sz w:val="20"/>
                <w:szCs w:val="22"/>
              </w:rPr>
            </w:pPr>
          </w:p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FB7AA9">
              <w:rPr>
                <w:color w:val="000000"/>
                <w:sz w:val="20"/>
                <w:szCs w:val="22"/>
              </w:rPr>
              <w:t>30 (t.j. 50,00 %)</w:t>
            </w:r>
          </w:p>
        </w:tc>
        <w:tc>
          <w:tcPr>
            <w:tcW w:w="1024" w:type="pct"/>
            <w:vAlign w:val="center"/>
          </w:tcPr>
          <w:p w:rsidR="00D02031" w:rsidRPr="005F2F88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C87ADA" w:rsidRPr="005F2F88" w:rsidTr="00792E7E">
        <w:tc>
          <w:tcPr>
            <w:tcW w:w="591" w:type="pct"/>
            <w:vAlign w:val="center"/>
          </w:tcPr>
          <w:p w:rsidR="00D02031" w:rsidRPr="00792E7E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D02031" w:rsidRPr="00A00610" w:rsidRDefault="00D02031" w:rsidP="00C41423">
            <w:pPr>
              <w:pStyle w:val="Nadpis3"/>
              <w:spacing w:before="40" w:after="40"/>
              <w:rPr>
                <w:rFonts w:ascii="Times New Roman" w:hAnsi="Times New Roman"/>
                <w:i/>
                <w:sz w:val="17"/>
                <w:szCs w:val="17"/>
              </w:rPr>
            </w:pPr>
          </w:p>
        </w:tc>
        <w:tc>
          <w:tcPr>
            <w:tcW w:w="1168" w:type="pct"/>
            <w:gridSpan w:val="6"/>
            <w:vAlign w:val="center"/>
          </w:tcPr>
          <w:p w:rsidR="00D02031" w:rsidRPr="00162A19" w:rsidRDefault="00FB7AA9" w:rsidP="00FB7AA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 kreditov</w:t>
            </w:r>
            <w:r w:rsidR="00D02031" w:rsidRPr="00162A19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za povinné predmety</w:t>
            </w:r>
            <w:r w:rsidR="00D02031" w:rsidRPr="00162A19">
              <w:rPr>
                <w:color w:val="000000"/>
                <w:sz w:val="20"/>
                <w:szCs w:val="22"/>
              </w:rPr>
              <w:t xml:space="preserve"> (73%)</w:t>
            </w:r>
          </w:p>
        </w:tc>
        <w:tc>
          <w:tcPr>
            <w:tcW w:w="1248" w:type="pct"/>
            <w:gridSpan w:val="6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FB7AA9">
              <w:rPr>
                <w:color w:val="000000"/>
                <w:sz w:val="20"/>
                <w:szCs w:val="22"/>
              </w:rPr>
              <w:t>52 kr</w:t>
            </w:r>
            <w:r w:rsidR="00FB7AA9" w:rsidRPr="00FB7AA9">
              <w:rPr>
                <w:color w:val="000000"/>
                <w:sz w:val="20"/>
                <w:szCs w:val="22"/>
              </w:rPr>
              <w:t>editov</w:t>
            </w:r>
            <w:r w:rsidR="00FB7AA9">
              <w:rPr>
                <w:color w:val="000000"/>
                <w:sz w:val="20"/>
                <w:szCs w:val="22"/>
              </w:rPr>
              <w:t xml:space="preserve"> za povinné predmety</w:t>
            </w:r>
            <w:r w:rsidR="00FB7AA9" w:rsidRPr="00162A19">
              <w:rPr>
                <w:color w:val="000000"/>
                <w:sz w:val="20"/>
                <w:szCs w:val="22"/>
              </w:rPr>
              <w:t xml:space="preserve"> </w:t>
            </w:r>
            <w:r w:rsidRPr="00FB7AA9">
              <w:rPr>
                <w:color w:val="000000"/>
                <w:sz w:val="20"/>
                <w:szCs w:val="22"/>
              </w:rPr>
              <w:t>(86%)</w:t>
            </w:r>
          </w:p>
        </w:tc>
        <w:tc>
          <w:tcPr>
            <w:tcW w:w="1024" w:type="pct"/>
            <w:vAlign w:val="center"/>
          </w:tcPr>
          <w:p w:rsidR="00D02031" w:rsidRPr="005F2F88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0808D1" w:rsidRDefault="000808D1" w:rsidP="005A04F5"/>
    <w:p w:rsidR="00875CFF" w:rsidRDefault="00C33EE2" w:rsidP="000A715F">
      <w:pPr>
        <w:ind w:left="-851"/>
        <w:rPr>
          <w:b/>
        </w:rPr>
      </w:pPr>
      <w:r>
        <w:rPr>
          <w:b/>
        </w:rPr>
        <w:br w:type="page"/>
      </w:r>
    </w:p>
    <w:p w:rsidR="00875CFF" w:rsidRPr="00162A19" w:rsidRDefault="00875CFF" w:rsidP="00162A19">
      <w:pPr>
        <w:numPr>
          <w:ilvl w:val="0"/>
          <w:numId w:val="5"/>
        </w:numPr>
        <w:spacing w:after="120"/>
        <w:ind w:left="-352" w:hanging="357"/>
        <w:rPr>
          <w:b/>
          <w:caps/>
          <w:sz w:val="28"/>
        </w:rPr>
      </w:pPr>
      <w:r w:rsidRPr="00162A19">
        <w:rPr>
          <w:b/>
          <w:caps/>
          <w:sz w:val="28"/>
        </w:rPr>
        <w:lastRenderedPageBreak/>
        <w:t>Povinne voliteľné predmety</w:t>
      </w:r>
      <w:r w:rsidR="00571A20">
        <w:rPr>
          <w:b/>
          <w:caps/>
          <w:sz w:val="28"/>
        </w:rPr>
        <w:t xml:space="preserve"> (PVP)</w:t>
      </w:r>
    </w:p>
    <w:p w:rsidR="000808D1" w:rsidRPr="000A715F" w:rsidRDefault="00D90B49" w:rsidP="000A715F">
      <w:pPr>
        <w:ind w:left="-851"/>
        <w:rPr>
          <w:b/>
        </w:rPr>
      </w:pPr>
      <w:r>
        <w:rPr>
          <w:b/>
        </w:rPr>
        <w:tab/>
      </w:r>
      <w:r>
        <w:rPr>
          <w:b/>
        </w:rPr>
        <w:tab/>
      </w:r>
      <w:r w:rsidR="000172F0">
        <w:rPr>
          <w:b/>
        </w:rPr>
        <w:t xml:space="preserve">PVP BLOK č. 1 </w:t>
      </w:r>
      <w:r w:rsidR="00743101">
        <w:rPr>
          <w:b/>
          <w:sz w:val="22"/>
          <w:szCs w:val="22"/>
        </w:rPr>
        <w:t>zameraný na oblasť: MANAŽMENT ĽUDSKÝCH ZDROJOV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119"/>
        <w:gridCol w:w="614"/>
        <w:gridCol w:w="614"/>
        <w:gridCol w:w="618"/>
        <w:gridCol w:w="614"/>
        <w:gridCol w:w="614"/>
        <w:gridCol w:w="618"/>
        <w:gridCol w:w="614"/>
        <w:gridCol w:w="614"/>
        <w:gridCol w:w="618"/>
        <w:gridCol w:w="614"/>
        <w:gridCol w:w="614"/>
        <w:gridCol w:w="618"/>
        <w:gridCol w:w="3247"/>
      </w:tblGrid>
      <w:tr w:rsidR="00782ECD" w:rsidRPr="00DE30F7" w:rsidTr="00782ECD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2E14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1000" w:type="pct"/>
            <w:vMerge w:val="restart"/>
            <w:vAlign w:val="center"/>
          </w:tcPr>
          <w:p w:rsidR="000A715F" w:rsidRPr="00A00610" w:rsidRDefault="000A715F" w:rsidP="002E1421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18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18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1" w:type="pct"/>
            <w:vMerge w:val="restart"/>
            <w:vAlign w:val="center"/>
          </w:tcPr>
          <w:p w:rsidR="000A715F" w:rsidRPr="00DE30F7" w:rsidRDefault="000A715F" w:rsidP="002E1421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792E7E" w:rsidRPr="00DE30F7" w:rsidTr="00782ECD">
        <w:trPr>
          <w:cantSplit/>
        </w:trPr>
        <w:tc>
          <w:tcPr>
            <w:tcW w:w="591" w:type="pct"/>
            <w:vMerge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541A2" w:rsidRPr="00A00610" w:rsidRDefault="000541A2" w:rsidP="002E1421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1" w:type="pct"/>
            <w:vMerge/>
            <w:vAlign w:val="center"/>
          </w:tcPr>
          <w:p w:rsidR="000541A2" w:rsidRPr="00DE30F7" w:rsidRDefault="000541A2" w:rsidP="002E1421">
            <w:pPr>
              <w:jc w:val="center"/>
              <w:rPr>
                <w:sz w:val="18"/>
                <w:szCs w:val="18"/>
              </w:rPr>
            </w:pPr>
          </w:p>
        </w:tc>
      </w:tr>
      <w:tr w:rsidR="00D90B49" w:rsidRPr="00DE30F7" w:rsidTr="00782ECD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2E1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C230C4" w:rsidRPr="00DE30F7" w:rsidRDefault="00C230C4" w:rsidP="002E1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8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1" w:type="pct"/>
            <w:vAlign w:val="center"/>
          </w:tcPr>
          <w:p w:rsidR="00C230C4" w:rsidRPr="00DE30F7" w:rsidRDefault="00C230C4" w:rsidP="002E1421">
            <w:pPr>
              <w:jc w:val="center"/>
              <w:rPr>
                <w:sz w:val="18"/>
                <w:szCs w:val="18"/>
              </w:rPr>
            </w:pP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541A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7KIK/AJ1-MGR/15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7KIK/NJ1-MGR/15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7KIK/RJ1-MGR/15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7KIK/FJ1-MGR/15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817261" w:rsidRDefault="00F93EAE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(AJ, NJ, R</w:t>
            </w:r>
            <w:r w:rsidR="00202944" w:rsidRPr="00817261">
              <w:rPr>
                <w:b/>
                <w:sz w:val="18"/>
                <w:szCs w:val="18"/>
              </w:rPr>
              <w:t>J</w:t>
            </w:r>
            <w:r w:rsidRPr="00817261">
              <w:rPr>
                <w:b/>
                <w:sz w:val="18"/>
                <w:szCs w:val="18"/>
              </w:rPr>
              <w:t>, FJ)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541A2" w:rsidRPr="00817261" w:rsidRDefault="000541A2" w:rsidP="002A6407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 w:rsidR="002A6407"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 w:rsidR="002A6407">
              <w:rPr>
                <w:sz w:val="18"/>
                <w:szCs w:val="18"/>
              </w:rPr>
              <w:t>PhD.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541A2" w:rsidRPr="00817261" w:rsidRDefault="009C2FC6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7KMN/MAV-MGR/15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Manažment výkonnosti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541A2" w:rsidRPr="00817261" w:rsidRDefault="000541A2" w:rsidP="002A6407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rStyle w:val="Siln"/>
                <w:b w:val="0"/>
                <w:bCs/>
                <w:sz w:val="18"/>
                <w:szCs w:val="18"/>
              </w:rPr>
              <w:t xml:space="preserve">doc. Ing. </w:t>
            </w:r>
            <w:r w:rsidR="002A6407">
              <w:rPr>
                <w:rStyle w:val="Siln"/>
                <w:b w:val="0"/>
                <w:bCs/>
                <w:sz w:val="18"/>
                <w:szCs w:val="18"/>
              </w:rPr>
              <w:t>P</w:t>
            </w:r>
            <w:r w:rsidRPr="00817261">
              <w:rPr>
                <w:rStyle w:val="Siln"/>
                <w:b w:val="0"/>
                <w:bCs/>
                <w:sz w:val="18"/>
                <w:szCs w:val="18"/>
              </w:rPr>
              <w:t xml:space="preserve">. </w:t>
            </w:r>
            <w:r w:rsidR="002A6407">
              <w:rPr>
                <w:rStyle w:val="Siln"/>
                <w:b w:val="0"/>
                <w:bCs/>
                <w:sz w:val="18"/>
                <w:szCs w:val="18"/>
              </w:rPr>
              <w:t>Gallo</w:t>
            </w:r>
            <w:r w:rsidRPr="00817261">
              <w:rPr>
                <w:rStyle w:val="Siln"/>
                <w:b w:val="0"/>
                <w:bCs/>
                <w:sz w:val="18"/>
                <w:szCs w:val="18"/>
              </w:rPr>
              <w:t>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7KIK/AJ2-MGR/15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7KIK/NJ2-MGR/15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7KIK/RJ2-MGR/15</w:t>
            </w:r>
          </w:p>
          <w:p w:rsidR="000541A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7KIK/FJ2-MGR/15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817261" w:rsidRDefault="0020294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541A2" w:rsidRPr="00817261" w:rsidRDefault="002A6407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sz w:val="18"/>
                <w:szCs w:val="18"/>
              </w:rPr>
            </w:pPr>
          </w:p>
          <w:p w:rsidR="009C2FC6" w:rsidRPr="00817261" w:rsidRDefault="009C2FC6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7KMN/KPZ-MGR/15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Kvalita pracovného života a pracovné vzťahy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541A2" w:rsidRPr="00817261" w:rsidRDefault="000541A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7KMN/MELZ-MGR/15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Medzinárodný manažment ľudských zdrojov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7KIK/AJ3-MGR/15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7KIK/NJ3-MGR/15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7KIK/RJ3-MGR/15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7KIK/FJ3-MGR/15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Aplikovaný cudzí jazyk pre manažérov 3</w:t>
            </w:r>
          </w:p>
          <w:p w:rsidR="000C1104" w:rsidRPr="00817261" w:rsidRDefault="0020294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172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172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C1104" w:rsidRPr="00817261" w:rsidRDefault="000C1104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C1104" w:rsidRPr="00817261" w:rsidRDefault="002A6407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7KMI/AST-MGR/15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C1104" w:rsidRPr="00817261" w:rsidRDefault="000C1104" w:rsidP="00D90B49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817261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r w:rsidRPr="00817261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0C1104" w:rsidRPr="00817261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doc. RNDr. Cs</w:t>
            </w:r>
            <w:r w:rsidR="002A6407">
              <w:rPr>
                <w:sz w:val="18"/>
                <w:szCs w:val="18"/>
              </w:rPr>
              <w:t xml:space="preserve">. </w:t>
            </w:r>
            <w:r w:rsidRPr="00817261">
              <w:rPr>
                <w:sz w:val="18"/>
                <w:szCs w:val="18"/>
              </w:rPr>
              <w:t>Török,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7KMN/ODP-MGR/15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6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ABS</w:t>
            </w:r>
          </w:p>
        </w:tc>
        <w:tc>
          <w:tcPr>
            <w:tcW w:w="1041" w:type="pct"/>
            <w:vAlign w:val="center"/>
          </w:tcPr>
          <w:p w:rsidR="00BC3EFA" w:rsidRPr="00817261" w:rsidRDefault="00BC3EFA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Vedúci praxe</w:t>
            </w:r>
          </w:p>
          <w:p w:rsidR="000C1104" w:rsidRPr="00817261" w:rsidRDefault="00BC3EFA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782ECD" w:rsidRPr="00A461A8" w:rsidTr="00782ECD">
        <w:tc>
          <w:tcPr>
            <w:tcW w:w="591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1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0541A2" w:rsidRDefault="000541A2" w:rsidP="00682B5D">
      <w:pPr>
        <w:ind w:left="-851"/>
        <w:rPr>
          <w:b/>
        </w:rPr>
      </w:pPr>
    </w:p>
    <w:p w:rsidR="000172F0" w:rsidRDefault="000172F0" w:rsidP="00682B5D">
      <w:pPr>
        <w:ind w:left="-851"/>
        <w:rPr>
          <w:b/>
        </w:rPr>
      </w:pPr>
    </w:p>
    <w:p w:rsidR="000172F0" w:rsidRDefault="000172F0" w:rsidP="00682B5D">
      <w:pPr>
        <w:ind w:left="-851"/>
        <w:rPr>
          <w:b/>
        </w:rPr>
      </w:pPr>
    </w:p>
    <w:p w:rsidR="007A5539" w:rsidRDefault="00C33EE2" w:rsidP="00682B5D">
      <w:pPr>
        <w:ind w:left="-851"/>
        <w:rPr>
          <w:b/>
        </w:rPr>
      </w:pPr>
      <w:r>
        <w:rPr>
          <w:b/>
        </w:rPr>
        <w:br w:type="page"/>
      </w:r>
      <w:r w:rsidR="005C72F0">
        <w:rPr>
          <w:b/>
        </w:rPr>
        <w:lastRenderedPageBreak/>
        <w:tab/>
      </w:r>
      <w:r w:rsidR="005C72F0">
        <w:rPr>
          <w:b/>
        </w:rPr>
        <w:tab/>
      </w:r>
      <w:r w:rsidR="000172F0">
        <w:rPr>
          <w:b/>
        </w:rPr>
        <w:t xml:space="preserve">PVP BLOK č. 2 </w:t>
      </w:r>
      <w:r w:rsidR="00743101">
        <w:rPr>
          <w:b/>
          <w:sz w:val="22"/>
          <w:szCs w:val="22"/>
        </w:rPr>
        <w:t>zameraný na oblasť: OBCHOD, MARKETING A PSYCHOLÓGIA OBCHODU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126"/>
        <w:gridCol w:w="615"/>
        <w:gridCol w:w="615"/>
        <w:gridCol w:w="618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3250"/>
      </w:tblGrid>
      <w:tr w:rsidR="005C72F0" w:rsidRPr="00DE30F7" w:rsidTr="00DC2685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2A053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1002" w:type="pct"/>
            <w:vMerge w:val="restart"/>
            <w:vAlign w:val="center"/>
          </w:tcPr>
          <w:p w:rsidR="000A715F" w:rsidRPr="00A00610" w:rsidRDefault="000A715F" w:rsidP="002A053E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183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181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3" w:type="pct"/>
            <w:vMerge w:val="restart"/>
            <w:vAlign w:val="center"/>
          </w:tcPr>
          <w:p w:rsidR="000A715F" w:rsidRPr="00DE30F7" w:rsidRDefault="000A715F" w:rsidP="002A053E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5C72F0" w:rsidRPr="00DE30F7" w:rsidTr="00DC2685">
        <w:trPr>
          <w:cantSplit/>
        </w:trPr>
        <w:tc>
          <w:tcPr>
            <w:tcW w:w="591" w:type="pct"/>
            <w:vMerge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pct"/>
            <w:vMerge/>
            <w:vAlign w:val="center"/>
          </w:tcPr>
          <w:p w:rsidR="007A5539" w:rsidRPr="00A00610" w:rsidRDefault="007A5539" w:rsidP="002A053E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591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591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591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3" w:type="pct"/>
            <w:vMerge/>
            <w:vAlign w:val="center"/>
          </w:tcPr>
          <w:p w:rsidR="007A5539" w:rsidRPr="00DE30F7" w:rsidRDefault="007A5539" w:rsidP="002A053E">
            <w:pPr>
              <w:jc w:val="center"/>
              <w:rPr>
                <w:sz w:val="18"/>
                <w:szCs w:val="18"/>
              </w:rPr>
            </w:pPr>
          </w:p>
        </w:tc>
      </w:tr>
      <w:tr w:rsidR="005C72F0" w:rsidRPr="00DE30F7" w:rsidTr="00DC2685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Merge/>
            <w:vAlign w:val="center"/>
          </w:tcPr>
          <w:p w:rsidR="00C230C4" w:rsidRPr="00DE30F7" w:rsidRDefault="00C230C4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7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3" w:type="pct"/>
            <w:vAlign w:val="center"/>
          </w:tcPr>
          <w:p w:rsidR="00C230C4" w:rsidRPr="00DE30F7" w:rsidRDefault="00C230C4" w:rsidP="002A053E">
            <w:pPr>
              <w:jc w:val="center"/>
              <w:rPr>
                <w:sz w:val="18"/>
                <w:szCs w:val="18"/>
              </w:rPr>
            </w:pP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7KIK/AJ1-MGR/15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7KIK/NJ1-MGR/15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7KIK/RJ1-MGR/15</w:t>
            </w:r>
          </w:p>
          <w:p w:rsidR="007A5539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7KIK/FJ1-MGR/15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DC2685" w:rsidRDefault="0020294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682B5D" w:rsidRPr="00DC2685" w:rsidRDefault="00682B5D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7A5539" w:rsidRPr="00DC2685" w:rsidRDefault="002A6407" w:rsidP="005C72F0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7A5539" w:rsidRPr="00DC2685" w:rsidRDefault="009C2FC6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7MMO/MOK-MGR/15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Medzinárodný obchod a kultúra podnikania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682B5D" w:rsidRPr="00DC2685" w:rsidRDefault="00682B5D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>Katedra marketingu a medzinárodného obchodu</w:t>
            </w:r>
            <w:r w:rsidRPr="00DC2685">
              <w:rPr>
                <w:sz w:val="18"/>
                <w:szCs w:val="18"/>
              </w:rPr>
              <w:t xml:space="preserve"> </w:t>
            </w:r>
          </w:p>
          <w:p w:rsidR="007A5539" w:rsidRPr="00DC2685" w:rsidRDefault="007A5539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 xml:space="preserve">PhDr. </w:t>
            </w:r>
            <w:r w:rsidR="002A6407">
              <w:rPr>
                <w:sz w:val="18"/>
                <w:szCs w:val="18"/>
              </w:rPr>
              <w:t xml:space="preserve"> </w:t>
            </w:r>
            <w:r w:rsidRPr="00DC2685">
              <w:rPr>
                <w:sz w:val="18"/>
                <w:szCs w:val="18"/>
              </w:rPr>
              <w:t>F. Pollák, 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7KIK/AJ2-MGR/15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7KIK/NJ2-MGR/15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7KIK/RJ2-MGR/15</w:t>
            </w:r>
          </w:p>
          <w:p w:rsidR="007A5539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7KIK/FJ2-MGR/15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DC2685" w:rsidRDefault="0020294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682B5D" w:rsidRPr="00DC2685" w:rsidRDefault="00682B5D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7A5539" w:rsidRPr="00DC2685" w:rsidRDefault="002A6407" w:rsidP="005C72F0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7A5539" w:rsidRPr="00DC2685" w:rsidRDefault="009C2FC6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7KMP/OPS-MGR/15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Obchodná psychológia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D60541" w:rsidRPr="00DC2685" w:rsidRDefault="00682B5D" w:rsidP="005C72F0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>Katedra manažérskej psychológie</w:t>
            </w:r>
            <w:r w:rsidRPr="00DC2685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7A5539" w:rsidRPr="00DC2685" w:rsidRDefault="007A5539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rStyle w:val="Siln"/>
                <w:b w:val="0"/>
                <w:bCs/>
                <w:sz w:val="18"/>
                <w:szCs w:val="18"/>
              </w:rPr>
              <w:t>doc. PhDr. M. Frankovský, CSc.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7MMO/POM-MGR/15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Prezentácia v obchode a marketingu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>Katedra marketingu a medzinárodného obchodu</w:t>
            </w:r>
            <w:r w:rsidRPr="00DC2685">
              <w:rPr>
                <w:sz w:val="18"/>
                <w:szCs w:val="18"/>
              </w:rPr>
              <w:t xml:space="preserve"> </w:t>
            </w:r>
          </w:p>
          <w:p w:rsidR="000C1104" w:rsidRPr="00DC2685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PhDr. R. Bačík, PhD. MBA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7KIK/AJ3-MGR/15</w:t>
            </w:r>
          </w:p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7KIK/NJ3-MGR/15</w:t>
            </w:r>
          </w:p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7KIK/RJ3-MGR/15</w:t>
            </w:r>
          </w:p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7KIK/FJ3-MGR/15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Aplikovaný cudzí jazyk pre manažérov 3</w:t>
            </w:r>
          </w:p>
          <w:p w:rsidR="000C1104" w:rsidRPr="00DC2685" w:rsidRDefault="0020294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C26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C26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0C1104" w:rsidRPr="00DC2685" w:rsidRDefault="000C1104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C1104" w:rsidRPr="00DC2685" w:rsidRDefault="002A6407" w:rsidP="005C72F0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7KMI/AST-MGR/15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0C1104" w:rsidRPr="00DC2685" w:rsidRDefault="000C1104" w:rsidP="005C72F0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DC26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r w:rsidRPr="00DC26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0C1104" w:rsidRPr="00DC2685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doc. RNDr. Cs</w:t>
            </w:r>
            <w:r w:rsidR="002A6407">
              <w:rPr>
                <w:sz w:val="18"/>
                <w:szCs w:val="18"/>
              </w:rPr>
              <w:t xml:space="preserve">. </w:t>
            </w:r>
            <w:r w:rsidRPr="00DC2685">
              <w:rPr>
                <w:sz w:val="18"/>
                <w:szCs w:val="18"/>
              </w:rPr>
              <w:t>Török, CSc.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7KMN/ODP-MGR/15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6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ABS</w:t>
            </w:r>
          </w:p>
        </w:tc>
        <w:tc>
          <w:tcPr>
            <w:tcW w:w="1043" w:type="pct"/>
            <w:vAlign w:val="center"/>
          </w:tcPr>
          <w:p w:rsidR="00BC3EFA" w:rsidRPr="00DC2685" w:rsidRDefault="00BC3EFA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Vedúci praxe</w:t>
            </w:r>
          </w:p>
          <w:p w:rsidR="000C1104" w:rsidRPr="00DC2685" w:rsidRDefault="00BC3EFA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C72F0" w:rsidRPr="00A461A8" w:rsidTr="00DC2685">
        <w:tc>
          <w:tcPr>
            <w:tcW w:w="591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3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682B5D" w:rsidRDefault="00682B5D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5A04F5" w:rsidRPr="005A04F5" w:rsidRDefault="00C33EE2" w:rsidP="00682B5D">
      <w:pPr>
        <w:ind w:left="-851"/>
        <w:rPr>
          <w:b/>
        </w:rPr>
      </w:pPr>
      <w:r>
        <w:rPr>
          <w:b/>
        </w:rPr>
        <w:br w:type="page"/>
      </w:r>
      <w:r w:rsidR="004B1F1F">
        <w:rPr>
          <w:b/>
        </w:rPr>
        <w:lastRenderedPageBreak/>
        <w:tab/>
      </w:r>
      <w:r w:rsidR="004B1F1F">
        <w:rPr>
          <w:b/>
        </w:rPr>
        <w:tab/>
      </w:r>
      <w:r w:rsidR="000172F0">
        <w:rPr>
          <w:b/>
        </w:rPr>
        <w:t xml:space="preserve">PVP BLOK č. 3 </w:t>
      </w:r>
      <w:r w:rsidR="00743101">
        <w:rPr>
          <w:b/>
          <w:sz w:val="22"/>
          <w:szCs w:val="22"/>
        </w:rPr>
        <w:t>zameraný na oblasť: MANAŽMENT TURIZMU A HOTELIERSTVA</w:t>
      </w:r>
    </w:p>
    <w:tbl>
      <w:tblPr>
        <w:tblW w:w="510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976"/>
        <w:gridCol w:w="143"/>
        <w:gridCol w:w="614"/>
        <w:gridCol w:w="614"/>
        <w:gridCol w:w="617"/>
        <w:gridCol w:w="614"/>
        <w:gridCol w:w="614"/>
        <w:gridCol w:w="621"/>
        <w:gridCol w:w="614"/>
        <w:gridCol w:w="614"/>
        <w:gridCol w:w="617"/>
        <w:gridCol w:w="614"/>
        <w:gridCol w:w="614"/>
        <w:gridCol w:w="624"/>
        <w:gridCol w:w="3237"/>
      </w:tblGrid>
      <w:tr w:rsidR="004A37D4" w:rsidRPr="00DE30F7" w:rsidTr="004A37D4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DC05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0A715F" w:rsidRPr="00A00610" w:rsidRDefault="000A715F" w:rsidP="00DC0500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18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185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0" w:type="pct"/>
            <w:vMerge w:val="restart"/>
            <w:vAlign w:val="center"/>
          </w:tcPr>
          <w:p w:rsidR="000A715F" w:rsidRPr="00DE30F7" w:rsidRDefault="000A715F" w:rsidP="00DC0500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8B39E1" w:rsidRPr="00DE30F7" w:rsidTr="004A37D4">
        <w:trPr>
          <w:cantSplit/>
        </w:trPr>
        <w:tc>
          <w:tcPr>
            <w:tcW w:w="591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:rsidR="005A04F5" w:rsidRPr="00A00610" w:rsidRDefault="005A04F5" w:rsidP="00DC0500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593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59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594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0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8B39E1" w:rsidRPr="00DE30F7" w:rsidTr="004A37D4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8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9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0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0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7KIK/AJ1-MGR/15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7KIK/NJ1-MGR/15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7KIK/RJ1-MGR/15</w:t>
            </w:r>
          </w:p>
          <w:p w:rsidR="005A04F5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7KIK/FJ1-MGR/15</w:t>
            </w:r>
          </w:p>
        </w:tc>
        <w:tc>
          <w:tcPr>
            <w:tcW w:w="954" w:type="pct"/>
            <w:vAlign w:val="center"/>
          </w:tcPr>
          <w:p w:rsidR="005A04F5" w:rsidRPr="008B39E1" w:rsidRDefault="005A04F5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8B39E1" w:rsidRDefault="0020294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42" w:type="pct"/>
            <w:gridSpan w:val="2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5A04F5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682B5D" w:rsidRPr="008B39E1" w:rsidRDefault="00682B5D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5A04F5" w:rsidRPr="008B39E1" w:rsidRDefault="002A6407" w:rsidP="008B39E1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5A04F5" w:rsidRPr="008B39E1" w:rsidRDefault="009C2FC6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7KTH/MET-MGR/15</w:t>
            </w:r>
          </w:p>
        </w:tc>
        <w:tc>
          <w:tcPr>
            <w:tcW w:w="954" w:type="pct"/>
            <w:vAlign w:val="center"/>
          </w:tcPr>
          <w:p w:rsidR="005A04F5" w:rsidRPr="008B39E1" w:rsidRDefault="005A04F5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Medzinárodný turizmus</w:t>
            </w:r>
          </w:p>
        </w:tc>
        <w:tc>
          <w:tcPr>
            <w:tcW w:w="242" w:type="pct"/>
            <w:gridSpan w:val="2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5A04F5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682B5D" w:rsidRPr="008B39E1" w:rsidRDefault="00682B5D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5A04F5" w:rsidRPr="008B39E1" w:rsidRDefault="005A04F5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Ing. </w:t>
            </w:r>
            <w:r w:rsidR="002A6407">
              <w:rPr>
                <w:sz w:val="18"/>
                <w:szCs w:val="18"/>
              </w:rPr>
              <w:t>D. Matušíková</w:t>
            </w:r>
            <w:r w:rsidRPr="008B39E1">
              <w:rPr>
                <w:sz w:val="18"/>
                <w:szCs w:val="18"/>
              </w:rPr>
              <w:t xml:space="preserve">, </w:t>
            </w:r>
            <w:r w:rsidR="002A6407">
              <w:rPr>
                <w:sz w:val="18"/>
                <w:szCs w:val="18"/>
              </w:rPr>
              <w:t>PhD</w:t>
            </w:r>
            <w:r w:rsidRPr="008B39E1">
              <w:rPr>
                <w:sz w:val="18"/>
                <w:szCs w:val="18"/>
              </w:rPr>
              <w:t>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7KIK/AJ2-MGR/15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7KIK/NJ2-MGR/15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7KIK/RJ2-MGR/15</w:t>
            </w:r>
          </w:p>
          <w:p w:rsidR="005A04F5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7KIK/FJ2-MGR/15</w:t>
            </w:r>
          </w:p>
        </w:tc>
        <w:tc>
          <w:tcPr>
            <w:tcW w:w="954" w:type="pct"/>
            <w:vAlign w:val="center"/>
          </w:tcPr>
          <w:p w:rsidR="005A04F5" w:rsidRPr="008B39E1" w:rsidRDefault="005A04F5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8B39E1" w:rsidRDefault="0020294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42" w:type="pct"/>
            <w:gridSpan w:val="2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9" w:type="pct"/>
            <w:vAlign w:val="center"/>
          </w:tcPr>
          <w:p w:rsidR="005A04F5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E919D7" w:rsidRPr="008B39E1" w:rsidRDefault="00682B5D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interkulturálnej komunikácie</w:t>
            </w:r>
          </w:p>
          <w:p w:rsidR="005A04F5" w:rsidRPr="008B39E1" w:rsidRDefault="002A6407" w:rsidP="008B39E1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172F0" w:rsidRPr="008B39E1" w:rsidRDefault="009C2FC6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7KTH/MRR-MGR/15</w:t>
            </w:r>
          </w:p>
        </w:tc>
        <w:tc>
          <w:tcPr>
            <w:tcW w:w="954" w:type="pct"/>
            <w:vAlign w:val="center"/>
          </w:tcPr>
          <w:p w:rsidR="000172F0" w:rsidRPr="008B39E1" w:rsidRDefault="000172F0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Manažment a marketing regionálneho rozvoja</w:t>
            </w:r>
          </w:p>
        </w:tc>
        <w:tc>
          <w:tcPr>
            <w:tcW w:w="242" w:type="pct"/>
            <w:gridSpan w:val="2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vAlign w:val="center"/>
          </w:tcPr>
          <w:p w:rsidR="000172F0" w:rsidRPr="008B39E1" w:rsidRDefault="000172F0" w:rsidP="008B39E1">
            <w:pPr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0172F0" w:rsidRPr="008B39E1" w:rsidRDefault="000172F0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0172F0" w:rsidRPr="008B39E1" w:rsidRDefault="000172F0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Ing. </w:t>
            </w:r>
            <w:r w:rsidR="002A6407">
              <w:rPr>
                <w:sz w:val="18"/>
                <w:szCs w:val="18"/>
              </w:rPr>
              <w:t>J. Tej, 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7KMN/MIT-MGR/15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 xml:space="preserve">Manažérske inovácie </w:t>
            </w:r>
          </w:p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v turizme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BC3EFA" w:rsidRPr="008B39E1" w:rsidRDefault="00BC3EFA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0C1104" w:rsidRPr="008B39E1" w:rsidRDefault="00BC3EFA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Ing. </w:t>
            </w:r>
            <w:r w:rsidR="002A6407">
              <w:rPr>
                <w:sz w:val="18"/>
                <w:szCs w:val="18"/>
              </w:rPr>
              <w:t>P. Gallo</w:t>
            </w:r>
            <w:r w:rsidRPr="008B39E1">
              <w:rPr>
                <w:sz w:val="18"/>
                <w:szCs w:val="18"/>
              </w:rPr>
              <w:t>, CSc.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7KIK/AJ3-MGR/15</w:t>
            </w:r>
          </w:p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7KIK/NJ3-MGR/15</w:t>
            </w:r>
          </w:p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7KIK/RJ3-MGR/15</w:t>
            </w:r>
          </w:p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7KIK/FJ3-MGR/15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Aplikovaný cudzí jazyk pre manažérov 3</w:t>
            </w:r>
          </w:p>
          <w:p w:rsidR="000C1104" w:rsidRPr="008B39E1" w:rsidRDefault="0020294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B3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B3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0C1104" w:rsidRPr="008B39E1" w:rsidRDefault="000C1104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C1104" w:rsidRPr="008B39E1" w:rsidRDefault="002A6407" w:rsidP="008B39E1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7KMI/AST-MGR/15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0C1104" w:rsidRPr="008B39E1" w:rsidRDefault="000C1104" w:rsidP="008B39E1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8B39E1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r w:rsidRPr="008B39E1">
              <w:rPr>
                <w:i/>
                <w:iCs/>
                <w:color w:val="0000FF"/>
                <w:sz w:val="18"/>
                <w:szCs w:val="18"/>
              </w:rPr>
              <w:t xml:space="preserve"> metód a man. informatiky</w:t>
            </w:r>
          </w:p>
          <w:p w:rsidR="000C1104" w:rsidRPr="008B39E1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doc. RNDr. Cs</w:t>
            </w:r>
            <w:r w:rsidR="002A6407">
              <w:rPr>
                <w:sz w:val="18"/>
                <w:szCs w:val="18"/>
              </w:rPr>
              <w:t xml:space="preserve">. </w:t>
            </w:r>
            <w:r w:rsidRPr="008B39E1">
              <w:rPr>
                <w:sz w:val="18"/>
                <w:szCs w:val="18"/>
              </w:rPr>
              <w:t>Török, CSc.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7KMN/ODP-MGR/15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6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ABS</w:t>
            </w:r>
          </w:p>
        </w:tc>
        <w:tc>
          <w:tcPr>
            <w:tcW w:w="1040" w:type="pct"/>
            <w:vAlign w:val="center"/>
          </w:tcPr>
          <w:p w:rsidR="00BC3EFA" w:rsidRPr="008B39E1" w:rsidRDefault="00BC3EFA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Vedúci praxe</w:t>
            </w:r>
          </w:p>
          <w:p w:rsidR="000C1104" w:rsidRPr="008B39E1" w:rsidRDefault="00BC3EFA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4A37D4" w:rsidRPr="00A461A8" w:rsidTr="004A37D4">
        <w:tc>
          <w:tcPr>
            <w:tcW w:w="591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242" w:type="pct"/>
            <w:gridSpan w:val="2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0808D1" w:rsidRDefault="000808D1" w:rsidP="005A04F5">
      <w:pPr>
        <w:rPr>
          <w:b/>
        </w:rPr>
      </w:pPr>
    </w:p>
    <w:p w:rsidR="00682B5D" w:rsidRDefault="00682B5D" w:rsidP="005A04F5">
      <w:pPr>
        <w:rPr>
          <w:b/>
        </w:rPr>
      </w:pPr>
    </w:p>
    <w:p w:rsidR="00682B5D" w:rsidRDefault="00682B5D" w:rsidP="005A04F5">
      <w:pPr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5A04F5" w:rsidRPr="000808D1" w:rsidRDefault="00FC4730" w:rsidP="00682B5D">
      <w:pPr>
        <w:ind w:left="-851"/>
        <w:rPr>
          <w:b/>
        </w:rPr>
      </w:pPr>
      <w:r>
        <w:rPr>
          <w:b/>
        </w:rPr>
        <w:tab/>
      </w:r>
      <w:r>
        <w:rPr>
          <w:b/>
        </w:rPr>
        <w:tab/>
      </w:r>
      <w:r w:rsidR="000172F0">
        <w:rPr>
          <w:b/>
        </w:rPr>
        <w:t>PVP BLOK č.</w:t>
      </w:r>
      <w:r w:rsidR="009A7304">
        <w:rPr>
          <w:b/>
        </w:rPr>
        <w:t xml:space="preserve"> </w:t>
      </w:r>
      <w:r w:rsidR="000172F0">
        <w:rPr>
          <w:b/>
        </w:rPr>
        <w:t xml:space="preserve">4  </w:t>
      </w:r>
      <w:r w:rsidR="00743101">
        <w:rPr>
          <w:b/>
          <w:sz w:val="22"/>
          <w:szCs w:val="22"/>
        </w:rPr>
        <w:t xml:space="preserve">zameraný na oblasť:  MANAŽÉRSKA INFORMATIKA </w:t>
      </w:r>
    </w:p>
    <w:tbl>
      <w:tblPr>
        <w:tblW w:w="510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2977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3246"/>
      </w:tblGrid>
      <w:tr w:rsidR="002A62F0" w:rsidRPr="00DE30F7" w:rsidTr="004A37D4">
        <w:trPr>
          <w:cantSplit/>
        </w:trPr>
        <w:tc>
          <w:tcPr>
            <w:tcW w:w="592" w:type="pct"/>
            <w:vMerge w:val="restart"/>
            <w:vAlign w:val="center"/>
          </w:tcPr>
          <w:p w:rsidR="000A715F" w:rsidRPr="00DE30F7" w:rsidRDefault="000A715F" w:rsidP="00DC05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955" w:type="pct"/>
            <w:vMerge w:val="restart"/>
            <w:vAlign w:val="center"/>
          </w:tcPr>
          <w:p w:rsidR="000A715F" w:rsidRPr="00A00610" w:rsidRDefault="000A715F" w:rsidP="00DC0500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20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20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4" w:type="pct"/>
            <w:vMerge w:val="restart"/>
            <w:vAlign w:val="center"/>
          </w:tcPr>
          <w:p w:rsidR="000A715F" w:rsidRPr="00DE30F7" w:rsidRDefault="000A715F" w:rsidP="00DC0500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4A37D4" w:rsidRPr="00DE30F7" w:rsidTr="004A37D4">
        <w:trPr>
          <w:cantSplit/>
        </w:trPr>
        <w:tc>
          <w:tcPr>
            <w:tcW w:w="592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5A04F5" w:rsidRPr="00A00610" w:rsidRDefault="005A04F5" w:rsidP="00DC0500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4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BE2485" w:rsidRPr="00DE30F7" w:rsidTr="004A37D4">
        <w:trPr>
          <w:cantSplit/>
        </w:trPr>
        <w:tc>
          <w:tcPr>
            <w:tcW w:w="592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1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4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7KIK/AJ1-MGR/15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7KIK/NJ1-MGR/15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7KIK/RJ1-MGR/15</w:t>
            </w:r>
          </w:p>
          <w:p w:rsidR="005A04F5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7KIK/FJ1-MGR/15</w:t>
            </w:r>
          </w:p>
        </w:tc>
        <w:tc>
          <w:tcPr>
            <w:tcW w:w="955" w:type="pct"/>
            <w:vAlign w:val="center"/>
          </w:tcPr>
          <w:p w:rsidR="005A04F5" w:rsidRPr="00BE2485" w:rsidRDefault="005A04F5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BE2485" w:rsidRDefault="00202944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682B5D" w:rsidRPr="00BE2485" w:rsidRDefault="00682B5D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5A04F5" w:rsidRPr="00BE2485" w:rsidRDefault="002A6407" w:rsidP="00BE2485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5A04F5" w:rsidRPr="00BE2485" w:rsidRDefault="002B0841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7KMI/PSI-MGR/15</w:t>
            </w:r>
          </w:p>
        </w:tc>
        <w:tc>
          <w:tcPr>
            <w:tcW w:w="955" w:type="pct"/>
            <w:vAlign w:val="center"/>
          </w:tcPr>
          <w:p w:rsidR="005A04F5" w:rsidRPr="00BE2485" w:rsidRDefault="005A04F5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Počítačové siete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5A04F5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682B5D" w:rsidRPr="00BE2485" w:rsidRDefault="00682B5D" w:rsidP="00BE2485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5A04F5" w:rsidRPr="00BE2485" w:rsidRDefault="005A04F5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Ing. M</w:t>
            </w:r>
            <w:r w:rsidR="002A6407">
              <w:rPr>
                <w:sz w:val="18"/>
                <w:szCs w:val="18"/>
              </w:rPr>
              <w:t xml:space="preserve">. </w:t>
            </w:r>
            <w:r w:rsidRPr="00BE2485">
              <w:rPr>
                <w:sz w:val="18"/>
                <w:szCs w:val="18"/>
              </w:rPr>
              <w:t>Gombár, 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7KIK/AJ2-MGR/15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7KIK/NJ2-MGR/15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7KIK/RJ2-MGR/15</w:t>
            </w:r>
          </w:p>
          <w:p w:rsidR="005A04F5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7KIK/FJ2-MGR/15</w:t>
            </w:r>
          </w:p>
        </w:tc>
        <w:tc>
          <w:tcPr>
            <w:tcW w:w="955" w:type="pct"/>
            <w:vAlign w:val="center"/>
          </w:tcPr>
          <w:p w:rsidR="005A04F5" w:rsidRPr="00BE2485" w:rsidRDefault="005A04F5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BE2485" w:rsidRDefault="00202944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682B5D" w:rsidRPr="00BE2485" w:rsidRDefault="00682B5D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5A04F5" w:rsidRPr="00BE2485" w:rsidRDefault="002A6407" w:rsidP="00BE2485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0172F0" w:rsidRPr="00BE2485" w:rsidRDefault="002B0841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7KMI/PBE-MGR/15</w:t>
            </w:r>
          </w:p>
        </w:tc>
        <w:tc>
          <w:tcPr>
            <w:tcW w:w="955" w:type="pct"/>
            <w:vAlign w:val="center"/>
          </w:tcPr>
          <w:p w:rsidR="000172F0" w:rsidRPr="00BE2485" w:rsidRDefault="000A715F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Počítačová</w:t>
            </w:r>
            <w:r w:rsidR="000172F0" w:rsidRPr="00BE2485">
              <w:rPr>
                <w:b/>
                <w:sz w:val="18"/>
                <w:szCs w:val="18"/>
              </w:rPr>
              <w:t xml:space="preserve"> bezpečnosť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0172F0" w:rsidRPr="00BE2485" w:rsidRDefault="002A6407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8"/>
                <w:szCs w:val="18"/>
              </w:rPr>
              <w:t>matem</w:t>
            </w:r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  <w:r w:rsidRPr="00BE24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doc. </w:t>
            </w:r>
            <w:r w:rsidR="000172F0" w:rsidRPr="00BE2485">
              <w:rPr>
                <w:sz w:val="18"/>
                <w:szCs w:val="18"/>
              </w:rPr>
              <w:t>Mgr. E</w:t>
            </w:r>
            <w:r>
              <w:rPr>
                <w:sz w:val="18"/>
                <w:szCs w:val="18"/>
              </w:rPr>
              <w:t>.</w:t>
            </w:r>
            <w:r w:rsidR="000172F0" w:rsidRPr="00BE2485">
              <w:rPr>
                <w:sz w:val="18"/>
                <w:szCs w:val="18"/>
              </w:rPr>
              <w:t xml:space="preserve"> Litavcová, 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7KMI/SIN-MGR/15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Sieťové inžinierstvo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BC3EFA" w:rsidRPr="00BE2485" w:rsidRDefault="002A6407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8"/>
                <w:szCs w:val="18"/>
              </w:rPr>
              <w:t>matem</w:t>
            </w:r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  <w:r w:rsidRPr="00BE2485">
              <w:rPr>
                <w:sz w:val="18"/>
                <w:szCs w:val="18"/>
              </w:rPr>
              <w:t xml:space="preserve"> </w:t>
            </w:r>
            <w:r w:rsidR="00BC3EFA" w:rsidRPr="00BE2485">
              <w:rPr>
                <w:sz w:val="18"/>
                <w:szCs w:val="18"/>
              </w:rPr>
              <w:t>Ing. M</w:t>
            </w:r>
            <w:r>
              <w:rPr>
                <w:sz w:val="18"/>
                <w:szCs w:val="18"/>
              </w:rPr>
              <w:t xml:space="preserve">. </w:t>
            </w:r>
            <w:r w:rsidR="00BC3EFA" w:rsidRPr="00BE2485">
              <w:rPr>
                <w:sz w:val="18"/>
                <w:szCs w:val="18"/>
              </w:rPr>
              <w:t>Gombár, 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7KIK/AJ3-MGR/15</w:t>
            </w:r>
          </w:p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7KIK/NJ3-MGR/15</w:t>
            </w:r>
          </w:p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7KIK/RJ3-MGR/15</w:t>
            </w:r>
          </w:p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7KIK/FJ3-MGR/15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Aplikovaný cudzí jazyk pre manažérov 3</w:t>
            </w:r>
          </w:p>
          <w:p w:rsidR="00BC3EFA" w:rsidRPr="00BE2485" w:rsidRDefault="00202944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BE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BE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BC3EFA" w:rsidRPr="00BE2485" w:rsidRDefault="00BC3EFA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BC3EFA" w:rsidRPr="00BE2485" w:rsidRDefault="002A6407" w:rsidP="00BE2485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7KMI/AST-MGR/15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BC3EFA" w:rsidRPr="00BE2485" w:rsidRDefault="002A6407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8"/>
                <w:szCs w:val="18"/>
              </w:rPr>
              <w:t>matem</w:t>
            </w:r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  <w:r w:rsidRPr="00BE2485">
              <w:rPr>
                <w:sz w:val="18"/>
                <w:szCs w:val="18"/>
              </w:rPr>
              <w:t xml:space="preserve"> </w:t>
            </w:r>
            <w:r w:rsidR="00BC3EFA" w:rsidRPr="00BE2485">
              <w:rPr>
                <w:sz w:val="18"/>
                <w:szCs w:val="18"/>
              </w:rPr>
              <w:t>doc. RNDr. Cs</w:t>
            </w:r>
            <w:r>
              <w:rPr>
                <w:sz w:val="18"/>
                <w:szCs w:val="18"/>
              </w:rPr>
              <w:t>.</w:t>
            </w:r>
            <w:r w:rsidR="00BC3EFA" w:rsidRPr="00BE2485">
              <w:rPr>
                <w:sz w:val="18"/>
                <w:szCs w:val="18"/>
              </w:rPr>
              <w:t xml:space="preserve"> Török, CSc.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7KMN/ODP-MGR/15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ABS</w:t>
            </w:r>
          </w:p>
        </w:tc>
        <w:tc>
          <w:tcPr>
            <w:tcW w:w="1044" w:type="pct"/>
            <w:vAlign w:val="center"/>
          </w:tcPr>
          <w:p w:rsidR="00BC3EFA" w:rsidRPr="00BE2485" w:rsidRDefault="00BC3EFA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Vedúci praxe</w:t>
            </w:r>
          </w:p>
          <w:p w:rsidR="00BC3EFA" w:rsidRPr="00BE2485" w:rsidRDefault="00BC3EFA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BE2485" w:rsidRPr="00A461A8" w:rsidTr="004A37D4">
        <w:tc>
          <w:tcPr>
            <w:tcW w:w="592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4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5A04F5" w:rsidRDefault="005A04F5" w:rsidP="005A04F5"/>
    <w:p w:rsidR="000808D1" w:rsidRDefault="000808D1" w:rsidP="005A04F5">
      <w:pPr>
        <w:rPr>
          <w:b/>
        </w:rPr>
      </w:pPr>
    </w:p>
    <w:p w:rsidR="000808D1" w:rsidRDefault="000808D1" w:rsidP="005A04F5">
      <w:pPr>
        <w:rPr>
          <w:b/>
        </w:rPr>
      </w:pPr>
    </w:p>
    <w:p w:rsidR="000808D1" w:rsidRDefault="000808D1" w:rsidP="005A04F5">
      <w:pPr>
        <w:rPr>
          <w:b/>
        </w:rPr>
      </w:pPr>
    </w:p>
    <w:p w:rsidR="000172F0" w:rsidRDefault="000172F0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AE0757" w:rsidRPr="00AE0757" w:rsidRDefault="00162A19" w:rsidP="000172F0">
      <w:p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 w:rsidR="000172F0">
        <w:rPr>
          <w:b/>
        </w:rPr>
        <w:t>PVP BLOK č.</w:t>
      </w:r>
      <w:r w:rsidR="009A7304">
        <w:rPr>
          <w:b/>
        </w:rPr>
        <w:t xml:space="preserve"> </w:t>
      </w:r>
      <w:r w:rsidR="00C33EE2">
        <w:rPr>
          <w:b/>
        </w:rPr>
        <w:t>5</w:t>
      </w:r>
      <w:r w:rsidR="000172F0">
        <w:rPr>
          <w:b/>
        </w:rPr>
        <w:t xml:space="preserve">  </w:t>
      </w:r>
      <w:r w:rsidR="00743101">
        <w:rPr>
          <w:b/>
          <w:sz w:val="22"/>
          <w:szCs w:val="22"/>
        </w:rPr>
        <w:t xml:space="preserve">zameraný na oblasť: ENVIRONMENTÁLNY MANAŽMENT 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97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3250"/>
      </w:tblGrid>
      <w:tr w:rsidR="002A62F0" w:rsidRPr="00DE30F7" w:rsidTr="00041FA9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DC05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955" w:type="pct"/>
            <w:vMerge w:val="restart"/>
            <w:vAlign w:val="center"/>
          </w:tcPr>
          <w:p w:rsidR="000A715F" w:rsidRPr="00A00610" w:rsidRDefault="000A715F" w:rsidP="00DC0500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205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205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4" w:type="pct"/>
            <w:vMerge w:val="restart"/>
            <w:vAlign w:val="center"/>
          </w:tcPr>
          <w:p w:rsidR="000A715F" w:rsidRPr="00DE30F7" w:rsidRDefault="002A62F0" w:rsidP="00DC0500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3975CD" w:rsidRPr="00DE30F7" w:rsidTr="00041FA9">
        <w:trPr>
          <w:cantSplit/>
        </w:trPr>
        <w:tc>
          <w:tcPr>
            <w:tcW w:w="591" w:type="pct"/>
            <w:vMerge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AE0757" w:rsidRPr="00A00610" w:rsidRDefault="00AE0757" w:rsidP="00DC0500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603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602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603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4" w:type="pct"/>
            <w:vMerge/>
            <w:vAlign w:val="center"/>
          </w:tcPr>
          <w:p w:rsidR="00AE0757" w:rsidRPr="00DE30F7" w:rsidRDefault="00AE0757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041FA9" w:rsidRPr="00DE30F7" w:rsidTr="00041FA9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1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4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7KIK/AJ1-MGR/15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7KIK/NJ1-MGR/15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7KIK/RJ1-MGR/15</w:t>
            </w:r>
          </w:p>
          <w:p w:rsidR="00AE0757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7KIK/FJ1-MGR/15</w:t>
            </w:r>
          </w:p>
        </w:tc>
        <w:tc>
          <w:tcPr>
            <w:tcW w:w="955" w:type="pct"/>
            <w:vAlign w:val="center"/>
          </w:tcPr>
          <w:p w:rsidR="00AE0757" w:rsidRPr="00041FA9" w:rsidRDefault="00AE0757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041FA9" w:rsidRDefault="00202944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D76D0D" w:rsidRPr="00041FA9" w:rsidRDefault="00D76D0D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AE0757" w:rsidRPr="00041FA9" w:rsidRDefault="002A6407" w:rsidP="00041FA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AE0757" w:rsidRPr="00041FA9" w:rsidRDefault="002B0841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7KEM/KEP-MGR/15</w:t>
            </w:r>
          </w:p>
        </w:tc>
        <w:tc>
          <w:tcPr>
            <w:tcW w:w="955" w:type="pct"/>
            <w:vAlign w:val="center"/>
          </w:tcPr>
          <w:p w:rsidR="00AE0757" w:rsidRPr="00041FA9" w:rsidRDefault="00AE0757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Krajinno-ekologické plánovanie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AE0757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D76D0D" w:rsidRPr="00041FA9" w:rsidRDefault="00D76D0D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041FA9">
              <w:rPr>
                <w:sz w:val="18"/>
                <w:szCs w:val="18"/>
              </w:rPr>
              <w:t xml:space="preserve"> </w:t>
            </w:r>
          </w:p>
          <w:p w:rsidR="00AE0757" w:rsidRPr="00041FA9" w:rsidRDefault="00AE0757" w:rsidP="002A6407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 xml:space="preserve">prof. </w:t>
            </w:r>
            <w:r w:rsidR="002A6407">
              <w:rPr>
                <w:sz w:val="18"/>
                <w:szCs w:val="18"/>
              </w:rPr>
              <w:t xml:space="preserve"> </w:t>
            </w:r>
            <w:r w:rsidR="0087655E" w:rsidRPr="00041FA9">
              <w:rPr>
                <w:sz w:val="18"/>
                <w:szCs w:val="18"/>
              </w:rPr>
              <w:t>RNDr.</w:t>
            </w:r>
            <w:r w:rsidRPr="00041FA9">
              <w:rPr>
                <w:sz w:val="18"/>
                <w:szCs w:val="18"/>
              </w:rPr>
              <w:t xml:space="preserve"> J. Terek, 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7KIK/AJ2-MGR/15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7KIK/NJ2-MGR/15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7KIK/RJ2-MGR/15</w:t>
            </w:r>
          </w:p>
          <w:p w:rsidR="00AE0757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7KIK/FJ2-MGR/15</w:t>
            </w:r>
          </w:p>
        </w:tc>
        <w:tc>
          <w:tcPr>
            <w:tcW w:w="955" w:type="pct"/>
            <w:vAlign w:val="center"/>
          </w:tcPr>
          <w:p w:rsidR="00AE0757" w:rsidRPr="00041FA9" w:rsidRDefault="00AE0757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041FA9" w:rsidRDefault="00202944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D76D0D" w:rsidRPr="00041FA9" w:rsidRDefault="00D76D0D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AE0757" w:rsidRPr="00041FA9" w:rsidRDefault="002A6407" w:rsidP="00041FA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0172F0" w:rsidRPr="00041FA9" w:rsidRDefault="002B0841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7KEM/PVZ-MGR/15</w:t>
            </w:r>
          </w:p>
        </w:tc>
        <w:tc>
          <w:tcPr>
            <w:tcW w:w="955" w:type="pct"/>
            <w:vAlign w:val="center"/>
          </w:tcPr>
          <w:p w:rsidR="000172F0" w:rsidRPr="00041FA9" w:rsidRDefault="000172F0" w:rsidP="00041FA9">
            <w:pPr>
              <w:spacing w:before="30" w:after="30"/>
              <w:rPr>
                <w:b/>
                <w:iCs/>
                <w:sz w:val="18"/>
                <w:szCs w:val="18"/>
                <w:lang w:eastAsia="cs-CZ"/>
              </w:rPr>
            </w:pPr>
            <w:r w:rsidRPr="00041FA9">
              <w:rPr>
                <w:b/>
                <w:iCs/>
                <w:sz w:val="18"/>
                <w:szCs w:val="18"/>
                <w:lang w:eastAsia="cs-CZ"/>
              </w:rPr>
              <w:t>Posudzovanie vplyvov na ŽP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0172F0" w:rsidRPr="00041FA9" w:rsidRDefault="000172F0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041FA9">
              <w:rPr>
                <w:sz w:val="18"/>
                <w:szCs w:val="18"/>
              </w:rPr>
              <w:t xml:space="preserve"> </w:t>
            </w:r>
          </w:p>
          <w:p w:rsidR="000172F0" w:rsidRPr="00041FA9" w:rsidRDefault="000172F0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 xml:space="preserve"> Ing. J. Chovancová, 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7KEM/GIS-MGR/15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pStyle w:val="Nadpis6"/>
              <w:spacing w:before="0"/>
              <w:rPr>
                <w:rFonts w:ascii="Times New Roman" w:hAnsi="Times New Roman"/>
                <w:bCs w:val="0"/>
                <w:iCs/>
                <w:sz w:val="18"/>
                <w:szCs w:val="18"/>
                <w:lang w:eastAsia="cs-CZ"/>
              </w:rPr>
            </w:pPr>
            <w:r w:rsidRPr="00041FA9">
              <w:rPr>
                <w:rFonts w:ascii="Times New Roman" w:hAnsi="Times New Roman"/>
                <w:bCs w:val="0"/>
                <w:iCs/>
                <w:sz w:val="18"/>
                <w:szCs w:val="18"/>
                <w:lang w:eastAsia="cs-CZ"/>
              </w:rPr>
              <w:t>Praktické aplikácie GIS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041FA9">
              <w:rPr>
                <w:sz w:val="18"/>
                <w:szCs w:val="18"/>
              </w:rPr>
              <w:t xml:space="preserve"> </w:t>
            </w:r>
          </w:p>
          <w:p w:rsidR="00374E16" w:rsidRPr="00041FA9" w:rsidRDefault="00374E16" w:rsidP="002A6407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doc. Ing. Peter Adamišin, 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7KIK/AJ3-MGR/15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7KIK/NJ3-MGR/15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7KIK/RJ3-MGR/15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7KIK/FJ3-MGR/15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Aplikovaný cudzí jazyk pre manažérov 3</w:t>
            </w:r>
          </w:p>
          <w:p w:rsidR="00374E16" w:rsidRPr="00041FA9" w:rsidRDefault="00202944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041F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041F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374E16" w:rsidRPr="00041FA9" w:rsidRDefault="002A6407" w:rsidP="00041FA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>Ľ. Guzi</w:t>
            </w:r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7KMI/AST-MGR/15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041FA9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r w:rsidRPr="00041FA9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374E16" w:rsidRPr="00041FA9" w:rsidRDefault="00374E16" w:rsidP="002A6407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doc. RNDr. Cs</w:t>
            </w:r>
            <w:r w:rsidR="002A6407">
              <w:rPr>
                <w:sz w:val="18"/>
                <w:szCs w:val="18"/>
              </w:rPr>
              <w:t>.</w:t>
            </w:r>
            <w:r w:rsidRPr="00041FA9">
              <w:rPr>
                <w:sz w:val="18"/>
                <w:szCs w:val="18"/>
              </w:rPr>
              <w:t xml:space="preserve"> Török, CSc.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7KMN/ODP-MGR/15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ABS</w:t>
            </w: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Vedúci praxe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041FA9" w:rsidRPr="00A461A8" w:rsidTr="00041FA9">
        <w:tc>
          <w:tcPr>
            <w:tcW w:w="59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4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AE0757" w:rsidRDefault="00AE0757" w:rsidP="00BC3EFA"/>
    <w:p w:rsidR="000323D2" w:rsidRDefault="000323D2" w:rsidP="00BC3EFA"/>
    <w:p w:rsidR="000323D2" w:rsidRDefault="000323D2" w:rsidP="00BC3EFA"/>
    <w:p w:rsidR="0053219B" w:rsidRDefault="000323D2" w:rsidP="0053219B">
      <w:pPr>
        <w:numPr>
          <w:ilvl w:val="0"/>
          <w:numId w:val="5"/>
        </w:numPr>
        <w:spacing w:after="120"/>
        <w:ind w:left="-352" w:hanging="357"/>
        <w:rPr>
          <w:b/>
          <w:caps/>
          <w:sz w:val="28"/>
        </w:rPr>
      </w:pPr>
      <w:r w:rsidRPr="005C2AD8">
        <w:rPr>
          <w:b/>
          <w:caps/>
          <w:sz w:val="28"/>
        </w:rPr>
        <w:t xml:space="preserve">Výberové predmety </w:t>
      </w:r>
      <w:r w:rsidRPr="005C2AD8">
        <w:rPr>
          <w:b/>
          <w:sz w:val="28"/>
        </w:rPr>
        <w:t>si študent vyberá z celouniverzitnej ponuky</w:t>
      </w:r>
    </w:p>
    <w:p w:rsidR="0053219B" w:rsidRDefault="0053219B" w:rsidP="0053219B">
      <w:pPr>
        <w:spacing w:after="120"/>
        <w:ind w:left="-352"/>
        <w:rPr>
          <w:b/>
          <w:caps/>
          <w:sz w:val="28"/>
        </w:rPr>
      </w:pPr>
    </w:p>
    <w:p w:rsidR="0053219B" w:rsidRPr="005C2AD8" w:rsidRDefault="0053219B" w:rsidP="0053219B">
      <w:pPr>
        <w:spacing w:after="120"/>
        <w:ind w:left="-352"/>
        <w:rPr>
          <w:b/>
          <w:caps/>
          <w:sz w:val="28"/>
        </w:rPr>
      </w:pPr>
    </w:p>
    <w:p w:rsidR="000323D2" w:rsidRDefault="000323D2" w:rsidP="00BC3EFA"/>
    <w:sectPr w:rsidR="000323D2" w:rsidSect="00E919D7">
      <w:pgSz w:w="16838" w:h="11906" w:orient="landscape"/>
      <w:pgMar w:top="709" w:right="426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50" w:rsidRDefault="007A6750">
      <w:r>
        <w:separator/>
      </w:r>
    </w:p>
  </w:endnote>
  <w:endnote w:type="continuationSeparator" w:id="0">
    <w:p w:rsidR="007A6750" w:rsidRDefault="007A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50" w:rsidRDefault="007A6750">
      <w:r>
        <w:separator/>
      </w:r>
    </w:p>
  </w:footnote>
  <w:footnote w:type="continuationSeparator" w:id="0">
    <w:p w:rsidR="007A6750" w:rsidRDefault="007A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" w15:restartNumberingAfterBreak="0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89"/>
    <w:rsid w:val="00004B84"/>
    <w:rsid w:val="00005039"/>
    <w:rsid w:val="000172F0"/>
    <w:rsid w:val="000323D2"/>
    <w:rsid w:val="00033744"/>
    <w:rsid w:val="00041FA9"/>
    <w:rsid w:val="000541A2"/>
    <w:rsid w:val="00055641"/>
    <w:rsid w:val="0006490F"/>
    <w:rsid w:val="0006668B"/>
    <w:rsid w:val="000808D1"/>
    <w:rsid w:val="00083D86"/>
    <w:rsid w:val="000906DD"/>
    <w:rsid w:val="00091B3A"/>
    <w:rsid w:val="000943A1"/>
    <w:rsid w:val="000A173C"/>
    <w:rsid w:val="000A715F"/>
    <w:rsid w:val="000B3926"/>
    <w:rsid w:val="000C1104"/>
    <w:rsid w:val="000C317A"/>
    <w:rsid w:val="000D63B8"/>
    <w:rsid w:val="000E32DE"/>
    <w:rsid w:val="0010537B"/>
    <w:rsid w:val="00120811"/>
    <w:rsid w:val="00162A19"/>
    <w:rsid w:val="00172165"/>
    <w:rsid w:val="00192690"/>
    <w:rsid w:val="001A2B65"/>
    <w:rsid w:val="001B0911"/>
    <w:rsid w:val="001B553E"/>
    <w:rsid w:val="001C0997"/>
    <w:rsid w:val="001D4BE7"/>
    <w:rsid w:val="001F4F09"/>
    <w:rsid w:val="001F77BC"/>
    <w:rsid w:val="0020193D"/>
    <w:rsid w:val="00202944"/>
    <w:rsid w:val="00204C0B"/>
    <w:rsid w:val="002061CB"/>
    <w:rsid w:val="002069A6"/>
    <w:rsid w:val="00206BD1"/>
    <w:rsid w:val="00213490"/>
    <w:rsid w:val="00232031"/>
    <w:rsid w:val="002358B1"/>
    <w:rsid w:val="00256AE8"/>
    <w:rsid w:val="002A053E"/>
    <w:rsid w:val="002A2320"/>
    <w:rsid w:val="002A62F0"/>
    <w:rsid w:val="002A6407"/>
    <w:rsid w:val="002B0841"/>
    <w:rsid w:val="002E1421"/>
    <w:rsid w:val="002E6022"/>
    <w:rsid w:val="0032044D"/>
    <w:rsid w:val="00320E3B"/>
    <w:rsid w:val="003220B6"/>
    <w:rsid w:val="00342D22"/>
    <w:rsid w:val="0035488E"/>
    <w:rsid w:val="00374E16"/>
    <w:rsid w:val="00387576"/>
    <w:rsid w:val="003975CD"/>
    <w:rsid w:val="003B4A3E"/>
    <w:rsid w:val="003D0ACB"/>
    <w:rsid w:val="003D1C97"/>
    <w:rsid w:val="003D2E09"/>
    <w:rsid w:val="003D5C62"/>
    <w:rsid w:val="00406782"/>
    <w:rsid w:val="00425921"/>
    <w:rsid w:val="00427A77"/>
    <w:rsid w:val="00447B6E"/>
    <w:rsid w:val="0045610D"/>
    <w:rsid w:val="00465754"/>
    <w:rsid w:val="0049155D"/>
    <w:rsid w:val="004A37D4"/>
    <w:rsid w:val="004B0AD8"/>
    <w:rsid w:val="004B1F1F"/>
    <w:rsid w:val="004C0ADE"/>
    <w:rsid w:val="004C3F97"/>
    <w:rsid w:val="004F4F9A"/>
    <w:rsid w:val="004F513F"/>
    <w:rsid w:val="00526048"/>
    <w:rsid w:val="005263FC"/>
    <w:rsid w:val="005265C1"/>
    <w:rsid w:val="0053219B"/>
    <w:rsid w:val="00533D94"/>
    <w:rsid w:val="00536EC3"/>
    <w:rsid w:val="005572D3"/>
    <w:rsid w:val="00571A20"/>
    <w:rsid w:val="00582BAE"/>
    <w:rsid w:val="005A04F5"/>
    <w:rsid w:val="005B6D66"/>
    <w:rsid w:val="005C2AD8"/>
    <w:rsid w:val="005C72F0"/>
    <w:rsid w:val="005F2D74"/>
    <w:rsid w:val="005F2F88"/>
    <w:rsid w:val="00602C65"/>
    <w:rsid w:val="00605B3C"/>
    <w:rsid w:val="00610E89"/>
    <w:rsid w:val="00620CA5"/>
    <w:rsid w:val="006232F6"/>
    <w:rsid w:val="00677B7B"/>
    <w:rsid w:val="00682B5D"/>
    <w:rsid w:val="006A54B0"/>
    <w:rsid w:val="006B1DA1"/>
    <w:rsid w:val="006C1B5B"/>
    <w:rsid w:val="006C6D97"/>
    <w:rsid w:val="006D0DF1"/>
    <w:rsid w:val="006D2C72"/>
    <w:rsid w:val="00743101"/>
    <w:rsid w:val="0074355D"/>
    <w:rsid w:val="007450AE"/>
    <w:rsid w:val="00756C3D"/>
    <w:rsid w:val="00762C62"/>
    <w:rsid w:val="00775FEE"/>
    <w:rsid w:val="00782ECD"/>
    <w:rsid w:val="00786785"/>
    <w:rsid w:val="00792E7E"/>
    <w:rsid w:val="007A5539"/>
    <w:rsid w:val="007A6750"/>
    <w:rsid w:val="007E218E"/>
    <w:rsid w:val="007E3821"/>
    <w:rsid w:val="00817261"/>
    <w:rsid w:val="00835319"/>
    <w:rsid w:val="008655F8"/>
    <w:rsid w:val="00875CFF"/>
    <w:rsid w:val="0087655E"/>
    <w:rsid w:val="00877CA6"/>
    <w:rsid w:val="0088277D"/>
    <w:rsid w:val="00885E5A"/>
    <w:rsid w:val="008940BE"/>
    <w:rsid w:val="008944F4"/>
    <w:rsid w:val="008B39E1"/>
    <w:rsid w:val="008B77C5"/>
    <w:rsid w:val="008C1D83"/>
    <w:rsid w:val="008C1E18"/>
    <w:rsid w:val="00923331"/>
    <w:rsid w:val="0092724B"/>
    <w:rsid w:val="00943E36"/>
    <w:rsid w:val="00943EE6"/>
    <w:rsid w:val="009465A1"/>
    <w:rsid w:val="00947636"/>
    <w:rsid w:val="00950ADB"/>
    <w:rsid w:val="00956F1F"/>
    <w:rsid w:val="00961C71"/>
    <w:rsid w:val="009A7304"/>
    <w:rsid w:val="009C2FC6"/>
    <w:rsid w:val="009C4A8C"/>
    <w:rsid w:val="009D62A4"/>
    <w:rsid w:val="00A00610"/>
    <w:rsid w:val="00A4196E"/>
    <w:rsid w:val="00A42F04"/>
    <w:rsid w:val="00A461A8"/>
    <w:rsid w:val="00A50F24"/>
    <w:rsid w:val="00A63613"/>
    <w:rsid w:val="00A8517D"/>
    <w:rsid w:val="00A92B14"/>
    <w:rsid w:val="00AA7488"/>
    <w:rsid w:val="00AC05F7"/>
    <w:rsid w:val="00AC0953"/>
    <w:rsid w:val="00AD1453"/>
    <w:rsid w:val="00AE0757"/>
    <w:rsid w:val="00AF211B"/>
    <w:rsid w:val="00BB09FC"/>
    <w:rsid w:val="00BC3EFA"/>
    <w:rsid w:val="00BD3704"/>
    <w:rsid w:val="00BD5A12"/>
    <w:rsid w:val="00BE166F"/>
    <w:rsid w:val="00BE19D2"/>
    <w:rsid w:val="00BE2485"/>
    <w:rsid w:val="00BF2C4A"/>
    <w:rsid w:val="00C230C4"/>
    <w:rsid w:val="00C33EE2"/>
    <w:rsid w:val="00C41423"/>
    <w:rsid w:val="00C46687"/>
    <w:rsid w:val="00C70039"/>
    <w:rsid w:val="00C7065F"/>
    <w:rsid w:val="00C83AB8"/>
    <w:rsid w:val="00C87ADA"/>
    <w:rsid w:val="00C952D7"/>
    <w:rsid w:val="00CA3C0B"/>
    <w:rsid w:val="00CA6035"/>
    <w:rsid w:val="00CF6CA1"/>
    <w:rsid w:val="00D02031"/>
    <w:rsid w:val="00D246C7"/>
    <w:rsid w:val="00D33FBB"/>
    <w:rsid w:val="00D56CDD"/>
    <w:rsid w:val="00D60541"/>
    <w:rsid w:val="00D6341E"/>
    <w:rsid w:val="00D70C36"/>
    <w:rsid w:val="00D73874"/>
    <w:rsid w:val="00D76D0D"/>
    <w:rsid w:val="00D90B49"/>
    <w:rsid w:val="00DB4161"/>
    <w:rsid w:val="00DB6E66"/>
    <w:rsid w:val="00DC0500"/>
    <w:rsid w:val="00DC2685"/>
    <w:rsid w:val="00DE30F7"/>
    <w:rsid w:val="00DF2215"/>
    <w:rsid w:val="00E00D1F"/>
    <w:rsid w:val="00E11042"/>
    <w:rsid w:val="00E122C1"/>
    <w:rsid w:val="00E17EA2"/>
    <w:rsid w:val="00E345C4"/>
    <w:rsid w:val="00E46003"/>
    <w:rsid w:val="00E57A19"/>
    <w:rsid w:val="00E61587"/>
    <w:rsid w:val="00E82BA3"/>
    <w:rsid w:val="00E84262"/>
    <w:rsid w:val="00E919D7"/>
    <w:rsid w:val="00EC7446"/>
    <w:rsid w:val="00EE18B0"/>
    <w:rsid w:val="00F04DC5"/>
    <w:rsid w:val="00F137C7"/>
    <w:rsid w:val="00F14E01"/>
    <w:rsid w:val="00F41955"/>
    <w:rsid w:val="00F4300B"/>
    <w:rsid w:val="00F813AE"/>
    <w:rsid w:val="00F93EAE"/>
    <w:rsid w:val="00F95691"/>
    <w:rsid w:val="00F9637B"/>
    <w:rsid w:val="00FB604F"/>
    <w:rsid w:val="00FB7AA9"/>
    <w:rsid w:val="00FC276F"/>
    <w:rsid w:val="00FC4730"/>
    <w:rsid w:val="00FD70E8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78C6BF-7323-4791-AC60-03533B0E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53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2</vt:lpstr>
    </vt:vector>
  </TitlesOfParts>
  <Company>Prešovská Univerzita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Miluš</cp:lastModifiedBy>
  <cp:revision>3</cp:revision>
  <cp:lastPrinted>2014-03-05T07:56:00Z</cp:lastPrinted>
  <dcterms:created xsi:type="dcterms:W3CDTF">2017-05-15T14:55:00Z</dcterms:created>
  <dcterms:modified xsi:type="dcterms:W3CDTF">2017-05-15T14:55:00Z</dcterms:modified>
</cp:coreProperties>
</file>