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CE" w:rsidRPr="00B56F04" w:rsidRDefault="00261ACE" w:rsidP="006F3CAA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56F04">
        <w:rPr>
          <w:rFonts w:ascii="Times New Roman" w:hAnsi="Times New Roman" w:cs="Times New Roman"/>
          <w:b/>
          <w:sz w:val="24"/>
          <w:szCs w:val="24"/>
          <w:lang w:val="fr-FR"/>
        </w:rPr>
        <w:t>Institut d´études romanes</w:t>
      </w:r>
      <w:r w:rsidR="00A44635" w:rsidRPr="00B56F04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Pr="00B56F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Faculté des Lettres, Université de Prešov </w:t>
      </w:r>
      <w:r w:rsidR="00FB7827" w:rsidRPr="00B56F04">
        <w:rPr>
          <w:rFonts w:ascii="Times New Roman" w:hAnsi="Times New Roman" w:cs="Times New Roman"/>
          <w:b/>
          <w:sz w:val="24"/>
          <w:szCs w:val="24"/>
          <w:lang w:val="fr-FR"/>
        </w:rPr>
        <w:t>à</w:t>
      </w:r>
      <w:r w:rsidRPr="00B56F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Prešov</w:t>
      </w:r>
    </w:p>
    <w:p w:rsidR="00891ADF" w:rsidRPr="00B56F04" w:rsidRDefault="00891ADF" w:rsidP="006F3CAA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Appel </w:t>
      </w:r>
      <w:r w:rsidR="00FB7827" w:rsidRPr="00B56F04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communication</w:t>
      </w:r>
    </w:p>
    <w:p w:rsidR="006F3CAA" w:rsidRPr="00B56F04" w:rsidRDefault="00B56F04" w:rsidP="006F3CA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56F04">
        <w:rPr>
          <w:rFonts w:ascii="Times New Roman" w:hAnsi="Times New Roman" w:cs="Times New Roman"/>
          <w:sz w:val="24"/>
          <w:szCs w:val="24"/>
          <w:lang w:val="fr-FR"/>
        </w:rPr>
        <w:t>A l´occasion d</w:t>
      </w:r>
      <w:r w:rsidR="00232B07">
        <w:rPr>
          <w:rFonts w:ascii="Times New Roman" w:hAnsi="Times New Roman" w:cs="Times New Roman"/>
          <w:sz w:val="24"/>
          <w:szCs w:val="24"/>
          <w:lang w:val="fr-FR"/>
        </w:rPr>
        <w:t>u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50</w:t>
      </w:r>
      <w:r w:rsidR="00975A81" w:rsidRPr="00B56F04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7E0E7D" w:rsidRPr="00B56F04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me anniversaire des </w:t>
      </w:r>
      <w:r w:rsidR="00975A81" w:rsidRPr="00B56F04">
        <w:rPr>
          <w:rFonts w:ascii="Times New Roman" w:hAnsi="Times New Roman" w:cs="Times New Roman"/>
          <w:sz w:val="24"/>
          <w:szCs w:val="24"/>
          <w:lang w:val="fr-FR"/>
        </w:rPr>
        <w:t>études fran</w:t>
      </w:r>
      <w:r w:rsidR="007E0E7D" w:rsidRPr="00B56F04">
        <w:rPr>
          <w:rFonts w:ascii="Times New Roman" w:hAnsi="Times New Roman" w:cs="Times New Roman"/>
          <w:sz w:val="24"/>
          <w:szCs w:val="24"/>
          <w:lang w:val="fr-FR"/>
        </w:rPr>
        <w:t>ç</w:t>
      </w:r>
      <w:r w:rsidR="00975A81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aises </w:t>
      </w:r>
      <w:r w:rsidR="00FB7827" w:rsidRPr="00B56F04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975A81" w:rsidRPr="00B56F04">
        <w:rPr>
          <w:rFonts w:ascii="Times New Roman" w:hAnsi="Times New Roman" w:cs="Times New Roman"/>
          <w:sz w:val="24"/>
          <w:szCs w:val="24"/>
          <w:lang w:val="fr-FR"/>
        </w:rPr>
        <w:t> Prešov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591850">
        <w:rPr>
          <w:rFonts w:ascii="Times New Roman" w:hAnsi="Times New Roman" w:cs="Times New Roman"/>
          <w:sz w:val="24"/>
          <w:szCs w:val="24"/>
          <w:lang w:val="fr-FR"/>
        </w:rPr>
        <w:t xml:space="preserve"> nous </w:t>
      </w:r>
      <w:r w:rsidR="00975A81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vous invitons </w:t>
      </w:r>
      <w:r w:rsidR="00FB7827" w:rsidRPr="00B56F04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891ADF" w:rsidRPr="00B56F04">
        <w:rPr>
          <w:rFonts w:ascii="Times New Roman" w:hAnsi="Times New Roman" w:cs="Times New Roman"/>
          <w:sz w:val="24"/>
          <w:szCs w:val="24"/>
          <w:lang w:val="fr-FR"/>
        </w:rPr>
        <w:t> participer a</w:t>
      </w:r>
      <w:r w:rsidR="00975A81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u </w:t>
      </w:r>
      <w:r w:rsidR="00A5389C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Colloque </w:t>
      </w:r>
      <w:r w:rsidR="00975A81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international </w:t>
      </w:r>
      <w:r w:rsidR="006F3CAA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qui aura lieu </w:t>
      </w:r>
      <w:r w:rsidR="00D23B42">
        <w:rPr>
          <w:rFonts w:ascii="Times New Roman" w:hAnsi="Times New Roman" w:cs="Times New Roman"/>
          <w:sz w:val="24"/>
          <w:szCs w:val="24"/>
          <w:lang w:val="fr-FR"/>
        </w:rPr>
        <w:t>les 20</w:t>
      </w:r>
      <w:r w:rsidR="00FC45F1">
        <w:rPr>
          <w:rFonts w:ascii="Times New Roman" w:hAnsi="Times New Roman" w:cs="Times New Roman"/>
          <w:sz w:val="24"/>
          <w:szCs w:val="24"/>
          <w:lang w:val="fr-FR"/>
        </w:rPr>
        <w:t xml:space="preserve"> et</w:t>
      </w:r>
      <w:r w:rsidR="00D23B42">
        <w:rPr>
          <w:rFonts w:ascii="Times New Roman" w:hAnsi="Times New Roman" w:cs="Times New Roman"/>
          <w:sz w:val="24"/>
          <w:szCs w:val="24"/>
          <w:lang w:val="fr-FR"/>
        </w:rPr>
        <w:t xml:space="preserve"> 21 </w:t>
      </w:r>
      <w:r w:rsidR="006F3CAA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octobre 2016 </w:t>
      </w:r>
      <w:r w:rsidR="006F3CAA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6F3CAA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 l´Université de Prešov à Prešov </w:t>
      </w:r>
      <w:r w:rsidR="006F3CAA">
        <w:rPr>
          <w:rFonts w:ascii="Times New Roman" w:hAnsi="Times New Roman" w:cs="Times New Roman"/>
          <w:sz w:val="24"/>
          <w:szCs w:val="24"/>
          <w:lang w:val="fr-FR"/>
        </w:rPr>
        <w:t>sur le thème :</w:t>
      </w:r>
    </w:p>
    <w:p w:rsidR="00975A81" w:rsidRPr="00B56F04" w:rsidRDefault="00975A81" w:rsidP="006F3CAA">
      <w:pPr>
        <w:ind w:left="708" w:firstLine="708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B56F04">
        <w:rPr>
          <w:rFonts w:ascii="Times New Roman" w:hAnsi="Times New Roman" w:cs="Times New Roman"/>
          <w:b/>
          <w:sz w:val="24"/>
          <w:szCs w:val="24"/>
          <w:lang w:val="fr-FR"/>
        </w:rPr>
        <w:t>La culture fran</w:t>
      </w:r>
      <w:r w:rsidR="00FB7827" w:rsidRPr="00B56F04">
        <w:rPr>
          <w:rFonts w:ascii="Times New Roman" w:hAnsi="Times New Roman" w:cs="Times New Roman"/>
          <w:b/>
          <w:sz w:val="24"/>
          <w:szCs w:val="24"/>
          <w:lang w:val="fr-FR"/>
        </w:rPr>
        <w:t>ç</w:t>
      </w:r>
      <w:r w:rsidRPr="00B56F04">
        <w:rPr>
          <w:rFonts w:ascii="Times New Roman" w:hAnsi="Times New Roman" w:cs="Times New Roman"/>
          <w:b/>
          <w:sz w:val="24"/>
          <w:szCs w:val="24"/>
          <w:lang w:val="fr-FR"/>
        </w:rPr>
        <w:t>aise a-t-elle encore une influence</w:t>
      </w:r>
      <w:r w:rsidR="007E0E7D" w:rsidRPr="00B56F04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="007E0E7D" w:rsidRPr="00591850">
        <w:rPr>
          <w:rFonts w:ascii="Times New Roman" w:hAnsi="Times New Roman" w:cs="Times New Roman"/>
          <w:b/>
          <w:sz w:val="24"/>
          <w:szCs w:val="24"/>
          <w:lang w:val="fr-FR"/>
        </w:rPr>
        <w:t xml:space="preserve">dans le monde </w:t>
      </w:r>
      <w:r w:rsidR="00883C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d’aujourd’hui ? </w:t>
      </w:r>
    </w:p>
    <w:p w:rsidR="00975A81" w:rsidRPr="00B56F04" w:rsidRDefault="00975A81" w:rsidP="005918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75A81" w:rsidRPr="00B56F04" w:rsidRDefault="00C66482" w:rsidP="005918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56F04">
        <w:rPr>
          <w:rFonts w:ascii="Times New Roman" w:hAnsi="Times New Roman" w:cs="Times New Roman"/>
          <w:sz w:val="24"/>
          <w:szCs w:val="24"/>
          <w:lang w:val="fr-FR"/>
        </w:rPr>
        <w:t>Argument</w:t>
      </w:r>
      <w:r w:rsidR="00B56F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</w:p>
    <w:p w:rsidR="00C66482" w:rsidRPr="00B56F04" w:rsidRDefault="00C66482" w:rsidP="0059185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56F04">
        <w:rPr>
          <w:rFonts w:ascii="Times New Roman" w:hAnsi="Times New Roman" w:cs="Times New Roman"/>
          <w:sz w:val="24"/>
          <w:szCs w:val="24"/>
          <w:lang w:val="fr-FR"/>
        </w:rPr>
        <w:t>La culture fran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>ç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>aise, nous dit-on de tous côtés, est aujo</w:t>
      </w:r>
      <w:r w:rsidR="00261ACE" w:rsidRPr="00B56F04">
        <w:rPr>
          <w:rFonts w:ascii="Times New Roman" w:hAnsi="Times New Roman" w:cs="Times New Roman"/>
          <w:sz w:val="24"/>
          <w:szCs w:val="24"/>
          <w:lang w:val="fr-FR"/>
        </w:rPr>
        <w:t>u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>rd´hui menacée. On constate un peu</w:t>
      </w:r>
      <w:r w:rsidR="00261ACE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partout 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 l´étranger une </w:t>
      </w:r>
      <w:r w:rsidR="006E00C8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moindre 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>influence de cette culture fran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>ç</w:t>
      </w:r>
      <w:r w:rsidR="006E00C8">
        <w:rPr>
          <w:rFonts w:ascii="Times New Roman" w:hAnsi="Times New Roman" w:cs="Times New Roman"/>
          <w:sz w:val="24"/>
          <w:szCs w:val="24"/>
          <w:lang w:val="fr-FR"/>
        </w:rPr>
        <w:t xml:space="preserve">aise </w:t>
      </w:r>
      <w:r w:rsidR="006E00C8" w:rsidRPr="008D0AF5">
        <w:rPr>
          <w:rFonts w:ascii="Times New Roman" w:hAnsi="Times New Roman" w:cs="Times New Roman"/>
          <w:sz w:val="24"/>
          <w:szCs w:val="24"/>
          <w:lang w:val="fr-FR"/>
        </w:rPr>
        <w:t>alors qu’</w:t>
      </w:r>
      <w:r w:rsidR="00B56F04" w:rsidRPr="008D0AF5">
        <w:rPr>
          <w:rFonts w:ascii="Times New Roman" w:hAnsi="Times New Roman" w:cs="Times New Roman"/>
          <w:sz w:val="24"/>
          <w:szCs w:val="24"/>
          <w:lang w:val="fr-FR"/>
        </w:rPr>
        <w:t>on</w:t>
      </w:r>
      <w:r w:rsidR="00B56F04">
        <w:rPr>
          <w:rFonts w:ascii="Times New Roman" w:hAnsi="Times New Roman" w:cs="Times New Roman"/>
          <w:sz w:val="24"/>
          <w:szCs w:val="24"/>
          <w:lang w:val="fr-FR"/>
        </w:rPr>
        <w:t xml:space="preserve"> se plaint chaque jour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de l´i</w:t>
      </w:r>
      <w:r w:rsidR="00261ACE" w:rsidRPr="00B56F0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>portation d</w:t>
      </w:r>
      <w:r w:rsidR="00261ACE" w:rsidRPr="00B56F04">
        <w:rPr>
          <w:rFonts w:ascii="Times New Roman" w:hAnsi="Times New Roman" w:cs="Times New Roman"/>
          <w:sz w:val="24"/>
          <w:szCs w:val="24"/>
          <w:lang w:val="fr-FR"/>
        </w:rPr>
        <w:t>´i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>déologies étrang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="006F3CAA">
        <w:rPr>
          <w:rFonts w:ascii="Times New Roman" w:hAnsi="Times New Roman" w:cs="Times New Roman"/>
          <w:sz w:val="24"/>
          <w:szCs w:val="24"/>
          <w:lang w:val="fr-FR"/>
        </w:rPr>
        <w:t>res en France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qui, dit-on, risquent de faire craquer le cadre culturel traditionnel. Notre culture est-elle menacée ? Peut-on la sauver et comment ? Et tout d´abord, qu´est-ce, e</w:t>
      </w:r>
      <w:r w:rsidR="00261ACE" w:rsidRPr="00B56F04">
        <w:rPr>
          <w:rFonts w:ascii="Times New Roman" w:hAnsi="Times New Roman" w:cs="Times New Roman"/>
          <w:sz w:val="24"/>
          <w:szCs w:val="24"/>
          <w:lang w:val="fr-FR"/>
        </w:rPr>
        <w:t>n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général, que la culture</w:t>
      </w:r>
      <w:r w:rsidR="00261ACE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?</w:t>
      </w:r>
    </w:p>
    <w:p w:rsidR="00261ACE" w:rsidRPr="00B56F04" w:rsidRDefault="00261ACE" w:rsidP="00591850">
      <w:pPr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B56F04">
        <w:rPr>
          <w:rFonts w:ascii="Times New Roman" w:hAnsi="Times New Roman" w:cs="Times New Roman"/>
          <w:sz w:val="20"/>
          <w:szCs w:val="20"/>
          <w:lang w:val="fr-FR"/>
        </w:rPr>
        <w:t xml:space="preserve">J.-P. Sartre (1949): </w:t>
      </w:r>
      <w:r w:rsidR="007E0E7D" w:rsidRPr="00B56F04">
        <w:rPr>
          <w:rFonts w:ascii="Times New Roman" w:hAnsi="Times New Roman" w:cs="Times New Roman"/>
          <w:sz w:val="20"/>
          <w:szCs w:val="20"/>
          <w:lang w:val="fr-FR"/>
        </w:rPr>
        <w:t>„</w:t>
      </w:r>
      <w:r w:rsidRPr="00B56F04">
        <w:rPr>
          <w:rFonts w:ascii="Times New Roman" w:hAnsi="Times New Roman" w:cs="Times New Roman"/>
          <w:sz w:val="20"/>
          <w:szCs w:val="20"/>
          <w:lang w:val="fr-FR"/>
        </w:rPr>
        <w:t>Défendre la culture fran</w:t>
      </w:r>
      <w:r w:rsidR="00894578" w:rsidRPr="00B56F04">
        <w:rPr>
          <w:rFonts w:ascii="Times New Roman" w:hAnsi="Times New Roman" w:cs="Times New Roman"/>
          <w:sz w:val="20"/>
          <w:szCs w:val="20"/>
          <w:lang w:val="fr-FR"/>
        </w:rPr>
        <w:t>ç</w:t>
      </w:r>
      <w:r w:rsidRPr="00B56F04">
        <w:rPr>
          <w:rFonts w:ascii="Times New Roman" w:hAnsi="Times New Roman" w:cs="Times New Roman"/>
          <w:sz w:val="20"/>
          <w:szCs w:val="20"/>
          <w:lang w:val="fr-FR"/>
        </w:rPr>
        <w:t>aise par la culture européenne</w:t>
      </w:r>
      <w:r w:rsidR="007E0E7D" w:rsidRPr="00B56F04">
        <w:rPr>
          <w:rFonts w:ascii="Times New Roman" w:hAnsi="Times New Roman" w:cs="Times New Roman"/>
          <w:sz w:val="20"/>
          <w:szCs w:val="20"/>
          <w:lang w:val="fr-FR"/>
        </w:rPr>
        <w:t>“</w:t>
      </w:r>
      <w:r w:rsidRPr="00B56F04">
        <w:rPr>
          <w:rFonts w:ascii="Times New Roman" w:hAnsi="Times New Roman" w:cs="Times New Roman"/>
          <w:sz w:val="20"/>
          <w:szCs w:val="20"/>
          <w:lang w:val="fr-FR"/>
        </w:rPr>
        <w:t xml:space="preserve">. In </w:t>
      </w:r>
      <w:r w:rsidRPr="00B56F04">
        <w:rPr>
          <w:rFonts w:ascii="Times New Roman" w:hAnsi="Times New Roman" w:cs="Times New Roman"/>
          <w:i/>
          <w:sz w:val="20"/>
          <w:szCs w:val="20"/>
          <w:lang w:val="fr-FR"/>
        </w:rPr>
        <w:t>Politique étrang</w:t>
      </w:r>
      <w:r w:rsidR="00894578" w:rsidRPr="00B56F04">
        <w:rPr>
          <w:rFonts w:ascii="Times New Roman" w:hAnsi="Times New Roman" w:cs="Times New Roman"/>
          <w:i/>
          <w:sz w:val="20"/>
          <w:szCs w:val="20"/>
          <w:lang w:val="fr-FR"/>
        </w:rPr>
        <w:t>è</w:t>
      </w:r>
      <w:r w:rsidRPr="00B56F04">
        <w:rPr>
          <w:rFonts w:ascii="Times New Roman" w:hAnsi="Times New Roman" w:cs="Times New Roman"/>
          <w:i/>
          <w:sz w:val="20"/>
          <w:szCs w:val="20"/>
          <w:lang w:val="fr-FR"/>
        </w:rPr>
        <w:t>re</w:t>
      </w:r>
      <w:r w:rsidRPr="00B56F04">
        <w:rPr>
          <w:rFonts w:ascii="Times New Roman" w:hAnsi="Times New Roman" w:cs="Times New Roman"/>
          <w:sz w:val="20"/>
          <w:szCs w:val="20"/>
          <w:lang w:val="fr-FR"/>
        </w:rPr>
        <w:t xml:space="preserve">, vol. 14. N. 3.pp. 233-248.  </w:t>
      </w:r>
    </w:p>
    <w:p w:rsidR="00261ACE" w:rsidRPr="00B56F04" w:rsidRDefault="00261ACE" w:rsidP="005918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56F04" w:rsidRDefault="00261ACE" w:rsidP="005918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56F04">
        <w:rPr>
          <w:rFonts w:ascii="Times New Roman" w:hAnsi="Times New Roman" w:cs="Times New Roman"/>
          <w:sz w:val="24"/>
          <w:szCs w:val="24"/>
          <w:lang w:val="fr-FR"/>
        </w:rPr>
        <w:tab/>
        <w:t xml:space="preserve">A partir de l´idée de Sartre dont la pertinence </w:t>
      </w:r>
      <w:r w:rsidR="001D2AA1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semble 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>résiste</w:t>
      </w:r>
      <w:r w:rsidR="001D2AA1" w:rsidRPr="00B56F04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au temps qui passe, nous voulons interroger la culture fran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>ç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aise 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> travers la littérature et la langue fran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>ç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>aise</w:t>
      </w:r>
      <w:r w:rsidR="00836FBF" w:rsidRPr="00B56F0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1D2AA1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>et face aux cultures francophones</w:t>
      </w:r>
      <w:r w:rsidR="001D2AA1" w:rsidRPr="00B56F04">
        <w:rPr>
          <w:rFonts w:ascii="Times New Roman" w:hAnsi="Times New Roman" w:cs="Times New Roman"/>
          <w:sz w:val="24"/>
          <w:szCs w:val="24"/>
          <w:lang w:val="fr-FR"/>
        </w:rPr>
        <w:t>. Le moteur de no</w:t>
      </w:r>
      <w:r w:rsidR="00A82535" w:rsidRPr="00B56F04">
        <w:rPr>
          <w:rFonts w:ascii="Times New Roman" w:hAnsi="Times New Roman" w:cs="Times New Roman"/>
          <w:sz w:val="24"/>
          <w:szCs w:val="24"/>
          <w:lang w:val="fr-FR"/>
        </w:rPr>
        <w:t>tre</w:t>
      </w:r>
      <w:r w:rsidR="00836FBF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82535" w:rsidRPr="00B56F04">
        <w:rPr>
          <w:rFonts w:ascii="Times New Roman" w:hAnsi="Times New Roman" w:cs="Times New Roman"/>
          <w:sz w:val="24"/>
          <w:szCs w:val="24"/>
          <w:lang w:val="fr-FR"/>
        </w:rPr>
        <w:t>question</w:t>
      </w:r>
      <w:r w:rsidR="00B56F04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A82535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ement </w:t>
      </w:r>
      <w:r w:rsidR="00836FBF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est </w:t>
      </w:r>
      <w:r w:rsidR="00891ADF" w:rsidRPr="00B56F04">
        <w:rPr>
          <w:rFonts w:ascii="Times New Roman" w:hAnsi="Times New Roman" w:cs="Times New Roman"/>
          <w:sz w:val="24"/>
          <w:szCs w:val="24"/>
          <w:lang w:val="fr-FR"/>
        </w:rPr>
        <w:t>le mépris de plus en plus ressenti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d´une certaine culture</w:t>
      </w:r>
      <w:r w:rsidR="00891ADF" w:rsidRPr="00B56F04">
        <w:rPr>
          <w:rFonts w:ascii="Times New Roman" w:hAnsi="Times New Roman" w:cs="Times New Roman"/>
          <w:sz w:val="24"/>
          <w:szCs w:val="24"/>
          <w:lang w:val="fr-FR"/>
        </w:rPr>
        <w:t>, d´o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>ù</w:t>
      </w:r>
      <w:r w:rsidR="00891ADF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notre</w:t>
      </w:r>
      <w:r w:rsidR="00836FBF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volonté d</w:t>
      </w:r>
      <w:r w:rsidR="00857ECA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A82535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francophones francophiles étrangers de </w:t>
      </w:r>
      <w:r w:rsidR="00857ECA" w:rsidRPr="00B56F04">
        <w:rPr>
          <w:rFonts w:ascii="Times New Roman" w:hAnsi="Times New Roman" w:cs="Times New Roman"/>
          <w:sz w:val="24"/>
          <w:szCs w:val="24"/>
          <w:lang w:val="fr-FR"/>
        </w:rPr>
        <w:t>réfl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857ECA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chir sur </w:t>
      </w:r>
      <w:r w:rsidR="00836FBF" w:rsidRPr="00B56F04">
        <w:rPr>
          <w:rFonts w:ascii="Times New Roman" w:hAnsi="Times New Roman" w:cs="Times New Roman"/>
          <w:sz w:val="24"/>
          <w:szCs w:val="24"/>
          <w:lang w:val="fr-FR"/>
        </w:rPr>
        <w:t>la culture</w:t>
      </w:r>
      <w:r w:rsidR="00857ECA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fran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>ç</w:t>
      </w:r>
      <w:r w:rsidR="00857ECA" w:rsidRPr="00B56F04">
        <w:rPr>
          <w:rFonts w:ascii="Times New Roman" w:hAnsi="Times New Roman" w:cs="Times New Roman"/>
          <w:sz w:val="24"/>
          <w:szCs w:val="24"/>
          <w:lang w:val="fr-FR"/>
        </w:rPr>
        <w:t>aise et les cultures francophones</w:t>
      </w:r>
      <w:r w:rsidR="00591850">
        <w:rPr>
          <w:rFonts w:ascii="Times New Roman" w:hAnsi="Times New Roman" w:cs="Times New Roman"/>
          <w:sz w:val="24"/>
          <w:szCs w:val="24"/>
          <w:lang w:val="fr-FR"/>
        </w:rPr>
        <w:t>. L</w:t>
      </w:r>
      <w:r w:rsidR="00A82535" w:rsidRPr="00B56F04">
        <w:rPr>
          <w:rFonts w:ascii="Times New Roman" w:hAnsi="Times New Roman" w:cs="Times New Roman"/>
          <w:sz w:val="24"/>
          <w:szCs w:val="24"/>
          <w:lang w:val="fr-FR"/>
        </w:rPr>
        <w:t>es représentations littéraires de la culture fran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>ç</w:t>
      </w:r>
      <w:r w:rsidR="00A82535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aise, </w:t>
      </w:r>
      <w:r w:rsidR="00857ECA" w:rsidRPr="00B56F04">
        <w:rPr>
          <w:rFonts w:ascii="Times New Roman" w:hAnsi="Times New Roman" w:cs="Times New Roman"/>
          <w:sz w:val="24"/>
          <w:szCs w:val="24"/>
          <w:lang w:val="fr-FR"/>
        </w:rPr>
        <w:t>la position de cette culture</w:t>
      </w:r>
      <w:r w:rsidR="00891ADF" w:rsidRPr="00B56F0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857ECA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jadis rayonnante et prise pour mod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="00857ECA" w:rsidRPr="00B56F04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891ADF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857ECA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face aux cultures francophones voire anglophones, </w:t>
      </w:r>
      <w:r w:rsidR="00891ADF" w:rsidRPr="00B56F04">
        <w:rPr>
          <w:rFonts w:ascii="Times New Roman" w:hAnsi="Times New Roman" w:cs="Times New Roman"/>
          <w:sz w:val="24"/>
          <w:szCs w:val="24"/>
          <w:lang w:val="fr-FR"/>
        </w:rPr>
        <w:t>le poid</w:t>
      </w:r>
      <w:r w:rsidR="00B56F0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891ADF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de la culture fran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>ç</w:t>
      </w:r>
      <w:r w:rsidR="00891ADF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aise </w:t>
      </w:r>
      <w:r w:rsidR="00857ECA" w:rsidRPr="00B56F04">
        <w:rPr>
          <w:rFonts w:ascii="Times New Roman" w:hAnsi="Times New Roman" w:cs="Times New Roman"/>
          <w:sz w:val="24"/>
          <w:szCs w:val="24"/>
          <w:lang w:val="fr-FR"/>
        </w:rPr>
        <w:t>et son impact dans la société, la place des disciplines „culturelles“ et littéraires dans les programmes d´études universitaires</w:t>
      </w:r>
      <w:r w:rsidR="00A82535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56F04">
        <w:rPr>
          <w:rFonts w:ascii="Times New Roman" w:hAnsi="Times New Roman" w:cs="Times New Roman"/>
          <w:sz w:val="24"/>
          <w:szCs w:val="24"/>
          <w:lang w:val="fr-FR"/>
        </w:rPr>
        <w:t>feront, entre autres, l’objet de nos réflexions</w:t>
      </w:r>
      <w:r w:rsidR="00857ECA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857ECA" w:rsidRPr="00B56F04" w:rsidRDefault="00857ECA" w:rsidP="0059185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Soucieux  de valoriser </w:t>
      </w:r>
      <w:r w:rsidR="00836FBF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les humanités considérées 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inutiles </w:t>
      </w:r>
      <w:r w:rsidR="00836FBF" w:rsidRPr="00B56F04">
        <w:rPr>
          <w:rFonts w:ascii="Times New Roman" w:hAnsi="Times New Roman" w:cs="Times New Roman"/>
          <w:sz w:val="24"/>
          <w:szCs w:val="24"/>
          <w:lang w:val="fr-FR"/>
        </w:rPr>
        <w:t>dans le monde de</w:t>
      </w:r>
      <w:r w:rsidR="00591850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836FBF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nouvelles technologies o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>ù</w:t>
      </w:r>
      <w:r w:rsidR="00836FBF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l´argent dicte la loi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>, nous propo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sons 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>plusieurs axes de réflexions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dans trois domaines prioritaires: </w:t>
      </w:r>
      <w:r w:rsidR="000911CD" w:rsidRPr="00B56F04">
        <w:rPr>
          <w:rFonts w:ascii="Times New Roman" w:hAnsi="Times New Roman" w:cs="Times New Roman"/>
          <w:b/>
          <w:sz w:val="24"/>
          <w:szCs w:val="24"/>
          <w:lang w:val="fr-FR"/>
        </w:rPr>
        <w:t>l</w:t>
      </w:r>
      <w:r w:rsidRPr="00B56F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angue 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Pr="00B56F04">
        <w:rPr>
          <w:rFonts w:ascii="Times New Roman" w:hAnsi="Times New Roman" w:cs="Times New Roman"/>
          <w:b/>
          <w:sz w:val="24"/>
          <w:szCs w:val="24"/>
          <w:lang w:val="fr-FR"/>
        </w:rPr>
        <w:t>culture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0911CD" w:rsidRPr="00B56F04">
        <w:rPr>
          <w:rFonts w:ascii="Times New Roman" w:hAnsi="Times New Roman" w:cs="Times New Roman"/>
          <w:b/>
          <w:sz w:val="24"/>
          <w:szCs w:val="24"/>
          <w:lang w:val="fr-FR"/>
        </w:rPr>
        <w:t>littérature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0911CD" w:rsidRPr="00B56F04">
        <w:rPr>
          <w:rFonts w:ascii="Times New Roman" w:hAnsi="Times New Roman" w:cs="Times New Roman"/>
          <w:b/>
          <w:sz w:val="24"/>
          <w:szCs w:val="24"/>
          <w:lang w:val="fr-FR"/>
        </w:rPr>
        <w:t>culture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0911CD" w:rsidRPr="00B56F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traduction 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0911CD" w:rsidRPr="00B56F04">
        <w:rPr>
          <w:rFonts w:ascii="Times New Roman" w:hAnsi="Times New Roman" w:cs="Times New Roman"/>
          <w:b/>
          <w:sz w:val="24"/>
          <w:szCs w:val="24"/>
          <w:lang w:val="fr-FR"/>
        </w:rPr>
        <w:t>culture</w:t>
      </w:r>
      <w:r w:rsidR="00591850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0911CD" w:rsidRDefault="00591850" w:rsidP="0059185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A82535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nombreuses pistes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</w:t>
      </w:r>
      <w:r w:rsidRPr="00B56F04">
        <w:rPr>
          <w:rFonts w:ascii="Times New Roman" w:hAnsi="Times New Roman" w:cs="Times New Roman"/>
          <w:sz w:val="24"/>
          <w:szCs w:val="24"/>
          <w:lang w:val="fr-FR"/>
        </w:rPr>
        <w:t>euvent être envisagées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EB6512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représentations littéraires des pratiques culturelles, 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culture „savante“ </w:t>
      </w:r>
      <w:r w:rsidR="00EB6512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culture de masse, culture 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>„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>trash</w:t>
      </w:r>
      <w:r w:rsidR="00894578" w:rsidRPr="00B56F04">
        <w:rPr>
          <w:rFonts w:ascii="Times New Roman" w:hAnsi="Times New Roman" w:cs="Times New Roman"/>
          <w:sz w:val="24"/>
          <w:szCs w:val="24"/>
          <w:lang w:val="fr-FR"/>
        </w:rPr>
        <w:t>“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>, canons culturels, canoniser-décanoniser-recanoniser la culture</w:t>
      </w:r>
      <w:r w:rsidR="00EB6512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littéraire,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B6512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langue-culture-territoire, culture et idéologies, diversité culturelle, 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>échanges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82535" w:rsidRPr="00B56F04">
        <w:rPr>
          <w:rFonts w:ascii="Times New Roman" w:hAnsi="Times New Roman" w:cs="Times New Roman"/>
          <w:sz w:val="24"/>
          <w:szCs w:val="24"/>
          <w:lang w:val="fr-FR"/>
        </w:rPr>
        <w:t>/ interférences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82535" w:rsidRPr="00B56F04">
        <w:rPr>
          <w:rFonts w:ascii="Times New Roman" w:hAnsi="Times New Roman" w:cs="Times New Roman"/>
          <w:sz w:val="24"/>
          <w:szCs w:val="24"/>
          <w:lang w:val="fr-FR"/>
        </w:rPr>
        <w:t>/ frictions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 xml:space="preserve"> culturelles, conflic</w:t>
      </w:r>
      <w:r w:rsidR="006F3CAA">
        <w:rPr>
          <w:rFonts w:ascii="Times New Roman" w:hAnsi="Times New Roman" w:cs="Times New Roman"/>
          <w:sz w:val="24"/>
          <w:szCs w:val="24"/>
          <w:lang w:val="fr-FR"/>
        </w:rPr>
        <w:t>tualité culturelle, représenter interculturel</w:t>
      </w:r>
      <w:r w:rsidR="009B400B"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>mu</w:t>
      </w:r>
      <w:r w:rsidR="00EB6512" w:rsidRPr="00B56F04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>ticulturel</w:t>
      </w:r>
      <w:r w:rsidR="009B400B">
        <w:rPr>
          <w:rFonts w:ascii="Times New Roman" w:hAnsi="Times New Roman" w:cs="Times New Roman"/>
          <w:sz w:val="24"/>
          <w:szCs w:val="24"/>
          <w:lang w:val="fr-FR"/>
        </w:rPr>
        <w:t>/p</w:t>
      </w:r>
      <w:r w:rsidR="006F3CAA">
        <w:rPr>
          <w:rFonts w:ascii="Times New Roman" w:hAnsi="Times New Roman" w:cs="Times New Roman"/>
          <w:sz w:val="24"/>
          <w:szCs w:val="24"/>
          <w:lang w:val="fr-FR"/>
        </w:rPr>
        <w:t>luriculturel</w:t>
      </w:r>
      <w:r w:rsidR="009B400B">
        <w:rPr>
          <w:rFonts w:ascii="Times New Roman" w:hAnsi="Times New Roman" w:cs="Times New Roman"/>
          <w:sz w:val="24"/>
          <w:szCs w:val="24"/>
          <w:lang w:val="fr-FR"/>
        </w:rPr>
        <w:t>/</w:t>
      </w:r>
      <w:r>
        <w:rPr>
          <w:rFonts w:ascii="Times New Roman" w:hAnsi="Times New Roman" w:cs="Times New Roman"/>
          <w:sz w:val="24"/>
          <w:szCs w:val="24"/>
          <w:lang w:val="fr-FR"/>
        </w:rPr>
        <w:t>transculturel</w:t>
      </w:r>
      <w:r w:rsidR="009B400B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911CD" w:rsidRPr="00B56F04">
        <w:rPr>
          <w:rFonts w:ascii="Times New Roman" w:hAnsi="Times New Roman" w:cs="Times New Roman"/>
          <w:sz w:val="24"/>
          <w:szCs w:val="24"/>
          <w:lang w:val="fr-FR"/>
        </w:rPr>
        <w:t>dialogue transculturel, dialogue interculturel</w:t>
      </w:r>
      <w:r w:rsidR="00EB6512" w:rsidRPr="00B56F04">
        <w:rPr>
          <w:rFonts w:ascii="Times New Roman" w:hAnsi="Times New Roman" w:cs="Times New Roman"/>
          <w:sz w:val="24"/>
          <w:szCs w:val="24"/>
          <w:lang w:val="fr-FR"/>
        </w:rPr>
        <w:t>, stéréotypes culturels, apprendre la culture.... la liste n´est pas exhaustive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55DA8" w:rsidRDefault="00891ADF" w:rsidP="00955DA8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</w:pPr>
      <w:r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lastRenderedPageBreak/>
        <w:t>Les propositions de communic</w:t>
      </w:r>
      <w:r w:rsidR="00591850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a</w:t>
      </w:r>
      <w:r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tions (300 mots environ) sont </w:t>
      </w:r>
      <w:r w:rsidR="00894578"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à</w:t>
      </w:r>
      <w:r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 envoyer avant le 30 juin 2016 aux deux adresses</w:t>
      </w:r>
      <w:r w:rsidR="00591850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 suivantes </w:t>
      </w:r>
      <w:r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:</w:t>
      </w:r>
      <w:r w:rsidR="00591850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 </w:t>
      </w:r>
      <w:hyperlink r:id="rId7" w:history="1">
        <w:r w:rsidR="00955DA8" w:rsidRPr="000258CC">
          <w:rPr>
            <w:rStyle w:val="Hypertextovprepojeni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fr-FR" w:eastAsia="sk-SK"/>
          </w:rPr>
          <w:t>malinovska.zuzana@gmail.com</w:t>
        </w:r>
      </w:hyperlink>
      <w:r w:rsidR="00955DA8" w:rsidRPr="000258CC">
        <w:rPr>
          <w:rStyle w:val="Hypertextovprepojeni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fr-FR" w:eastAsia="sk-SK"/>
        </w:rPr>
        <w:t>,</w:t>
      </w:r>
      <w:r w:rsidR="00955DA8"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 </w:t>
      </w:r>
      <w:hyperlink r:id="rId8" w:history="1">
        <w:r w:rsidR="00955DA8" w:rsidRPr="000258CC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fr-FR" w:eastAsia="sk-SK"/>
          </w:rPr>
          <w:t>woyteg2@yahoo.ca</w:t>
        </w:r>
      </w:hyperlink>
      <w:r w:rsidR="00955DA8"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 </w:t>
      </w:r>
    </w:p>
    <w:p w:rsidR="009B400B" w:rsidRDefault="009B400B" w:rsidP="00A56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</w:pPr>
    </w:p>
    <w:p w:rsidR="00A56A5A" w:rsidRPr="00B56F04" w:rsidRDefault="00A56A5A" w:rsidP="00A56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</w:pPr>
      <w:r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Calendrier :                                                  </w:t>
      </w:r>
    </w:p>
    <w:p w:rsidR="000258CC" w:rsidRDefault="00A56A5A" w:rsidP="00A56A5A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</w:pPr>
      <w:r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avant le 3</w:t>
      </w:r>
      <w:r w:rsidR="00891ADF"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0</w:t>
      </w:r>
      <w:r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 </w:t>
      </w:r>
      <w:r w:rsidR="00891ADF"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juin</w:t>
      </w:r>
      <w:r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 201</w:t>
      </w:r>
      <w:r w:rsidR="00891ADF"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6</w:t>
      </w:r>
      <w:r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 : adresser une proposition, d’une longueur maximum de </w:t>
      </w:r>
      <w:r w:rsidR="00891ADF"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3</w:t>
      </w:r>
      <w:r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00 mots, </w:t>
      </w:r>
      <w:r w:rsidR="00891ADF"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aux </w:t>
      </w:r>
      <w:r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adresse</w:t>
      </w:r>
      <w:r w:rsidR="00891ADF"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s</w:t>
      </w:r>
      <w:r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 suivante</w:t>
      </w:r>
      <w:r w:rsidR="00891ADF"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s</w:t>
      </w:r>
      <w:r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 : </w:t>
      </w:r>
      <w:hyperlink r:id="rId9" w:history="1">
        <w:r w:rsidR="00591850" w:rsidRPr="000258CC">
          <w:rPr>
            <w:rStyle w:val="Hypertextovprepojeni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fr-FR" w:eastAsia="sk-SK"/>
          </w:rPr>
          <w:t>malinovska.zuzana@gmail.com</w:t>
        </w:r>
      </w:hyperlink>
      <w:r w:rsidR="005F3500" w:rsidRPr="000258CC">
        <w:rPr>
          <w:rStyle w:val="Hypertextovprepojeni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fr-FR" w:eastAsia="sk-SK"/>
        </w:rPr>
        <w:t>,</w:t>
      </w:r>
      <w:r w:rsidR="00591850"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 </w:t>
      </w:r>
      <w:hyperlink r:id="rId10" w:history="1">
        <w:r w:rsidR="000258CC" w:rsidRPr="000258CC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fr-FR" w:eastAsia="sk-SK"/>
          </w:rPr>
          <w:t>woyteg2@yahoo.ca</w:t>
        </w:r>
      </w:hyperlink>
      <w:r w:rsidR="000258CC"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 </w:t>
      </w:r>
    </w:p>
    <w:p w:rsidR="00A56A5A" w:rsidRPr="000258CC" w:rsidRDefault="00D23B42" w:rsidP="00A56A5A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</w:pPr>
      <w:r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20</w:t>
      </w:r>
      <w:r w:rsid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 </w:t>
      </w:r>
      <w:r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- 22 </w:t>
      </w:r>
      <w:r w:rsidR="00891ADF"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octobre</w:t>
      </w:r>
      <w:r w:rsidR="00A56A5A"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 2016</w:t>
      </w:r>
      <w:r w:rsidR="00591850"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 </w:t>
      </w:r>
      <w:r w:rsidR="00A56A5A" w:rsidRPr="000258CC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: colloque</w:t>
      </w:r>
    </w:p>
    <w:p w:rsidR="00891ADF" w:rsidRPr="00B56F04" w:rsidRDefault="00A56A5A" w:rsidP="00975A81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fr-FR"/>
        </w:rPr>
      </w:pPr>
      <w:r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fin 2017 : publication des actes du colloque</w:t>
      </w:r>
    </w:p>
    <w:p w:rsidR="00891ADF" w:rsidRPr="00B56F04" w:rsidRDefault="00591850" w:rsidP="00891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Comité scientifique :</w:t>
      </w:r>
      <w:r w:rsidR="00955DA8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                </w:t>
      </w:r>
      <w:r w:rsidR="00150C87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                    </w:t>
      </w:r>
      <w:bookmarkStart w:id="0" w:name="_GoBack"/>
      <w:bookmarkEnd w:id="0"/>
    </w:p>
    <w:p w:rsidR="00957E42" w:rsidRPr="00B56F04" w:rsidRDefault="00957E42" w:rsidP="00957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</w:pPr>
      <w:r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Sylviane Coyault</w:t>
      </w:r>
    </w:p>
    <w:p w:rsidR="00957E42" w:rsidRPr="00B56F04" w:rsidRDefault="00A82535" w:rsidP="00957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</w:pPr>
      <w:r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Zuzana Malinovská</w:t>
      </w:r>
    </w:p>
    <w:p w:rsidR="00A82535" w:rsidRPr="00B56F04" w:rsidRDefault="00957E42" w:rsidP="00957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</w:pPr>
      <w:r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Petr Kyloušek</w:t>
      </w:r>
      <w:r w:rsidR="00A82535"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 </w:t>
      </w:r>
    </w:p>
    <w:p w:rsidR="00A5389C" w:rsidRPr="00B56F04" w:rsidRDefault="00A5389C" w:rsidP="00957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</w:pPr>
      <w:r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Jan Radimský</w:t>
      </w:r>
    </w:p>
    <w:p w:rsidR="00A82535" w:rsidRPr="00591850" w:rsidRDefault="00A82535" w:rsidP="00A82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sk-SK"/>
        </w:rPr>
      </w:pPr>
      <w:r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Le colloque s´inscrit dans </w:t>
      </w:r>
      <w:r w:rsidR="00591850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le cadre des recherches sur la c</w:t>
      </w:r>
      <w:r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ulture fran</w:t>
      </w:r>
      <w:r w:rsidR="008D7F78"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ç</w:t>
      </w:r>
      <w:r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aise et les cultures francophones </w:t>
      </w:r>
      <w:r w:rsidR="008D7F78"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à</w:t>
      </w:r>
      <w:r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 l´université virtuelle </w:t>
      </w:r>
      <w:r w:rsidRPr="00883CE5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>subventionnées par  KEGA (</w:t>
      </w:r>
      <w:r w:rsidR="00957E42" w:rsidRPr="00883CE5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 n.p. KEGA</w:t>
      </w:r>
      <w:r w:rsidRPr="00883CE5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 027PU-4/2015)</w:t>
      </w:r>
      <w:r w:rsidRPr="00B56F04">
        <w:rPr>
          <w:rFonts w:ascii="Times New Roman" w:eastAsia="Times New Roman" w:hAnsi="Times New Roman" w:cs="Times New Roman"/>
          <w:sz w:val="24"/>
          <w:szCs w:val="24"/>
          <w:lang w:val="fr-FR" w:eastAsia="sk-SK"/>
        </w:rPr>
        <w:t xml:space="preserve"> </w:t>
      </w:r>
    </w:p>
    <w:p w:rsidR="00EB6512" w:rsidRPr="00B56F04" w:rsidRDefault="00EB6512" w:rsidP="00891ADF">
      <w:pPr>
        <w:spacing w:before="100" w:beforeAutospacing="1" w:after="100" w:afterAutospacing="1" w:line="240" w:lineRule="auto"/>
        <w:rPr>
          <w:lang w:val="fr-FR"/>
        </w:rPr>
      </w:pPr>
    </w:p>
    <w:sectPr w:rsidR="00EB6512" w:rsidRPr="00B56F04" w:rsidSect="00E7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240"/>
    <w:multiLevelType w:val="multilevel"/>
    <w:tmpl w:val="F182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C3FA6"/>
    <w:multiLevelType w:val="hybridMultilevel"/>
    <w:tmpl w:val="17E87E7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D1461B"/>
    <w:multiLevelType w:val="hybridMultilevel"/>
    <w:tmpl w:val="2D1E2654"/>
    <w:lvl w:ilvl="0" w:tplc="EDB49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21BA4"/>
    <w:multiLevelType w:val="hybridMultilevel"/>
    <w:tmpl w:val="425AE904"/>
    <w:lvl w:ilvl="0" w:tplc="B07C1FB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2F8B"/>
    <w:rsid w:val="000258CC"/>
    <w:rsid w:val="000911CD"/>
    <w:rsid w:val="00150C87"/>
    <w:rsid w:val="001D2AA1"/>
    <w:rsid w:val="00232B07"/>
    <w:rsid w:val="00261ACE"/>
    <w:rsid w:val="002761CB"/>
    <w:rsid w:val="002A5C1C"/>
    <w:rsid w:val="0035560C"/>
    <w:rsid w:val="00391C2A"/>
    <w:rsid w:val="00591850"/>
    <w:rsid w:val="005F266E"/>
    <w:rsid w:val="005F3500"/>
    <w:rsid w:val="006E00C8"/>
    <w:rsid w:val="006F3CAA"/>
    <w:rsid w:val="007E0E7D"/>
    <w:rsid w:val="00834A53"/>
    <w:rsid w:val="00836FBF"/>
    <w:rsid w:val="00857ECA"/>
    <w:rsid w:val="00883CE5"/>
    <w:rsid w:val="00891ADF"/>
    <w:rsid w:val="00894578"/>
    <w:rsid w:val="008B2F8B"/>
    <w:rsid w:val="008C3A3E"/>
    <w:rsid w:val="008D0AF5"/>
    <w:rsid w:val="008D7F78"/>
    <w:rsid w:val="00955DA8"/>
    <w:rsid w:val="00957E42"/>
    <w:rsid w:val="00975A81"/>
    <w:rsid w:val="009B400B"/>
    <w:rsid w:val="00A44635"/>
    <w:rsid w:val="00A5389C"/>
    <w:rsid w:val="00A56A5A"/>
    <w:rsid w:val="00A82535"/>
    <w:rsid w:val="00B56F04"/>
    <w:rsid w:val="00C66482"/>
    <w:rsid w:val="00D23B42"/>
    <w:rsid w:val="00D676C2"/>
    <w:rsid w:val="00E72217"/>
    <w:rsid w:val="00EB6512"/>
    <w:rsid w:val="00EF6E6F"/>
    <w:rsid w:val="00FB7827"/>
    <w:rsid w:val="00FC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22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9185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883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yteg2@yahoo.ca" TargetMode="External"/><Relationship Id="rId3" Type="http://schemas.openxmlformats.org/officeDocument/2006/relationships/styles" Target="styles.xml"/><Relationship Id="rId7" Type="http://schemas.openxmlformats.org/officeDocument/2006/relationships/hyperlink" Target="mailto:malinovska.zuzana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woyteg2@yahoo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linovska.zuzan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36014-8D57-452A-A78A-2E632A06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Malinovska</dc:creator>
  <cp:lastModifiedBy>user</cp:lastModifiedBy>
  <cp:revision>198</cp:revision>
  <dcterms:created xsi:type="dcterms:W3CDTF">2016-04-30T11:17:00Z</dcterms:created>
  <dcterms:modified xsi:type="dcterms:W3CDTF">2016-05-04T11:37:00Z</dcterms:modified>
</cp:coreProperties>
</file>