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77" w:rsidRPr="000A6011" w:rsidRDefault="00C13C77" w:rsidP="00C13C77">
      <w:pPr>
        <w:pStyle w:val="Nadpis5"/>
        <w:rPr>
          <w:i/>
          <w:iCs/>
          <w:color w:val="000000"/>
        </w:rPr>
      </w:pPr>
      <w:r w:rsidRPr="000A6011">
        <w:rPr>
          <w:color w:val="000000"/>
        </w:rPr>
        <w:t xml:space="preserve">Študijný plán pre </w:t>
      </w:r>
      <w:r>
        <w:rPr>
          <w:color w:val="000000"/>
        </w:rPr>
        <w:t>2</w:t>
      </w:r>
      <w:r w:rsidRPr="000A6011">
        <w:rPr>
          <w:color w:val="000000"/>
        </w:rPr>
        <w:t>. stupeň štúdia</w:t>
      </w:r>
    </w:p>
    <w:p w:rsidR="00C13C77" w:rsidRDefault="00C13C77" w:rsidP="00C13C77">
      <w:pPr>
        <w:spacing w:after="0"/>
        <w:rPr>
          <w:rFonts w:ascii="Times New Roman" w:hAnsi="Times New Roman" w:cs="Times New Roman"/>
          <w:b/>
          <w:bCs/>
        </w:rPr>
      </w:pPr>
    </w:p>
    <w:p w:rsidR="00C13C77" w:rsidRPr="000A6011" w:rsidRDefault="00C13C77" w:rsidP="00C13C77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13C77" w:rsidRPr="000A6011" w:rsidRDefault="00C13C77" w:rsidP="00C13C77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13C77" w:rsidRDefault="00AD73A9" w:rsidP="00C13C7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Forma: exter</w:t>
      </w:r>
      <w:bookmarkStart w:id="0" w:name="_GoBack"/>
      <w:bookmarkEnd w:id="0"/>
      <w:r w:rsidR="00C13C77" w:rsidRPr="000A6011">
        <w:rPr>
          <w:rFonts w:ascii="Times New Roman" w:hAnsi="Times New Roman" w:cs="Times New Roman"/>
          <w:b/>
          <w:bCs/>
        </w:rPr>
        <w:t xml:space="preserve">ná    </w:t>
      </w:r>
    </w:p>
    <w:p w:rsidR="00C13C77" w:rsidRDefault="00C13C77" w:rsidP="00C13C77">
      <w:pPr>
        <w:spacing w:after="0"/>
        <w:rPr>
          <w:rFonts w:ascii="Times New Roman" w:hAnsi="Times New Roman" w:cs="Times New Roman"/>
          <w:b/>
          <w:bCs/>
        </w:rPr>
      </w:pPr>
      <w:r w:rsidRPr="00B15E3C">
        <w:rPr>
          <w:rFonts w:ascii="Times New Roman" w:hAnsi="Times New Roman" w:cs="Times New Roman"/>
          <w:b/>
          <w:bCs/>
        </w:rPr>
        <w:t>Metóda: kombinovaná</w:t>
      </w:r>
      <w:r w:rsidRPr="00A84170">
        <w:rPr>
          <w:rFonts w:ascii="Times New Roman" w:hAnsi="Times New Roman" w:cs="Times New Roman"/>
          <w:b/>
          <w:bCs/>
        </w:rPr>
        <w:t xml:space="preserve"> </w:t>
      </w:r>
    </w:p>
    <w:p w:rsidR="00C13C77" w:rsidRPr="000A6011" w:rsidRDefault="00C13C77" w:rsidP="00C13C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 xml:space="preserve">prof. Ing. Danica </w:t>
      </w:r>
      <w:proofErr w:type="spellStart"/>
      <w:r>
        <w:rPr>
          <w:rFonts w:ascii="Times New Roman" w:hAnsi="Times New Roman" w:cs="Times New Roman"/>
          <w:b/>
          <w:bCs/>
        </w:rPr>
        <w:t>Fazekašová</w:t>
      </w:r>
      <w:proofErr w:type="spellEnd"/>
      <w:r>
        <w:rPr>
          <w:rFonts w:ascii="Times New Roman" w:hAnsi="Times New Roman" w:cs="Times New Roman"/>
          <w:b/>
          <w:bCs/>
        </w:rPr>
        <w:t>, PhD.</w:t>
      </w:r>
    </w:p>
    <w:p w:rsidR="00C13C77" w:rsidRDefault="00C13C77" w:rsidP="00C13C77">
      <w:pPr>
        <w:spacing w:after="0"/>
        <w:rPr>
          <w:rFonts w:ascii="Times New Roman" w:hAnsi="Times New Roman" w:cs="Times New Roman"/>
          <w:b/>
          <w:bCs/>
        </w:rPr>
      </w:pPr>
    </w:p>
    <w:p w:rsidR="00C13C77" w:rsidRDefault="00C13C77" w:rsidP="00C13C77">
      <w:pPr>
        <w:spacing w:after="0"/>
        <w:rPr>
          <w:rFonts w:ascii="Times New Roman" w:hAnsi="Times New Roman" w:cs="Times New Roman"/>
          <w:b/>
          <w:bCs/>
        </w:rPr>
      </w:pPr>
    </w:p>
    <w:p w:rsidR="00160EEA" w:rsidRPr="00257225" w:rsidRDefault="00160EEA" w:rsidP="00160EEA">
      <w:pPr>
        <w:spacing w:after="0"/>
        <w:ind w:left="-709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>A)  POVINNÉ PREDMETY ŠTUDIJNÉHO PROGRAMU:</w:t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407"/>
        <w:gridCol w:w="302"/>
        <w:gridCol w:w="369"/>
        <w:gridCol w:w="440"/>
        <w:gridCol w:w="319"/>
        <w:gridCol w:w="473"/>
        <w:gridCol w:w="485"/>
        <w:gridCol w:w="411"/>
        <w:gridCol w:w="521"/>
        <w:gridCol w:w="388"/>
        <w:gridCol w:w="385"/>
        <w:gridCol w:w="461"/>
        <w:gridCol w:w="425"/>
        <w:gridCol w:w="377"/>
        <w:gridCol w:w="560"/>
        <w:gridCol w:w="425"/>
        <w:gridCol w:w="358"/>
        <w:gridCol w:w="481"/>
        <w:gridCol w:w="3469"/>
      </w:tblGrid>
      <w:tr w:rsidR="00160EEA" w:rsidRPr="00257225" w:rsidTr="00EA2733">
        <w:trPr>
          <w:cantSplit/>
          <w:trHeight w:val="201"/>
          <w:jc w:val="center"/>
        </w:trPr>
        <w:tc>
          <w:tcPr>
            <w:tcW w:w="1560" w:type="dxa"/>
            <w:vMerge w:val="restart"/>
            <w:shd w:val="pct5" w:color="auto" w:fill="auto"/>
            <w:vAlign w:val="center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160EEA" w:rsidRPr="00150423" w:rsidRDefault="00160EEA" w:rsidP="00EA2733">
            <w:pPr>
              <w:pStyle w:val="Nadpis3"/>
              <w:jc w:val="center"/>
            </w:pPr>
            <w:r w:rsidRPr="00150423">
              <w:t>Povinné  jednotky</w:t>
            </w:r>
          </w:p>
        </w:tc>
        <w:tc>
          <w:tcPr>
            <w:tcW w:w="2310" w:type="dxa"/>
            <w:gridSpan w:val="6"/>
            <w:shd w:val="pct5" w:color="auto" w:fill="auto"/>
            <w:vAlign w:val="center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651" w:type="dxa"/>
            <w:gridSpan w:val="6"/>
            <w:shd w:val="pct5" w:color="auto" w:fill="auto"/>
            <w:vAlign w:val="center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626" w:type="dxa"/>
            <w:gridSpan w:val="6"/>
            <w:shd w:val="pct5" w:color="auto" w:fill="auto"/>
            <w:vAlign w:val="center"/>
          </w:tcPr>
          <w:p w:rsidR="00160EEA" w:rsidRPr="00150423" w:rsidRDefault="00160EEA" w:rsidP="00EA2733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3469" w:type="dxa"/>
            <w:vMerge w:val="restart"/>
            <w:shd w:val="pct5" w:color="auto" w:fill="auto"/>
            <w:vAlign w:val="center"/>
          </w:tcPr>
          <w:p w:rsidR="00160EEA" w:rsidRPr="00150423" w:rsidRDefault="00160EEA" w:rsidP="00EA2733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160EEA" w:rsidRPr="00257225" w:rsidTr="00EA2733">
        <w:trPr>
          <w:cantSplit/>
          <w:trHeight w:val="144"/>
          <w:jc w:val="center"/>
        </w:trPr>
        <w:tc>
          <w:tcPr>
            <w:tcW w:w="1560" w:type="dxa"/>
            <w:vMerge/>
            <w:shd w:val="pct5" w:color="auto" w:fill="auto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pct5" w:color="auto" w:fill="auto"/>
          </w:tcPr>
          <w:p w:rsidR="00160EEA" w:rsidRPr="00150423" w:rsidRDefault="00160EEA" w:rsidP="00EA2733">
            <w:pPr>
              <w:pStyle w:val="Nadpis3"/>
              <w:jc w:val="center"/>
            </w:pPr>
          </w:p>
        </w:tc>
        <w:tc>
          <w:tcPr>
            <w:tcW w:w="1078" w:type="dxa"/>
            <w:gridSpan w:val="3"/>
            <w:shd w:val="pct5" w:color="auto" w:fill="auto"/>
            <w:vAlign w:val="center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32" w:type="dxa"/>
            <w:gridSpan w:val="3"/>
            <w:shd w:val="pct5" w:color="auto" w:fill="auto"/>
            <w:vAlign w:val="center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417" w:type="dxa"/>
            <w:gridSpan w:val="3"/>
            <w:shd w:val="pct5" w:color="auto" w:fill="auto"/>
            <w:vAlign w:val="center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34" w:type="dxa"/>
            <w:gridSpan w:val="3"/>
            <w:shd w:val="pct5" w:color="auto" w:fill="auto"/>
            <w:vAlign w:val="center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362" w:type="dxa"/>
            <w:gridSpan w:val="3"/>
            <w:shd w:val="pct5" w:color="auto" w:fill="auto"/>
            <w:vAlign w:val="center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64" w:type="dxa"/>
            <w:gridSpan w:val="3"/>
            <w:shd w:val="pct5" w:color="auto" w:fill="auto"/>
            <w:vAlign w:val="center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469" w:type="dxa"/>
            <w:vMerge/>
            <w:shd w:val="pct5" w:color="auto" w:fill="auto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60EEA" w:rsidRPr="00257225" w:rsidTr="00EA2733">
        <w:trPr>
          <w:trHeight w:val="144"/>
          <w:jc w:val="center"/>
        </w:trPr>
        <w:tc>
          <w:tcPr>
            <w:tcW w:w="1560" w:type="dxa"/>
            <w:vMerge/>
            <w:shd w:val="pct5" w:color="auto" w:fill="auto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pct5" w:color="auto" w:fill="auto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2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9" w:type="dxa"/>
            <w:shd w:val="pct5" w:color="auto" w:fill="auto"/>
            <w:vAlign w:val="center"/>
          </w:tcPr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440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19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73" w:type="dxa"/>
            <w:shd w:val="pct5" w:color="auto" w:fill="auto"/>
            <w:vAlign w:val="center"/>
          </w:tcPr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485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1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21" w:type="dxa"/>
            <w:shd w:val="pct5" w:color="auto" w:fill="auto"/>
            <w:vAlign w:val="center"/>
          </w:tcPr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88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5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61" w:type="dxa"/>
            <w:shd w:val="pct5" w:color="auto" w:fill="auto"/>
            <w:vAlign w:val="center"/>
          </w:tcPr>
          <w:p w:rsidR="00160EEA" w:rsidRPr="00AE4E83" w:rsidRDefault="00160EEA" w:rsidP="00EA2733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S/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H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/A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77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60" w:type="dxa"/>
            <w:shd w:val="pct5" w:color="auto" w:fill="auto"/>
            <w:vAlign w:val="center"/>
          </w:tcPr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8" w:type="dxa"/>
            <w:shd w:val="pct5" w:color="auto" w:fill="auto"/>
            <w:vAlign w:val="center"/>
          </w:tcPr>
          <w:p w:rsidR="00160EEA" w:rsidRPr="00214CB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81" w:type="dxa"/>
            <w:shd w:val="pct5" w:color="auto" w:fill="auto"/>
            <w:vAlign w:val="center"/>
          </w:tcPr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160EEA" w:rsidRPr="00AE4E83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469" w:type="dxa"/>
            <w:vMerge/>
            <w:shd w:val="pct5" w:color="auto" w:fill="auto"/>
          </w:tcPr>
          <w:p w:rsidR="00160EEA" w:rsidRPr="00257225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60EEA" w:rsidRPr="00257225" w:rsidTr="00EA2733">
        <w:trPr>
          <w:trHeight w:val="276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5D6D">
              <w:rPr>
                <w:rFonts w:ascii="Times New Roman" w:hAnsi="Times New Roman" w:cs="Times New Roman"/>
                <w:sz w:val="16"/>
                <w:szCs w:val="16"/>
              </w:rPr>
              <w:t>7KEM//UDRO2e/15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i w:val="0"/>
                <w:iCs w:val="0"/>
                <w:color w:val="auto"/>
                <w:sz w:val="20"/>
                <w:szCs w:val="20"/>
              </w:rPr>
              <w:t>Udržateľný rozvoj 2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160EEA" w:rsidRPr="00257225" w:rsidTr="00EA2733">
        <w:trPr>
          <w:trHeight w:val="268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7KEM/INMSe/15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i w:val="0"/>
                <w:iCs w:val="0"/>
                <w:color w:val="auto"/>
                <w:sz w:val="20"/>
                <w:szCs w:val="20"/>
              </w:rPr>
              <w:t>Integrované manažérske systémy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FFFFFF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C13C77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160EEA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160EEA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160EE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160EEA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160EE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160EEA" w:rsidRPr="00257225" w:rsidTr="00EA2733">
        <w:trPr>
          <w:trHeight w:val="291"/>
          <w:jc w:val="center"/>
        </w:trPr>
        <w:tc>
          <w:tcPr>
            <w:tcW w:w="1560" w:type="dxa"/>
            <w:vAlign w:val="center"/>
          </w:tcPr>
          <w:p w:rsidR="00160EEA" w:rsidRPr="00317720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7KEM/ENME2e/15</w:t>
            </w:r>
          </w:p>
        </w:tc>
        <w:tc>
          <w:tcPr>
            <w:tcW w:w="2977" w:type="dxa"/>
            <w:vAlign w:val="center"/>
          </w:tcPr>
          <w:p w:rsidR="00160EEA" w:rsidRPr="00B43CFA" w:rsidRDefault="00160EEA" w:rsidP="00EA2733">
            <w:pPr>
              <w:pStyle w:val="Nadpis6"/>
              <w:spacing w:before="0"/>
              <w:rPr>
                <w:i w:val="0"/>
                <w:iCs w:val="0"/>
                <w:color w:val="auto"/>
                <w:lang w:eastAsia="en-US"/>
              </w:rPr>
            </w:pPr>
            <w:r w:rsidRPr="00B43CFA">
              <w:rPr>
                <w:b/>
                <w:i w:val="0"/>
                <w:iCs w:val="0"/>
                <w:color w:val="auto"/>
                <w:sz w:val="20"/>
                <w:szCs w:val="20"/>
              </w:rPr>
              <w:t>Environmentalistika 2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PhD..</w:t>
            </w:r>
          </w:p>
        </w:tc>
      </w:tr>
      <w:tr w:rsidR="00160EEA" w:rsidRPr="00257225" w:rsidTr="00EA2733">
        <w:trPr>
          <w:trHeight w:val="394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7KEM/KREPe/15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i w:val="0"/>
                <w:iCs w:val="0"/>
                <w:color w:val="auto"/>
                <w:sz w:val="20"/>
                <w:szCs w:val="20"/>
              </w:rPr>
              <w:t>Krajinno-ekologické plánovanie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915067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3" w:type="dxa"/>
            <w:vAlign w:val="center"/>
          </w:tcPr>
          <w:p w:rsidR="00160EEA" w:rsidRPr="00915067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257225" w:rsidTr="00EA2733">
        <w:trPr>
          <w:trHeight w:val="419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i w:val="0"/>
                <w:iCs w:val="0"/>
                <w:color w:val="auto"/>
                <w:sz w:val="20"/>
                <w:szCs w:val="20"/>
              </w:rPr>
              <w:t>Monitoring a sanácia ŽP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160EEA" w:rsidRPr="00257225" w:rsidTr="00EA2733">
        <w:trPr>
          <w:trHeight w:val="402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i w:val="0"/>
                <w:iCs w:val="0"/>
                <w:color w:val="auto"/>
                <w:sz w:val="20"/>
                <w:szCs w:val="20"/>
              </w:rPr>
              <w:t>Systémy a technické prostriedky ochrany a riadenia ŽP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2D1FFF" w:rsidRDefault="00C13C77" w:rsidP="00EA27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160EEA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160EEA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160EE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160EEA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</w:p>
        </w:tc>
      </w:tr>
      <w:tr w:rsidR="00160EEA" w:rsidRPr="00257225" w:rsidTr="00EA2733">
        <w:trPr>
          <w:trHeight w:val="426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7KEM/ENCEAe/15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DC294D">
              <w:rPr>
                <w:b/>
                <w:i w:val="0"/>
                <w:iCs w:val="0"/>
                <w:color w:val="auto"/>
                <w:sz w:val="20"/>
                <w:szCs w:val="20"/>
              </w:rPr>
              <w:t>Environmentálna certifikácia a audit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160EEA" w:rsidRPr="00257225" w:rsidTr="00EA2733">
        <w:trPr>
          <w:trHeight w:val="249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7KEM/SEMDPe/15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/>
                <w:sz w:val="20"/>
                <w:szCs w:val="20"/>
              </w:rPr>
              <w:t>Seminár k diplomovej práci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vAlign w:val="center"/>
          </w:tcPr>
          <w:p w:rsidR="00160EEA" w:rsidRPr="00B43CFA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3CFA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Vedúci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diplomovej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práce</w:t>
            </w:r>
          </w:p>
        </w:tc>
      </w:tr>
      <w:tr w:rsidR="00160EEA" w:rsidRPr="00257225" w:rsidTr="00EA2733">
        <w:trPr>
          <w:trHeight w:val="408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7KEM/POVPLe/15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/>
                <w:sz w:val="20"/>
                <w:szCs w:val="20"/>
              </w:rPr>
              <w:t>Posudzovanie vplyvov na ŽP</w:t>
            </w:r>
            <w:r w:rsidRPr="00692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C13C77" w:rsidP="00EA273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160EEA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160EEA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160EE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160EEA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</w:p>
        </w:tc>
      </w:tr>
      <w:tr w:rsidR="00160EEA" w:rsidRPr="00257225" w:rsidTr="00EA2733">
        <w:trPr>
          <w:trHeight w:val="419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7KEM/PRAPLe/15</w:t>
            </w:r>
          </w:p>
        </w:tc>
        <w:tc>
          <w:tcPr>
            <w:tcW w:w="2977" w:type="dxa"/>
            <w:vAlign w:val="center"/>
          </w:tcPr>
          <w:p w:rsidR="00160EEA" w:rsidRPr="00C428C2" w:rsidRDefault="00160EEA" w:rsidP="00EA27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CC5">
              <w:rPr>
                <w:rFonts w:ascii="Times New Roman" w:hAnsi="Times New Roman" w:cs="Times New Roman"/>
                <w:b/>
                <w:sz w:val="20"/>
                <w:szCs w:val="20"/>
              </w:rPr>
              <w:t>Praktické aplikácie GIS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9607F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P.Adamišin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PhD.,</w:t>
            </w:r>
            <w:r w:rsidRPr="00537DEF">
              <w:rPr>
                <w:rFonts w:ascii="Times New Roman" w:hAnsi="Times New Roman" w:cs="Times New Roman"/>
                <w:sz w:val="16"/>
                <w:szCs w:val="16"/>
              </w:rPr>
              <w:t xml:space="preserve"> Ing. M. </w:t>
            </w:r>
            <w:proofErr w:type="spellStart"/>
            <w:r w:rsidRPr="00537DEF">
              <w:rPr>
                <w:rFonts w:ascii="Times New Roman" w:hAnsi="Times New Roman" w:cs="Times New Roman"/>
                <w:sz w:val="16"/>
                <w:szCs w:val="16"/>
              </w:rPr>
              <w:t>Rovňak</w:t>
            </w:r>
            <w:proofErr w:type="spellEnd"/>
            <w:r w:rsidRPr="00537DEF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257225" w:rsidTr="00EA2733">
        <w:trPr>
          <w:trHeight w:val="237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7KEM/DIPP1e/15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/>
                <w:sz w:val="20"/>
                <w:szCs w:val="20"/>
              </w:rPr>
              <w:t>Diplomový projekt I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vAlign w:val="center"/>
          </w:tcPr>
          <w:p w:rsidR="00160EEA" w:rsidRPr="00C13C77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3C77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Vedúci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diplomovej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práce</w:t>
            </w:r>
          </w:p>
        </w:tc>
      </w:tr>
      <w:tr w:rsidR="00160EEA" w:rsidRPr="00257225" w:rsidTr="00EA2733">
        <w:trPr>
          <w:trHeight w:val="554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7KEM/ODPRAe/15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i w:val="0"/>
                <w:iCs w:val="0"/>
                <w:color w:val="auto"/>
                <w:sz w:val="20"/>
                <w:szCs w:val="20"/>
              </w:rPr>
              <w:t>Odborná prax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160EEA" w:rsidRPr="00C13C77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13C77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praxe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160EEA" w:rsidRPr="00257225" w:rsidTr="00EA2733">
        <w:trPr>
          <w:trHeight w:val="320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7KEM/OBZDEe/15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i w:val="0"/>
                <w:iCs w:val="0"/>
                <w:color w:val="auto"/>
                <w:sz w:val="20"/>
                <w:szCs w:val="20"/>
              </w:rPr>
              <w:t>Obnoviteľné zdroje energií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P.Adamišin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257225" w:rsidTr="00EA2733">
        <w:trPr>
          <w:trHeight w:val="454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7KEM/ANPRUe/15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i w:val="0"/>
                <w:iCs w:val="0"/>
                <w:color w:val="auto"/>
                <w:sz w:val="20"/>
                <w:szCs w:val="20"/>
              </w:rPr>
              <w:t>Analýza priestorových údajov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69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P.Adamišin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257225" w:rsidTr="00EA2733">
        <w:trPr>
          <w:trHeight w:val="290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7KEM/DIPP2e/15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28C2">
              <w:rPr>
                <w:b/>
                <w:i w:val="0"/>
                <w:iCs w:val="0"/>
                <w:color w:val="auto"/>
                <w:sz w:val="20"/>
                <w:szCs w:val="20"/>
              </w:rPr>
              <w:t>Diplomový projekt II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C77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3469" w:type="dxa"/>
            <w:vAlign w:val="center"/>
          </w:tcPr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Vedúci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diplomovej</w:t>
            </w: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práce</w:t>
            </w:r>
          </w:p>
        </w:tc>
      </w:tr>
      <w:tr w:rsidR="00160EEA" w:rsidRPr="00257225" w:rsidTr="00EA2733">
        <w:trPr>
          <w:trHeight w:val="419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t>7KEM/OBDIPe/15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8E2CC5">
              <w:rPr>
                <w:b/>
                <w:i w:val="0"/>
                <w:iCs w:val="0"/>
                <w:color w:val="auto"/>
                <w:sz w:val="20"/>
                <w:szCs w:val="20"/>
              </w:rPr>
              <w:t>Obhajoba diplomovej práce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</w:t>
            </w: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69" w:type="dxa"/>
            <w:vAlign w:val="center"/>
          </w:tcPr>
          <w:p w:rsidR="00160EEA" w:rsidRPr="00AD3CF0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160EEA" w:rsidRPr="00257225" w:rsidTr="00EA2733">
        <w:trPr>
          <w:trHeight w:val="419"/>
          <w:jc w:val="center"/>
        </w:trPr>
        <w:tc>
          <w:tcPr>
            <w:tcW w:w="1560" w:type="dxa"/>
            <w:vAlign w:val="center"/>
          </w:tcPr>
          <w:p w:rsidR="00160EEA" w:rsidRPr="0025722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C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7KEM/SSENMe/15</w:t>
            </w:r>
          </w:p>
        </w:tc>
        <w:tc>
          <w:tcPr>
            <w:tcW w:w="2977" w:type="dxa"/>
            <w:vAlign w:val="center"/>
          </w:tcPr>
          <w:p w:rsidR="00160EEA" w:rsidRPr="00692A2E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8E2CC5">
              <w:rPr>
                <w:b/>
                <w:i w:val="0"/>
                <w:iCs w:val="0"/>
                <w:color w:val="auto"/>
                <w:sz w:val="20"/>
                <w:szCs w:val="20"/>
              </w:rPr>
              <w:t>Štátna skúška</w:t>
            </w:r>
            <w:r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(kolokvium) </w:t>
            </w:r>
            <w:r w:rsidRPr="008E2CC5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 - environmentálny manažment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1" w:type="dxa"/>
            <w:vAlign w:val="center"/>
          </w:tcPr>
          <w:p w:rsidR="00160EEA" w:rsidRPr="00705838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</w:t>
            </w: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69" w:type="dxa"/>
            <w:vAlign w:val="center"/>
          </w:tcPr>
          <w:p w:rsidR="00160EEA" w:rsidRPr="00AD3CF0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160EEA" w:rsidRPr="007D138C" w:rsidTr="00EA2733">
        <w:trPr>
          <w:trHeight w:val="492"/>
          <w:jc w:val="center"/>
        </w:trPr>
        <w:tc>
          <w:tcPr>
            <w:tcW w:w="1560" w:type="dxa"/>
          </w:tcPr>
          <w:p w:rsidR="00160EEA" w:rsidRPr="007D138C" w:rsidRDefault="00160EEA" w:rsidP="00EA2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60EEA" w:rsidRPr="00150423" w:rsidRDefault="00160EEA" w:rsidP="00EA273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Spolu </w:t>
            </w:r>
          </w:p>
        </w:tc>
        <w:tc>
          <w:tcPr>
            <w:tcW w:w="407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02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9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3/0/0</w:t>
            </w:r>
          </w:p>
        </w:tc>
        <w:tc>
          <w:tcPr>
            <w:tcW w:w="440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19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73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85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1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1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388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85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61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2/0/1</w:t>
            </w: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77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0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1/0/2</w:t>
            </w:r>
          </w:p>
        </w:tc>
        <w:tc>
          <w:tcPr>
            <w:tcW w:w="425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58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81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1/0/1/2</w:t>
            </w:r>
          </w:p>
        </w:tc>
        <w:tc>
          <w:tcPr>
            <w:tcW w:w="3469" w:type="dxa"/>
            <w:vAlign w:val="center"/>
          </w:tcPr>
          <w:p w:rsidR="00160EEA" w:rsidRPr="007D138C" w:rsidRDefault="00160EEA" w:rsidP="00EA2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60EEA" w:rsidRDefault="00160EEA" w:rsidP="00160E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3C77" w:rsidRDefault="00C13C77" w:rsidP="00160E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3C77" w:rsidRDefault="00C13C77" w:rsidP="00160E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3C77" w:rsidRDefault="00C13C77" w:rsidP="00160E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60EEA" w:rsidRDefault="00160EEA" w:rsidP="00160E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</w:rPr>
        <w:t>B</w:t>
      </w:r>
      <w:r w:rsidRPr="000A6011">
        <w:rPr>
          <w:rFonts w:ascii="Times New Roman" w:hAnsi="Times New Roman" w:cs="Times New Roman"/>
          <w:b/>
          <w:bCs/>
        </w:rPr>
        <w:t>)  POVINN</w:t>
      </w:r>
      <w:r>
        <w:rPr>
          <w:rFonts w:ascii="Times New Roman" w:hAnsi="Times New Roman" w:cs="Times New Roman"/>
          <w:b/>
          <w:bCs/>
        </w:rPr>
        <w:t>E</w:t>
      </w:r>
      <w:r w:rsidRPr="000A60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VOLITEĽNÉ </w:t>
      </w:r>
      <w:r w:rsidRPr="000A6011">
        <w:rPr>
          <w:rFonts w:ascii="Times New Roman" w:hAnsi="Times New Roman" w:cs="Times New Roman"/>
          <w:b/>
          <w:bCs/>
        </w:rPr>
        <w:t>PREDMETY ŠTUDIJNÉHO PROGRAMU</w:t>
      </w:r>
    </w:p>
    <w:tbl>
      <w:tblPr>
        <w:tblW w:w="5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3136"/>
        <w:gridCol w:w="478"/>
        <w:gridCol w:w="359"/>
        <w:gridCol w:w="362"/>
        <w:gridCol w:w="443"/>
        <w:gridCol w:w="317"/>
        <w:gridCol w:w="429"/>
        <w:gridCol w:w="425"/>
        <w:gridCol w:w="433"/>
        <w:gridCol w:w="383"/>
        <w:gridCol w:w="493"/>
        <w:gridCol w:w="425"/>
        <w:gridCol w:w="380"/>
        <w:gridCol w:w="467"/>
        <w:gridCol w:w="472"/>
        <w:gridCol w:w="353"/>
        <w:gridCol w:w="428"/>
        <w:gridCol w:w="412"/>
        <w:gridCol w:w="390"/>
        <w:gridCol w:w="3291"/>
      </w:tblGrid>
      <w:tr w:rsidR="00160EEA" w:rsidRPr="00C96212" w:rsidTr="00EA2733">
        <w:trPr>
          <w:cantSplit/>
          <w:trHeight w:hRule="exact" w:val="284"/>
          <w:jc w:val="center"/>
        </w:trPr>
        <w:tc>
          <w:tcPr>
            <w:tcW w:w="1575" w:type="dxa"/>
            <w:vMerge w:val="restart"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3136" w:type="dxa"/>
            <w:vMerge w:val="restart"/>
            <w:shd w:val="pct5" w:color="auto" w:fill="auto"/>
            <w:vAlign w:val="center"/>
          </w:tcPr>
          <w:p w:rsidR="00160EEA" w:rsidRPr="00150423" w:rsidRDefault="00160EEA" w:rsidP="00EA2733">
            <w:pPr>
              <w:pStyle w:val="Nadpis3"/>
              <w:jc w:val="center"/>
            </w:pPr>
            <w:r w:rsidRPr="00150423">
              <w:t>Povinne voliteľné  predmety</w:t>
            </w:r>
          </w:p>
        </w:tc>
        <w:tc>
          <w:tcPr>
            <w:tcW w:w="2388" w:type="dxa"/>
            <w:gridSpan w:val="6"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539" w:type="dxa"/>
            <w:gridSpan w:val="6"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522" w:type="dxa"/>
            <w:gridSpan w:val="6"/>
            <w:shd w:val="pct5" w:color="auto" w:fill="auto"/>
            <w:vAlign w:val="center"/>
          </w:tcPr>
          <w:p w:rsidR="00160EEA" w:rsidRPr="00150423" w:rsidRDefault="00160EEA" w:rsidP="00EA2733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3291" w:type="dxa"/>
            <w:vMerge w:val="restart"/>
            <w:shd w:val="pct5" w:color="auto" w:fill="auto"/>
            <w:vAlign w:val="center"/>
          </w:tcPr>
          <w:p w:rsidR="00160EEA" w:rsidRPr="00150423" w:rsidRDefault="00160EEA" w:rsidP="00EA2733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160EEA" w:rsidRPr="00C96212" w:rsidTr="00EA2733">
        <w:trPr>
          <w:cantSplit/>
          <w:trHeight w:hRule="exact" w:val="284"/>
          <w:jc w:val="center"/>
        </w:trPr>
        <w:tc>
          <w:tcPr>
            <w:tcW w:w="1575" w:type="dxa"/>
            <w:vMerge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6" w:type="dxa"/>
            <w:vMerge/>
            <w:shd w:val="pct5" w:color="auto" w:fill="auto"/>
            <w:vAlign w:val="center"/>
          </w:tcPr>
          <w:p w:rsidR="00160EEA" w:rsidRPr="00150423" w:rsidRDefault="00160EEA" w:rsidP="00EA2733">
            <w:pPr>
              <w:pStyle w:val="Nadpis3"/>
              <w:jc w:val="center"/>
            </w:pPr>
          </w:p>
        </w:tc>
        <w:tc>
          <w:tcPr>
            <w:tcW w:w="1199" w:type="dxa"/>
            <w:gridSpan w:val="3"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189" w:type="dxa"/>
            <w:gridSpan w:val="3"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41" w:type="dxa"/>
            <w:gridSpan w:val="3"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98" w:type="dxa"/>
            <w:gridSpan w:val="3"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92" w:type="dxa"/>
            <w:gridSpan w:val="3"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30" w:type="dxa"/>
            <w:gridSpan w:val="3"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291" w:type="dxa"/>
            <w:vMerge/>
            <w:shd w:val="pct5" w:color="auto" w:fill="auto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EEA" w:rsidRPr="00C96212" w:rsidTr="00EA2733">
        <w:trPr>
          <w:trHeight w:val="144"/>
          <w:jc w:val="center"/>
        </w:trPr>
        <w:tc>
          <w:tcPr>
            <w:tcW w:w="1575" w:type="dxa"/>
            <w:vMerge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vMerge/>
            <w:shd w:val="pct5" w:color="auto" w:fill="auto"/>
            <w:vAlign w:val="center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62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43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17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9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33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83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93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80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67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72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3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8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12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90" w:type="dxa"/>
            <w:shd w:val="pct5" w:color="auto" w:fill="auto"/>
            <w:vAlign w:val="center"/>
          </w:tcPr>
          <w:p w:rsidR="00160EEA" w:rsidRPr="000A6011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291" w:type="dxa"/>
            <w:vMerge/>
            <w:shd w:val="pct5" w:color="auto" w:fill="auto"/>
          </w:tcPr>
          <w:p w:rsidR="00160EEA" w:rsidRPr="00C96212" w:rsidRDefault="00160EEA" w:rsidP="00EA2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EEA" w:rsidRPr="00C96212" w:rsidTr="00EA2733">
        <w:trPr>
          <w:trHeight w:val="462"/>
          <w:jc w:val="center"/>
        </w:trPr>
        <w:tc>
          <w:tcPr>
            <w:tcW w:w="1575" w:type="dxa"/>
            <w:vAlign w:val="center"/>
          </w:tcPr>
          <w:p w:rsidR="00160EEA" w:rsidRPr="004C5D6D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C5D6D">
              <w:rPr>
                <w:rFonts w:ascii="Times New Roman" w:hAnsi="Times New Roman" w:cs="Times New Roman"/>
                <w:sz w:val="16"/>
                <w:szCs w:val="16"/>
              </w:rPr>
              <w:t>7KIK/AJ-EM1e/15</w:t>
            </w:r>
          </w:p>
          <w:p w:rsidR="00160EEA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C5D6D">
              <w:rPr>
                <w:rFonts w:ascii="Times New Roman" w:hAnsi="Times New Roman" w:cs="Times New Roman"/>
                <w:sz w:val="16"/>
                <w:szCs w:val="16"/>
              </w:rPr>
              <w:t>7KIK/NJ-EM1e/15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Aplikovaný cudzí jazyk pre environmentálnych manažérov 1</w:t>
            </w:r>
          </w:p>
        </w:tc>
        <w:tc>
          <w:tcPr>
            <w:tcW w:w="47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160EEA" w:rsidRPr="00C96212" w:rsidTr="00EA2733">
        <w:trPr>
          <w:trHeight w:val="462"/>
          <w:jc w:val="center"/>
        </w:trPr>
        <w:tc>
          <w:tcPr>
            <w:tcW w:w="1575" w:type="dxa"/>
            <w:vAlign w:val="center"/>
          </w:tcPr>
          <w:p w:rsidR="00160EEA" w:rsidRPr="00C96212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7KEM/ENPE2e/15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Environmentálna pedológia 2</w:t>
            </w:r>
          </w:p>
        </w:tc>
        <w:tc>
          <w:tcPr>
            <w:tcW w:w="478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C13C77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160EEA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160EEA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160EEA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C96212" w:rsidTr="00EA2733">
        <w:trPr>
          <w:trHeight w:val="428"/>
          <w:jc w:val="center"/>
        </w:trPr>
        <w:tc>
          <w:tcPr>
            <w:tcW w:w="1575" w:type="dxa"/>
            <w:vAlign w:val="center"/>
          </w:tcPr>
          <w:p w:rsidR="00160EEA" w:rsidRPr="00C96212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7KMN/LOGEMe/15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Logistika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981349" w:rsidRDefault="00160EEA" w:rsidP="00EA2733">
            <w:pPr>
              <w:spacing w:before="40" w:after="40" w:line="240" w:lineRule="auto"/>
              <w:rPr>
                <w:rFonts w:ascii="Times New Roman" w:hAnsi="Times New Roman"/>
                <w:color w:val="4F81BD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manažmentu</w:t>
            </w:r>
            <w:r w:rsidRPr="00981349">
              <w:rPr>
                <w:rFonts w:ascii="Times New Roman" w:hAnsi="Times New Roman"/>
                <w:color w:val="4F81BD"/>
                <w:sz w:val="16"/>
                <w:szCs w:val="16"/>
              </w:rPr>
              <w:t xml:space="preserve">  </w:t>
            </w:r>
          </w:p>
          <w:p w:rsidR="00160EEA" w:rsidRPr="000A6011" w:rsidRDefault="00C13C77" w:rsidP="00C13C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doc</w:t>
            </w:r>
            <w:r w:rsidR="00160EEA" w:rsidRPr="00981349">
              <w:rPr>
                <w:rFonts w:ascii="Times New Roman" w:hAnsi="Times New Roman"/>
                <w:sz w:val="16"/>
                <w:szCs w:val="16"/>
              </w:rPr>
              <w:t xml:space="preserve">. Ing. </w:t>
            </w:r>
            <w:r>
              <w:rPr>
                <w:rFonts w:ascii="Times New Roman" w:hAnsi="Times New Roman"/>
                <w:sz w:val="16"/>
                <w:szCs w:val="16"/>
              </w:rPr>
              <w:t>J</w:t>
            </w:r>
            <w:r w:rsidR="00160EEA" w:rsidRPr="0098134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Dobrovič</w:t>
            </w:r>
            <w:proofErr w:type="spellEnd"/>
            <w:r w:rsidR="00160EEA" w:rsidRPr="0098134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PhD</w:t>
            </w:r>
            <w:r w:rsidR="00160EEA" w:rsidRPr="0098134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60EEA" w:rsidRPr="00C96212" w:rsidTr="00EA2733">
        <w:trPr>
          <w:trHeight w:val="492"/>
          <w:jc w:val="center"/>
        </w:trPr>
        <w:tc>
          <w:tcPr>
            <w:tcW w:w="1575" w:type="dxa"/>
            <w:vAlign w:val="center"/>
          </w:tcPr>
          <w:p w:rsidR="00160EEA" w:rsidRPr="00317720" w:rsidRDefault="00160EEA" w:rsidP="00EA2733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7KMN/KRIMAe/15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Krízový manažment</w:t>
            </w:r>
          </w:p>
        </w:tc>
        <w:tc>
          <w:tcPr>
            <w:tcW w:w="47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160EEA" w:rsidRPr="00465914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7" w:type="dxa"/>
            <w:vAlign w:val="center"/>
          </w:tcPr>
          <w:p w:rsidR="00160EEA" w:rsidRPr="00465914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981349" w:rsidRDefault="00160EEA" w:rsidP="00EA2733">
            <w:pPr>
              <w:spacing w:after="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Katedra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 xml:space="preserve">doc. Ing. J. Tej, PhD. </w:t>
            </w:r>
          </w:p>
        </w:tc>
      </w:tr>
      <w:tr w:rsidR="00160EEA" w:rsidRPr="00C96212" w:rsidTr="00EA2733">
        <w:trPr>
          <w:trHeight w:val="430"/>
          <w:jc w:val="center"/>
        </w:trPr>
        <w:tc>
          <w:tcPr>
            <w:tcW w:w="1575" w:type="dxa"/>
            <w:vAlign w:val="center"/>
          </w:tcPr>
          <w:p w:rsidR="00160EEA" w:rsidRPr="007A01AF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7MMO/KOMUNe/15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Komunikácia v manažmente</w:t>
            </w:r>
          </w:p>
        </w:tc>
        <w:tc>
          <w:tcPr>
            <w:tcW w:w="478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160EEA" w:rsidRPr="00465914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581E99" w:rsidRDefault="00160EEA" w:rsidP="00EA2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465914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581E99" w:rsidRDefault="00160EEA" w:rsidP="00EA2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  <w:vAlign w:val="center"/>
          </w:tcPr>
          <w:p w:rsidR="00160EEA" w:rsidRPr="00465914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3" w:type="dxa"/>
            <w:vAlign w:val="center"/>
          </w:tcPr>
          <w:p w:rsidR="00160EEA" w:rsidRPr="00581E99" w:rsidRDefault="00160EEA" w:rsidP="00EA2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981349" w:rsidRDefault="00160EEA" w:rsidP="00EA2733">
            <w:pPr>
              <w:spacing w:after="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 xml:space="preserve">Katedra marketingu a medzinárodného obchodu </w:t>
            </w:r>
          </w:p>
          <w:p w:rsidR="00160EEA" w:rsidRPr="000A6011" w:rsidRDefault="00160EEA" w:rsidP="00C13C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prof. Ing.  R. Štefko, </w:t>
            </w:r>
            <w:proofErr w:type="spellStart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60EEA" w:rsidRPr="00C96212" w:rsidTr="00EA2733">
        <w:trPr>
          <w:trHeight w:val="421"/>
          <w:jc w:val="center"/>
        </w:trPr>
        <w:tc>
          <w:tcPr>
            <w:tcW w:w="1575" w:type="dxa"/>
            <w:vAlign w:val="center"/>
          </w:tcPr>
          <w:p w:rsidR="00160EEA" w:rsidRPr="00C96212" w:rsidRDefault="00160EEA" w:rsidP="00EA27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7KEM/REGEKe/15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Regionálna ekonomika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981349" w:rsidRDefault="00160EEA" w:rsidP="00EA2733">
            <w:pPr>
              <w:spacing w:before="40" w:after="40" w:line="240" w:lineRule="auto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C13C77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160EEA" w:rsidRPr="000A6011" w:rsidRDefault="00160EEA" w:rsidP="00C13C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/>
                <w:sz w:val="16"/>
                <w:szCs w:val="16"/>
              </w:rPr>
              <w:t xml:space="preserve">doc. Ing. </w:t>
            </w:r>
            <w:r w:rsidR="00C13C77">
              <w:rPr>
                <w:rFonts w:ascii="Times New Roman" w:hAnsi="Times New Roman"/>
                <w:sz w:val="16"/>
                <w:szCs w:val="16"/>
              </w:rPr>
              <w:t>J. Tej</w:t>
            </w:r>
            <w:r w:rsidRPr="00DC294D">
              <w:rPr>
                <w:rFonts w:ascii="Times New Roman" w:hAnsi="Times New Roman"/>
                <w:sz w:val="16"/>
                <w:szCs w:val="16"/>
              </w:rPr>
              <w:t>, PhD.</w:t>
            </w:r>
          </w:p>
        </w:tc>
      </w:tr>
      <w:tr w:rsidR="00160EEA" w:rsidRPr="00C96212" w:rsidTr="00EA2733">
        <w:trPr>
          <w:trHeight w:val="487"/>
          <w:jc w:val="center"/>
        </w:trPr>
        <w:tc>
          <w:tcPr>
            <w:tcW w:w="1575" w:type="dxa"/>
            <w:vAlign w:val="center"/>
          </w:tcPr>
          <w:p w:rsidR="00160EEA" w:rsidRPr="004C5D6D" w:rsidRDefault="00160EEA" w:rsidP="00EA2733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D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7KIK/AJ-EM2e/15</w:t>
            </w:r>
          </w:p>
          <w:p w:rsidR="00160EEA" w:rsidRPr="00317720" w:rsidRDefault="00160EEA" w:rsidP="00EA2733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D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7KIK/NJ-EM2e/15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Aplikovaný cudzí jazyk pre environmentálnych manažérov 2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160EEA" w:rsidRPr="00C96212" w:rsidTr="00EA2733">
        <w:trPr>
          <w:trHeight w:val="448"/>
          <w:jc w:val="center"/>
        </w:trPr>
        <w:tc>
          <w:tcPr>
            <w:tcW w:w="1575" w:type="dxa"/>
            <w:vAlign w:val="center"/>
          </w:tcPr>
          <w:p w:rsidR="00160EEA" w:rsidRPr="00C96212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7KEM/ODHO2e/15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Odpadové hospodárstvo 2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Ing. J. Chovancová,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</w:p>
        </w:tc>
      </w:tr>
      <w:tr w:rsidR="00160EEA" w:rsidRPr="00C96212" w:rsidTr="00EA2733">
        <w:trPr>
          <w:trHeight w:val="390"/>
          <w:jc w:val="center"/>
        </w:trPr>
        <w:tc>
          <w:tcPr>
            <w:tcW w:w="1575" w:type="dxa"/>
            <w:vAlign w:val="center"/>
          </w:tcPr>
          <w:p w:rsidR="00160EEA" w:rsidRPr="00C96212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7KTH/EKOTHe/15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 w:rsidRPr="00DC294D">
              <w:rPr>
                <w:b/>
                <w:i w:val="0"/>
                <w:iCs w:val="0"/>
                <w:color w:val="auto"/>
                <w:sz w:val="20"/>
                <w:szCs w:val="20"/>
              </w:rPr>
              <w:t>Ekoturizmus</w:t>
            </w:r>
            <w:proofErr w:type="spellEnd"/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981349" w:rsidRDefault="00160EEA" w:rsidP="00EA2733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turizmu a hotelového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Mitríková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C96212" w:rsidTr="00EA2733">
        <w:trPr>
          <w:trHeight w:val="462"/>
          <w:jc w:val="center"/>
        </w:trPr>
        <w:tc>
          <w:tcPr>
            <w:tcW w:w="1575" w:type="dxa"/>
            <w:vAlign w:val="center"/>
          </w:tcPr>
          <w:p w:rsidR="00160EEA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7KEM/MVZVHe/15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Manažment vodných zdrojov a vodné hospodárstvo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0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67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PhD..</w:t>
            </w:r>
          </w:p>
        </w:tc>
      </w:tr>
      <w:tr w:rsidR="00160EEA" w:rsidRPr="00C96212" w:rsidTr="00EA2733">
        <w:trPr>
          <w:trHeight w:val="470"/>
          <w:jc w:val="center"/>
        </w:trPr>
        <w:tc>
          <w:tcPr>
            <w:tcW w:w="1575" w:type="dxa"/>
            <w:vAlign w:val="center"/>
          </w:tcPr>
          <w:p w:rsidR="00160EEA" w:rsidRPr="007A01AF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7KIK/AJ-EM3e/15</w:t>
            </w:r>
          </w:p>
          <w:p w:rsidR="00160EEA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7KIK/NJ-EM3e/15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Aplikovaný cudzí jazyk pre environmentálnych manažérov 3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8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 w:rsidRPr="0067676B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160EEA" w:rsidRPr="00C96212" w:rsidTr="00EA2733">
        <w:trPr>
          <w:trHeight w:val="392"/>
          <w:jc w:val="center"/>
        </w:trPr>
        <w:tc>
          <w:tcPr>
            <w:tcW w:w="1575" w:type="dxa"/>
            <w:vAlign w:val="center"/>
          </w:tcPr>
          <w:p w:rsidR="00160EEA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7KEM/POPORe/15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Počítačová podpora riadenia environmentálnych projektov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P.Adamišin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C96212" w:rsidTr="00EA2733">
        <w:trPr>
          <w:trHeight w:val="430"/>
          <w:jc w:val="center"/>
        </w:trPr>
        <w:tc>
          <w:tcPr>
            <w:tcW w:w="1575" w:type="dxa"/>
            <w:vAlign w:val="center"/>
          </w:tcPr>
          <w:p w:rsidR="00160EEA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C5D6D">
              <w:rPr>
                <w:rFonts w:ascii="Times New Roman" w:hAnsi="Times New Roman" w:cs="Times New Roman"/>
                <w:sz w:val="16"/>
                <w:szCs w:val="16"/>
              </w:rPr>
              <w:t>7KMI/APLISe/15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Aplikovaná štatistika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981349" w:rsidRDefault="00160EEA" w:rsidP="00EA2733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kvantit</w:t>
            </w:r>
            <w:proofErr w:type="spellEnd"/>
            <w:r w:rsidRPr="0098134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 metód a man. informatiky</w:t>
            </w:r>
          </w:p>
          <w:p w:rsidR="00160EEA" w:rsidRPr="009607F5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349">
              <w:rPr>
                <w:rFonts w:ascii="Times New Roman" w:hAnsi="Times New Roman" w:cs="Times New Roman"/>
                <w:sz w:val="16"/>
                <w:szCs w:val="16"/>
              </w:rPr>
              <w:t xml:space="preserve">doc. RNDr. </w:t>
            </w:r>
            <w:proofErr w:type="spellStart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Török</w:t>
            </w:r>
            <w:proofErr w:type="spellEnd"/>
            <w:r w:rsidRPr="00981349"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160EEA" w:rsidRPr="00C96212" w:rsidTr="00EA2733">
        <w:trPr>
          <w:trHeight w:val="481"/>
          <w:jc w:val="center"/>
        </w:trPr>
        <w:tc>
          <w:tcPr>
            <w:tcW w:w="1575" w:type="dxa"/>
            <w:vAlign w:val="center"/>
          </w:tcPr>
          <w:p w:rsidR="00160EEA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7KEM/CHZPRe/15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Chémia životného prostredia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2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dxa"/>
            <w:vAlign w:val="center"/>
          </w:tcPr>
          <w:p w:rsidR="00160EEA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8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0A6011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C96212" w:rsidTr="00EA2733">
        <w:trPr>
          <w:trHeight w:val="402"/>
          <w:jc w:val="center"/>
        </w:trPr>
        <w:tc>
          <w:tcPr>
            <w:tcW w:w="1575" w:type="dxa"/>
            <w:vAlign w:val="center"/>
          </w:tcPr>
          <w:p w:rsidR="00160EEA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7KEM/UDPOLe/15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>Udržateľné poľnohospodárstvo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160EEA" w:rsidRPr="00C96212" w:rsidRDefault="00160EEA" w:rsidP="00EA2733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2" w:type="dxa"/>
          </w:tcPr>
          <w:p w:rsidR="00160EEA" w:rsidRPr="00C96212" w:rsidRDefault="00160EEA" w:rsidP="00EA2733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0" w:type="dxa"/>
          </w:tcPr>
          <w:p w:rsidR="00160EEA" w:rsidRPr="00C96212" w:rsidRDefault="00160EEA" w:rsidP="00EA2733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D25C0A" w:rsidRDefault="00C13C77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</w:t>
            </w:r>
            <w:r w:rsidR="00160EEA" w:rsidRPr="00D25C0A">
              <w:rPr>
                <w:rFonts w:ascii="Times New Roman" w:hAnsi="Times New Roman" w:cs="Times New Roman"/>
                <w:sz w:val="16"/>
                <w:szCs w:val="16"/>
              </w:rPr>
              <w:t xml:space="preserve">Ing. E. </w:t>
            </w:r>
            <w:proofErr w:type="spellStart"/>
            <w:r w:rsidR="00160EEA" w:rsidRPr="00D25C0A">
              <w:rPr>
                <w:rFonts w:ascii="Times New Roman" w:hAnsi="Times New Roman" w:cs="Times New Roman"/>
                <w:sz w:val="16"/>
                <w:szCs w:val="16"/>
              </w:rPr>
              <w:t>Huttmanová</w:t>
            </w:r>
            <w:proofErr w:type="spellEnd"/>
            <w:r w:rsidR="00160EEA" w:rsidRPr="00D25C0A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C96212" w:rsidTr="00EA2733">
        <w:trPr>
          <w:trHeight w:val="534"/>
          <w:jc w:val="center"/>
        </w:trPr>
        <w:tc>
          <w:tcPr>
            <w:tcW w:w="1575" w:type="dxa"/>
            <w:vAlign w:val="center"/>
          </w:tcPr>
          <w:p w:rsidR="00160EEA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7KEM/PSDSEe/15</w:t>
            </w:r>
          </w:p>
        </w:tc>
        <w:tc>
          <w:tcPr>
            <w:tcW w:w="3136" w:type="dxa"/>
            <w:vAlign w:val="center"/>
          </w:tcPr>
          <w:p w:rsidR="00160EEA" w:rsidRPr="00331F37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331F37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Počítačové siete a databázové systémy v environmentalistike  </w:t>
            </w:r>
          </w:p>
        </w:tc>
        <w:tc>
          <w:tcPr>
            <w:tcW w:w="478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C96212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C96212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160EEA" w:rsidRPr="00C96212" w:rsidRDefault="00160EEA" w:rsidP="00EA2733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2" w:type="dxa"/>
          </w:tcPr>
          <w:p w:rsidR="00160EEA" w:rsidRPr="00C96212" w:rsidRDefault="00160EEA" w:rsidP="00EA2733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0" w:type="dxa"/>
          </w:tcPr>
          <w:p w:rsidR="00160EEA" w:rsidRPr="00C96212" w:rsidRDefault="00160EEA" w:rsidP="00EA2733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291" w:type="dxa"/>
            <w:vAlign w:val="center"/>
          </w:tcPr>
          <w:p w:rsidR="00160EEA" w:rsidRPr="00AB2A91" w:rsidRDefault="00160EEA" w:rsidP="00EA273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160EEA" w:rsidRPr="00B6249F" w:rsidRDefault="00160EEA" w:rsidP="00EA27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249F">
              <w:rPr>
                <w:rFonts w:ascii="Times New Roman" w:hAnsi="Times New Roman" w:cs="Times New Roman"/>
                <w:sz w:val="16"/>
                <w:szCs w:val="16"/>
              </w:rPr>
              <w:t xml:space="preserve">Ing. M. </w:t>
            </w:r>
            <w:proofErr w:type="spellStart"/>
            <w:r w:rsidRPr="00B6249F">
              <w:rPr>
                <w:rFonts w:ascii="Times New Roman" w:hAnsi="Times New Roman" w:cs="Times New Roman"/>
                <w:sz w:val="16"/>
                <w:szCs w:val="16"/>
              </w:rPr>
              <w:t>Rovňak</w:t>
            </w:r>
            <w:proofErr w:type="spellEnd"/>
            <w:r w:rsidRPr="00B6249F"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160EEA" w:rsidRPr="00C96212" w:rsidTr="00EA2733">
        <w:trPr>
          <w:trHeight w:val="475"/>
          <w:jc w:val="center"/>
        </w:trPr>
        <w:tc>
          <w:tcPr>
            <w:tcW w:w="1575" w:type="dxa"/>
            <w:vAlign w:val="center"/>
          </w:tcPr>
          <w:p w:rsidR="00160EEA" w:rsidRPr="00DC294D" w:rsidRDefault="00160EEA" w:rsidP="00EA273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7A01AF">
              <w:rPr>
                <w:rFonts w:ascii="Times New Roman" w:hAnsi="Times New Roman" w:cs="Times New Roman"/>
                <w:sz w:val="16"/>
                <w:szCs w:val="16"/>
              </w:rPr>
              <w:t>7KMN/ENPEUe/15</w:t>
            </w:r>
          </w:p>
        </w:tc>
        <w:tc>
          <w:tcPr>
            <w:tcW w:w="3136" w:type="dxa"/>
            <w:vAlign w:val="center"/>
          </w:tcPr>
          <w:p w:rsidR="00160EEA" w:rsidRPr="00DC294D" w:rsidRDefault="00160EEA" w:rsidP="00EA273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DC294D">
              <w:rPr>
                <w:b/>
                <w:i w:val="0"/>
                <w:iCs w:val="0"/>
                <w:color w:val="auto"/>
                <w:sz w:val="20"/>
                <w:szCs w:val="20"/>
              </w:rPr>
              <w:t>Environmentálne právo Európskej únie</w:t>
            </w:r>
          </w:p>
        </w:tc>
        <w:tc>
          <w:tcPr>
            <w:tcW w:w="478" w:type="dxa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60EEA" w:rsidRPr="00DC294D" w:rsidRDefault="00160EEA" w:rsidP="00EA2733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Align w:val="center"/>
          </w:tcPr>
          <w:p w:rsidR="00160EEA" w:rsidRPr="00DC294D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160EEA" w:rsidRPr="00DC294D" w:rsidRDefault="00160EEA" w:rsidP="00EA2733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2" w:type="dxa"/>
          </w:tcPr>
          <w:p w:rsidR="00160EEA" w:rsidRPr="00DC294D" w:rsidRDefault="00160EEA" w:rsidP="00EA2733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0" w:type="dxa"/>
          </w:tcPr>
          <w:p w:rsidR="00160EEA" w:rsidRPr="00DC294D" w:rsidRDefault="00160EEA" w:rsidP="00EA2733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291" w:type="dxa"/>
            <w:vAlign w:val="center"/>
          </w:tcPr>
          <w:p w:rsidR="00160EEA" w:rsidRPr="00DC294D" w:rsidRDefault="00160EEA" w:rsidP="00EA2733">
            <w:pPr>
              <w:spacing w:after="0"/>
              <w:rPr>
                <w:rFonts w:ascii="Times New Roman" w:hAnsi="Times New Roman" w:cs="Times New Roman"/>
                <w:color w:val="2E74B5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color w:val="2E74B5"/>
                <w:sz w:val="16"/>
                <w:szCs w:val="16"/>
              </w:rPr>
              <w:t>Katedra manažmentu</w:t>
            </w:r>
          </w:p>
          <w:p w:rsidR="00160EEA" w:rsidRPr="00DC294D" w:rsidRDefault="00160EEA" w:rsidP="00EA2733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DC294D">
              <w:rPr>
                <w:rFonts w:ascii="Times New Roman" w:hAnsi="Times New Roman" w:cs="Times New Roman"/>
                <w:sz w:val="16"/>
                <w:szCs w:val="16"/>
              </w:rPr>
              <w:t xml:space="preserve">JUDr. P. </w:t>
            </w:r>
            <w:proofErr w:type="spellStart"/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Dzadik</w:t>
            </w:r>
            <w:proofErr w:type="spellEnd"/>
            <w:r w:rsidRPr="00DC294D">
              <w:rPr>
                <w:rFonts w:ascii="Times New Roman" w:hAnsi="Times New Roman" w:cs="Times New Roman"/>
                <w:sz w:val="16"/>
                <w:szCs w:val="16"/>
              </w:rPr>
              <w:t>, PhD</w:t>
            </w:r>
            <w:r w:rsidRPr="00DC29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</w:tc>
      </w:tr>
      <w:tr w:rsidR="00160EEA" w:rsidRPr="00581E99" w:rsidTr="00EA2733">
        <w:trPr>
          <w:trHeight w:val="733"/>
          <w:jc w:val="center"/>
        </w:trPr>
        <w:tc>
          <w:tcPr>
            <w:tcW w:w="1575" w:type="dxa"/>
          </w:tcPr>
          <w:p w:rsidR="00160EEA" w:rsidRPr="00581E99" w:rsidRDefault="00160EEA" w:rsidP="00EA2733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6" w:type="dxa"/>
            <w:vAlign w:val="center"/>
          </w:tcPr>
          <w:p w:rsidR="00160EEA" w:rsidRPr="00150423" w:rsidRDefault="00160EEA" w:rsidP="00EA273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478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2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0/1/0</w:t>
            </w:r>
          </w:p>
        </w:tc>
        <w:tc>
          <w:tcPr>
            <w:tcW w:w="443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17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9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33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3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2/1/0</w:t>
            </w:r>
          </w:p>
        </w:tc>
        <w:tc>
          <w:tcPr>
            <w:tcW w:w="493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25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0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3/0/0</w:t>
            </w:r>
          </w:p>
        </w:tc>
        <w:tc>
          <w:tcPr>
            <w:tcW w:w="467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72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53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1/3/0</w:t>
            </w:r>
          </w:p>
        </w:tc>
        <w:tc>
          <w:tcPr>
            <w:tcW w:w="428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12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0" w:type="dxa"/>
            <w:vAlign w:val="center"/>
          </w:tcPr>
          <w:p w:rsidR="00160EEA" w:rsidRPr="00581E99" w:rsidRDefault="00160EEA" w:rsidP="00EA2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1/2/0</w:t>
            </w:r>
          </w:p>
        </w:tc>
        <w:tc>
          <w:tcPr>
            <w:tcW w:w="3291" w:type="dxa"/>
          </w:tcPr>
          <w:p w:rsidR="00160EEA" w:rsidRPr="00581E99" w:rsidRDefault="00160EEA" w:rsidP="00EA2733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60EEA" w:rsidRDefault="00160EEA" w:rsidP="00160EEA">
      <w:pPr>
        <w:spacing w:after="0"/>
        <w:rPr>
          <w:rFonts w:ascii="Times New Roman" w:hAnsi="Times New Roman" w:cs="Times New Roman"/>
        </w:rPr>
      </w:pPr>
    </w:p>
    <w:p w:rsidR="003E5049" w:rsidRDefault="00160EEA" w:rsidP="00160EEA">
      <w:pPr>
        <w:spacing w:after="0"/>
      </w:pPr>
      <w:r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>Výberové predmety C si študent vyberá z </w:t>
      </w:r>
      <w:proofErr w:type="spellStart"/>
      <w:r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>celouniverzitnej</w:t>
      </w:r>
      <w:proofErr w:type="spellEnd"/>
      <w:r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ponuky</w:t>
      </w:r>
    </w:p>
    <w:sectPr w:rsidR="003E5049" w:rsidSect="0079622D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EEA"/>
    <w:rsid w:val="000A6011"/>
    <w:rsid w:val="00150423"/>
    <w:rsid w:val="00160EEA"/>
    <w:rsid w:val="00214CBA"/>
    <w:rsid w:val="00257225"/>
    <w:rsid w:val="002D1FFF"/>
    <w:rsid w:val="002F0F07"/>
    <w:rsid w:val="00317720"/>
    <w:rsid w:val="00331F37"/>
    <w:rsid w:val="003E5049"/>
    <w:rsid w:val="004040A3"/>
    <w:rsid w:val="00465914"/>
    <w:rsid w:val="004C5D6D"/>
    <w:rsid w:val="00537DEF"/>
    <w:rsid w:val="005701DA"/>
    <w:rsid w:val="00581E99"/>
    <w:rsid w:val="00670B6D"/>
    <w:rsid w:val="0067676B"/>
    <w:rsid w:val="00692A2E"/>
    <w:rsid w:val="00705838"/>
    <w:rsid w:val="0079622D"/>
    <w:rsid w:val="007A01AF"/>
    <w:rsid w:val="007D138C"/>
    <w:rsid w:val="008E2CC5"/>
    <w:rsid w:val="00915067"/>
    <w:rsid w:val="009607F5"/>
    <w:rsid w:val="00981349"/>
    <w:rsid w:val="00AB2A91"/>
    <w:rsid w:val="00AD3CF0"/>
    <w:rsid w:val="00AD73A9"/>
    <w:rsid w:val="00AE4E83"/>
    <w:rsid w:val="00B43CFA"/>
    <w:rsid w:val="00B6249F"/>
    <w:rsid w:val="00C13C77"/>
    <w:rsid w:val="00C428C2"/>
    <w:rsid w:val="00C96212"/>
    <w:rsid w:val="00D25C0A"/>
    <w:rsid w:val="00DC294D"/>
    <w:rsid w:val="00E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0EEA"/>
    <w:pPr>
      <w:spacing w:after="200" w:line="276" w:lineRule="auto"/>
    </w:pPr>
    <w:rPr>
      <w:rFonts w:ascii="Calibri" w:hAnsi="Calibri" w:cs="Calibri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60EEA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60EEA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160EEA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160EEA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160EEA"/>
    <w:rPr>
      <w:rFonts w:ascii="Times New Roman" w:hAnsi="Times New Roman" w:cs="Times New Roman"/>
      <w:b/>
      <w:bCs/>
      <w:sz w:val="16"/>
      <w:szCs w:val="1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160EEA"/>
    <w:rPr>
      <w:rFonts w:ascii="Times New Roman" w:hAnsi="Times New Roman" w:cs="Times New Roman"/>
      <w:b/>
      <w:bCs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160EEA"/>
    <w:rPr>
      <w:rFonts w:ascii="Times New Roman" w:hAnsi="Times New Roman" w:cs="Times New Roman"/>
      <w:b/>
      <w:bCs/>
      <w:sz w:val="32"/>
      <w:szCs w:val="32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160EEA"/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Adamišin</dc:creator>
  <cp:lastModifiedBy>tej</cp:lastModifiedBy>
  <cp:revision>2</cp:revision>
  <dcterms:created xsi:type="dcterms:W3CDTF">2016-05-23T17:12:00Z</dcterms:created>
  <dcterms:modified xsi:type="dcterms:W3CDTF">2016-05-23T17:12:00Z</dcterms:modified>
</cp:coreProperties>
</file>