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B0E" w:rsidRDefault="00B45A4F">
      <w:pPr>
        <w:spacing w:before="189"/>
        <w:ind w:left="856" w:right="795"/>
        <w:jc w:val="center"/>
        <w:rPr>
          <w:sz w:val="28"/>
        </w:rPr>
      </w:pPr>
      <w:r>
        <w:rPr>
          <w:sz w:val="28"/>
        </w:rPr>
        <w:t>Ohlasy na publikačnú činnosť</w:t>
      </w:r>
    </w:p>
    <w:p w:rsidR="00C43B0E" w:rsidRDefault="00C43B0E">
      <w:pPr>
        <w:pStyle w:val="Zkladntext"/>
        <w:ind w:left="0"/>
        <w:rPr>
          <w:sz w:val="28"/>
        </w:rPr>
      </w:pPr>
    </w:p>
    <w:p w:rsidR="00C43B0E" w:rsidRDefault="00B45A4F">
      <w:pPr>
        <w:ind w:left="156" w:right="5042"/>
        <w:rPr>
          <w:sz w:val="24"/>
        </w:rPr>
      </w:pPr>
      <w:r>
        <w:rPr>
          <w:sz w:val="24"/>
        </w:rPr>
        <w:t>Prešovská univerzita v Prešove Filozofická fakulta</w:t>
      </w:r>
    </w:p>
    <w:p w:rsidR="00C43B0E" w:rsidRDefault="00B45A4F">
      <w:pPr>
        <w:ind w:left="156"/>
        <w:rPr>
          <w:sz w:val="24"/>
        </w:rPr>
      </w:pPr>
      <w:r>
        <w:rPr>
          <w:sz w:val="24"/>
        </w:rPr>
        <w:t>Inštitút anglistiky a amerikanistiky</w:t>
      </w:r>
    </w:p>
    <w:p w:rsidR="00C43B0E" w:rsidRDefault="00B45A4F">
      <w:pPr>
        <w:spacing w:before="200"/>
        <w:ind w:left="156"/>
        <w:rPr>
          <w:b/>
          <w:sz w:val="24"/>
        </w:rPr>
      </w:pPr>
      <w:r>
        <w:rPr>
          <w:b/>
          <w:sz w:val="24"/>
        </w:rPr>
        <w:t>doc. PhDr. Milan Ferenčík, PhD.</w:t>
      </w:r>
    </w:p>
    <w:p w:rsidR="00C43B0E" w:rsidRDefault="00C43B0E">
      <w:pPr>
        <w:pStyle w:val="Zkladntext"/>
        <w:spacing w:before="2"/>
        <w:ind w:left="0"/>
        <w:rPr>
          <w:b/>
          <w:sz w:val="26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227"/>
        <w:rPr>
          <w:sz w:val="20"/>
        </w:rPr>
      </w:pPr>
      <w:r>
        <w:rPr>
          <w:sz w:val="20"/>
        </w:rPr>
        <w:t>Comparative studies in English and Slovak massmedia and school communication = Komparatívne štúdie anglickej a slovenskej komunikácie v masmédiách a v školách / Milan Ferenčík, Marianna Prčíková, Slávka Krajčovičová ; Výk. red. Teodor Hrehovčík. - Prešov : Filozofická</w:t>
      </w:r>
      <w:r>
        <w:rPr>
          <w:spacing w:val="-6"/>
          <w:sz w:val="20"/>
        </w:rPr>
        <w:t xml:space="preserve"> </w:t>
      </w:r>
      <w:r>
        <w:rPr>
          <w:sz w:val="20"/>
        </w:rPr>
        <w:t>fakulta</w:t>
      </w:r>
      <w:r>
        <w:rPr>
          <w:spacing w:val="-5"/>
          <w:sz w:val="20"/>
        </w:rPr>
        <w:t xml:space="preserve"> </w:t>
      </w:r>
      <w:r>
        <w:rPr>
          <w:sz w:val="20"/>
        </w:rPr>
        <w:t>PU,</w:t>
      </w:r>
      <w:r>
        <w:rPr>
          <w:spacing w:val="-3"/>
          <w:sz w:val="20"/>
        </w:rPr>
        <w:t xml:space="preserve"> </w:t>
      </w:r>
      <w:r>
        <w:rPr>
          <w:sz w:val="20"/>
        </w:rPr>
        <w:t>1999.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243</w:t>
      </w:r>
      <w:r>
        <w:rPr>
          <w:spacing w:val="-5"/>
          <w:sz w:val="20"/>
        </w:rPr>
        <w:t xml:space="preserve"> </w:t>
      </w:r>
      <w:r>
        <w:rPr>
          <w:sz w:val="20"/>
        </w:rPr>
        <w:t>s.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(Acta</w:t>
      </w:r>
      <w:r>
        <w:rPr>
          <w:spacing w:val="-6"/>
          <w:sz w:val="20"/>
        </w:rPr>
        <w:t xml:space="preserve"> </w:t>
      </w:r>
      <w:r>
        <w:rPr>
          <w:sz w:val="20"/>
        </w:rPr>
        <w:t>Facultatis</w:t>
      </w:r>
      <w:r>
        <w:rPr>
          <w:spacing w:val="-1"/>
          <w:sz w:val="20"/>
        </w:rPr>
        <w:t xml:space="preserve"> </w:t>
      </w:r>
      <w:r>
        <w:rPr>
          <w:sz w:val="20"/>
        </w:rPr>
        <w:t>Philosophicae</w:t>
      </w:r>
      <w:r>
        <w:rPr>
          <w:spacing w:val="-6"/>
          <w:sz w:val="20"/>
        </w:rPr>
        <w:t xml:space="preserve"> </w:t>
      </w:r>
      <w:r>
        <w:rPr>
          <w:sz w:val="20"/>
        </w:rPr>
        <w:t>Universitatis</w:t>
      </w:r>
      <w:r>
        <w:rPr>
          <w:spacing w:val="-2"/>
          <w:sz w:val="20"/>
        </w:rPr>
        <w:t xml:space="preserve"> </w:t>
      </w:r>
      <w:r>
        <w:rPr>
          <w:sz w:val="20"/>
        </w:rPr>
        <w:t>Prešoviensis</w:t>
      </w:r>
      <w:r>
        <w:rPr>
          <w:spacing w:val="-4"/>
          <w:sz w:val="20"/>
        </w:rPr>
        <w:t xml:space="preserve"> </w:t>
      </w:r>
      <w:r>
        <w:rPr>
          <w:sz w:val="20"/>
        </w:rPr>
        <w:t>; Spoločenskovedný zošit 18 AFPh UP 12/94). - ISBN</w:t>
      </w:r>
      <w:r>
        <w:rPr>
          <w:spacing w:val="-4"/>
          <w:sz w:val="20"/>
        </w:rPr>
        <w:t xml:space="preserve"> </w:t>
      </w:r>
      <w:r>
        <w:rPr>
          <w:sz w:val="20"/>
        </w:rPr>
        <w:t>80-88722-33-0.</w:t>
      </w:r>
    </w:p>
    <w:p w:rsidR="00C43B0E" w:rsidRDefault="00B45A4F">
      <w:pPr>
        <w:pStyle w:val="Zkladntext"/>
        <w:spacing w:before="1"/>
        <w:ind w:left="4157"/>
      </w:pPr>
      <w:r>
        <w:t>FHPV 6/99, FF 1/99</w:t>
      </w:r>
    </w:p>
    <w:p w:rsidR="00C43B0E" w:rsidRDefault="00B45A4F">
      <w:pPr>
        <w:pStyle w:val="Zkladntext"/>
        <w:ind w:right="1295"/>
      </w:pPr>
      <w:r>
        <w:t>[FERENČÍK, Milan (33%) - PRČÍKOVÁ, Marianna (30%) - TOMAŠČÍKOVÁ, Slávka - HREHOVČÍK, Teodor]</w:t>
      </w:r>
    </w:p>
    <w:p w:rsidR="00C43B0E" w:rsidRDefault="00B45A4F">
      <w:pPr>
        <w:spacing w:before="97" w:line="242" w:lineRule="auto"/>
        <w:ind w:left="1226" w:right="232" w:hanging="351"/>
        <w:rPr>
          <w:i/>
          <w:sz w:val="20"/>
        </w:rPr>
      </w:pPr>
      <w:r>
        <w:rPr>
          <w:sz w:val="20"/>
        </w:rPr>
        <w:t xml:space="preserve">[4] </w:t>
      </w:r>
      <w:r>
        <w:rPr>
          <w:i/>
          <w:sz w:val="20"/>
        </w:rPr>
        <w:t>PAVLÍČKOVÁ, Eva: Gender orientation of the English noun and its social and historical aspects.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In: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EFLT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-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teacher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or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learner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centred?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Prešov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: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Fakulta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humanitných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prírodných vied PU, 2002. S.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88.</w:t>
      </w:r>
    </w:p>
    <w:p w:rsidR="00C43B0E" w:rsidRDefault="00B45A4F">
      <w:pPr>
        <w:spacing w:before="13" w:line="242" w:lineRule="auto"/>
        <w:ind w:left="1226" w:right="232" w:hanging="351"/>
        <w:rPr>
          <w:i/>
          <w:sz w:val="20"/>
        </w:rPr>
      </w:pPr>
      <w:r>
        <w:rPr>
          <w:sz w:val="20"/>
        </w:rPr>
        <w:t xml:space="preserve">[4] </w:t>
      </w:r>
      <w:r>
        <w:rPr>
          <w:i/>
          <w:sz w:val="20"/>
        </w:rPr>
        <w:t>KAČMÁROVÁ, Alena: Prozodická vs neprozodická intenzifikácia v obchodnej angličtine. In: Nové trendy v prevádzke výrobnej techniky. Prešov : Fakulta výrobných technológií TU Košice, 2001. S. 444.</w:t>
      </w:r>
    </w:p>
    <w:p w:rsidR="00C43B0E" w:rsidRDefault="00B45A4F">
      <w:pPr>
        <w:spacing w:before="14"/>
        <w:ind w:left="1226" w:hanging="351"/>
        <w:rPr>
          <w:sz w:val="20"/>
        </w:rPr>
      </w:pPr>
      <w:r>
        <w:rPr>
          <w:sz w:val="20"/>
        </w:rPr>
        <w:t xml:space="preserve">[4] KAČMÁROVÁ, Alena. Internet chatting inside out. In </w:t>
      </w:r>
      <w:r>
        <w:rPr>
          <w:i/>
          <w:sz w:val="20"/>
        </w:rPr>
        <w:t>Skase Journal of Theoretical Linguistics [online]</w:t>
      </w:r>
      <w:r>
        <w:rPr>
          <w:sz w:val="20"/>
        </w:rPr>
        <w:t>. 2005 , vol. 2, No. 1 [cit. 2006-02-28], s. 79. Dostupný na internete</w:t>
      </w:r>
    </w:p>
    <w:p w:rsidR="00C43B0E" w:rsidRDefault="00B45A4F">
      <w:pPr>
        <w:pStyle w:val="Zkladntext"/>
        <w:spacing w:before="6"/>
        <w:ind w:left="1226"/>
      </w:pPr>
      <w:r>
        <w:t>&lt;</w:t>
      </w:r>
      <w:hyperlink r:id="rId7">
        <w:r>
          <w:t>http://www.skase.sk</w:t>
        </w:r>
      </w:hyperlink>
      <w:r>
        <w:t>&gt;</w:t>
      </w:r>
    </w:p>
    <w:p w:rsidR="00C43B0E" w:rsidRDefault="00C43B0E">
      <w:pPr>
        <w:pStyle w:val="Zkladntext"/>
        <w:spacing w:before="9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250"/>
        <w:rPr>
          <w:sz w:val="20"/>
        </w:rPr>
      </w:pPr>
      <w:r>
        <w:rPr>
          <w:sz w:val="20"/>
        </w:rPr>
        <w:t>Doing (im)politeness in the media : a study of sociolinguistic (im)politeness in a radio phone-in interaction / Milan Ferenčík. - 1. vyd. - Prešov : Filozofická fakulta Prešovskej univerzity v Prešove,</w:t>
      </w:r>
      <w:r>
        <w:rPr>
          <w:spacing w:val="-7"/>
          <w:sz w:val="20"/>
        </w:rPr>
        <w:t xml:space="preserve"> </w:t>
      </w:r>
      <w:r>
        <w:rPr>
          <w:sz w:val="20"/>
        </w:rPr>
        <w:t>2011.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221</w:t>
      </w:r>
      <w:r>
        <w:rPr>
          <w:spacing w:val="-5"/>
          <w:sz w:val="20"/>
        </w:rPr>
        <w:t xml:space="preserve"> </w:t>
      </w:r>
      <w:r>
        <w:rPr>
          <w:sz w:val="20"/>
        </w:rPr>
        <w:t>s.</w:t>
      </w:r>
      <w:r>
        <w:rPr>
          <w:spacing w:val="-5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(Acta</w:t>
      </w:r>
      <w:r>
        <w:rPr>
          <w:spacing w:val="-5"/>
          <w:sz w:val="20"/>
        </w:rPr>
        <w:t xml:space="preserve"> </w:t>
      </w:r>
      <w:r>
        <w:rPr>
          <w:sz w:val="20"/>
        </w:rPr>
        <w:t>Facultatis</w:t>
      </w:r>
      <w:r>
        <w:rPr>
          <w:spacing w:val="-3"/>
          <w:sz w:val="20"/>
        </w:rPr>
        <w:t xml:space="preserve"> </w:t>
      </w:r>
      <w:r>
        <w:rPr>
          <w:sz w:val="20"/>
        </w:rPr>
        <w:t>Philosophicae</w:t>
      </w:r>
      <w:r>
        <w:rPr>
          <w:spacing w:val="-5"/>
          <w:sz w:val="20"/>
        </w:rPr>
        <w:t xml:space="preserve"> </w:t>
      </w:r>
      <w:r>
        <w:rPr>
          <w:sz w:val="20"/>
        </w:rPr>
        <w:t>Universitatis</w:t>
      </w:r>
      <w:r>
        <w:rPr>
          <w:spacing w:val="-5"/>
          <w:sz w:val="20"/>
        </w:rPr>
        <w:t xml:space="preserve"> </w:t>
      </w:r>
      <w:r>
        <w:rPr>
          <w:sz w:val="20"/>
        </w:rPr>
        <w:t>Prešoviensis.</w:t>
      </w:r>
      <w:r>
        <w:rPr>
          <w:spacing w:val="-5"/>
          <w:sz w:val="20"/>
        </w:rPr>
        <w:t xml:space="preserve"> </w:t>
      </w:r>
      <w:r>
        <w:rPr>
          <w:sz w:val="20"/>
        </w:rPr>
        <w:t>Monographia 119 ; AFPh UP 298/380). - ISBN</w:t>
      </w:r>
      <w:r>
        <w:rPr>
          <w:spacing w:val="-2"/>
          <w:sz w:val="20"/>
        </w:rPr>
        <w:t xml:space="preserve"> </w:t>
      </w:r>
      <w:r>
        <w:rPr>
          <w:sz w:val="20"/>
        </w:rPr>
        <w:t>978-80-555-0280-9.</w:t>
      </w:r>
    </w:p>
    <w:p w:rsidR="00C43B0E" w:rsidRDefault="00B45A4F">
      <w:pPr>
        <w:pStyle w:val="Zkladntext"/>
        <w:spacing w:line="229" w:lineRule="exact"/>
        <w:ind w:left="4157"/>
      </w:pPr>
      <w:r>
        <w:t>FF 502/11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spacing w:before="99"/>
        <w:ind w:left="876"/>
        <w:rPr>
          <w:sz w:val="20"/>
        </w:rPr>
      </w:pPr>
      <w:r>
        <w:rPr>
          <w:sz w:val="20"/>
        </w:rPr>
        <w:t xml:space="preserve">[3] VÁLKOVÁ, Silvie. </w:t>
      </w:r>
      <w:r>
        <w:rPr>
          <w:i/>
          <w:sz w:val="20"/>
        </w:rPr>
        <w:t>Regulating discourse: Compliments and discourse signposts</w:t>
      </w:r>
      <w:r>
        <w:rPr>
          <w:sz w:val="20"/>
        </w:rPr>
        <w:t>. Saarbrücken</w:t>
      </w:r>
    </w:p>
    <w:p w:rsidR="00C43B0E" w:rsidRDefault="00B45A4F">
      <w:pPr>
        <w:pStyle w:val="Zkladntext"/>
        <w:spacing w:before="2"/>
        <w:ind w:left="1226"/>
      </w:pPr>
      <w:r>
        <w:t>: LAP LAMBERT Academic Publishing, 2012, s. 240. ISBN 978-3-8443-1664-3.</w:t>
      </w:r>
    </w:p>
    <w:p w:rsidR="00C43B0E" w:rsidRDefault="00B45A4F">
      <w:pPr>
        <w:pStyle w:val="Odsekzoznamu"/>
        <w:numPr>
          <w:ilvl w:val="0"/>
          <w:numId w:val="21"/>
        </w:numPr>
        <w:tabs>
          <w:tab w:val="left" w:pos="1227"/>
        </w:tabs>
        <w:spacing w:before="20"/>
        <w:ind w:right="226"/>
        <w:rPr>
          <w:sz w:val="20"/>
        </w:rPr>
      </w:pPr>
      <w:r>
        <w:rPr>
          <w:sz w:val="20"/>
        </w:rPr>
        <w:t xml:space="preserve">VÁLKOVÁ, Silvie. Politeness research: Key trajectories and their applicability in intercultural communication. In </w:t>
      </w:r>
      <w:r>
        <w:rPr>
          <w:i/>
          <w:sz w:val="20"/>
        </w:rPr>
        <w:t>Linguistik online [online]</w:t>
      </w:r>
      <w:r>
        <w:rPr>
          <w:sz w:val="20"/>
        </w:rPr>
        <w:t>, ISSN 1615-3014. 2018 [cit. 2019-02-27], vol. 89, no. 2, s. 84, 102. Dostupný na</w:t>
      </w:r>
      <w:r>
        <w:rPr>
          <w:spacing w:val="-10"/>
          <w:sz w:val="20"/>
        </w:rPr>
        <w:t xml:space="preserve"> </w:t>
      </w:r>
      <w:r>
        <w:rPr>
          <w:sz w:val="20"/>
        </w:rPr>
        <w:t>internete</w:t>
      </w:r>
    </w:p>
    <w:p w:rsidR="00C43B0E" w:rsidRDefault="00B45A4F">
      <w:pPr>
        <w:pStyle w:val="Zkladntext"/>
        <w:spacing w:before="2"/>
        <w:ind w:left="1226"/>
      </w:pPr>
      <w:r>
        <w:t>&lt;https://bop.unibe.ch/linguistik-online/article/view/4278/6397&gt;</w:t>
      </w:r>
    </w:p>
    <w:p w:rsidR="00C43B0E" w:rsidRDefault="00C43B0E">
      <w:pPr>
        <w:pStyle w:val="Zkladntext"/>
        <w:spacing w:before="9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158"/>
        <w:rPr>
          <w:sz w:val="20"/>
        </w:rPr>
      </w:pP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survey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English</w:t>
      </w:r>
      <w:r>
        <w:rPr>
          <w:spacing w:val="-3"/>
          <w:sz w:val="20"/>
        </w:rPr>
        <w:t xml:space="preserve"> </w:t>
      </w:r>
      <w:r>
        <w:rPr>
          <w:sz w:val="20"/>
        </w:rPr>
        <w:t>stylistics</w:t>
      </w:r>
      <w:r>
        <w:rPr>
          <w:spacing w:val="-3"/>
          <w:sz w:val="20"/>
        </w:rPr>
        <w:t xml:space="preserve"> </w:t>
      </w:r>
      <w:r>
        <w:rPr>
          <w:sz w:val="20"/>
        </w:rPr>
        <w:t>[elektronický</w:t>
      </w:r>
      <w:r>
        <w:rPr>
          <w:spacing w:val="-8"/>
          <w:sz w:val="20"/>
        </w:rPr>
        <w:t xml:space="preserve"> </w:t>
      </w:r>
      <w:r>
        <w:rPr>
          <w:sz w:val="20"/>
        </w:rPr>
        <w:t>zdroj]</w:t>
      </w:r>
      <w:r>
        <w:rPr>
          <w:spacing w:val="-4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Milan</w:t>
      </w:r>
      <w:r>
        <w:rPr>
          <w:spacing w:val="-4"/>
          <w:sz w:val="20"/>
        </w:rPr>
        <w:t xml:space="preserve"> </w:t>
      </w:r>
      <w:r>
        <w:rPr>
          <w:sz w:val="20"/>
        </w:rPr>
        <w:t>Ferenčík.</w:t>
      </w:r>
      <w:r>
        <w:rPr>
          <w:spacing w:val="2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Prešov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Prešovská</w:t>
      </w:r>
      <w:r>
        <w:rPr>
          <w:spacing w:val="-5"/>
          <w:sz w:val="20"/>
        </w:rPr>
        <w:t xml:space="preserve"> </w:t>
      </w:r>
      <w:r>
        <w:rPr>
          <w:sz w:val="20"/>
        </w:rPr>
        <w:t>univerzita, 2004. - 50 s. - Popis urobený 2.2.2005. - ISBN</w:t>
      </w:r>
      <w:r>
        <w:rPr>
          <w:spacing w:val="-5"/>
          <w:sz w:val="20"/>
        </w:rPr>
        <w:t xml:space="preserve"> </w:t>
      </w:r>
      <w:r>
        <w:rPr>
          <w:sz w:val="20"/>
        </w:rPr>
        <w:t>80-8068-263-1.</w:t>
      </w:r>
    </w:p>
    <w:p w:rsidR="00C43B0E" w:rsidRDefault="00B45A4F">
      <w:pPr>
        <w:pStyle w:val="Zkladntext"/>
        <w:spacing w:before="1"/>
      </w:pPr>
      <w:r>
        <w:t xml:space="preserve">Plný text: </w:t>
      </w:r>
      <w:hyperlink r:id="rId8">
        <w:r>
          <w:rPr>
            <w:u w:val="single"/>
          </w:rPr>
          <w:t>http://www.pulib.sk/elpub/FF/Ferencik/index.htm</w:t>
        </w:r>
      </w:hyperlink>
    </w:p>
    <w:p w:rsidR="00C43B0E" w:rsidRDefault="00B45A4F">
      <w:pPr>
        <w:pStyle w:val="Zkladntext"/>
        <w:spacing w:before="1"/>
        <w:ind w:left="4157"/>
      </w:pPr>
      <w:r>
        <w:t>FF 307/04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Odsekzoznamu"/>
        <w:numPr>
          <w:ilvl w:val="0"/>
          <w:numId w:val="21"/>
        </w:numPr>
        <w:tabs>
          <w:tab w:val="left" w:pos="1227"/>
        </w:tabs>
        <w:spacing w:before="96" w:line="242" w:lineRule="auto"/>
        <w:ind w:right="689"/>
        <w:rPr>
          <w:sz w:val="20"/>
        </w:rPr>
      </w:pPr>
      <w:r>
        <w:rPr>
          <w:sz w:val="20"/>
        </w:rPr>
        <w:t xml:space="preserve">STAŠKOVÁ, Jaroslava. </w:t>
      </w:r>
      <w:r>
        <w:rPr>
          <w:i/>
          <w:sz w:val="20"/>
        </w:rPr>
        <w:t>Written discourse in university settings [online]</w:t>
      </w:r>
      <w:r>
        <w:rPr>
          <w:sz w:val="20"/>
        </w:rPr>
        <w:t>. 1. vyd. Prešov</w:t>
      </w:r>
      <w:r>
        <w:rPr>
          <w:spacing w:val="-33"/>
          <w:sz w:val="20"/>
        </w:rPr>
        <w:t xml:space="preserve"> </w:t>
      </w:r>
      <w:r>
        <w:rPr>
          <w:sz w:val="20"/>
        </w:rPr>
        <w:t>: Prešovská univerzita, 2005, s. 68. Dostupný na</w:t>
      </w:r>
      <w:r>
        <w:rPr>
          <w:spacing w:val="-10"/>
          <w:sz w:val="20"/>
        </w:rPr>
        <w:t xml:space="preserve"> </w:t>
      </w:r>
      <w:r>
        <w:rPr>
          <w:sz w:val="20"/>
        </w:rPr>
        <w:t>internete</w:t>
      </w:r>
    </w:p>
    <w:p w:rsidR="00C43B0E" w:rsidRDefault="00B45A4F">
      <w:pPr>
        <w:pStyle w:val="Zkladntext"/>
        <w:spacing w:before="2"/>
        <w:ind w:left="1226"/>
      </w:pPr>
      <w:r>
        <w:t>&lt;</w:t>
      </w:r>
      <w:hyperlink r:id="rId9">
        <w:r>
          <w:t>http://www.pulib.sk/elpub/FF/Staskova1/index.htm</w:t>
        </w:r>
      </w:hyperlink>
      <w:r>
        <w:t>&gt;</w:t>
      </w:r>
    </w:p>
    <w:p w:rsidR="00C43B0E" w:rsidRDefault="00B45A4F">
      <w:pPr>
        <w:spacing w:before="14"/>
        <w:ind w:left="876"/>
        <w:rPr>
          <w:sz w:val="20"/>
        </w:rPr>
      </w:pPr>
      <w:r>
        <w:rPr>
          <w:sz w:val="20"/>
        </w:rPr>
        <w:t xml:space="preserve">[4] TOMAŠČÍKOVÁ, Slávka. </w:t>
      </w:r>
      <w:r>
        <w:rPr>
          <w:i/>
          <w:sz w:val="20"/>
        </w:rPr>
        <w:t>Television news discourse</w:t>
      </w:r>
      <w:r>
        <w:rPr>
          <w:sz w:val="20"/>
        </w:rPr>
        <w:t>. Prešov : Prešovská univerzita, 2005, p.</w:t>
      </w:r>
    </w:p>
    <w:p w:rsidR="00C43B0E" w:rsidRDefault="00B45A4F">
      <w:pPr>
        <w:pStyle w:val="Zkladntext"/>
        <w:spacing w:before="6"/>
        <w:ind w:left="1226"/>
      </w:pPr>
      <w:r>
        <w:t>108. Dostupný na internete &lt;</w:t>
      </w:r>
      <w:hyperlink r:id="rId10">
        <w:r>
          <w:t>http://www.pulib.sk/elpub/FF/Tomascikova1/index.htm</w:t>
        </w:r>
      </w:hyperlink>
      <w:r>
        <w:t>&gt;</w:t>
      </w:r>
    </w:p>
    <w:p w:rsidR="00C43B0E" w:rsidRDefault="00C43B0E">
      <w:pPr>
        <w:sectPr w:rsidR="00C43B0E">
          <w:footerReference w:type="default" r:id="rId11"/>
          <w:type w:val="continuous"/>
          <w:pgSz w:w="12240" w:h="15840"/>
          <w:pgMar w:top="1500" w:right="1320" w:bottom="1680" w:left="1260" w:header="708" w:footer="1480" w:gutter="0"/>
          <w:pgNumType w:start="1"/>
          <w:cols w:space="708"/>
        </w:sectPr>
      </w:pPr>
    </w:p>
    <w:p w:rsidR="00C43B0E" w:rsidRDefault="00B45A4F">
      <w:pPr>
        <w:spacing w:before="71"/>
        <w:ind w:left="1226" w:right="232" w:hanging="351"/>
        <w:rPr>
          <w:sz w:val="20"/>
        </w:rPr>
      </w:pPr>
      <w:r>
        <w:rPr>
          <w:sz w:val="20"/>
        </w:rPr>
        <w:lastRenderedPageBreak/>
        <w:t xml:space="preserve">[3] PANASENKO, Nataľja. </w:t>
      </w:r>
      <w:r>
        <w:rPr>
          <w:i/>
          <w:sz w:val="20"/>
        </w:rPr>
        <w:t>Fitonimičeskaj leksika v sisteme romanskich, germanskich i slavjanskich jazykov (opyt onomasiologičeskogo i kognitivnogo analizma)</w:t>
      </w:r>
      <w:r>
        <w:rPr>
          <w:sz w:val="20"/>
        </w:rPr>
        <w:t>. Čerkassy : Brama</w:t>
      </w:r>
    </w:p>
    <w:p w:rsidR="00C43B0E" w:rsidRDefault="00B45A4F">
      <w:pPr>
        <w:pStyle w:val="Zkladntext"/>
        <w:spacing w:before="6"/>
        <w:ind w:left="1226"/>
      </w:pPr>
      <w:r>
        <w:t>-Ukraina, 2010, s. 397. ISBN 978-966-453-070-2.</w:t>
      </w:r>
    </w:p>
    <w:p w:rsidR="00C43B0E" w:rsidRDefault="00B45A4F">
      <w:pPr>
        <w:pStyle w:val="Zkladntext"/>
        <w:spacing w:before="17"/>
        <w:ind w:left="1226" w:right="364" w:hanging="351"/>
      </w:pPr>
      <w:r>
        <w:t xml:space="preserve">[3] KAUL, Asha, PATNAIK, Esha. Gender differences in the use of FTAs when reporting incidents of UI: an Indian study. In </w:t>
      </w:r>
      <w:r>
        <w:rPr>
          <w:i/>
        </w:rPr>
        <w:t>Research and Publications [online]</w:t>
      </w:r>
      <w:r>
        <w:t>. Ahmedabad : Indian Institute of Management, 2006 [cit. 2010-09-13]. Dostupný na internete</w:t>
      </w:r>
    </w:p>
    <w:p w:rsidR="00C43B0E" w:rsidRDefault="00B45A4F">
      <w:pPr>
        <w:pStyle w:val="Zkladntext"/>
        <w:spacing w:before="3"/>
        <w:ind w:left="1226"/>
      </w:pPr>
      <w:r>
        <w:t>&lt;</w:t>
      </w:r>
      <w:hyperlink r:id="rId12">
        <w:r>
          <w:t>http://www.iimahd.ernet.in</w:t>
        </w:r>
      </w:hyperlink>
      <w:r>
        <w:t>&gt;</w:t>
      </w:r>
    </w:p>
    <w:p w:rsidR="00C43B0E" w:rsidRDefault="00B45A4F">
      <w:pPr>
        <w:spacing w:before="18"/>
        <w:ind w:left="1226" w:right="465" w:hanging="351"/>
        <w:rPr>
          <w:sz w:val="20"/>
        </w:rPr>
      </w:pPr>
      <w:r>
        <w:rPr>
          <w:sz w:val="20"/>
        </w:rPr>
        <w:t xml:space="preserve">[3] CHIANG, T.Y., WU, H.R. Applying conversation analysis on the course preparation for teaching English conversation. In </w:t>
      </w:r>
      <w:r>
        <w:rPr>
          <w:i/>
          <w:sz w:val="20"/>
        </w:rPr>
        <w:t>The Proceedings of 2005 International Conference and Workshop on TEFL &amp; applied linguistics,</w:t>
      </w:r>
      <w:r>
        <w:rPr>
          <w:sz w:val="20"/>
        </w:rPr>
        <w:t>. Taipei : Crane publishing CO, 2005, s. 94. ISBN 9861470530.</w:t>
      </w:r>
    </w:p>
    <w:p w:rsidR="00C43B0E" w:rsidRDefault="00B45A4F">
      <w:pPr>
        <w:pStyle w:val="Odsekzoznamu"/>
        <w:numPr>
          <w:ilvl w:val="0"/>
          <w:numId w:val="20"/>
        </w:numPr>
        <w:tabs>
          <w:tab w:val="left" w:pos="1227"/>
        </w:tabs>
        <w:spacing w:before="16" w:line="244" w:lineRule="auto"/>
        <w:ind w:right="752"/>
        <w:rPr>
          <w:sz w:val="20"/>
        </w:rPr>
      </w:pPr>
      <w:r>
        <w:rPr>
          <w:sz w:val="20"/>
        </w:rPr>
        <w:t xml:space="preserve">NAUCKUNAITÉ, Zita. Argumentavimas tekstu tipu sistemoje. In </w:t>
      </w:r>
      <w:r>
        <w:rPr>
          <w:i/>
          <w:sz w:val="20"/>
        </w:rPr>
        <w:t>Žmogus ir žodis</w:t>
      </w:r>
      <w:r>
        <w:rPr>
          <w:sz w:val="20"/>
        </w:rPr>
        <w:t>,</w:t>
      </w:r>
      <w:r>
        <w:rPr>
          <w:spacing w:val="-33"/>
          <w:sz w:val="20"/>
        </w:rPr>
        <w:t xml:space="preserve"> </w:t>
      </w:r>
      <w:r>
        <w:rPr>
          <w:sz w:val="20"/>
        </w:rPr>
        <w:t>ISSN 1392-8600. 2005, vol. 7, no. 1, s.</w:t>
      </w:r>
      <w:r>
        <w:rPr>
          <w:spacing w:val="-5"/>
          <w:sz w:val="20"/>
        </w:rPr>
        <w:t xml:space="preserve"> </w:t>
      </w:r>
      <w:r>
        <w:rPr>
          <w:sz w:val="20"/>
        </w:rPr>
        <w:t>21.</w:t>
      </w:r>
    </w:p>
    <w:p w:rsidR="00C43B0E" w:rsidRDefault="00B45A4F">
      <w:pPr>
        <w:pStyle w:val="Odsekzoznamu"/>
        <w:numPr>
          <w:ilvl w:val="0"/>
          <w:numId w:val="20"/>
        </w:numPr>
        <w:tabs>
          <w:tab w:val="left" w:pos="1227"/>
        </w:tabs>
        <w:spacing w:before="13"/>
        <w:ind w:right="401"/>
        <w:rPr>
          <w:i/>
          <w:sz w:val="20"/>
        </w:rPr>
      </w:pPr>
      <w:r>
        <w:rPr>
          <w:sz w:val="20"/>
        </w:rPr>
        <w:t>KRAJŇÁKOVÁ, Diana. A structural analysis of English thesis abstracts in Slovak</w:t>
      </w:r>
      <w:r>
        <w:rPr>
          <w:spacing w:val="-28"/>
          <w:sz w:val="20"/>
        </w:rPr>
        <w:t xml:space="preserve"> </w:t>
      </w:r>
      <w:r>
        <w:rPr>
          <w:sz w:val="20"/>
        </w:rPr>
        <w:t xml:space="preserve">academic setting. In </w:t>
      </w:r>
      <w:r>
        <w:rPr>
          <w:i/>
          <w:sz w:val="20"/>
        </w:rPr>
        <w:t>Jazyk a kultúra : internetový časopis Lingvokulturologického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a</w:t>
      </w:r>
    </w:p>
    <w:p w:rsidR="00C43B0E" w:rsidRDefault="00B45A4F">
      <w:pPr>
        <w:spacing w:line="242" w:lineRule="auto"/>
        <w:ind w:left="1226" w:right="118"/>
        <w:rPr>
          <w:sz w:val="20"/>
        </w:rPr>
      </w:pPr>
      <w:r>
        <w:rPr>
          <w:i/>
          <w:sz w:val="20"/>
        </w:rPr>
        <w:t>prekladateľsko-tlmočníckeho centra excelentnosti pri Filozofickej fakulte Prešovskej univerzity v Prešove [online]</w:t>
      </w:r>
      <w:r>
        <w:rPr>
          <w:sz w:val="20"/>
        </w:rPr>
        <w:t>, ISSN 1338-1148. 2014 [cit. 2015-05-21], roč. 5, č. 19-20. Dostupný na internete &lt;</w:t>
      </w:r>
      <w:hyperlink r:id="rId13">
        <w:r>
          <w:rPr>
            <w:sz w:val="20"/>
          </w:rPr>
          <w:t>http://www.ff.unipo.sk/jak/cislo19-20.html</w:t>
        </w:r>
      </w:hyperlink>
      <w:r>
        <w:rPr>
          <w:sz w:val="20"/>
        </w:rPr>
        <w:t>&gt;</w:t>
      </w:r>
    </w:p>
    <w:p w:rsidR="00C43B0E" w:rsidRDefault="00B45A4F">
      <w:pPr>
        <w:spacing w:before="15"/>
        <w:ind w:left="1226" w:right="122" w:hanging="351"/>
        <w:jc w:val="both"/>
        <w:rPr>
          <w:i/>
          <w:sz w:val="20"/>
        </w:rPr>
      </w:pPr>
      <w:r>
        <w:rPr>
          <w:sz w:val="20"/>
        </w:rPr>
        <w:t>[3] BAŤUK, I. Stylistyčne vykorystanňa dialektyzmiv u movi tvoriv japonskych pysmennykiv (na materiali</w:t>
      </w:r>
      <w:r>
        <w:rPr>
          <w:spacing w:val="-6"/>
          <w:sz w:val="20"/>
        </w:rPr>
        <w:t xml:space="preserve"> </w:t>
      </w:r>
      <w:r>
        <w:rPr>
          <w:sz w:val="20"/>
        </w:rPr>
        <w:t>romanu</w:t>
      </w:r>
      <w:r>
        <w:rPr>
          <w:spacing w:val="-5"/>
          <w:sz w:val="20"/>
        </w:rPr>
        <w:t xml:space="preserve"> </w:t>
      </w:r>
      <w:r>
        <w:rPr>
          <w:sz w:val="20"/>
        </w:rPr>
        <w:t>Nakahami</w:t>
      </w:r>
      <w:r>
        <w:rPr>
          <w:spacing w:val="-4"/>
          <w:sz w:val="20"/>
        </w:rPr>
        <w:t xml:space="preserve"> </w:t>
      </w:r>
      <w:r>
        <w:rPr>
          <w:sz w:val="20"/>
        </w:rPr>
        <w:t>Kedži</w:t>
      </w:r>
      <w:r>
        <w:rPr>
          <w:spacing w:val="-4"/>
          <w:sz w:val="20"/>
        </w:rPr>
        <w:t xml:space="preserve"> </w:t>
      </w:r>
      <w:r>
        <w:rPr>
          <w:sz w:val="20"/>
        </w:rPr>
        <w:t>"Baľzamin".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Naukovi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zapyski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: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serija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"filolohična".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Vypusk</w:t>
      </w:r>
    </w:p>
    <w:p w:rsidR="00C43B0E" w:rsidRDefault="00B45A4F">
      <w:pPr>
        <w:pStyle w:val="Zkladntext"/>
        <w:spacing w:before="1"/>
        <w:ind w:left="1226"/>
        <w:jc w:val="both"/>
      </w:pPr>
      <w:r>
        <w:rPr>
          <w:i/>
        </w:rPr>
        <w:t>26</w:t>
      </w:r>
      <w:r>
        <w:t>. Ostroh : Naciobaľnyj universytet "Ostrozka akademija", 2012, s. 30.</w:t>
      </w:r>
    </w:p>
    <w:p w:rsidR="00C43B0E" w:rsidRDefault="00B45A4F">
      <w:pPr>
        <w:spacing w:before="19"/>
        <w:ind w:left="1226" w:right="121" w:hanging="351"/>
        <w:jc w:val="both"/>
        <w:rPr>
          <w:sz w:val="20"/>
        </w:rPr>
      </w:pPr>
      <w:r>
        <w:rPr>
          <w:sz w:val="20"/>
        </w:rPr>
        <w:t xml:space="preserve">[3] BILECKA, O.V. Čynnyky formuvanňa hrafičnych novacij u postomodernistskomu chudožnomu teksti. In </w:t>
      </w:r>
      <w:r>
        <w:rPr>
          <w:i/>
          <w:sz w:val="20"/>
        </w:rPr>
        <w:t>Naukovyj visnyk DDPU im. Ivana Franka [online]</w:t>
      </w:r>
      <w:r>
        <w:rPr>
          <w:sz w:val="20"/>
        </w:rPr>
        <w:t>. 2015 cit. 2016-12-02], no. 2, s. 41. Dostupný na internete</w:t>
      </w:r>
    </w:p>
    <w:p w:rsidR="00C43B0E" w:rsidRDefault="00B45A4F">
      <w:pPr>
        <w:pStyle w:val="Zkladntext"/>
        <w:spacing w:before="2"/>
        <w:ind w:left="1226"/>
      </w:pPr>
      <w:r>
        <w:t>&lt;</w:t>
      </w:r>
      <w:hyperlink r:id="rId14">
        <w:r>
          <w:t>http://ddpu-filolvisnyk.com.ua/uploads/arkhiv-nomerov/2015/NV_2015_3/7.pdf</w:t>
        </w:r>
      </w:hyperlink>
      <w:r>
        <w:t>&gt;</w:t>
      </w:r>
    </w:p>
    <w:p w:rsidR="00C43B0E" w:rsidRDefault="00B45A4F">
      <w:pPr>
        <w:spacing w:before="17"/>
        <w:ind w:left="1226" w:right="118" w:hanging="351"/>
        <w:rPr>
          <w:sz w:val="20"/>
        </w:rPr>
      </w:pPr>
      <w:r>
        <w:rPr>
          <w:sz w:val="20"/>
        </w:rPr>
        <w:t xml:space="preserve">[3] PENIAZEK-NIEMCZUK, Elzbieta. On the linguistic features of American political discourse. In </w:t>
      </w:r>
      <w:r>
        <w:rPr>
          <w:i/>
          <w:sz w:val="20"/>
        </w:rPr>
        <w:t>Zeszyty Naukowe Uniwersytetu Rzeszowskiego. Seria Filologiczna. Studia Anglica Resoviensia 13</w:t>
      </w:r>
      <w:r>
        <w:rPr>
          <w:sz w:val="20"/>
        </w:rPr>
        <w:t>, ISSN 1643-0484. 2016, zesz. 93, s. 77.</w:t>
      </w:r>
    </w:p>
    <w:p w:rsidR="00C43B0E" w:rsidRDefault="00B45A4F">
      <w:pPr>
        <w:pStyle w:val="Odsekzoznamu"/>
        <w:numPr>
          <w:ilvl w:val="0"/>
          <w:numId w:val="19"/>
        </w:numPr>
        <w:tabs>
          <w:tab w:val="left" w:pos="1227"/>
        </w:tabs>
        <w:spacing w:before="18" w:line="242" w:lineRule="auto"/>
        <w:ind w:right="686"/>
        <w:rPr>
          <w:sz w:val="20"/>
        </w:rPr>
      </w:pPr>
      <w:r>
        <w:rPr>
          <w:sz w:val="20"/>
        </w:rPr>
        <w:t xml:space="preserve">PETERS, M.A., JANDRIC, P. Curriculum, text and forms of textuality. In </w:t>
      </w:r>
      <w:r>
        <w:rPr>
          <w:i/>
          <w:sz w:val="20"/>
        </w:rPr>
        <w:t>Open review</w:t>
      </w:r>
      <w:r>
        <w:rPr>
          <w:i/>
          <w:spacing w:val="-23"/>
          <w:sz w:val="20"/>
        </w:rPr>
        <w:t xml:space="preserve"> </w:t>
      </w:r>
      <w:r>
        <w:rPr>
          <w:i/>
          <w:sz w:val="20"/>
        </w:rPr>
        <w:t>of educational research</w:t>
      </w:r>
      <w:r>
        <w:rPr>
          <w:sz w:val="20"/>
        </w:rPr>
        <w:t>, ISSN 2326-5507. 2018, vol. 5, s. 151,</w:t>
      </w:r>
      <w:r>
        <w:rPr>
          <w:spacing w:val="-5"/>
          <w:sz w:val="20"/>
        </w:rPr>
        <w:t xml:space="preserve"> </w:t>
      </w:r>
      <w:r>
        <w:rPr>
          <w:sz w:val="20"/>
        </w:rPr>
        <w:t>162.</w:t>
      </w:r>
    </w:p>
    <w:p w:rsidR="00C43B0E" w:rsidRDefault="00C43B0E">
      <w:pPr>
        <w:pStyle w:val="Zkladntext"/>
        <w:spacing w:before="10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157"/>
        <w:rPr>
          <w:sz w:val="20"/>
        </w:rPr>
      </w:pPr>
      <w:r>
        <w:rPr>
          <w:sz w:val="20"/>
        </w:rPr>
        <w:t>English grammar in discourse. Part 1 / Milan Ferenčík ; Recenzenti Alena Kačmárová, Renáta Tomášková.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1.</w:t>
      </w:r>
      <w:r>
        <w:rPr>
          <w:spacing w:val="-4"/>
          <w:sz w:val="20"/>
        </w:rPr>
        <w:t xml:space="preserve"> </w:t>
      </w:r>
      <w:r>
        <w:rPr>
          <w:sz w:val="20"/>
        </w:rPr>
        <w:t>vyd. -</w:t>
      </w:r>
      <w:r>
        <w:rPr>
          <w:spacing w:val="-3"/>
          <w:sz w:val="20"/>
        </w:rPr>
        <w:t xml:space="preserve"> </w:t>
      </w:r>
      <w:r>
        <w:rPr>
          <w:sz w:val="20"/>
        </w:rPr>
        <w:t>Prešov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Filozofická</w:t>
      </w:r>
      <w:r>
        <w:rPr>
          <w:spacing w:val="-7"/>
          <w:sz w:val="20"/>
        </w:rPr>
        <w:t xml:space="preserve"> </w:t>
      </w:r>
      <w:r>
        <w:rPr>
          <w:sz w:val="20"/>
        </w:rPr>
        <w:t>fakulta</w:t>
      </w:r>
      <w:r>
        <w:rPr>
          <w:spacing w:val="-1"/>
          <w:sz w:val="20"/>
        </w:rPr>
        <w:t xml:space="preserve"> </w:t>
      </w:r>
      <w:r>
        <w:rPr>
          <w:sz w:val="20"/>
        </w:rPr>
        <w:t>Prešovskej</w:t>
      </w:r>
      <w:r>
        <w:rPr>
          <w:spacing w:val="-3"/>
          <w:sz w:val="20"/>
        </w:rPr>
        <w:t xml:space="preserve"> </w:t>
      </w:r>
      <w:r>
        <w:rPr>
          <w:sz w:val="20"/>
        </w:rPr>
        <w:t>univerzity</w:t>
      </w:r>
      <w:r>
        <w:rPr>
          <w:spacing w:val="-4"/>
          <w:sz w:val="20"/>
        </w:rPr>
        <w:t xml:space="preserve"> </w:t>
      </w:r>
      <w:r>
        <w:rPr>
          <w:sz w:val="20"/>
        </w:rPr>
        <w:t>v</w:t>
      </w:r>
      <w:r>
        <w:rPr>
          <w:spacing w:val="-2"/>
          <w:sz w:val="20"/>
        </w:rPr>
        <w:t xml:space="preserve"> </w:t>
      </w:r>
      <w:r>
        <w:rPr>
          <w:sz w:val="20"/>
        </w:rPr>
        <w:t>Prešove,</w:t>
      </w:r>
      <w:r>
        <w:rPr>
          <w:spacing w:val="-4"/>
          <w:sz w:val="20"/>
        </w:rPr>
        <w:t xml:space="preserve"> </w:t>
      </w:r>
      <w:r>
        <w:rPr>
          <w:sz w:val="20"/>
        </w:rPr>
        <w:t>2013.</w:t>
      </w:r>
      <w:r>
        <w:rPr>
          <w:spacing w:val="3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152</w:t>
      </w:r>
      <w:r>
        <w:rPr>
          <w:spacing w:val="-3"/>
          <w:sz w:val="20"/>
        </w:rPr>
        <w:t xml:space="preserve"> </w:t>
      </w:r>
      <w:r>
        <w:rPr>
          <w:sz w:val="20"/>
        </w:rPr>
        <w:t>s.</w:t>
      </w:r>
    </w:p>
    <w:p w:rsidR="00C43B0E" w:rsidRDefault="00B45A4F">
      <w:pPr>
        <w:pStyle w:val="Zkladntext"/>
        <w:spacing w:before="1"/>
        <w:ind w:right="232"/>
      </w:pPr>
      <w:r>
        <w:t>- (Acta Facultatis Philosophicae Universitatis Prešoviensis. Vysokoškolská učebnica 65 ; AFPh UP 432/466). - ISBN 978-80-555-0943-3.</w:t>
      </w:r>
    </w:p>
    <w:p w:rsidR="00C43B0E" w:rsidRDefault="00B45A4F">
      <w:pPr>
        <w:pStyle w:val="Zkladntext"/>
        <w:spacing w:before="1"/>
        <w:ind w:left="4157"/>
      </w:pPr>
      <w:r>
        <w:t>FF 1203/13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pStyle w:val="Odsekzoznamu"/>
        <w:numPr>
          <w:ilvl w:val="0"/>
          <w:numId w:val="19"/>
        </w:numPr>
        <w:tabs>
          <w:tab w:val="left" w:pos="1227"/>
        </w:tabs>
        <w:spacing w:before="96" w:line="242" w:lineRule="auto"/>
        <w:ind w:right="343"/>
        <w:rPr>
          <w:sz w:val="20"/>
        </w:rPr>
      </w:pPr>
      <w:r>
        <w:rPr>
          <w:sz w:val="20"/>
        </w:rPr>
        <w:t xml:space="preserve">KRAJŇÁKOVÁ, Diana. The textual function of listing in the genre of abstract. In </w:t>
      </w:r>
      <w:r>
        <w:rPr>
          <w:i/>
          <w:sz w:val="20"/>
        </w:rPr>
        <w:t>Discourse and ideology: studies in critical stylistics</w:t>
      </w:r>
      <w:r>
        <w:rPr>
          <w:sz w:val="20"/>
        </w:rPr>
        <w:t>. Prešov : Filozofická fakulta Prešovskej univerzity</w:t>
      </w:r>
      <w:r>
        <w:rPr>
          <w:spacing w:val="-39"/>
          <w:sz w:val="20"/>
        </w:rPr>
        <w:t xml:space="preserve"> </w:t>
      </w:r>
      <w:r>
        <w:rPr>
          <w:sz w:val="20"/>
        </w:rPr>
        <w:t>v Prešove, 2016, s. 73. ISBN</w:t>
      </w:r>
      <w:r>
        <w:rPr>
          <w:spacing w:val="-5"/>
          <w:sz w:val="20"/>
        </w:rPr>
        <w:t xml:space="preserve"> </w:t>
      </w:r>
      <w:r>
        <w:rPr>
          <w:sz w:val="20"/>
        </w:rPr>
        <w:t>978-80-555-1635-6.</w:t>
      </w:r>
    </w:p>
    <w:p w:rsidR="00C43B0E" w:rsidRDefault="00C43B0E">
      <w:pPr>
        <w:pStyle w:val="Zkladntext"/>
        <w:spacing w:before="9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184"/>
        <w:rPr>
          <w:sz w:val="20"/>
        </w:rPr>
      </w:pPr>
      <w:r>
        <w:rPr>
          <w:sz w:val="20"/>
        </w:rPr>
        <w:t>English stylistics as discourse analysis / Milan Ferenčík ; Recenzenti Gabriela Miššíková, Jaroslava</w:t>
      </w:r>
      <w:r>
        <w:rPr>
          <w:spacing w:val="-5"/>
          <w:sz w:val="20"/>
        </w:rPr>
        <w:t xml:space="preserve"> </w:t>
      </w:r>
      <w:r>
        <w:rPr>
          <w:sz w:val="20"/>
        </w:rPr>
        <w:t>Stašková.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1.</w:t>
      </w:r>
      <w:r>
        <w:rPr>
          <w:spacing w:val="-2"/>
          <w:sz w:val="20"/>
        </w:rPr>
        <w:t xml:space="preserve"> </w:t>
      </w:r>
      <w:r>
        <w:rPr>
          <w:sz w:val="20"/>
        </w:rPr>
        <w:t>vyd.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Prešov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sz w:val="20"/>
        </w:rPr>
        <w:t>Filozofická</w:t>
      </w:r>
      <w:r>
        <w:rPr>
          <w:spacing w:val="-7"/>
          <w:sz w:val="20"/>
        </w:rPr>
        <w:t xml:space="preserve"> </w:t>
      </w:r>
      <w:r>
        <w:rPr>
          <w:sz w:val="20"/>
        </w:rPr>
        <w:t>fakulta</w:t>
      </w:r>
      <w:r>
        <w:rPr>
          <w:spacing w:val="-2"/>
          <w:sz w:val="20"/>
        </w:rPr>
        <w:t xml:space="preserve"> </w:t>
      </w:r>
      <w:r>
        <w:rPr>
          <w:sz w:val="20"/>
        </w:rPr>
        <w:t>Prešovskej</w:t>
      </w:r>
      <w:r>
        <w:rPr>
          <w:spacing w:val="-3"/>
          <w:sz w:val="20"/>
        </w:rPr>
        <w:t xml:space="preserve"> </w:t>
      </w:r>
      <w:r>
        <w:rPr>
          <w:sz w:val="20"/>
        </w:rPr>
        <w:t>univerzity</w:t>
      </w:r>
      <w:r>
        <w:rPr>
          <w:spacing w:val="-5"/>
          <w:sz w:val="20"/>
        </w:rPr>
        <w:t xml:space="preserve"> </w:t>
      </w:r>
      <w:r>
        <w:rPr>
          <w:sz w:val="20"/>
        </w:rPr>
        <w:t>v</w:t>
      </w:r>
      <w:r>
        <w:rPr>
          <w:spacing w:val="-4"/>
          <w:sz w:val="20"/>
        </w:rPr>
        <w:t xml:space="preserve"> </w:t>
      </w:r>
      <w:r>
        <w:rPr>
          <w:sz w:val="20"/>
        </w:rPr>
        <w:t>Prešove,</w:t>
      </w:r>
      <w:r>
        <w:rPr>
          <w:spacing w:val="-2"/>
          <w:sz w:val="20"/>
        </w:rPr>
        <w:t xml:space="preserve"> </w:t>
      </w:r>
      <w:r>
        <w:rPr>
          <w:sz w:val="20"/>
        </w:rPr>
        <w:t>2016.</w:t>
      </w:r>
    </w:p>
    <w:p w:rsidR="00C43B0E" w:rsidRDefault="00B45A4F">
      <w:pPr>
        <w:pStyle w:val="Zkladntext"/>
        <w:spacing w:before="1"/>
      </w:pPr>
      <w:r>
        <w:t>- 157 s. - (Opera linguistica ; 4/2016). - ISBN 978-80-555-1735-3.</w:t>
      </w:r>
    </w:p>
    <w:p w:rsidR="00C43B0E" w:rsidRDefault="00B45A4F">
      <w:pPr>
        <w:pStyle w:val="Zkladntext"/>
        <w:ind w:left="4157"/>
      </w:pPr>
      <w:r>
        <w:t>FF 734/16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spacing w:before="97" w:line="244" w:lineRule="auto"/>
        <w:ind w:left="1226" w:right="232" w:hanging="351"/>
        <w:rPr>
          <w:sz w:val="20"/>
        </w:rPr>
      </w:pPr>
      <w:r>
        <w:rPr>
          <w:sz w:val="20"/>
        </w:rPr>
        <w:t xml:space="preserve">[4] BEDNÁROVÁ-GIBOVÁ, Klaudia. </w:t>
      </w:r>
      <w:r>
        <w:rPr>
          <w:i/>
          <w:sz w:val="20"/>
        </w:rPr>
        <w:t>Selected chapters in english lexicology</w:t>
      </w:r>
      <w:r>
        <w:rPr>
          <w:sz w:val="20"/>
        </w:rPr>
        <w:t>. Prešov : Vydavateľstvo Prešovskej univerzity, 2018, s. 32, 111. ISBN 978-80-555-2020-9 .</w:t>
      </w:r>
    </w:p>
    <w:p w:rsidR="00C43B0E" w:rsidRDefault="00B45A4F">
      <w:pPr>
        <w:pStyle w:val="Zkladntext"/>
        <w:spacing w:before="13" w:line="242" w:lineRule="auto"/>
        <w:ind w:left="1226" w:right="272" w:hanging="351"/>
        <w:jc w:val="both"/>
      </w:pPr>
      <w:r>
        <w:t xml:space="preserve">[1] BEDNÁROVÁ-GIBOVÁ, K., ZÁKUTNÁ, Sandra. Terminological equivalence in translation of philosophical texts. In </w:t>
      </w:r>
      <w:r>
        <w:rPr>
          <w:i/>
        </w:rPr>
        <w:t>Russian journal of linguistics</w:t>
      </w:r>
      <w:r>
        <w:t>, ISSN 2312-9182. 2018, vol. 22, no. 2, s. 423-435.</w:t>
      </w:r>
    </w:p>
    <w:p w:rsidR="00C43B0E" w:rsidRDefault="00C43B0E">
      <w:pPr>
        <w:spacing w:line="242" w:lineRule="auto"/>
        <w:jc w:val="both"/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73"/>
        <w:ind w:right="168"/>
        <w:rPr>
          <w:sz w:val="20"/>
        </w:rPr>
      </w:pPr>
      <w:r>
        <w:rPr>
          <w:sz w:val="20"/>
        </w:rPr>
        <w:lastRenderedPageBreak/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structure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English.</w:t>
      </w:r>
      <w:r>
        <w:rPr>
          <w:spacing w:val="-2"/>
          <w:sz w:val="20"/>
        </w:rPr>
        <w:t xml:space="preserve"> </w:t>
      </w:r>
      <w:r>
        <w:rPr>
          <w:sz w:val="20"/>
        </w:rPr>
        <w:t>Part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1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coursebook of</w:t>
      </w:r>
      <w:r>
        <w:rPr>
          <w:spacing w:val="-1"/>
          <w:sz w:val="20"/>
        </w:rPr>
        <w:t xml:space="preserve"> </w:t>
      </w:r>
      <w:r>
        <w:rPr>
          <w:sz w:val="20"/>
        </w:rPr>
        <w:t>English</w:t>
      </w:r>
      <w:r>
        <w:rPr>
          <w:spacing w:val="-4"/>
          <w:sz w:val="20"/>
        </w:rPr>
        <w:t xml:space="preserve"> </w:t>
      </w:r>
      <w:r>
        <w:rPr>
          <w:sz w:val="20"/>
        </w:rPr>
        <w:t>grammar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Milan</w:t>
      </w:r>
      <w:r>
        <w:rPr>
          <w:spacing w:val="-3"/>
          <w:sz w:val="20"/>
        </w:rPr>
        <w:t xml:space="preserve"> </w:t>
      </w:r>
      <w:r>
        <w:rPr>
          <w:sz w:val="20"/>
        </w:rPr>
        <w:t>Ferenčík.</w:t>
      </w:r>
      <w:r>
        <w:rPr>
          <w:spacing w:val="4"/>
          <w:sz w:val="20"/>
        </w:rPr>
        <w:t xml:space="preserve"> </w:t>
      </w:r>
      <w:r>
        <w:rPr>
          <w:sz w:val="20"/>
        </w:rPr>
        <w:t>-</w:t>
      </w:r>
      <w:r>
        <w:rPr>
          <w:spacing w:val="-3"/>
          <w:sz w:val="20"/>
        </w:rPr>
        <w:t xml:space="preserve"> </w:t>
      </w:r>
      <w:r>
        <w:rPr>
          <w:sz w:val="20"/>
        </w:rPr>
        <w:t>Bratislava</w:t>
      </w:r>
      <w:r>
        <w:rPr>
          <w:spacing w:val="-3"/>
          <w:sz w:val="20"/>
        </w:rPr>
        <w:t xml:space="preserve"> </w:t>
      </w:r>
      <w:r>
        <w:rPr>
          <w:sz w:val="20"/>
        </w:rPr>
        <w:t>: Creativ line, 2002. - 138 s. - ISBN</w:t>
      </w:r>
      <w:r>
        <w:rPr>
          <w:spacing w:val="2"/>
          <w:sz w:val="20"/>
        </w:rPr>
        <w:t xml:space="preserve"> </w:t>
      </w:r>
      <w:r>
        <w:rPr>
          <w:sz w:val="20"/>
        </w:rPr>
        <w:t>80-968735-4-7.</w:t>
      </w:r>
    </w:p>
    <w:p w:rsidR="00C43B0E" w:rsidRDefault="00B45A4F">
      <w:pPr>
        <w:pStyle w:val="Zkladntext"/>
        <w:spacing w:before="1"/>
        <w:ind w:left="4157"/>
      </w:pPr>
      <w:r>
        <w:t>FF 294/02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pStyle w:val="Zkladntext"/>
        <w:spacing w:before="96" w:line="244" w:lineRule="auto"/>
        <w:ind w:left="1226" w:right="142" w:hanging="351"/>
      </w:pPr>
      <w:r>
        <w:t xml:space="preserve">[4] KAČMÁROVÁ, Alena. </w:t>
      </w:r>
      <w:r>
        <w:rPr>
          <w:i/>
        </w:rPr>
        <w:t>A concise English grammar course</w:t>
      </w:r>
      <w:r>
        <w:t>. 1. vyd. Prešov : Fakulta humanitných a prírodných vied Prešovskej univerzity, 2008, s. 187. ISBN 978-80-8068-735-9.</w:t>
      </w:r>
    </w:p>
    <w:p w:rsidR="00C43B0E" w:rsidRDefault="00B45A4F">
      <w:pPr>
        <w:pStyle w:val="Zkladntext"/>
        <w:spacing w:before="11" w:line="244" w:lineRule="auto"/>
        <w:ind w:left="1226" w:right="332" w:hanging="351"/>
      </w:pPr>
      <w:r>
        <w:t xml:space="preserve">[4] KAČMÁROVÁ, Alena. </w:t>
      </w:r>
      <w:r>
        <w:rPr>
          <w:i/>
        </w:rPr>
        <w:t>A concise English grammar course</w:t>
      </w:r>
      <w:r>
        <w:t>. 2. preprac. vyd. Prešov : Filozofická fakulta Prešovskej univerzity v Prešove, 2011, s. 183. ISBN 978-80-555-0340-0.</w:t>
      </w:r>
    </w:p>
    <w:p w:rsidR="00C43B0E" w:rsidRDefault="00B45A4F">
      <w:pPr>
        <w:spacing w:before="11" w:line="242" w:lineRule="auto"/>
        <w:ind w:left="1226" w:right="232" w:hanging="351"/>
        <w:rPr>
          <w:sz w:val="20"/>
        </w:rPr>
      </w:pPr>
      <w:r>
        <w:rPr>
          <w:sz w:val="20"/>
        </w:rPr>
        <w:t xml:space="preserve">[3] KAČMÁROVÁ, A., PIKOR-NIEDZIALEK, M., WIECLAWSKA, E. </w:t>
      </w:r>
      <w:r>
        <w:rPr>
          <w:i/>
          <w:sz w:val="20"/>
        </w:rPr>
        <w:t>Academic English grammar for Polish students</w:t>
      </w:r>
      <w:r>
        <w:rPr>
          <w:sz w:val="20"/>
        </w:rPr>
        <w:t>. Rzeszów : Wydawnictwo Uniwersytetu Rzeszkowskiego, 2013, s. 232. ISBN 978-83-7338-862-8.</w:t>
      </w:r>
    </w:p>
    <w:p w:rsidR="00C43B0E" w:rsidRDefault="00C43B0E">
      <w:pPr>
        <w:pStyle w:val="Zkladntext"/>
        <w:spacing w:before="8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hanging="721"/>
        <w:rPr>
          <w:sz w:val="20"/>
        </w:rPr>
      </w:pPr>
      <w:r>
        <w:rPr>
          <w:sz w:val="20"/>
        </w:rPr>
        <w:t>Stylistics / Milan</w:t>
      </w:r>
      <w:r>
        <w:rPr>
          <w:spacing w:val="-3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ind w:right="482"/>
      </w:pPr>
      <w:r>
        <w:t>In: Rudiments of English linguistics II / Pavol Štekauer, Stanislav Kavka. - Prešov : Filozofická fakulta Prešovskej univerzity, 2003. - ISBN 80-8068-212-7. - S. 237-296.</w:t>
      </w:r>
    </w:p>
    <w:p w:rsidR="00C43B0E" w:rsidRDefault="00B45A4F">
      <w:pPr>
        <w:pStyle w:val="Zkladntext"/>
        <w:spacing w:before="2"/>
        <w:ind w:left="4157"/>
      </w:pPr>
      <w:r>
        <w:t>FF 261/03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Odsekzoznamu"/>
        <w:numPr>
          <w:ilvl w:val="0"/>
          <w:numId w:val="18"/>
        </w:numPr>
        <w:tabs>
          <w:tab w:val="left" w:pos="1227"/>
        </w:tabs>
        <w:spacing w:before="97" w:line="242" w:lineRule="auto"/>
        <w:ind w:right="401"/>
        <w:rPr>
          <w:i/>
          <w:sz w:val="20"/>
        </w:rPr>
      </w:pPr>
      <w:r>
        <w:rPr>
          <w:i/>
          <w:sz w:val="20"/>
        </w:rPr>
        <w:t>RAFAJLOVIČOVÁ, Rita. Subordinate claauses in oral and written discourse. In Sučasni doslidžennja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inozemnoji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filolohiji.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Užhorod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Užhorodskyj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nacionaľnyj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universytet,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2004,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s. 70.</w:t>
      </w:r>
    </w:p>
    <w:p w:rsidR="00C43B0E" w:rsidRDefault="00B45A4F">
      <w:pPr>
        <w:pStyle w:val="Odsekzoznamu"/>
        <w:numPr>
          <w:ilvl w:val="0"/>
          <w:numId w:val="18"/>
        </w:numPr>
        <w:tabs>
          <w:tab w:val="left" w:pos="1227"/>
        </w:tabs>
        <w:spacing w:before="13"/>
        <w:ind w:right="219"/>
        <w:rPr>
          <w:sz w:val="20"/>
        </w:rPr>
      </w:pPr>
      <w:r>
        <w:rPr>
          <w:sz w:val="20"/>
        </w:rPr>
        <w:t xml:space="preserve">KAČMÁROVÁ, Alena. Internet chatting inside out. In </w:t>
      </w:r>
      <w:r>
        <w:rPr>
          <w:i/>
          <w:sz w:val="20"/>
        </w:rPr>
        <w:t>Skase Journal of</w:t>
      </w:r>
      <w:r>
        <w:rPr>
          <w:i/>
          <w:spacing w:val="-40"/>
          <w:sz w:val="20"/>
        </w:rPr>
        <w:t xml:space="preserve"> </w:t>
      </w:r>
      <w:r>
        <w:rPr>
          <w:i/>
          <w:sz w:val="20"/>
        </w:rPr>
        <w:t>Theoretical Linguistics [online]</w:t>
      </w:r>
      <w:r>
        <w:rPr>
          <w:sz w:val="20"/>
        </w:rPr>
        <w:t>. 2005 , vol. 2, No. 1 [cit. 2006-02-28], s. 79. Dostupný na</w:t>
      </w:r>
      <w:r>
        <w:rPr>
          <w:spacing w:val="-11"/>
          <w:sz w:val="20"/>
        </w:rPr>
        <w:t xml:space="preserve"> </w:t>
      </w:r>
      <w:r>
        <w:rPr>
          <w:sz w:val="20"/>
        </w:rPr>
        <w:t>internete</w:t>
      </w:r>
    </w:p>
    <w:p w:rsidR="00C43B0E" w:rsidRDefault="00B45A4F">
      <w:pPr>
        <w:pStyle w:val="Zkladntext"/>
        <w:spacing w:before="6"/>
        <w:ind w:left="1226"/>
      </w:pPr>
      <w:r>
        <w:t>&lt;</w:t>
      </w:r>
      <w:hyperlink r:id="rId15">
        <w:r>
          <w:t>http://www.skase.sk</w:t>
        </w:r>
      </w:hyperlink>
      <w:r>
        <w:t>&gt;</w:t>
      </w:r>
    </w:p>
    <w:p w:rsidR="00C43B0E" w:rsidRDefault="00B45A4F">
      <w:pPr>
        <w:spacing w:before="15" w:line="242" w:lineRule="auto"/>
        <w:ind w:left="1226" w:hanging="351"/>
        <w:rPr>
          <w:sz w:val="20"/>
        </w:rPr>
      </w:pPr>
      <w:r>
        <w:rPr>
          <w:sz w:val="20"/>
        </w:rPr>
        <w:t xml:space="preserve">[3] URBANOVÁ, Ludmila. English conversation: authentic and fictional. In </w:t>
      </w:r>
      <w:r>
        <w:rPr>
          <w:i/>
          <w:sz w:val="20"/>
        </w:rPr>
        <w:t>Theory and practice in English studies. Volume 3</w:t>
      </w:r>
      <w:r>
        <w:rPr>
          <w:sz w:val="20"/>
        </w:rPr>
        <w:t>. Brno : Masaryk University, 2005, p. 162.</w:t>
      </w:r>
    </w:p>
    <w:p w:rsidR="00C43B0E" w:rsidRDefault="00B45A4F">
      <w:pPr>
        <w:pStyle w:val="Odsekzoznamu"/>
        <w:numPr>
          <w:ilvl w:val="0"/>
          <w:numId w:val="17"/>
        </w:numPr>
        <w:tabs>
          <w:tab w:val="left" w:pos="1227"/>
        </w:tabs>
        <w:spacing w:before="15" w:line="244" w:lineRule="auto"/>
        <w:ind w:right="119"/>
        <w:rPr>
          <w:sz w:val="20"/>
        </w:rPr>
      </w:pPr>
      <w:r>
        <w:rPr>
          <w:sz w:val="20"/>
        </w:rPr>
        <w:t xml:space="preserve">SVOBODA, A., HREHOVČÍK, T. </w:t>
      </w:r>
      <w:r>
        <w:rPr>
          <w:i/>
          <w:sz w:val="20"/>
        </w:rPr>
        <w:t>An ABC of theoretical and applied linguistics</w:t>
      </w:r>
      <w:r>
        <w:rPr>
          <w:sz w:val="20"/>
        </w:rPr>
        <w:t>. 1. vyd. Opava</w:t>
      </w:r>
      <w:r>
        <w:rPr>
          <w:spacing w:val="-29"/>
          <w:sz w:val="20"/>
        </w:rPr>
        <w:t xml:space="preserve"> </w:t>
      </w:r>
      <w:r>
        <w:rPr>
          <w:sz w:val="20"/>
        </w:rPr>
        <w:t>: Slezská univerzita, 2006, s.</w:t>
      </w:r>
      <w:r>
        <w:rPr>
          <w:spacing w:val="-6"/>
          <w:sz w:val="20"/>
        </w:rPr>
        <w:t xml:space="preserve"> </w:t>
      </w:r>
      <w:r>
        <w:rPr>
          <w:sz w:val="20"/>
        </w:rPr>
        <w:t>251.</w:t>
      </w:r>
    </w:p>
    <w:p w:rsidR="00C43B0E" w:rsidRDefault="00B45A4F">
      <w:pPr>
        <w:pStyle w:val="Odsekzoznamu"/>
        <w:numPr>
          <w:ilvl w:val="0"/>
          <w:numId w:val="17"/>
        </w:numPr>
        <w:tabs>
          <w:tab w:val="left" w:pos="1227"/>
        </w:tabs>
        <w:spacing w:before="11" w:line="244" w:lineRule="auto"/>
        <w:ind w:right="809"/>
        <w:rPr>
          <w:sz w:val="20"/>
        </w:rPr>
      </w:pPr>
      <w:r>
        <w:rPr>
          <w:sz w:val="20"/>
        </w:rPr>
        <w:t xml:space="preserve">PAVLÍK, Radoslav. </w:t>
      </w:r>
      <w:r>
        <w:rPr>
          <w:i/>
          <w:sz w:val="20"/>
        </w:rPr>
        <w:t>Elements of sociolinguistics</w:t>
      </w:r>
      <w:r>
        <w:rPr>
          <w:sz w:val="20"/>
        </w:rPr>
        <w:t>. Bratislava : Univerzita Komenského</w:t>
      </w:r>
      <w:r>
        <w:rPr>
          <w:spacing w:val="-38"/>
          <w:sz w:val="20"/>
        </w:rPr>
        <w:t xml:space="preserve"> </w:t>
      </w:r>
      <w:r>
        <w:rPr>
          <w:sz w:val="20"/>
        </w:rPr>
        <w:t>v Bratislave, 2006, p. 265. ISBN</w:t>
      </w:r>
      <w:r>
        <w:rPr>
          <w:spacing w:val="-3"/>
          <w:sz w:val="20"/>
        </w:rPr>
        <w:t xml:space="preserve"> </w:t>
      </w:r>
      <w:r>
        <w:rPr>
          <w:sz w:val="20"/>
        </w:rPr>
        <w:t>80-223-2112-5.</w:t>
      </w:r>
    </w:p>
    <w:p w:rsidR="00C43B0E" w:rsidRDefault="00B45A4F">
      <w:pPr>
        <w:spacing w:before="11"/>
        <w:ind w:left="1226" w:right="232" w:hanging="351"/>
        <w:rPr>
          <w:sz w:val="20"/>
        </w:rPr>
      </w:pPr>
      <w:r>
        <w:rPr>
          <w:sz w:val="20"/>
        </w:rPr>
        <w:t xml:space="preserve">[4] KAČMÁROVÁ, Alena. Some aspects of synchronous chat communication. In </w:t>
      </w:r>
      <w:r>
        <w:rPr>
          <w:i/>
          <w:sz w:val="20"/>
        </w:rPr>
        <w:t>Slovak studies in English I : the proceedings of the conference organized on the occasion of the 80th anniversary of the opening of British and American studies at the Faculty of Arts, Comenius University, Bratislava</w:t>
      </w:r>
      <w:r>
        <w:rPr>
          <w:sz w:val="20"/>
        </w:rPr>
        <w:t>. Bratislava : Univerzita Komenského, 2005, p. 122. ISBN</w:t>
      </w:r>
    </w:p>
    <w:p w:rsidR="00C43B0E" w:rsidRDefault="00B45A4F">
      <w:pPr>
        <w:pStyle w:val="Zkladntext"/>
        <w:spacing w:before="4"/>
        <w:ind w:left="1226"/>
      </w:pPr>
      <w:r>
        <w:t>80-89197-27-2.</w:t>
      </w:r>
    </w:p>
    <w:p w:rsidR="00C43B0E" w:rsidRDefault="00B45A4F">
      <w:pPr>
        <w:spacing w:before="15"/>
        <w:ind w:left="1226" w:right="232" w:hanging="351"/>
        <w:rPr>
          <w:sz w:val="20"/>
        </w:rPr>
      </w:pPr>
      <w:r>
        <w:rPr>
          <w:sz w:val="20"/>
        </w:rPr>
        <w:t xml:space="preserve">[4] PAVLÍČKOVÁ, Eva. The existence of paradoxes in legal discourse. In </w:t>
      </w:r>
      <w:r>
        <w:rPr>
          <w:i/>
          <w:sz w:val="20"/>
        </w:rPr>
        <w:t>Slovak studies in English I : the proceedings of the conference organized on the occasion of the 80th anniversary of the opening of British and American studies at the Faculty of Arts, Comenius University, Bratislava</w:t>
      </w:r>
      <w:r>
        <w:rPr>
          <w:sz w:val="20"/>
        </w:rPr>
        <w:t>. Bratislava : Univerzita Komenského, 2005, p. 157. ISBN</w:t>
      </w:r>
    </w:p>
    <w:p w:rsidR="00C43B0E" w:rsidRDefault="00B45A4F">
      <w:pPr>
        <w:pStyle w:val="Zkladntext"/>
        <w:spacing w:before="6"/>
        <w:ind w:left="1226"/>
      </w:pPr>
      <w:r>
        <w:t>80-89197-27-2.</w:t>
      </w:r>
    </w:p>
    <w:p w:rsidR="00C43B0E" w:rsidRDefault="00B45A4F">
      <w:pPr>
        <w:spacing w:before="18"/>
        <w:ind w:left="1226" w:hanging="351"/>
        <w:rPr>
          <w:i/>
          <w:sz w:val="20"/>
        </w:rPr>
      </w:pPr>
      <w:r>
        <w:rPr>
          <w:sz w:val="20"/>
        </w:rPr>
        <w:t xml:space="preserve">[4] BILÁ, M., DŽAMBOVÁ, A., KAČMÁROVÁ A., A. Fonetické, syntaktické a pragmatické aspekty hovoreného prejavu. In </w:t>
      </w:r>
      <w:r>
        <w:rPr>
          <w:i/>
          <w:sz w:val="20"/>
        </w:rPr>
        <w:t>Acta Facultatis Philosophicae Universitatis Prešoviensis. Monographia</w:t>
      </w:r>
    </w:p>
    <w:p w:rsidR="00C43B0E" w:rsidRDefault="00B45A4F">
      <w:pPr>
        <w:pStyle w:val="Zkladntext"/>
        <w:spacing w:line="244" w:lineRule="auto"/>
        <w:ind w:left="1226" w:right="260"/>
      </w:pPr>
      <w:r>
        <w:rPr>
          <w:i/>
        </w:rPr>
        <w:t>129</w:t>
      </w:r>
      <w:r>
        <w:t>. 1. vyd. Prešov : Filozofická fakulta Prešovskej univerzity v Prešove, 2011, s. 109. ISBN 978-80-555-0429-2.</w:t>
      </w:r>
    </w:p>
    <w:p w:rsidR="00C43B0E" w:rsidRDefault="00B45A4F">
      <w:pPr>
        <w:pStyle w:val="Zkladntext"/>
        <w:spacing w:before="7" w:line="242" w:lineRule="auto"/>
        <w:ind w:left="1226" w:hanging="351"/>
      </w:pPr>
      <w:r>
        <w:t xml:space="preserve">[4] KAČMÁROVÁ, Alena. Modality - a framework for conveying judgments. In </w:t>
      </w:r>
      <w:r>
        <w:rPr>
          <w:i/>
        </w:rPr>
        <w:t>Skase journal of theoretical linguistics [online]</w:t>
      </w:r>
      <w:r>
        <w:t>, ISSN 1336-782X. 2011 [cit. 2013-08-21], vol. 8, no. 1, s. 47. Dostupný na internete &lt;</w:t>
      </w:r>
      <w:hyperlink r:id="rId16">
        <w:r>
          <w:t>http://www.skase.sk/Volumes/JTL18/pdf_doc/02.pdf</w:t>
        </w:r>
      </w:hyperlink>
      <w:r>
        <w:t>&gt;</w:t>
      </w:r>
    </w:p>
    <w:p w:rsidR="00C43B0E" w:rsidRDefault="00B45A4F">
      <w:pPr>
        <w:spacing w:before="14" w:line="244" w:lineRule="auto"/>
        <w:ind w:left="1226" w:right="232" w:hanging="351"/>
        <w:rPr>
          <w:sz w:val="20"/>
        </w:rPr>
      </w:pPr>
      <w:r>
        <w:rPr>
          <w:sz w:val="20"/>
        </w:rPr>
        <w:t xml:space="preserve">[3] BILÁ, M., KAČMÁROVÁ, A. </w:t>
      </w:r>
      <w:r>
        <w:rPr>
          <w:i/>
          <w:sz w:val="20"/>
        </w:rPr>
        <w:t>When pragmatics meets prosody</w:t>
      </w:r>
      <w:r>
        <w:rPr>
          <w:sz w:val="20"/>
        </w:rPr>
        <w:t>. 1. vyd. Brno : MSD, 2013, s. 81. ISBN 978-80-7392-213-9.</w:t>
      </w:r>
    </w:p>
    <w:p w:rsidR="00C43B0E" w:rsidRDefault="00B45A4F">
      <w:pPr>
        <w:pStyle w:val="Odsekzoznamu"/>
        <w:numPr>
          <w:ilvl w:val="0"/>
          <w:numId w:val="16"/>
        </w:numPr>
        <w:tabs>
          <w:tab w:val="left" w:pos="1227"/>
        </w:tabs>
        <w:spacing w:before="13"/>
        <w:ind w:right="310"/>
        <w:jc w:val="both"/>
        <w:rPr>
          <w:sz w:val="20"/>
        </w:rPr>
      </w:pPr>
      <w:r>
        <w:rPr>
          <w:sz w:val="20"/>
        </w:rPr>
        <w:t>BEDNÁROVÁ-GIBOVÁ,</w:t>
      </w:r>
      <w:r>
        <w:rPr>
          <w:spacing w:val="-5"/>
          <w:sz w:val="20"/>
        </w:rPr>
        <w:t xml:space="preserve"> </w:t>
      </w:r>
      <w:r>
        <w:rPr>
          <w:sz w:val="20"/>
        </w:rPr>
        <w:t>Klaudia.</w:t>
      </w:r>
      <w:r>
        <w:rPr>
          <w:spacing w:val="-4"/>
          <w:sz w:val="20"/>
        </w:rPr>
        <w:t xml:space="preserve"> </w:t>
      </w:r>
      <w:r>
        <w:rPr>
          <w:sz w:val="20"/>
        </w:rPr>
        <w:t>Preserving</w:t>
      </w:r>
      <w:r>
        <w:rPr>
          <w:spacing w:val="-5"/>
          <w:sz w:val="20"/>
        </w:rPr>
        <w:t xml:space="preserve"> </w:t>
      </w:r>
      <w:r>
        <w:rPr>
          <w:sz w:val="20"/>
        </w:rPr>
        <w:t>Terry</w:t>
      </w:r>
      <w:r>
        <w:rPr>
          <w:spacing w:val="-10"/>
          <w:sz w:val="20"/>
        </w:rPr>
        <w:t xml:space="preserve"> </w:t>
      </w:r>
      <w:r>
        <w:rPr>
          <w:sz w:val="20"/>
        </w:rPr>
        <w:t>Pratchett`s</w:t>
      </w:r>
      <w:r>
        <w:rPr>
          <w:spacing w:val="-4"/>
          <w:sz w:val="20"/>
        </w:rPr>
        <w:t xml:space="preserve"> </w:t>
      </w:r>
      <w:r>
        <w:rPr>
          <w:sz w:val="20"/>
        </w:rPr>
        <w:t>unique</w:t>
      </w:r>
      <w:r>
        <w:rPr>
          <w:spacing w:val="-6"/>
          <w:sz w:val="20"/>
        </w:rPr>
        <w:t xml:space="preserve"> </w:t>
      </w:r>
      <w:r>
        <w:rPr>
          <w:sz w:val="20"/>
        </w:rPr>
        <w:t>style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translation of his discworld novel "Wyrd sisters". In </w:t>
      </w:r>
      <w:r>
        <w:rPr>
          <w:i/>
          <w:sz w:val="20"/>
        </w:rPr>
        <w:t>Studia Germanica et Romanica : foreign</w:t>
      </w:r>
      <w:r>
        <w:rPr>
          <w:i/>
          <w:spacing w:val="-25"/>
          <w:sz w:val="20"/>
        </w:rPr>
        <w:t xml:space="preserve"> </w:t>
      </w:r>
      <w:r>
        <w:rPr>
          <w:i/>
          <w:sz w:val="20"/>
        </w:rPr>
        <w:t>languages, world literature. Methods of teaching</w:t>
      </w:r>
      <w:r>
        <w:rPr>
          <w:sz w:val="20"/>
        </w:rPr>
        <w:t>, ISSN 2075-4205. 2013, tom 10, no. 3 (30), s.</w:t>
      </w:r>
      <w:r>
        <w:rPr>
          <w:spacing w:val="-13"/>
          <w:sz w:val="20"/>
        </w:rPr>
        <w:t xml:space="preserve"> </w:t>
      </w:r>
      <w:r>
        <w:rPr>
          <w:sz w:val="20"/>
        </w:rPr>
        <w:t>113.</w:t>
      </w:r>
    </w:p>
    <w:p w:rsidR="00C43B0E" w:rsidRDefault="00C43B0E">
      <w:pPr>
        <w:jc w:val="both"/>
        <w:rPr>
          <w:sz w:val="20"/>
        </w:rPr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B45A4F">
      <w:pPr>
        <w:pStyle w:val="Odsekzoznamu"/>
        <w:numPr>
          <w:ilvl w:val="0"/>
          <w:numId w:val="16"/>
        </w:numPr>
        <w:tabs>
          <w:tab w:val="left" w:pos="1227"/>
        </w:tabs>
        <w:spacing w:before="73" w:line="242" w:lineRule="auto"/>
        <w:ind w:right="113"/>
        <w:rPr>
          <w:sz w:val="20"/>
        </w:rPr>
      </w:pPr>
      <w:r>
        <w:rPr>
          <w:sz w:val="20"/>
        </w:rPr>
        <w:lastRenderedPageBreak/>
        <w:t>BEDNÁROVÁ-GIBOVÁ,</w:t>
      </w:r>
      <w:r>
        <w:rPr>
          <w:spacing w:val="-4"/>
          <w:sz w:val="20"/>
        </w:rPr>
        <w:t xml:space="preserve"> </w:t>
      </w:r>
      <w:r>
        <w:rPr>
          <w:sz w:val="20"/>
        </w:rPr>
        <w:t>Klaudia.</w:t>
      </w:r>
      <w:r>
        <w:rPr>
          <w:spacing w:val="-3"/>
          <w:sz w:val="20"/>
        </w:rPr>
        <w:t xml:space="preserve"> </w:t>
      </w:r>
      <w:r>
        <w:rPr>
          <w:sz w:val="20"/>
        </w:rPr>
        <w:t>Literary</w:t>
      </w:r>
      <w:r>
        <w:rPr>
          <w:spacing w:val="-8"/>
          <w:sz w:val="20"/>
        </w:rPr>
        <w:t xml:space="preserve"> </w:t>
      </w:r>
      <w:r>
        <w:rPr>
          <w:sz w:val="20"/>
        </w:rPr>
        <w:t>text</w:t>
      </w:r>
      <w:r>
        <w:rPr>
          <w:spacing w:val="-5"/>
          <w:sz w:val="20"/>
        </w:rPr>
        <w:t xml:space="preserve"> </w:t>
      </w:r>
      <w:r>
        <w:rPr>
          <w:sz w:val="20"/>
        </w:rPr>
        <w:t>through</w:t>
      </w:r>
      <w:r>
        <w:rPr>
          <w:spacing w:val="-2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prism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text</w:t>
      </w:r>
      <w:r>
        <w:rPr>
          <w:spacing w:val="-5"/>
          <w:sz w:val="20"/>
        </w:rPr>
        <w:t xml:space="preserve"> </w:t>
      </w:r>
      <w:r>
        <w:rPr>
          <w:sz w:val="20"/>
        </w:rPr>
        <w:t>linguistics</w:t>
      </w:r>
      <w:r>
        <w:rPr>
          <w:spacing w:val="-5"/>
          <w:sz w:val="20"/>
        </w:rPr>
        <w:t xml:space="preserve"> </w:t>
      </w:r>
      <w:r>
        <w:rPr>
          <w:sz w:val="20"/>
        </w:rPr>
        <w:t>&amp;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translation studies reconsidered. In </w:t>
      </w:r>
      <w:r>
        <w:rPr>
          <w:i/>
          <w:sz w:val="20"/>
        </w:rPr>
        <w:t>English matters IV : (a collection of papers) 2013 [online]</w:t>
      </w:r>
      <w:r>
        <w:rPr>
          <w:sz w:val="20"/>
        </w:rPr>
        <w:t>. Prešov : Prešovská univerzita v Prešove, 2013 [cit. 2014-08-21], s. 9. ISBN 978-80-555-0965-5. Dostupný na internete</w:t>
      </w:r>
      <w:r>
        <w:rPr>
          <w:spacing w:val="-13"/>
          <w:sz w:val="20"/>
        </w:rPr>
        <w:t xml:space="preserve"> </w:t>
      </w:r>
      <w:r>
        <w:rPr>
          <w:sz w:val="20"/>
        </w:rPr>
        <w:t>&lt;</w:t>
      </w:r>
      <w:hyperlink r:id="rId17">
        <w:r>
          <w:rPr>
            <w:sz w:val="20"/>
          </w:rPr>
          <w:t>http://www.pulib.sk/web/kniznica/elpub/dokument/Kacmarova4&gt;</w:t>
        </w:r>
      </w:hyperlink>
    </w:p>
    <w:p w:rsidR="00C43B0E" w:rsidRDefault="00B45A4F">
      <w:pPr>
        <w:pStyle w:val="Odsekzoznamu"/>
        <w:numPr>
          <w:ilvl w:val="0"/>
          <w:numId w:val="15"/>
        </w:numPr>
        <w:tabs>
          <w:tab w:val="left" w:pos="1227"/>
        </w:tabs>
        <w:spacing w:before="12"/>
        <w:ind w:right="197"/>
        <w:rPr>
          <w:sz w:val="20"/>
        </w:rPr>
      </w:pPr>
      <w:r>
        <w:rPr>
          <w:sz w:val="20"/>
        </w:rPr>
        <w:t xml:space="preserve">BILÁ, M., KAČMÁROVÁ, A., DŽAMBOVÁ, A. On the mode of the sitcom discourse interpretation: on the corpus of the sitcom Friends. In </w:t>
      </w:r>
      <w:r>
        <w:rPr>
          <w:i/>
          <w:sz w:val="20"/>
        </w:rPr>
        <w:t>The international journal of the Oita</w:t>
      </w:r>
      <w:r>
        <w:rPr>
          <w:i/>
          <w:spacing w:val="-24"/>
          <w:sz w:val="20"/>
        </w:rPr>
        <w:t xml:space="preserve"> </w:t>
      </w:r>
      <w:r>
        <w:rPr>
          <w:i/>
          <w:sz w:val="20"/>
        </w:rPr>
        <w:t>text forum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[online]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ISSN</w:t>
      </w:r>
      <w:r>
        <w:rPr>
          <w:spacing w:val="-3"/>
          <w:sz w:val="20"/>
        </w:rPr>
        <w:t xml:space="preserve"> </w:t>
      </w:r>
      <w:r>
        <w:rPr>
          <w:sz w:val="20"/>
        </w:rPr>
        <w:t>2185-5919.</w:t>
      </w:r>
      <w:r>
        <w:rPr>
          <w:spacing w:val="-4"/>
          <w:sz w:val="20"/>
        </w:rPr>
        <w:t xml:space="preserve"> </w:t>
      </w:r>
      <w:r>
        <w:rPr>
          <w:sz w:val="20"/>
        </w:rPr>
        <w:t>2015</w:t>
      </w:r>
      <w:r>
        <w:rPr>
          <w:spacing w:val="-4"/>
          <w:sz w:val="20"/>
        </w:rPr>
        <w:t xml:space="preserve"> </w:t>
      </w:r>
      <w:r>
        <w:rPr>
          <w:sz w:val="20"/>
        </w:rPr>
        <w:t>[cit.</w:t>
      </w:r>
      <w:r>
        <w:rPr>
          <w:spacing w:val="-3"/>
          <w:sz w:val="20"/>
        </w:rPr>
        <w:t xml:space="preserve"> </w:t>
      </w:r>
      <w:r>
        <w:rPr>
          <w:sz w:val="20"/>
        </w:rPr>
        <w:t>2016-12-07],</w:t>
      </w:r>
      <w:r>
        <w:rPr>
          <w:spacing w:val="-4"/>
          <w:sz w:val="20"/>
        </w:rPr>
        <w:t xml:space="preserve"> </w:t>
      </w:r>
      <w:r>
        <w:rPr>
          <w:sz w:val="20"/>
        </w:rPr>
        <w:t>vol.</w:t>
      </w:r>
      <w:r>
        <w:rPr>
          <w:spacing w:val="-1"/>
          <w:sz w:val="20"/>
        </w:rPr>
        <w:t xml:space="preserve"> </w:t>
      </w:r>
      <w:r>
        <w:rPr>
          <w:sz w:val="20"/>
        </w:rPr>
        <w:t>3.1,</w:t>
      </w:r>
      <w:r>
        <w:rPr>
          <w:spacing w:val="-4"/>
          <w:sz w:val="20"/>
        </w:rPr>
        <w:t xml:space="preserve"> </w:t>
      </w:r>
      <w:r>
        <w:rPr>
          <w:sz w:val="20"/>
        </w:rPr>
        <w:t>s.</w:t>
      </w:r>
      <w:r>
        <w:rPr>
          <w:spacing w:val="-2"/>
          <w:sz w:val="20"/>
        </w:rPr>
        <w:t xml:space="preserve"> </w:t>
      </w:r>
      <w:r>
        <w:rPr>
          <w:sz w:val="20"/>
        </w:rPr>
        <w:t>14.</w:t>
      </w:r>
      <w:r>
        <w:rPr>
          <w:spacing w:val="-1"/>
          <w:sz w:val="20"/>
        </w:rPr>
        <w:t xml:space="preserve"> </w:t>
      </w:r>
      <w:r>
        <w:rPr>
          <w:sz w:val="20"/>
        </w:rPr>
        <w:t>Dostupný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internete</w:t>
      </w:r>
    </w:p>
    <w:p w:rsidR="00C43B0E" w:rsidRDefault="00B45A4F">
      <w:pPr>
        <w:pStyle w:val="Zkladntext"/>
        <w:spacing w:before="4"/>
        <w:ind w:left="1226"/>
      </w:pPr>
      <w:r>
        <w:t>&lt;</w:t>
      </w:r>
      <w:hyperlink r:id="rId18">
        <w:r>
          <w:t>http://www.oitatextforum.com/OTF%20Journal/OTF%20JOURNAL%20Volume%203.1.pdf</w:t>
        </w:r>
      </w:hyperlink>
      <w:r>
        <w:t>&gt;</w:t>
      </w:r>
    </w:p>
    <w:p w:rsidR="00C43B0E" w:rsidRDefault="00B45A4F">
      <w:pPr>
        <w:pStyle w:val="Odsekzoznamu"/>
        <w:numPr>
          <w:ilvl w:val="0"/>
          <w:numId w:val="15"/>
        </w:numPr>
        <w:tabs>
          <w:tab w:val="left" w:pos="1227"/>
        </w:tabs>
        <w:spacing w:before="14" w:line="242" w:lineRule="auto"/>
        <w:ind w:right="698"/>
        <w:jc w:val="both"/>
        <w:rPr>
          <w:sz w:val="20"/>
        </w:rPr>
      </w:pPr>
      <w:r>
        <w:rPr>
          <w:sz w:val="20"/>
        </w:rPr>
        <w:t xml:space="preserve">KAČMÁROVÁ, A., BILÁ, M., VAŇKOVÁ, I. </w:t>
      </w:r>
      <w:r>
        <w:rPr>
          <w:i/>
          <w:sz w:val="20"/>
        </w:rPr>
        <w:t>The conceptualizing of conceptualization (of linguistics metalanguage)</w:t>
      </w:r>
      <w:r>
        <w:rPr>
          <w:sz w:val="20"/>
        </w:rPr>
        <w:t>. Prešov : Prešovská univerzita v Prešove, 2018, s. 204.</w:t>
      </w:r>
      <w:r>
        <w:rPr>
          <w:spacing w:val="-40"/>
          <w:sz w:val="20"/>
        </w:rPr>
        <w:t xml:space="preserve"> </w:t>
      </w:r>
      <w:r>
        <w:rPr>
          <w:sz w:val="20"/>
        </w:rPr>
        <w:t>ISBN 978-80-555-2095-7.</w:t>
      </w:r>
    </w:p>
    <w:p w:rsidR="00C43B0E" w:rsidRDefault="00C43B0E">
      <w:pPr>
        <w:pStyle w:val="Zkladntext"/>
        <w:spacing w:before="6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line="242" w:lineRule="auto"/>
        <w:ind w:right="373"/>
        <w:rPr>
          <w:sz w:val="20"/>
        </w:rPr>
      </w:pPr>
      <w:r>
        <w:rPr>
          <w:sz w:val="20"/>
        </w:rPr>
        <w:t>I`m not Charlie: (im)politeness evaluations of the Charlie Hebdo attack in an internet</w:t>
      </w:r>
      <w:r>
        <w:rPr>
          <w:spacing w:val="-28"/>
          <w:sz w:val="20"/>
        </w:rPr>
        <w:t xml:space="preserve"> </w:t>
      </w:r>
      <w:r>
        <w:rPr>
          <w:sz w:val="20"/>
        </w:rPr>
        <w:t>discussion forum / Milan</w:t>
      </w:r>
      <w:r>
        <w:rPr>
          <w:spacing w:val="1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line="227" w:lineRule="exact"/>
      </w:pPr>
      <w:r>
        <w:t>In: Journal of pragmatics. - ISSN 0378-2166. - Vol. 111 (2017), s. 54-71.</w:t>
      </w:r>
    </w:p>
    <w:p w:rsidR="00C43B0E" w:rsidRDefault="00B45A4F">
      <w:pPr>
        <w:pStyle w:val="Zkladntext"/>
        <w:spacing w:before="1"/>
        <w:ind w:left="4157"/>
      </w:pPr>
      <w:r>
        <w:t>FF 311/17</w:t>
      </w:r>
    </w:p>
    <w:p w:rsidR="00C43B0E" w:rsidRDefault="00B45A4F">
      <w:pPr>
        <w:pStyle w:val="Zkladntext"/>
        <w:jc w:val="both"/>
      </w:pPr>
      <w:r>
        <w:t>[FERENČÍK, Milan]</w:t>
      </w:r>
    </w:p>
    <w:p w:rsidR="00C43B0E" w:rsidRPr="00BA0355" w:rsidRDefault="00135DE5">
      <w:pPr>
        <w:pStyle w:val="Odsekzoznamu"/>
        <w:numPr>
          <w:ilvl w:val="1"/>
          <w:numId w:val="22"/>
        </w:numPr>
        <w:tabs>
          <w:tab w:val="left" w:pos="1227"/>
        </w:tabs>
        <w:spacing w:before="101"/>
        <w:ind w:right="208"/>
        <w:jc w:val="both"/>
        <w:rPr>
          <w:sz w:val="20"/>
          <w:highlight w:val="green"/>
        </w:rPr>
      </w:pPr>
      <w:r>
        <w:rPr>
          <w:noProof/>
          <w:sz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76.85pt;margin-top:2.3pt;width:65.75pt;height:34.4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CRwTu2KwIAAFAEAAAOAAAAAAAAAAAAAAAAAC4CAABkcnMvZTJv&#10;RG9jLnhtbFBLAQItABQABgAIAAAAIQD9LzLW2wAAAAUBAAAPAAAAAAAAAAAAAAAAAIUEAABkcnMv&#10;ZG93bnJldi54bWxQSwUGAAAAAAQABADzAAAAjQUAAAAA&#10;">
            <v:textbox style="mso-next-textbox:#_x0000_s1031">
              <w:txbxContent>
                <w:p w:rsidR="00BA0355" w:rsidRPr="00BA0355" w:rsidRDefault="00BA0355" w:rsidP="00BA0355">
                  <w:pPr>
                    <w:rPr>
                      <w:sz w:val="20"/>
                      <w:szCs w:val="20"/>
                    </w:rPr>
                  </w:pPr>
                  <w:r w:rsidRPr="00BA0355">
                    <w:rPr>
                      <w:sz w:val="20"/>
                      <w:szCs w:val="20"/>
                    </w:rPr>
                    <w:t xml:space="preserve">Najvýznamnejší ohlas </w:t>
                  </w:r>
                </w:p>
              </w:txbxContent>
            </v:textbox>
          </v:shape>
        </w:pict>
      </w:r>
      <w:r w:rsidR="00B45A4F" w:rsidRPr="00BA0355">
        <w:rPr>
          <w:sz w:val="20"/>
          <w:highlight w:val="green"/>
        </w:rPr>
        <w:t xml:space="preserve">JOHANSSON, M., KYRÖLÄINEN, A.J., GINTER, F. Opening up #jesuisCharlie anatomy of a Twitter discussion with mixed methods. In </w:t>
      </w:r>
      <w:r w:rsidR="00B45A4F" w:rsidRPr="00BA0355">
        <w:rPr>
          <w:i/>
          <w:sz w:val="20"/>
          <w:highlight w:val="green"/>
        </w:rPr>
        <w:t>Journal of pragmatics</w:t>
      </w:r>
      <w:r w:rsidR="00B45A4F" w:rsidRPr="00BA0355">
        <w:rPr>
          <w:sz w:val="20"/>
          <w:highlight w:val="green"/>
        </w:rPr>
        <w:t>, ISSN 0378-2166. 2018,</w:t>
      </w:r>
      <w:r w:rsidR="00B45A4F" w:rsidRPr="00BA0355">
        <w:rPr>
          <w:spacing w:val="-24"/>
          <w:sz w:val="20"/>
          <w:highlight w:val="green"/>
        </w:rPr>
        <w:t xml:space="preserve"> </w:t>
      </w:r>
      <w:r w:rsidR="00B45A4F" w:rsidRPr="00BA0355">
        <w:rPr>
          <w:sz w:val="20"/>
          <w:highlight w:val="green"/>
        </w:rPr>
        <w:t>vol. 129, s.</w:t>
      </w:r>
      <w:r w:rsidR="00B45A4F" w:rsidRPr="00BA0355">
        <w:rPr>
          <w:spacing w:val="-1"/>
          <w:sz w:val="20"/>
          <w:highlight w:val="green"/>
        </w:rPr>
        <w:t xml:space="preserve"> </w:t>
      </w:r>
      <w:r w:rsidR="00B45A4F" w:rsidRPr="00BA0355">
        <w:rPr>
          <w:sz w:val="20"/>
          <w:highlight w:val="green"/>
        </w:rPr>
        <w:t>90-101.</w:t>
      </w:r>
    </w:p>
    <w:p w:rsidR="00C43B0E" w:rsidRDefault="00135DE5">
      <w:pPr>
        <w:spacing w:before="16" w:line="242" w:lineRule="auto"/>
        <w:ind w:left="1226" w:right="232" w:hanging="351"/>
        <w:rPr>
          <w:sz w:val="20"/>
        </w:rPr>
      </w:pPr>
      <w:r>
        <w:rPr>
          <w:noProof/>
          <w:sz w:val="20"/>
          <w:lang w:bidi="ar-SA"/>
        </w:rPr>
        <w:pict>
          <v:shape id="_x0000_s1032" type="#_x0000_t202" style="position:absolute;left:0;text-align:left;margin-left:480.6pt;margin-top:22.85pt;width:65.75pt;height:34.4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CRwTu2KwIAAFAEAAAOAAAAAAAAAAAAAAAAAC4CAABkcnMvZTJv&#10;RG9jLnhtbFBLAQItABQABgAIAAAAIQD9LzLW2wAAAAUBAAAPAAAAAAAAAAAAAAAAAIUEAABkcnMv&#10;ZG93bnJldi54bWxQSwUGAAAAAAQABADzAAAAjQUAAAAA&#10;">
            <v:textbox style="mso-next-textbox:#_x0000_s1032">
              <w:txbxContent>
                <w:p w:rsidR="00BA0355" w:rsidRPr="00BA0355" w:rsidRDefault="00BA0355" w:rsidP="00BA0355">
                  <w:pPr>
                    <w:rPr>
                      <w:sz w:val="20"/>
                      <w:szCs w:val="20"/>
                    </w:rPr>
                  </w:pPr>
                  <w:r w:rsidRPr="00BA0355">
                    <w:rPr>
                      <w:sz w:val="20"/>
                      <w:szCs w:val="20"/>
                    </w:rPr>
                    <w:t xml:space="preserve">Najvýznamnejší ohlas </w:t>
                  </w:r>
                </w:p>
              </w:txbxContent>
            </v:textbox>
          </v:shape>
        </w:pict>
      </w:r>
      <w:r w:rsidR="00B45A4F">
        <w:rPr>
          <w:sz w:val="20"/>
        </w:rPr>
        <w:t xml:space="preserve">[3] BADARNEH, Muhammad A. ‘Like a donkey carrying books’. In </w:t>
      </w:r>
      <w:r w:rsidR="00B45A4F">
        <w:rPr>
          <w:i/>
          <w:sz w:val="20"/>
        </w:rPr>
        <w:t>Journal of language aggression and conflict</w:t>
      </w:r>
      <w:r w:rsidR="00B45A4F">
        <w:rPr>
          <w:sz w:val="20"/>
        </w:rPr>
        <w:t>. 2019, s. [6-7], [25].</w:t>
      </w:r>
    </w:p>
    <w:p w:rsidR="00C43B0E" w:rsidRDefault="00B45A4F">
      <w:pPr>
        <w:spacing w:before="15" w:line="242" w:lineRule="auto"/>
        <w:ind w:left="1226" w:right="663" w:hanging="351"/>
        <w:rPr>
          <w:sz w:val="20"/>
        </w:rPr>
      </w:pPr>
      <w:r>
        <w:rPr>
          <w:sz w:val="20"/>
        </w:rPr>
        <w:t>[</w:t>
      </w:r>
      <w:r w:rsidRPr="00BA0355">
        <w:rPr>
          <w:sz w:val="20"/>
          <w:highlight w:val="green"/>
        </w:rPr>
        <w:t xml:space="preserve">1] HAUGH, M., SINKEVICIUTE, V. Offence and conflict talk. In </w:t>
      </w:r>
      <w:r w:rsidRPr="00BA0355">
        <w:rPr>
          <w:i/>
          <w:sz w:val="20"/>
          <w:highlight w:val="green"/>
        </w:rPr>
        <w:t>The routledge handbook of language in conflict</w:t>
      </w:r>
      <w:r w:rsidRPr="00BA0355">
        <w:rPr>
          <w:sz w:val="20"/>
          <w:highlight w:val="green"/>
        </w:rPr>
        <w:t>. New York : Routledge Taylor and Franis, 2019, s. 204, 211. ISBN 978-1-138-64384-0.</w:t>
      </w:r>
    </w:p>
    <w:p w:rsidR="00C43B0E" w:rsidRDefault="00C43B0E">
      <w:pPr>
        <w:pStyle w:val="Zkladntext"/>
        <w:spacing w:before="8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1"/>
        <w:ind w:right="587"/>
        <w:rPr>
          <w:sz w:val="20"/>
        </w:rPr>
      </w:pPr>
      <w:r>
        <w:rPr>
          <w:sz w:val="20"/>
        </w:rPr>
        <w:t>Doing interrupting as a discursive tactic in argumentation: a post-pragmatic politeness theory perspective / Milan</w:t>
      </w:r>
      <w:r>
        <w:rPr>
          <w:spacing w:val="-2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</w:pPr>
      <w:r>
        <w:t>In: Brno studies in english. - ISSN 0524-6811. - Vol. 35, no. 2 (2009), p. [145]-163.</w:t>
      </w:r>
    </w:p>
    <w:p w:rsidR="00C43B0E" w:rsidRDefault="00B45A4F">
      <w:pPr>
        <w:pStyle w:val="Zkladntext"/>
        <w:ind w:left="4157"/>
      </w:pPr>
      <w:r>
        <w:t>FF 707/09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pStyle w:val="Zkladntext"/>
        <w:spacing w:before="96" w:line="242" w:lineRule="auto"/>
        <w:ind w:left="1226" w:right="232" w:hanging="351"/>
      </w:pPr>
      <w:r>
        <w:t xml:space="preserve">[3] CHOVANEC, Jan. Simulation of spoken interaction in written online media texts. In </w:t>
      </w:r>
      <w:r>
        <w:rPr>
          <w:i/>
        </w:rPr>
        <w:t>Brno studies in english</w:t>
      </w:r>
      <w:r>
        <w:t>, ISSN 0524-6811. 2009, vol- 35, no. 2, s. 126.</w:t>
      </w:r>
    </w:p>
    <w:p w:rsidR="00C43B0E" w:rsidRDefault="00B45A4F">
      <w:pPr>
        <w:spacing w:before="16" w:line="242" w:lineRule="auto"/>
        <w:ind w:left="1226" w:right="386" w:hanging="351"/>
        <w:rPr>
          <w:sz w:val="20"/>
        </w:rPr>
      </w:pPr>
      <w:r>
        <w:rPr>
          <w:sz w:val="20"/>
        </w:rPr>
        <w:t xml:space="preserve">[3] HUSSEIN AL-MAHDAWI, R.M. Types of interruptions in TV political debates. In </w:t>
      </w:r>
      <w:r>
        <w:rPr>
          <w:i/>
          <w:sz w:val="20"/>
        </w:rPr>
        <w:t>Anbar university journal of language &amp; literature [online]</w:t>
      </w:r>
      <w:r>
        <w:rPr>
          <w:sz w:val="20"/>
        </w:rPr>
        <w:t>, ISSN 2073-6614. 2016 [cit. 2018-12-12], vol. 7, no. 21, s. 359. Dostupný na internete</w:t>
      </w:r>
    </w:p>
    <w:p w:rsidR="00C43B0E" w:rsidRDefault="00B45A4F">
      <w:pPr>
        <w:pStyle w:val="Zkladntext"/>
        <w:spacing w:line="229" w:lineRule="exact"/>
        <w:ind w:left="1226"/>
      </w:pPr>
      <w:r>
        <w:t>&lt;https://</w:t>
      </w:r>
      <w:hyperlink r:id="rId19">
        <w:r>
          <w:t>www.iasj.net/iasj?func=fulltext&amp;aId=110145</w:t>
        </w:r>
      </w:hyperlink>
      <w:r>
        <w:t>&gt;</w:t>
      </w:r>
    </w:p>
    <w:p w:rsidR="00C43B0E" w:rsidRDefault="00C43B0E">
      <w:pPr>
        <w:pStyle w:val="Zkladntext"/>
        <w:spacing w:before="9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959"/>
        <w:rPr>
          <w:sz w:val="20"/>
        </w:rPr>
      </w:pPr>
      <w:r>
        <w:rPr>
          <w:sz w:val="20"/>
        </w:rPr>
        <w:t>Exercising politeness: membership categorisation in a radio phone-in programme /</w:t>
      </w:r>
      <w:r>
        <w:rPr>
          <w:spacing w:val="-23"/>
          <w:sz w:val="20"/>
        </w:rPr>
        <w:t xml:space="preserve"> </w:t>
      </w:r>
      <w:r>
        <w:rPr>
          <w:sz w:val="20"/>
        </w:rPr>
        <w:t>Milan Ferenčík.</w:t>
      </w:r>
    </w:p>
    <w:p w:rsidR="00C43B0E" w:rsidRDefault="00B45A4F">
      <w:pPr>
        <w:pStyle w:val="Zkladntext"/>
        <w:spacing w:before="1"/>
        <w:ind w:right="1001"/>
      </w:pPr>
      <w:r>
        <w:t>In: Pragmatics : quarterly publication of the International Pragmatics Association. -</w:t>
      </w:r>
      <w:r>
        <w:rPr>
          <w:spacing w:val="-18"/>
        </w:rPr>
        <w:t xml:space="preserve"> </w:t>
      </w:r>
      <w:r>
        <w:t>ISSN 1018-2101. - Vol. 17, no. 3 (2007), p. [351]-370.</w:t>
      </w:r>
    </w:p>
    <w:p w:rsidR="00C43B0E" w:rsidRDefault="00B45A4F">
      <w:pPr>
        <w:pStyle w:val="Zkladntext"/>
        <w:spacing w:before="1"/>
        <w:ind w:left="4157"/>
      </w:pPr>
      <w:r>
        <w:t>FF</w:t>
      </w:r>
      <w:r>
        <w:rPr>
          <w:spacing w:val="-4"/>
        </w:rPr>
        <w:t xml:space="preserve"> </w:t>
      </w:r>
      <w:r>
        <w:t>698/07</w:t>
      </w:r>
    </w:p>
    <w:p w:rsidR="00C43B0E" w:rsidRDefault="00B45A4F">
      <w:pPr>
        <w:pStyle w:val="Zkladntext"/>
        <w:spacing w:line="229" w:lineRule="exact"/>
      </w:pPr>
      <w:r>
        <w:t>[FERENČÍK, Milan]</w:t>
      </w:r>
    </w:p>
    <w:p w:rsidR="00C43B0E" w:rsidRDefault="00B45A4F">
      <w:pPr>
        <w:pStyle w:val="Odsekzoznamu"/>
        <w:numPr>
          <w:ilvl w:val="1"/>
          <w:numId w:val="22"/>
        </w:numPr>
        <w:tabs>
          <w:tab w:val="left" w:pos="1227"/>
        </w:tabs>
        <w:spacing w:before="101"/>
        <w:ind w:right="231"/>
        <w:rPr>
          <w:sz w:val="20"/>
        </w:rPr>
      </w:pPr>
      <w:r>
        <w:rPr>
          <w:sz w:val="20"/>
        </w:rPr>
        <w:t xml:space="preserve">VAN DE MIEROOP, Dorien. Co-constructing identities in speeches: how the construction of an "other" identity is defining for the "self" identity and vice versa. In </w:t>
      </w:r>
      <w:r>
        <w:rPr>
          <w:i/>
          <w:sz w:val="20"/>
        </w:rPr>
        <w:t>Pragmatics : quarterly publication of the international pragmatics association</w:t>
      </w:r>
      <w:r>
        <w:rPr>
          <w:sz w:val="20"/>
        </w:rPr>
        <w:t>, ISSN 1018-2101. 2008, vol. 18, no.</w:t>
      </w:r>
      <w:r>
        <w:rPr>
          <w:spacing w:val="-27"/>
          <w:sz w:val="20"/>
        </w:rPr>
        <w:t xml:space="preserve"> </w:t>
      </w:r>
      <w:r>
        <w:rPr>
          <w:sz w:val="20"/>
        </w:rPr>
        <w:t>3, p.</w:t>
      </w:r>
      <w:r>
        <w:rPr>
          <w:spacing w:val="-1"/>
          <w:sz w:val="20"/>
        </w:rPr>
        <w:t xml:space="preserve"> </w:t>
      </w:r>
      <w:r>
        <w:rPr>
          <w:sz w:val="20"/>
        </w:rPr>
        <w:t>508.</w:t>
      </w:r>
    </w:p>
    <w:p w:rsidR="00C43B0E" w:rsidRDefault="00B45A4F">
      <w:pPr>
        <w:pStyle w:val="Zkladntext"/>
        <w:spacing w:before="18" w:line="242" w:lineRule="auto"/>
        <w:ind w:left="1226" w:right="260" w:hanging="351"/>
      </w:pPr>
      <w:r>
        <w:t xml:space="preserve">[1] SÜKRIYE, Ruhi. Face as an indexical category in interaction. In </w:t>
      </w:r>
      <w:r>
        <w:rPr>
          <w:i/>
        </w:rPr>
        <w:t>Journal of pragmatics</w:t>
      </w:r>
      <w:r>
        <w:t>, ISSN 0378-2166. 2010, vol. 42, no. 8, p. 2131-2146.</w:t>
      </w:r>
    </w:p>
    <w:p w:rsidR="00C43B0E" w:rsidRDefault="00B45A4F">
      <w:pPr>
        <w:pStyle w:val="Zkladntext"/>
        <w:spacing w:before="22" w:line="235" w:lineRule="auto"/>
        <w:ind w:left="1226" w:right="232" w:hanging="351"/>
      </w:pPr>
      <w:r>
        <w:t xml:space="preserve">[1] O`DRISCOLL, Jim. Some issues with the concept of face: when, what, how and how much?. In </w:t>
      </w:r>
      <w:r>
        <w:rPr>
          <w:i/>
        </w:rPr>
        <w:t>Politeness across cultures</w:t>
      </w:r>
      <w:r>
        <w:t>. London : Palgrave Macmillan, 2011, s. 39. ISBN</w:t>
      </w:r>
    </w:p>
    <w:p w:rsidR="00C43B0E" w:rsidRDefault="00B45A4F">
      <w:pPr>
        <w:pStyle w:val="Zkladntext"/>
        <w:spacing w:before="6"/>
        <w:ind w:left="1226"/>
      </w:pPr>
      <w:r>
        <w:t>978-0-230-30593-9.</w:t>
      </w:r>
    </w:p>
    <w:p w:rsidR="00C43B0E" w:rsidRDefault="00C43B0E">
      <w:pPr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B45A4F">
      <w:pPr>
        <w:pStyle w:val="Zkladntext"/>
        <w:spacing w:before="73" w:line="242" w:lineRule="auto"/>
        <w:ind w:left="1226" w:right="188" w:hanging="351"/>
      </w:pPr>
      <w:r>
        <w:lastRenderedPageBreak/>
        <w:t xml:space="preserve">[1] CLARK, T., WALSH, M. Resonating opinions and identities: using poetics methods to explore non-aboriginal attitudes towards : aboriginal reconciliation in Australia. In </w:t>
      </w:r>
      <w:r>
        <w:rPr>
          <w:i/>
        </w:rPr>
        <w:t>Asiatic : IIUM Journal of English language and iterature [online]</w:t>
      </w:r>
      <w:r>
        <w:t>, ISSN 1985-3106. 2012 [cit. 2013-05-22], vol. 6, no. 2, s. 126. Dostupný na internete &lt;</w:t>
      </w:r>
      <w:hyperlink r:id="rId20">
        <w:r>
          <w:t>http://asiatic.iium.edu.my/v1/</w:t>
        </w:r>
      </w:hyperlink>
      <w:r>
        <w:t>&gt;</w:t>
      </w:r>
    </w:p>
    <w:p w:rsidR="00C43B0E" w:rsidRDefault="00B45A4F">
      <w:pPr>
        <w:spacing w:before="12" w:line="242" w:lineRule="auto"/>
        <w:ind w:left="1226" w:right="557" w:hanging="351"/>
        <w:rPr>
          <w:sz w:val="20"/>
        </w:rPr>
      </w:pPr>
      <w:r>
        <w:rPr>
          <w:sz w:val="20"/>
        </w:rPr>
        <w:t>[3] SHOKOUHI, H., HAYATI, A.M., JALILIFAR,</w:t>
      </w:r>
      <w:bookmarkStart w:id="0" w:name="_GoBack"/>
      <w:bookmarkEnd w:id="0"/>
      <w:r>
        <w:rPr>
          <w:sz w:val="20"/>
        </w:rPr>
        <w:t xml:space="preserve"> A., FARROKHIAN , I. (Dis)agreements in Iranians’ internet relay chats. In </w:t>
      </w:r>
      <w:r>
        <w:rPr>
          <w:i/>
          <w:sz w:val="20"/>
        </w:rPr>
        <w:t>Iranian journal of applied language studies [online]</w:t>
      </w:r>
      <w:r>
        <w:rPr>
          <w:sz w:val="20"/>
        </w:rPr>
        <w:t>, ISSN 2008-5494. 2011, vol. 3, no. 2, s. 134.</w:t>
      </w:r>
    </w:p>
    <w:p w:rsidR="00C43B0E" w:rsidRDefault="00B45A4F">
      <w:pPr>
        <w:pStyle w:val="Zkladntext"/>
        <w:spacing w:before="14" w:line="242" w:lineRule="auto"/>
        <w:ind w:left="1226" w:right="309" w:hanging="351"/>
      </w:pPr>
      <w:r>
        <w:t xml:space="preserve">[1] CLIFTON, J. Conversation analysis in dialogue with stocks of interactional knowledge: facework and appraisal interviews. In </w:t>
      </w:r>
      <w:r>
        <w:rPr>
          <w:i/>
        </w:rPr>
        <w:t>Journal of business communication</w:t>
      </w:r>
      <w:r>
        <w:t>, ISSN 0021-9436. 2012, vol. 49, no. 4, s. 283-311.</w:t>
      </w:r>
    </w:p>
    <w:p w:rsidR="00C43B0E" w:rsidRDefault="00B45A4F">
      <w:pPr>
        <w:pStyle w:val="Zkladntext"/>
        <w:spacing w:before="13"/>
        <w:ind w:left="1226" w:right="203" w:hanging="351"/>
        <w:jc w:val="both"/>
      </w:pPr>
      <w:r>
        <w:t xml:space="preserve">[1] THORNBORROW, J., FITZGERALD, R. "Grab a pen and paper": interaction v. interactivity in a political radio phone-in. In </w:t>
      </w:r>
      <w:r>
        <w:rPr>
          <w:i/>
        </w:rPr>
        <w:t>Journal of language and politics</w:t>
      </w:r>
      <w:r>
        <w:t>, ISSN 1569-2159. 2013, vol. 12, no. 1, s. 1-28.</w:t>
      </w:r>
    </w:p>
    <w:p w:rsidR="00C43B0E" w:rsidRDefault="00B45A4F">
      <w:pPr>
        <w:spacing w:before="18" w:line="242" w:lineRule="auto"/>
        <w:ind w:left="1226" w:right="154" w:hanging="351"/>
        <w:rPr>
          <w:sz w:val="20"/>
        </w:rPr>
      </w:pPr>
      <w:r>
        <w:rPr>
          <w:sz w:val="20"/>
        </w:rPr>
        <w:t xml:space="preserve">[3] CLARK, Tom. Sorryness as public poetics: rhetorical figuration and poetic formulas in Australian and Canadian 2008 parliamentary apology debates. In </w:t>
      </w:r>
      <w:r>
        <w:rPr>
          <w:i/>
          <w:sz w:val="20"/>
        </w:rPr>
        <w:t>Testimony, witness, authority : the politics and poetics of experience</w:t>
      </w:r>
      <w:r>
        <w:rPr>
          <w:sz w:val="20"/>
        </w:rPr>
        <w:t>. Cambridge : Cambridge scholars publishing, 2013. ISBN 978-1-4438-4918-0.</w:t>
      </w:r>
    </w:p>
    <w:p w:rsidR="00C43B0E" w:rsidRDefault="00B45A4F">
      <w:pPr>
        <w:spacing w:before="12"/>
        <w:ind w:left="1226" w:hanging="351"/>
        <w:rPr>
          <w:sz w:val="20"/>
        </w:rPr>
      </w:pPr>
      <w:r>
        <w:rPr>
          <w:sz w:val="20"/>
        </w:rPr>
        <w:t xml:space="preserve">[3] CLARK, T., COSTA, Ravi de. Testimonial textures: examining the poetics of non-indigenous stories about reconciliation. In </w:t>
      </w:r>
      <w:r>
        <w:rPr>
          <w:i/>
          <w:sz w:val="20"/>
        </w:rPr>
        <w:t>The Palgrave Macmilian Storytelling: critical and creative approaches</w:t>
      </w:r>
      <w:r>
        <w:rPr>
          <w:sz w:val="20"/>
        </w:rPr>
        <w:t>. New York : algrave Macmilian, 2013, s. 40. ISBN 978-1-137-34994-1.</w:t>
      </w:r>
    </w:p>
    <w:p w:rsidR="00C43B0E" w:rsidRDefault="00B45A4F">
      <w:pPr>
        <w:pStyle w:val="Zkladntext"/>
        <w:spacing w:before="21"/>
        <w:ind w:left="1226" w:right="232" w:hanging="351"/>
      </w:pPr>
      <w:r>
        <w:t xml:space="preserve">[1] BALDAUF-QUILLIATRE, H. The construction of audience community via answering machine The case of the French radio broadcast LA-BAS, SI J'Y SUIS. In </w:t>
      </w:r>
      <w:r>
        <w:rPr>
          <w:i/>
        </w:rPr>
        <w:t>Appropriation of media in everyday life</w:t>
      </w:r>
      <w:r>
        <w:t>, ISSN 0922-842X. Amsterdam : John Benjamins B V Publ, 2012, s. 131-159. ISBN 978-90-272-7337-6.</w:t>
      </w:r>
    </w:p>
    <w:p w:rsidR="00C43B0E" w:rsidRDefault="00135DE5">
      <w:pPr>
        <w:pStyle w:val="Zkladntext"/>
        <w:spacing w:before="21"/>
        <w:ind w:left="1226" w:right="685" w:hanging="351"/>
        <w:jc w:val="both"/>
      </w:pPr>
      <w:r>
        <w:rPr>
          <w:noProof/>
          <w:lang w:bidi="ar-SA"/>
        </w:rPr>
        <w:pict>
          <v:shape id="Blok textu 2" o:spid="_x0000_s1026" type="#_x0000_t202" style="position:absolute;left:0;text-align:left;margin-left:472.35pt;margin-top:28.2pt;width:65.75pt;height:34.4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CRwTu2KwIAAFAEAAAOAAAAAAAAAAAAAAAAAC4CAABkcnMvZTJv&#10;RG9jLnhtbFBLAQItABQABgAIAAAAIQD9LzLW2wAAAAUBAAAPAAAAAAAAAAAAAAAAAIUEAABkcnMv&#10;ZG93bnJldi54bWxQSwUGAAAAAAQABADzAAAAjQUAAAAA&#10;">
            <v:textbox style="mso-next-textbox:#Blok textu 2">
              <w:txbxContent>
                <w:p w:rsidR="00BA0355" w:rsidRPr="00BA0355" w:rsidRDefault="00BA0355" w:rsidP="00BA0355">
                  <w:pPr>
                    <w:rPr>
                      <w:sz w:val="20"/>
                      <w:szCs w:val="20"/>
                    </w:rPr>
                  </w:pPr>
                  <w:r w:rsidRPr="00BA0355">
                    <w:rPr>
                      <w:sz w:val="20"/>
                      <w:szCs w:val="20"/>
                    </w:rPr>
                    <w:t xml:space="preserve">Najvýznamnejší ohlas </w:t>
                  </w:r>
                </w:p>
              </w:txbxContent>
            </v:textbox>
          </v:shape>
        </w:pict>
      </w:r>
      <w:r w:rsidR="00B45A4F">
        <w:t xml:space="preserve">[1] SHIRKANT, N. "It´s like, ´i´ve never met a lesbian before!´": Personal narratives and the construction of diverse female identities in a lesbian counterpublic. In </w:t>
      </w:r>
      <w:r w:rsidR="00B45A4F">
        <w:rPr>
          <w:i/>
        </w:rPr>
        <w:t>Pragmatics</w:t>
      </w:r>
      <w:r w:rsidR="00B45A4F">
        <w:t>, ISSN 1018-2101. 2014, vol. 24, no. 4, s. 799-818.</w:t>
      </w:r>
    </w:p>
    <w:p w:rsidR="00C43B0E" w:rsidRDefault="00B45A4F">
      <w:pPr>
        <w:spacing w:before="16" w:line="244" w:lineRule="auto"/>
        <w:ind w:left="1226" w:right="322" w:hanging="351"/>
        <w:rPr>
          <w:sz w:val="20"/>
        </w:rPr>
      </w:pPr>
      <w:r w:rsidRPr="00BA0355">
        <w:rPr>
          <w:sz w:val="20"/>
          <w:highlight w:val="green"/>
        </w:rPr>
        <w:t xml:space="preserve">[3] HAUGH, Michael. </w:t>
      </w:r>
      <w:r w:rsidRPr="00BA0355">
        <w:rPr>
          <w:i/>
          <w:sz w:val="20"/>
          <w:highlight w:val="green"/>
        </w:rPr>
        <w:t>Im/Politeness implicatures</w:t>
      </w:r>
      <w:r w:rsidRPr="00BA0355">
        <w:rPr>
          <w:sz w:val="20"/>
          <w:highlight w:val="green"/>
        </w:rPr>
        <w:t>. Berlin : Walter de Gruyter, 2015, s. 330. ISBN 978-3-11-024006-1.</w:t>
      </w:r>
    </w:p>
    <w:p w:rsidR="00C43B0E" w:rsidRDefault="00B45A4F">
      <w:pPr>
        <w:pStyle w:val="Zkladntext"/>
        <w:spacing w:before="11" w:line="244" w:lineRule="auto"/>
        <w:ind w:left="1226" w:right="930" w:hanging="351"/>
      </w:pPr>
      <w:r>
        <w:t xml:space="preserve">[1] RUHI, S. Face as an indexical category in interaction. In </w:t>
      </w:r>
      <w:r>
        <w:rPr>
          <w:i/>
        </w:rPr>
        <w:t>Journal of pragmatics</w:t>
      </w:r>
      <w:r>
        <w:t>, ISSN 0378-2166. 2010, vol. 42, no. 8, s. 2131-2146.</w:t>
      </w:r>
    </w:p>
    <w:p w:rsidR="00C43B0E" w:rsidRDefault="00B45A4F">
      <w:pPr>
        <w:pStyle w:val="Zkladntext"/>
        <w:spacing w:before="13"/>
        <w:ind w:left="1226" w:right="510" w:hanging="351"/>
      </w:pPr>
      <w:r>
        <w:t xml:space="preserve">[3] CORREO, C.B., MUKHERJEE, S. Membership categorization devices as discursive strategies for managing asynchronous computer-mediated communication. In </w:t>
      </w:r>
      <w:r>
        <w:rPr>
          <w:i/>
        </w:rPr>
        <w:t>Humanities Circle</w:t>
      </w:r>
      <w:r>
        <w:t>, ISSN 2321-8010. 2014, vol. 2, no. 2, s. 22.</w:t>
      </w:r>
    </w:p>
    <w:p w:rsidR="00C43B0E" w:rsidRPr="00BA0355" w:rsidRDefault="00135DE5">
      <w:pPr>
        <w:spacing w:before="20"/>
        <w:ind w:left="1226" w:right="118" w:hanging="351"/>
        <w:rPr>
          <w:sz w:val="20"/>
          <w:highlight w:val="green"/>
        </w:rPr>
      </w:pPr>
      <w:r>
        <w:rPr>
          <w:noProof/>
          <w:sz w:val="20"/>
          <w:lang w:bidi="ar-SA"/>
        </w:rPr>
        <w:pict>
          <v:shape id="_x0000_s1027" type="#_x0000_t202" style="position:absolute;left:0;text-align:left;margin-left:477.45pt;margin-top:2pt;width:65.75pt;height:34.4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CRwTu2KwIAAFAEAAAOAAAAAAAAAAAAAAAAAC4CAABkcnMvZTJv&#10;RG9jLnhtbFBLAQItABQABgAIAAAAIQD9LzLW2wAAAAUBAAAPAAAAAAAAAAAAAAAAAIUEAABkcnMv&#10;ZG93bnJldi54bWxQSwUGAAAAAAQABADzAAAAjQUAAAAA&#10;">
            <v:textbox style="mso-next-textbox:#_x0000_s1027">
              <w:txbxContent>
                <w:p w:rsidR="00BA0355" w:rsidRPr="00BA0355" w:rsidRDefault="00BA0355" w:rsidP="00BA0355">
                  <w:pPr>
                    <w:rPr>
                      <w:sz w:val="20"/>
                      <w:szCs w:val="20"/>
                    </w:rPr>
                  </w:pPr>
                  <w:r w:rsidRPr="00BA0355">
                    <w:rPr>
                      <w:sz w:val="20"/>
                      <w:szCs w:val="20"/>
                    </w:rPr>
                    <w:t xml:space="preserve">Najvýznamnejší ohlas </w:t>
                  </w:r>
                </w:p>
              </w:txbxContent>
            </v:textbox>
          </v:shape>
        </w:pict>
      </w:r>
      <w:r w:rsidR="00B45A4F" w:rsidRPr="00BA0355">
        <w:rPr>
          <w:sz w:val="20"/>
          <w:highlight w:val="green"/>
        </w:rPr>
        <w:t xml:space="preserve">[1] SHRIKANT, Natasha. "There’s no such thing as Asian”: A membership categorization analysis of cross-cultural adaptation in an Asian American business community. In </w:t>
      </w:r>
      <w:r w:rsidR="00B45A4F" w:rsidRPr="00BA0355">
        <w:rPr>
          <w:i/>
          <w:sz w:val="20"/>
          <w:highlight w:val="green"/>
        </w:rPr>
        <w:t>Journal of international and intercultural communication</w:t>
      </w:r>
      <w:r w:rsidR="00B45A4F" w:rsidRPr="00BA0355">
        <w:rPr>
          <w:sz w:val="20"/>
          <w:highlight w:val="green"/>
        </w:rPr>
        <w:t>, ISSN 1751-3057. 2018, vol. 11, no. 4, s.</w:t>
      </w:r>
    </w:p>
    <w:p w:rsidR="00C43B0E" w:rsidRDefault="00B45A4F">
      <w:pPr>
        <w:pStyle w:val="Zkladntext"/>
        <w:spacing w:before="4"/>
        <w:ind w:left="1226"/>
      </w:pPr>
      <w:r w:rsidRPr="00BA0355">
        <w:rPr>
          <w:highlight w:val="green"/>
        </w:rPr>
        <w:t>286-303.</w:t>
      </w:r>
    </w:p>
    <w:p w:rsidR="00C43B0E" w:rsidRDefault="00B45A4F">
      <w:pPr>
        <w:spacing w:before="17"/>
        <w:ind w:left="1226" w:right="164" w:hanging="351"/>
        <w:rPr>
          <w:sz w:val="20"/>
        </w:rPr>
      </w:pPr>
      <w:r>
        <w:rPr>
          <w:sz w:val="20"/>
        </w:rPr>
        <w:t xml:space="preserve">[3] ABDUL AZIZ, A.A., JOHARI, A. Kesantunan berbahasa dalam rancangan bual bicara di IKIMfm. In </w:t>
      </w:r>
      <w:r>
        <w:rPr>
          <w:i/>
          <w:sz w:val="20"/>
        </w:rPr>
        <w:t>International young scholar journal of language</w:t>
      </w:r>
      <w:r>
        <w:rPr>
          <w:sz w:val="20"/>
        </w:rPr>
        <w:t>, ISSN 0128-2565. 2017, vol. 2, no. 1, s. 48.</w:t>
      </w:r>
    </w:p>
    <w:p w:rsidR="00C43B0E" w:rsidRDefault="00C43B0E">
      <w:pPr>
        <w:pStyle w:val="Zkladntext"/>
        <w:spacing w:before="2"/>
        <w:ind w:left="0"/>
        <w:rPr>
          <w:sz w:val="19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949"/>
        <w:rPr>
          <w:sz w:val="20"/>
        </w:rPr>
      </w:pPr>
      <w:r>
        <w:rPr>
          <w:sz w:val="20"/>
        </w:rPr>
        <w:t>Organizácia</w:t>
      </w:r>
      <w:r>
        <w:rPr>
          <w:spacing w:val="-5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priebeh</w:t>
      </w:r>
      <w:r>
        <w:rPr>
          <w:spacing w:val="-3"/>
          <w:sz w:val="20"/>
        </w:rPr>
        <w:t xml:space="preserve"> </w:t>
      </w:r>
      <w:r>
        <w:rPr>
          <w:sz w:val="20"/>
        </w:rPr>
        <w:t>úvodných</w:t>
      </w:r>
      <w:r>
        <w:rPr>
          <w:spacing w:val="-5"/>
          <w:sz w:val="20"/>
        </w:rPr>
        <w:t xml:space="preserve"> </w:t>
      </w:r>
      <w:r>
        <w:rPr>
          <w:sz w:val="20"/>
        </w:rPr>
        <w:t>fáz</w:t>
      </w:r>
      <w:r>
        <w:rPr>
          <w:spacing w:val="-6"/>
          <w:sz w:val="20"/>
        </w:rPr>
        <w:t xml:space="preserve"> </w:t>
      </w:r>
      <w:r>
        <w:rPr>
          <w:sz w:val="20"/>
        </w:rPr>
        <w:t>rozhlasovej</w:t>
      </w:r>
      <w:r>
        <w:rPr>
          <w:spacing w:val="-4"/>
          <w:sz w:val="20"/>
        </w:rPr>
        <w:t xml:space="preserve"> </w:t>
      </w:r>
      <w:r>
        <w:rPr>
          <w:sz w:val="20"/>
        </w:rPr>
        <w:t>kontaktnej</w:t>
      </w:r>
      <w:r>
        <w:rPr>
          <w:spacing w:val="-4"/>
          <w:sz w:val="20"/>
        </w:rPr>
        <w:t xml:space="preserve"> </w:t>
      </w:r>
      <w:r>
        <w:rPr>
          <w:sz w:val="20"/>
        </w:rPr>
        <w:t>relácie</w:t>
      </w:r>
      <w:r>
        <w:rPr>
          <w:spacing w:val="-5"/>
          <w:sz w:val="20"/>
        </w:rPr>
        <w:t xml:space="preserve"> </w:t>
      </w:r>
      <w:r>
        <w:rPr>
          <w:sz w:val="20"/>
        </w:rPr>
        <w:t>Nočné</w:t>
      </w:r>
      <w:r>
        <w:rPr>
          <w:spacing w:val="-5"/>
          <w:sz w:val="20"/>
        </w:rPr>
        <w:t xml:space="preserve"> </w:t>
      </w:r>
      <w:r>
        <w:rPr>
          <w:sz w:val="20"/>
        </w:rPr>
        <w:t>dialógy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5"/>
          <w:sz w:val="20"/>
        </w:rPr>
        <w:t xml:space="preserve"> </w:t>
      </w:r>
      <w:r>
        <w:rPr>
          <w:sz w:val="20"/>
        </w:rPr>
        <w:t>Milan Ferenčík.</w:t>
      </w:r>
    </w:p>
    <w:p w:rsidR="00C43B0E" w:rsidRDefault="00B45A4F">
      <w:pPr>
        <w:pStyle w:val="Zkladntext"/>
        <w:spacing w:before="1" w:line="229" w:lineRule="exact"/>
      </w:pPr>
      <w:r>
        <w:t>In: Slovo a slovesnost. - ISSN 0037-7031. - Roč. 63, č. 3 (2002), s. 200-212.</w:t>
      </w:r>
    </w:p>
    <w:p w:rsidR="00C43B0E" w:rsidRDefault="00B45A4F">
      <w:pPr>
        <w:pStyle w:val="Zkladntext"/>
        <w:spacing w:line="229" w:lineRule="exact"/>
        <w:ind w:left="4157"/>
      </w:pPr>
      <w:r>
        <w:t>FF 315/02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Odsekzoznamu"/>
        <w:numPr>
          <w:ilvl w:val="0"/>
          <w:numId w:val="14"/>
        </w:numPr>
        <w:tabs>
          <w:tab w:val="left" w:pos="1227"/>
        </w:tabs>
        <w:spacing w:before="99"/>
        <w:ind w:right="896"/>
        <w:rPr>
          <w:sz w:val="20"/>
        </w:rPr>
      </w:pPr>
      <w:r>
        <w:rPr>
          <w:sz w:val="20"/>
        </w:rPr>
        <w:t xml:space="preserve">GRZEGA, J., ŠTEKAUER, P. Survey on some speech-acts in Slovakia. In </w:t>
      </w:r>
      <w:r>
        <w:rPr>
          <w:i/>
          <w:sz w:val="20"/>
        </w:rPr>
        <w:t>Journal</w:t>
      </w:r>
      <w:r>
        <w:rPr>
          <w:i/>
          <w:spacing w:val="-34"/>
          <w:sz w:val="20"/>
        </w:rPr>
        <w:t xml:space="preserve"> </w:t>
      </w:r>
      <w:r>
        <w:rPr>
          <w:i/>
          <w:sz w:val="20"/>
        </w:rPr>
        <w:t>for EuroLinguistiX [online]</w:t>
      </w:r>
      <w:r>
        <w:rPr>
          <w:sz w:val="20"/>
        </w:rPr>
        <w:t>. 2008 [cit. 2011-08-09], č. 5, s. 99. Dostupný na</w:t>
      </w:r>
      <w:r>
        <w:rPr>
          <w:spacing w:val="-21"/>
          <w:sz w:val="20"/>
        </w:rPr>
        <w:t xml:space="preserve"> </w:t>
      </w:r>
      <w:r>
        <w:rPr>
          <w:sz w:val="20"/>
        </w:rPr>
        <w:t>internete</w:t>
      </w:r>
    </w:p>
    <w:p w:rsidR="00C43B0E" w:rsidRDefault="00135DE5">
      <w:pPr>
        <w:pStyle w:val="Zkladntext"/>
        <w:spacing w:before="3"/>
        <w:ind w:left="1226"/>
      </w:pPr>
      <w:r>
        <w:rPr>
          <w:noProof/>
          <w:lang w:bidi="ar-SA"/>
        </w:rPr>
        <w:pict>
          <v:shape id="_x0000_s1028" type="#_x0000_t202" style="position:absolute;left:0;text-align:left;margin-left:477.45pt;margin-top:9pt;width:65.75pt;height:34.4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CRwTu2KwIAAFAEAAAOAAAAAAAAAAAAAAAAAC4CAABkcnMvZTJv&#10;RG9jLnhtbFBLAQItABQABgAIAAAAIQD9LzLW2wAAAAUBAAAPAAAAAAAAAAAAAAAAAIUEAABkcnMv&#10;ZG93bnJldi54bWxQSwUGAAAAAAQABADzAAAAjQUAAAAA&#10;">
            <v:textbox style="mso-next-textbox:#_x0000_s1028">
              <w:txbxContent>
                <w:p w:rsidR="00BA0355" w:rsidRPr="00BA0355" w:rsidRDefault="00BA0355" w:rsidP="00BA0355">
                  <w:pPr>
                    <w:rPr>
                      <w:sz w:val="20"/>
                      <w:szCs w:val="20"/>
                    </w:rPr>
                  </w:pPr>
                  <w:r w:rsidRPr="00BA0355">
                    <w:rPr>
                      <w:sz w:val="20"/>
                      <w:szCs w:val="20"/>
                    </w:rPr>
                    <w:t xml:space="preserve">Najvýznamnejší ohlas </w:t>
                  </w:r>
                </w:p>
              </w:txbxContent>
            </v:textbox>
          </v:shape>
        </w:pict>
      </w:r>
      <w:r w:rsidR="00B45A4F">
        <w:t>&lt;</w:t>
      </w:r>
      <w:hyperlink r:id="rId21">
        <w:r w:rsidR="00B45A4F">
          <w:t>http://www1.ku-eichstaett.de/SLF/EngluVglSW/ELiX/grzegastekauer-081.pdf</w:t>
        </w:r>
      </w:hyperlink>
      <w:r w:rsidR="00B45A4F">
        <w:t>&gt;</w:t>
      </w:r>
    </w:p>
    <w:p w:rsidR="00C43B0E" w:rsidRPr="00BA0355" w:rsidRDefault="00B45A4F">
      <w:pPr>
        <w:pStyle w:val="Odsekzoznamu"/>
        <w:numPr>
          <w:ilvl w:val="0"/>
          <w:numId w:val="14"/>
        </w:numPr>
        <w:tabs>
          <w:tab w:val="left" w:pos="1227"/>
        </w:tabs>
        <w:spacing w:before="18" w:line="242" w:lineRule="auto"/>
        <w:ind w:right="274"/>
        <w:rPr>
          <w:sz w:val="20"/>
          <w:highlight w:val="green"/>
        </w:rPr>
      </w:pPr>
      <w:r w:rsidRPr="00BA0355">
        <w:rPr>
          <w:sz w:val="20"/>
          <w:highlight w:val="green"/>
        </w:rPr>
        <w:t>ONDREJOVIČ,</w:t>
      </w:r>
      <w:r w:rsidRPr="00BA0355">
        <w:rPr>
          <w:spacing w:val="-5"/>
          <w:sz w:val="20"/>
          <w:highlight w:val="green"/>
        </w:rPr>
        <w:t xml:space="preserve"> </w:t>
      </w:r>
      <w:r w:rsidRPr="00BA0355">
        <w:rPr>
          <w:sz w:val="20"/>
          <w:highlight w:val="green"/>
        </w:rPr>
        <w:t>Slavomír.</w:t>
      </w:r>
      <w:r w:rsidRPr="00BA0355">
        <w:rPr>
          <w:spacing w:val="-3"/>
          <w:sz w:val="20"/>
          <w:highlight w:val="green"/>
        </w:rPr>
        <w:t xml:space="preserve"> </w:t>
      </w:r>
      <w:r w:rsidRPr="00BA0355">
        <w:rPr>
          <w:i/>
          <w:sz w:val="20"/>
          <w:highlight w:val="green"/>
        </w:rPr>
        <w:t>Jazyk,</w:t>
      </w:r>
      <w:r w:rsidRPr="00BA0355">
        <w:rPr>
          <w:i/>
          <w:spacing w:val="-5"/>
          <w:sz w:val="20"/>
          <w:highlight w:val="green"/>
        </w:rPr>
        <w:t xml:space="preserve"> </w:t>
      </w:r>
      <w:r w:rsidRPr="00BA0355">
        <w:rPr>
          <w:i/>
          <w:sz w:val="20"/>
          <w:highlight w:val="green"/>
        </w:rPr>
        <w:t>veda</w:t>
      </w:r>
      <w:r w:rsidRPr="00BA0355">
        <w:rPr>
          <w:i/>
          <w:spacing w:val="-2"/>
          <w:sz w:val="20"/>
          <w:highlight w:val="green"/>
        </w:rPr>
        <w:t xml:space="preserve"> </w:t>
      </w:r>
      <w:r w:rsidRPr="00BA0355">
        <w:rPr>
          <w:i/>
          <w:sz w:val="20"/>
          <w:highlight w:val="green"/>
        </w:rPr>
        <w:t>o</w:t>
      </w:r>
      <w:r w:rsidRPr="00BA0355">
        <w:rPr>
          <w:i/>
          <w:spacing w:val="-3"/>
          <w:sz w:val="20"/>
          <w:highlight w:val="green"/>
        </w:rPr>
        <w:t xml:space="preserve"> </w:t>
      </w:r>
      <w:r w:rsidRPr="00BA0355">
        <w:rPr>
          <w:i/>
          <w:sz w:val="20"/>
          <w:highlight w:val="green"/>
        </w:rPr>
        <w:t>jazyku,</w:t>
      </w:r>
      <w:r w:rsidRPr="00BA0355">
        <w:rPr>
          <w:i/>
          <w:spacing w:val="-3"/>
          <w:sz w:val="20"/>
          <w:highlight w:val="green"/>
        </w:rPr>
        <w:t xml:space="preserve"> </w:t>
      </w:r>
      <w:r w:rsidRPr="00BA0355">
        <w:rPr>
          <w:i/>
          <w:sz w:val="20"/>
          <w:highlight w:val="green"/>
        </w:rPr>
        <w:t>societa</w:t>
      </w:r>
      <w:r w:rsidRPr="00BA0355">
        <w:rPr>
          <w:i/>
          <w:spacing w:val="-5"/>
          <w:sz w:val="20"/>
          <w:highlight w:val="green"/>
        </w:rPr>
        <w:t xml:space="preserve"> </w:t>
      </w:r>
      <w:r w:rsidRPr="00BA0355">
        <w:rPr>
          <w:i/>
          <w:sz w:val="20"/>
          <w:highlight w:val="green"/>
        </w:rPr>
        <w:t>:</w:t>
      </w:r>
      <w:r w:rsidRPr="00BA0355">
        <w:rPr>
          <w:i/>
          <w:spacing w:val="-4"/>
          <w:sz w:val="20"/>
          <w:highlight w:val="green"/>
        </w:rPr>
        <w:t xml:space="preserve"> </w:t>
      </w:r>
      <w:r w:rsidRPr="00BA0355">
        <w:rPr>
          <w:i/>
          <w:sz w:val="20"/>
          <w:highlight w:val="green"/>
        </w:rPr>
        <w:t>sociolingvistické</w:t>
      </w:r>
      <w:r w:rsidRPr="00BA0355">
        <w:rPr>
          <w:i/>
          <w:spacing w:val="-5"/>
          <w:sz w:val="20"/>
          <w:highlight w:val="green"/>
        </w:rPr>
        <w:t xml:space="preserve"> </w:t>
      </w:r>
      <w:r w:rsidRPr="00BA0355">
        <w:rPr>
          <w:i/>
          <w:sz w:val="20"/>
          <w:highlight w:val="green"/>
        </w:rPr>
        <w:t>etudy</w:t>
      </w:r>
      <w:r w:rsidRPr="00BA0355">
        <w:rPr>
          <w:sz w:val="20"/>
          <w:highlight w:val="green"/>
        </w:rPr>
        <w:t>.</w:t>
      </w:r>
      <w:r w:rsidRPr="00BA0355">
        <w:rPr>
          <w:spacing w:val="-3"/>
          <w:sz w:val="20"/>
          <w:highlight w:val="green"/>
        </w:rPr>
        <w:t xml:space="preserve"> </w:t>
      </w:r>
      <w:r w:rsidRPr="00BA0355">
        <w:rPr>
          <w:sz w:val="20"/>
          <w:highlight w:val="green"/>
        </w:rPr>
        <w:t>Bratislava</w:t>
      </w:r>
      <w:r w:rsidRPr="00BA0355">
        <w:rPr>
          <w:spacing w:val="-5"/>
          <w:sz w:val="20"/>
          <w:highlight w:val="green"/>
        </w:rPr>
        <w:t xml:space="preserve"> </w:t>
      </w:r>
      <w:r w:rsidRPr="00BA0355">
        <w:rPr>
          <w:sz w:val="20"/>
          <w:highlight w:val="green"/>
        </w:rPr>
        <w:t>: Veda, 2008, s. 270. ISBN</w:t>
      </w:r>
      <w:r w:rsidRPr="00BA0355">
        <w:rPr>
          <w:spacing w:val="-4"/>
          <w:sz w:val="20"/>
          <w:highlight w:val="green"/>
        </w:rPr>
        <w:t xml:space="preserve"> </w:t>
      </w:r>
      <w:r w:rsidRPr="00BA0355">
        <w:rPr>
          <w:sz w:val="20"/>
          <w:highlight w:val="green"/>
        </w:rPr>
        <w:t>978-80-224-0994-0.</w:t>
      </w:r>
    </w:p>
    <w:p w:rsidR="00C43B0E" w:rsidRDefault="00C43B0E">
      <w:pPr>
        <w:spacing w:line="242" w:lineRule="auto"/>
        <w:rPr>
          <w:sz w:val="20"/>
        </w:rPr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73"/>
        <w:ind w:right="706"/>
        <w:rPr>
          <w:sz w:val="20"/>
        </w:rPr>
      </w:pPr>
      <w:r>
        <w:rPr>
          <w:sz w:val="20"/>
        </w:rPr>
        <w:lastRenderedPageBreak/>
        <w:t>Politeness aspects of ELF interaction: a discussion of a conversationala encounter from</w:t>
      </w:r>
      <w:r>
        <w:rPr>
          <w:spacing w:val="-24"/>
          <w:sz w:val="20"/>
        </w:rPr>
        <w:t xml:space="preserve"> </w:t>
      </w:r>
      <w:r>
        <w:rPr>
          <w:sz w:val="20"/>
        </w:rPr>
        <w:t>the VOICE corpus / Milan</w:t>
      </w:r>
      <w:r>
        <w:rPr>
          <w:spacing w:val="-3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</w:pPr>
      <w:r>
        <w:t>In: Prague journal of English. - ISSN 1804-8722. - Vol. 1, no. 1 (2012), s. 109-132.</w:t>
      </w:r>
    </w:p>
    <w:p w:rsidR="00C43B0E" w:rsidRDefault="00B45A4F">
      <w:pPr>
        <w:pStyle w:val="Zkladntext"/>
        <w:spacing w:before="1"/>
        <w:ind w:left="4157"/>
      </w:pPr>
      <w:r>
        <w:t>FF 917/12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Odsekzoznamu"/>
        <w:numPr>
          <w:ilvl w:val="0"/>
          <w:numId w:val="13"/>
        </w:numPr>
        <w:tabs>
          <w:tab w:val="left" w:pos="1227"/>
        </w:tabs>
        <w:spacing w:before="99" w:line="242" w:lineRule="auto"/>
        <w:ind w:right="236"/>
        <w:rPr>
          <w:sz w:val="20"/>
        </w:rPr>
      </w:pPr>
      <w:r>
        <w:rPr>
          <w:sz w:val="20"/>
        </w:rPr>
        <w:t xml:space="preserve">PÍPALOVÁ, Renata. Interweaving citations in academic discourse by (non)native (non)professionals. In </w:t>
      </w:r>
      <w:r>
        <w:rPr>
          <w:i/>
          <w:sz w:val="20"/>
        </w:rPr>
        <w:t>AFinLA-e : soveltavan kielitieteen tutkimuksia</w:t>
      </w:r>
      <w:r>
        <w:rPr>
          <w:sz w:val="20"/>
        </w:rPr>
        <w:t>, ISSN 1798-7822. 2014, no. 6, s.</w:t>
      </w:r>
      <w:r>
        <w:rPr>
          <w:spacing w:val="-4"/>
          <w:sz w:val="20"/>
        </w:rPr>
        <w:t xml:space="preserve"> </w:t>
      </w:r>
      <w:r>
        <w:rPr>
          <w:sz w:val="20"/>
        </w:rPr>
        <w:t>117.</w:t>
      </w:r>
    </w:p>
    <w:p w:rsidR="00C43B0E" w:rsidRDefault="00B45A4F">
      <w:pPr>
        <w:pStyle w:val="Odsekzoznamu"/>
        <w:numPr>
          <w:ilvl w:val="0"/>
          <w:numId w:val="13"/>
        </w:numPr>
        <w:tabs>
          <w:tab w:val="left" w:pos="1227"/>
        </w:tabs>
        <w:spacing w:before="13"/>
        <w:ind w:right="134"/>
        <w:rPr>
          <w:sz w:val="20"/>
        </w:rPr>
      </w:pPr>
      <w:r>
        <w:rPr>
          <w:sz w:val="20"/>
        </w:rPr>
        <w:t>SEPEŠIOVÁ, Michaela. Sieťovanie vysokoškolských inštitúcií</w:t>
      </w:r>
      <w:r>
        <w:rPr>
          <w:spacing w:val="-42"/>
          <w:sz w:val="20"/>
        </w:rPr>
        <w:t xml:space="preserve"> </w:t>
      </w:r>
      <w:r>
        <w:rPr>
          <w:sz w:val="20"/>
        </w:rPr>
        <w:t xml:space="preserve">prostredníctvom anglicizácie. In </w:t>
      </w:r>
      <w:r>
        <w:rPr>
          <w:i/>
          <w:sz w:val="20"/>
        </w:rPr>
        <w:t>Sieťovanie vybraných prvkov fakultných štruktúr - interakcia teórie a praxe : elektronický zborník príspevkov z odborného workshopu [CD-ROM]</w:t>
      </w:r>
      <w:r>
        <w:rPr>
          <w:sz w:val="20"/>
        </w:rPr>
        <w:t>. Prešov : Prešovská univerzita v Prešove, Fakulta manažmentu, 2014. ISBN</w:t>
      </w:r>
      <w:r>
        <w:rPr>
          <w:spacing w:val="-4"/>
          <w:sz w:val="20"/>
        </w:rPr>
        <w:t xml:space="preserve"> </w:t>
      </w:r>
      <w:r>
        <w:rPr>
          <w:sz w:val="20"/>
        </w:rPr>
        <w:t>978-890-8165-046-8.</w:t>
      </w:r>
    </w:p>
    <w:p w:rsidR="00C43B0E" w:rsidRDefault="00B45A4F">
      <w:pPr>
        <w:spacing w:before="19"/>
        <w:ind w:left="1226" w:hanging="351"/>
        <w:rPr>
          <w:sz w:val="20"/>
        </w:rPr>
      </w:pPr>
      <w:r>
        <w:rPr>
          <w:sz w:val="20"/>
        </w:rPr>
        <w:t xml:space="preserve">[4] BEDNÁROVÁ-GIBOVÁ, Klaudia. </w:t>
      </w:r>
      <w:r>
        <w:rPr>
          <w:i/>
          <w:sz w:val="20"/>
        </w:rPr>
        <w:t>The English language through the prism of the centuries</w:t>
      </w:r>
      <w:r>
        <w:rPr>
          <w:sz w:val="20"/>
        </w:rPr>
        <w:t>. 1. vyd. Prešov : Filozofická fakulta Prešovskej univerzity v Prešove, 2014, s. 92. ISBN</w:t>
      </w:r>
    </w:p>
    <w:p w:rsidR="00C43B0E" w:rsidRDefault="00B45A4F">
      <w:pPr>
        <w:pStyle w:val="Zkladntext"/>
        <w:spacing w:before="4"/>
        <w:ind w:left="1226"/>
      </w:pPr>
      <w:r>
        <w:t>978-80-555-1092-7.</w:t>
      </w:r>
    </w:p>
    <w:p w:rsidR="00C43B0E" w:rsidRDefault="00B45A4F">
      <w:pPr>
        <w:spacing w:before="14" w:line="242" w:lineRule="auto"/>
        <w:ind w:left="1226" w:hanging="351"/>
        <w:rPr>
          <w:sz w:val="20"/>
        </w:rPr>
      </w:pPr>
      <w:r>
        <w:rPr>
          <w:sz w:val="20"/>
        </w:rPr>
        <w:t xml:space="preserve">[3] STRAKOVÁ, Z., CIMERMANOVÁ, I., RAFAJLOVIČOVÁ, R. et al. </w:t>
      </w:r>
      <w:r>
        <w:rPr>
          <w:i/>
          <w:sz w:val="20"/>
        </w:rPr>
        <w:t>Input based development of productive languages skills</w:t>
      </w:r>
      <w:r>
        <w:rPr>
          <w:sz w:val="20"/>
        </w:rPr>
        <w:t>. 1. vyd. Brno : Tribun EU, 2017. ISBN 987-80-263-1365-5.</w:t>
      </w:r>
    </w:p>
    <w:p w:rsidR="00C43B0E" w:rsidRDefault="00B45A4F">
      <w:pPr>
        <w:pStyle w:val="Odsekzoznamu"/>
        <w:numPr>
          <w:ilvl w:val="0"/>
          <w:numId w:val="12"/>
        </w:numPr>
        <w:tabs>
          <w:tab w:val="left" w:pos="1227"/>
        </w:tabs>
        <w:spacing w:before="16" w:line="242" w:lineRule="auto"/>
        <w:ind w:right="467"/>
        <w:rPr>
          <w:sz w:val="20"/>
        </w:rPr>
      </w:pPr>
      <w:r>
        <w:rPr>
          <w:sz w:val="20"/>
        </w:rPr>
        <w:t xml:space="preserve">BENTSEN, Stine Evald. </w:t>
      </w:r>
      <w:r>
        <w:rPr>
          <w:i/>
          <w:sz w:val="20"/>
        </w:rPr>
        <w:t>The comprehension of english texts by native speakers of</w:t>
      </w:r>
      <w:r>
        <w:rPr>
          <w:i/>
          <w:spacing w:val="-23"/>
          <w:sz w:val="20"/>
        </w:rPr>
        <w:t xml:space="preserve"> </w:t>
      </w:r>
      <w:r>
        <w:rPr>
          <w:i/>
          <w:sz w:val="20"/>
        </w:rPr>
        <w:t xml:space="preserve">english and Japanese, Chinese and Russian speakers of english as a lingua Franca. An empirical study. </w:t>
      </w:r>
      <w:r>
        <w:rPr>
          <w:sz w:val="20"/>
        </w:rPr>
        <w:t>ISSN 0906-6934. Dánsko : Copenhagen business school, 2018, s. 77, 206. ISBN 978-87-93744-06-6.</w:t>
      </w:r>
    </w:p>
    <w:p w:rsidR="00C43B0E" w:rsidRDefault="00C43B0E">
      <w:pPr>
        <w:pStyle w:val="Zkladntext"/>
        <w:spacing w:before="6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hanging="721"/>
        <w:rPr>
          <w:sz w:val="20"/>
        </w:rPr>
      </w:pPr>
      <w:r>
        <w:rPr>
          <w:sz w:val="20"/>
        </w:rPr>
        <w:t>Click here (to find out more): e-ecape as an indexable world / Milan</w:t>
      </w:r>
      <w:r>
        <w:rPr>
          <w:spacing w:val="-8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  <w:ind w:right="177"/>
      </w:pPr>
      <w:r>
        <w:t>In: Topics in linguistics : discourse analysis in a digital world. - ISSN 1337-7590. - iss. 7 (2011), s. 6-14.</w:t>
      </w:r>
    </w:p>
    <w:p w:rsidR="00C43B0E" w:rsidRDefault="00B45A4F">
      <w:pPr>
        <w:pStyle w:val="Zkladntext"/>
        <w:ind w:left="856" w:right="1288"/>
        <w:jc w:val="center"/>
      </w:pPr>
      <w:r>
        <w:t>FF 506/11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pStyle w:val="Odsekzoznamu"/>
        <w:numPr>
          <w:ilvl w:val="0"/>
          <w:numId w:val="12"/>
        </w:numPr>
        <w:tabs>
          <w:tab w:val="left" w:pos="1227"/>
        </w:tabs>
        <w:spacing w:before="99" w:line="242" w:lineRule="auto"/>
        <w:ind w:right="218"/>
        <w:rPr>
          <w:sz w:val="20"/>
        </w:rPr>
      </w:pPr>
      <w:r>
        <w:rPr>
          <w:sz w:val="20"/>
        </w:rPr>
        <w:t>SCHMIED, Josef. Social digital discourse: new challenges for corpus- and sociolinguistics.</w:t>
      </w:r>
      <w:r>
        <w:rPr>
          <w:spacing w:val="-24"/>
          <w:sz w:val="20"/>
        </w:rPr>
        <w:t xml:space="preserve"> </w:t>
      </w:r>
      <w:r>
        <w:rPr>
          <w:sz w:val="20"/>
        </w:rPr>
        <w:t xml:space="preserve">In </w:t>
      </w:r>
      <w:r>
        <w:rPr>
          <w:i/>
          <w:sz w:val="20"/>
        </w:rPr>
        <w:t>Topics in linguistics : discourse analysis in a digital world</w:t>
      </w:r>
      <w:r>
        <w:rPr>
          <w:sz w:val="20"/>
        </w:rPr>
        <w:t>, ISSN 1337-7590. 2012, no. 10, s. 655.</w:t>
      </w:r>
    </w:p>
    <w:p w:rsidR="00C43B0E" w:rsidRDefault="00B45A4F">
      <w:pPr>
        <w:spacing w:before="14"/>
        <w:ind w:left="1226" w:right="154" w:hanging="351"/>
        <w:rPr>
          <w:sz w:val="20"/>
        </w:rPr>
      </w:pPr>
      <w:r>
        <w:rPr>
          <w:sz w:val="20"/>
        </w:rPr>
        <w:t xml:space="preserve">[4] CIMERMANOVÁ, Ivana. VLE a interakcie ako spôsob zvyšovania efektívnosti učenia sa. In </w:t>
      </w:r>
      <w:r>
        <w:rPr>
          <w:i/>
          <w:sz w:val="20"/>
        </w:rPr>
        <w:t>Súčasné trendy elektronického vzdelávania 2013 : recenzovaný zborník príspevkov [online]</w:t>
      </w:r>
      <w:r>
        <w:rPr>
          <w:sz w:val="20"/>
        </w:rPr>
        <w:t>. Prešov : Prešovská univerzita v Prešove, 2013, s. 74. ISBN 978-80-555-0745-3. Dostupný na internete &lt;</w:t>
      </w:r>
      <w:hyperlink r:id="rId22">
        <w:r>
          <w:rPr>
            <w:sz w:val="20"/>
          </w:rPr>
          <w:t>http://fyzika.unipo.sk/konferencia/tech2013/</w:t>
        </w:r>
      </w:hyperlink>
      <w:r>
        <w:rPr>
          <w:sz w:val="20"/>
        </w:rPr>
        <w:t>&gt;</w:t>
      </w:r>
    </w:p>
    <w:p w:rsidR="00C43B0E" w:rsidRDefault="00B45A4F">
      <w:pPr>
        <w:spacing w:before="18" w:line="242" w:lineRule="auto"/>
        <w:ind w:left="1226" w:right="287" w:hanging="351"/>
        <w:jc w:val="both"/>
        <w:rPr>
          <w:sz w:val="20"/>
        </w:rPr>
      </w:pPr>
      <w:r>
        <w:rPr>
          <w:sz w:val="20"/>
        </w:rPr>
        <w:t xml:space="preserve">[4] LUKÁČ, Juraj. E-scape and its indexability. In </w:t>
      </w:r>
      <w:r>
        <w:rPr>
          <w:i/>
          <w:sz w:val="20"/>
        </w:rPr>
        <w:t>Language, literature and culture in a changing transatlantic world II : part I : linguistics, translation and cultural studies</w:t>
      </w:r>
      <w:r>
        <w:rPr>
          <w:sz w:val="20"/>
        </w:rPr>
        <w:t>. Prešov : Filozofická fakulta Prešovskej univerzity v Prešove, 2012, s. 113. ISBN 978-80-555-0705-7.</w:t>
      </w:r>
    </w:p>
    <w:p w:rsidR="00C43B0E" w:rsidRDefault="00B45A4F">
      <w:pPr>
        <w:pStyle w:val="Zkladntext"/>
        <w:spacing w:before="14"/>
        <w:jc w:val="both"/>
      </w:pPr>
      <w:r>
        <w:t>[3] BEDNÁROVÁ-GIBOVÁ, Klaudia. Lexical insights into the e-culture of facebook-scape. In</w:t>
      </w:r>
    </w:p>
    <w:p w:rsidR="00C43B0E" w:rsidRDefault="00B45A4F">
      <w:pPr>
        <w:ind w:left="1226"/>
        <w:jc w:val="both"/>
        <w:rPr>
          <w:sz w:val="20"/>
        </w:rPr>
      </w:pPr>
      <w:r>
        <w:rPr>
          <w:i/>
          <w:sz w:val="20"/>
        </w:rPr>
        <w:t>Littera : edebiyat yazilari. 33</w:t>
      </w:r>
      <w:r>
        <w:rPr>
          <w:sz w:val="20"/>
        </w:rPr>
        <w:t>. Ankara : Ankara press, 2013, s. 198. ISBN 978-605-4938-11-7.</w:t>
      </w:r>
    </w:p>
    <w:p w:rsidR="00C43B0E" w:rsidRDefault="00B45A4F">
      <w:pPr>
        <w:pStyle w:val="Zkladntext"/>
        <w:spacing w:before="17" w:line="247" w:lineRule="auto"/>
        <w:ind w:left="1226" w:right="331" w:hanging="351"/>
        <w:jc w:val="both"/>
      </w:pPr>
      <w:r>
        <w:t xml:space="preserve">[3] LUKÁČ, Juraj. Analýza platfomy Gmail. In </w:t>
      </w:r>
      <w:r>
        <w:rPr>
          <w:i/>
        </w:rPr>
        <w:t>ACC Journal [online]</w:t>
      </w:r>
      <w:r>
        <w:t>, ISSN 1803-9782. 2014 [cit. 2015-05-22], roč. 20, č. 3 (C), s. 20.</w:t>
      </w:r>
    </w:p>
    <w:p w:rsidR="00C43B0E" w:rsidRDefault="00C43B0E">
      <w:pPr>
        <w:pStyle w:val="Zkladntext"/>
        <w:spacing w:before="2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line="242" w:lineRule="auto"/>
        <w:ind w:right="1034"/>
        <w:rPr>
          <w:sz w:val="20"/>
        </w:rPr>
      </w:pPr>
      <w:r>
        <w:rPr>
          <w:sz w:val="20"/>
        </w:rPr>
        <w:t>Politeness aspects of question-answer sequences in mediated talk-in-interaction</w:t>
      </w:r>
      <w:r>
        <w:rPr>
          <w:spacing w:val="-22"/>
          <w:sz w:val="20"/>
        </w:rPr>
        <w:t xml:space="preserve"> </w:t>
      </w:r>
      <w:r>
        <w:rPr>
          <w:sz w:val="20"/>
        </w:rPr>
        <w:t>(Radio Phone-ins) / Milan</w:t>
      </w:r>
      <w:r>
        <w:rPr>
          <w:spacing w:val="-3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line="226" w:lineRule="exact"/>
      </w:pPr>
      <w:r>
        <w:t>In: Topics in linguistics : politeness and interaction. - ISSN 3836-2007. - no. 1 (2007), p. 36-44.</w:t>
      </w:r>
    </w:p>
    <w:p w:rsidR="00C43B0E" w:rsidRDefault="00B45A4F">
      <w:pPr>
        <w:pStyle w:val="Zkladntext"/>
        <w:ind w:left="4157"/>
      </w:pPr>
      <w:r>
        <w:t>FF 438/07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spacing w:before="103" w:line="237" w:lineRule="auto"/>
        <w:ind w:left="1226" w:hanging="351"/>
        <w:rPr>
          <w:sz w:val="20"/>
        </w:rPr>
      </w:pPr>
      <w:r>
        <w:rPr>
          <w:sz w:val="20"/>
        </w:rPr>
        <w:t xml:space="preserve">[3] MIŠŠÍKOVÁ, Gabriela. Structures of linguistic politeness: a conversational analysis of political talk. In </w:t>
      </w:r>
      <w:r>
        <w:rPr>
          <w:i/>
          <w:sz w:val="20"/>
        </w:rPr>
        <w:t>Autorský záměr a jeho cesta k adresátovi: komunikační a textové strategie v masmediálním, komerčním a akademickém diskurzu : sborník příspěvků z konferenčního setkání</w:t>
      </w:r>
      <w:r>
        <w:rPr>
          <w:sz w:val="20"/>
        </w:rPr>
        <w:t>. Ostrava : Ostravská univerzita v Ostravě, Filozofická fakulta, 2008, p. 50. ISBN</w:t>
      </w:r>
    </w:p>
    <w:p w:rsidR="00C43B0E" w:rsidRDefault="00B45A4F">
      <w:pPr>
        <w:pStyle w:val="Zkladntext"/>
        <w:spacing w:before="9"/>
        <w:ind w:left="1226"/>
      </w:pPr>
      <w:r>
        <w:t>978-80-7368-592-8.</w:t>
      </w:r>
    </w:p>
    <w:p w:rsidR="00C43B0E" w:rsidRDefault="00C43B0E">
      <w:pPr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73"/>
        <w:ind w:hanging="721"/>
        <w:rPr>
          <w:sz w:val="20"/>
        </w:rPr>
      </w:pPr>
      <w:r>
        <w:rPr>
          <w:sz w:val="20"/>
        </w:rPr>
        <w:lastRenderedPageBreak/>
        <w:t>Poznámky k fatickej funkcii pozdravov v slovenčine / Milan</w:t>
      </w:r>
      <w:r>
        <w:rPr>
          <w:spacing w:val="-17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  <w:ind w:right="449"/>
      </w:pPr>
      <w:r>
        <w:t>In: Slovenská reč : časopis pre výskum slovenského jazyka. - ISSN 0037-6981. - Roč. 57, č. 1 (1992), s. 25-29.</w:t>
      </w:r>
    </w:p>
    <w:p w:rsidR="00C43B0E" w:rsidRDefault="00B45A4F">
      <w:pPr>
        <w:pStyle w:val="Zkladntext"/>
        <w:spacing w:before="1"/>
        <w:ind w:left="856" w:right="1511"/>
        <w:jc w:val="center"/>
      </w:pPr>
      <w:r>
        <w:t>FF 4/92</w:t>
      </w:r>
    </w:p>
    <w:p w:rsidR="00C43B0E" w:rsidRDefault="00B45A4F">
      <w:pPr>
        <w:pStyle w:val="Zkladntext"/>
        <w:ind w:left="856" w:right="7052"/>
        <w:jc w:val="center"/>
      </w:pPr>
      <w:r>
        <w:t>[FERENČÍK, Milan]</w:t>
      </w:r>
    </w:p>
    <w:p w:rsidR="00C43B0E" w:rsidRDefault="00B45A4F">
      <w:pPr>
        <w:pStyle w:val="Odsekzoznamu"/>
        <w:numPr>
          <w:ilvl w:val="0"/>
          <w:numId w:val="11"/>
        </w:numPr>
        <w:tabs>
          <w:tab w:val="left" w:pos="1227"/>
        </w:tabs>
        <w:spacing w:before="96"/>
        <w:ind w:right="896"/>
        <w:rPr>
          <w:sz w:val="20"/>
        </w:rPr>
      </w:pPr>
      <w:r>
        <w:rPr>
          <w:sz w:val="20"/>
        </w:rPr>
        <w:t xml:space="preserve">GRZEGA, J., ŠTEKAUER, P. Survey on some speech-acts in Slovakia. In </w:t>
      </w:r>
      <w:r>
        <w:rPr>
          <w:i/>
          <w:sz w:val="20"/>
        </w:rPr>
        <w:t>Journal</w:t>
      </w:r>
      <w:r>
        <w:rPr>
          <w:i/>
          <w:spacing w:val="-34"/>
          <w:sz w:val="20"/>
        </w:rPr>
        <w:t xml:space="preserve"> </w:t>
      </w:r>
      <w:r>
        <w:rPr>
          <w:i/>
          <w:sz w:val="20"/>
        </w:rPr>
        <w:t>for EuroLinguistiX [online]</w:t>
      </w:r>
      <w:r>
        <w:rPr>
          <w:sz w:val="20"/>
        </w:rPr>
        <w:t>. 2008 [cit. 2011-08-09], č. 5, s. 99. Dostupný na</w:t>
      </w:r>
      <w:r>
        <w:rPr>
          <w:spacing w:val="-21"/>
          <w:sz w:val="20"/>
        </w:rPr>
        <w:t xml:space="preserve"> </w:t>
      </w:r>
      <w:r>
        <w:rPr>
          <w:sz w:val="20"/>
        </w:rPr>
        <w:t>internete</w:t>
      </w:r>
    </w:p>
    <w:p w:rsidR="00C43B0E" w:rsidRDefault="00B45A4F">
      <w:pPr>
        <w:pStyle w:val="Zkladntext"/>
        <w:spacing w:before="6"/>
        <w:ind w:left="1226"/>
      </w:pPr>
      <w:r>
        <w:t>&lt;</w:t>
      </w:r>
      <w:hyperlink r:id="rId23">
        <w:r>
          <w:t>http://www1.ku-eichstaett.de/SLF/EngluVglSW/ELiX/grzegastekauer-081.pdf</w:t>
        </w:r>
      </w:hyperlink>
      <w:r>
        <w:t>&gt;</w:t>
      </w:r>
    </w:p>
    <w:p w:rsidR="00C43B0E" w:rsidRDefault="00C43B0E">
      <w:pPr>
        <w:pStyle w:val="Zkladntext"/>
        <w:spacing w:before="9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hanging="721"/>
        <w:rPr>
          <w:sz w:val="20"/>
        </w:rPr>
      </w:pPr>
      <w:r>
        <w:rPr>
          <w:sz w:val="20"/>
        </w:rPr>
        <w:t>Štruktúra rozhlasového dialógu / Milan</w:t>
      </w:r>
      <w:r>
        <w:rPr>
          <w:spacing w:val="-4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  <w:ind w:right="271"/>
      </w:pPr>
      <w:r>
        <w:t>In: Slovenská reč : časopis pre výskum slovenského jazyka. - ISSN 0037-6981. - Roč. 60, č. 5-6 (1995), s.</w:t>
      </w:r>
      <w:r>
        <w:rPr>
          <w:spacing w:val="-1"/>
        </w:rPr>
        <w:t xml:space="preserve"> </w:t>
      </w:r>
      <w:r>
        <w:t>281-288.</w:t>
      </w:r>
    </w:p>
    <w:p w:rsidR="00C43B0E" w:rsidRDefault="00B45A4F">
      <w:pPr>
        <w:pStyle w:val="Zkladntext"/>
        <w:spacing w:before="1"/>
      </w:pPr>
      <w:r>
        <w:t>[FERENČÍK,</w:t>
      </w:r>
      <w:r>
        <w:rPr>
          <w:spacing w:val="-10"/>
        </w:rPr>
        <w:t xml:space="preserve"> </w:t>
      </w:r>
      <w:r>
        <w:t>Milan]</w:t>
      </w:r>
    </w:p>
    <w:p w:rsidR="00C43B0E" w:rsidRDefault="00B45A4F">
      <w:pPr>
        <w:pStyle w:val="Odsekzoznamu"/>
        <w:numPr>
          <w:ilvl w:val="0"/>
          <w:numId w:val="11"/>
        </w:numPr>
        <w:tabs>
          <w:tab w:val="left" w:pos="1227"/>
        </w:tabs>
        <w:spacing w:before="99" w:line="242" w:lineRule="auto"/>
        <w:ind w:right="207"/>
        <w:rPr>
          <w:sz w:val="20"/>
        </w:rPr>
      </w:pPr>
      <w:r>
        <w:rPr>
          <w:sz w:val="20"/>
        </w:rPr>
        <w:t xml:space="preserve">PEKÁRIKOVÁ, Katarína. Modálnosť a komunikačné funkcie v zábavných rozhlasových komunikátoch. In </w:t>
      </w:r>
      <w:r>
        <w:rPr>
          <w:i/>
          <w:sz w:val="20"/>
        </w:rPr>
        <w:t>Hovorená podoba jazyka v médiách</w:t>
      </w:r>
      <w:r>
        <w:rPr>
          <w:sz w:val="20"/>
        </w:rPr>
        <w:t>. 1. vyd. Nitra : Univerzita Konštantína Filozofa, Filozofická fakulta, 2008, s. 88. ISBN</w:t>
      </w:r>
      <w:r>
        <w:rPr>
          <w:spacing w:val="-15"/>
          <w:sz w:val="20"/>
        </w:rPr>
        <w:t xml:space="preserve"> </w:t>
      </w:r>
      <w:r>
        <w:rPr>
          <w:sz w:val="20"/>
        </w:rPr>
        <w:t>978-80-8094-293-9.</w:t>
      </w:r>
    </w:p>
    <w:p w:rsidR="00C43B0E" w:rsidRDefault="00C43B0E">
      <w:pPr>
        <w:pStyle w:val="Zkladntext"/>
        <w:spacing w:before="6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625"/>
        <w:rPr>
          <w:sz w:val="20"/>
        </w:rPr>
      </w:pPr>
      <w:r>
        <w:rPr>
          <w:sz w:val="20"/>
        </w:rPr>
        <w:t>Construction of private space in an urban semioscape: a case study in the sociolinguistics</w:t>
      </w:r>
      <w:r>
        <w:rPr>
          <w:spacing w:val="-23"/>
          <w:sz w:val="20"/>
        </w:rPr>
        <w:t xml:space="preserve"> </w:t>
      </w:r>
      <w:r>
        <w:rPr>
          <w:sz w:val="20"/>
        </w:rPr>
        <w:t>of globalisation / Milan</w:t>
      </w:r>
      <w:r>
        <w:rPr>
          <w:spacing w:val="-4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</w:pPr>
      <w:r>
        <w:t>In: Human Affairs : a postdisciplinary journal for humanities &amp; social sciences. - ISSN 1210-3055.</w:t>
      </w:r>
    </w:p>
    <w:p w:rsidR="00C43B0E" w:rsidRDefault="00B45A4F">
      <w:pPr>
        <w:pStyle w:val="Zkladntext"/>
      </w:pPr>
      <w:r>
        <w:t>- Vol. 25, no. 4 (2015), s. 365-379.</w:t>
      </w:r>
    </w:p>
    <w:p w:rsidR="00C43B0E" w:rsidRDefault="00B45A4F">
      <w:pPr>
        <w:pStyle w:val="Zkladntext"/>
        <w:spacing w:before="1"/>
        <w:ind w:left="856" w:right="1288"/>
        <w:jc w:val="center"/>
      </w:pPr>
      <w:r>
        <w:t>FF 528/15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Zkladntext"/>
        <w:spacing w:before="99"/>
        <w:ind w:left="1226" w:hanging="351"/>
      </w:pPr>
      <w:r>
        <w:t xml:space="preserve">[3] BILÁ, M., VAŇKOVÁ, I. Tourist notices in the spotlight of linguistic landscape and translation studies. In </w:t>
      </w:r>
      <w:r>
        <w:rPr>
          <w:i/>
        </w:rPr>
        <w:t>Russian journal of linguistics</w:t>
      </w:r>
      <w:r>
        <w:t>, ISSN 2687-0008. 2019, vol. 23, no. 3, s. 684, 695.</w:t>
      </w:r>
    </w:p>
    <w:p w:rsidR="00C43B0E" w:rsidRDefault="00C43B0E">
      <w:pPr>
        <w:pStyle w:val="Zkladntext"/>
        <w:ind w:left="0"/>
        <w:rPr>
          <w:sz w:val="19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1"/>
        <w:ind w:right="191"/>
        <w:rPr>
          <w:sz w:val="20"/>
        </w:rPr>
      </w:pPr>
      <w:r>
        <w:rPr>
          <w:sz w:val="20"/>
        </w:rPr>
        <w:t>Je ne suis pas Charlie. Metadiscourses of impoliteness following "France`s 9/11" in selected print media / Milan</w:t>
      </w:r>
      <w:r>
        <w:rPr>
          <w:spacing w:val="-4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  <w:ind w:right="348"/>
      </w:pPr>
      <w:r>
        <w:t>In: Topics in linguistics : discourse analysis in a digital world. - ISSN 1337-7590. - Vol. 16, no. 1 (2015), s. 42-58.</w:t>
      </w:r>
    </w:p>
    <w:p w:rsidR="00C43B0E" w:rsidRDefault="00B45A4F">
      <w:pPr>
        <w:pStyle w:val="Zkladntext"/>
        <w:spacing w:before="1"/>
        <w:ind w:left="856" w:right="1288"/>
        <w:jc w:val="center"/>
      </w:pPr>
      <w:r>
        <w:t>FF 779/15</w:t>
      </w:r>
    </w:p>
    <w:p w:rsidR="00C43B0E" w:rsidRDefault="00B45A4F">
      <w:pPr>
        <w:pStyle w:val="Zkladntext"/>
      </w:pPr>
      <w:r>
        <w:t>[FERENČÍK, Milan]</w:t>
      </w:r>
    </w:p>
    <w:p w:rsidR="00C43B0E" w:rsidRDefault="00135DE5">
      <w:pPr>
        <w:pStyle w:val="Odsekzoznamu"/>
        <w:numPr>
          <w:ilvl w:val="1"/>
          <w:numId w:val="22"/>
        </w:numPr>
        <w:tabs>
          <w:tab w:val="left" w:pos="1227"/>
        </w:tabs>
        <w:spacing w:before="99"/>
        <w:ind w:right="104"/>
        <w:rPr>
          <w:sz w:val="20"/>
        </w:rPr>
      </w:pPr>
      <w:r>
        <w:rPr>
          <w:noProof/>
          <w:sz w:val="20"/>
          <w:lang w:bidi="ar-SA"/>
        </w:rPr>
        <w:pict>
          <v:shape id="_x0000_s1029" type="#_x0000_t202" style="position:absolute;left:0;text-align:left;margin-left:478.1pt;margin-top:20.55pt;width:65.75pt;height:34.4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CRwTu2KwIAAFAEAAAOAAAAAAAAAAAAAAAAAC4CAABkcnMvZTJv&#10;RG9jLnhtbFBLAQItABQABgAIAAAAIQD9LzLW2wAAAAUBAAAPAAAAAAAAAAAAAAAAAIUEAABkcnMv&#10;ZG93bnJldi54bWxQSwUGAAAAAAQABADzAAAAjQUAAAAA&#10;">
            <v:textbox style="mso-next-textbox:#_x0000_s1029">
              <w:txbxContent>
                <w:p w:rsidR="00BA0355" w:rsidRPr="00BA0355" w:rsidRDefault="00BA0355" w:rsidP="00BA0355">
                  <w:pPr>
                    <w:rPr>
                      <w:sz w:val="20"/>
                      <w:szCs w:val="20"/>
                    </w:rPr>
                  </w:pPr>
                  <w:r w:rsidRPr="00BA0355">
                    <w:rPr>
                      <w:sz w:val="20"/>
                      <w:szCs w:val="20"/>
                    </w:rPr>
                    <w:t xml:space="preserve">Najvýznamnejší ohlas </w:t>
                  </w:r>
                </w:p>
              </w:txbxContent>
            </v:textbox>
          </v:shape>
        </w:pict>
      </w:r>
      <w:r w:rsidR="00B45A4F">
        <w:rPr>
          <w:sz w:val="20"/>
        </w:rPr>
        <w:t xml:space="preserve">JONES, M. Vomiting on new friends: Charlie Hebdo and the legacy of anarchic black humor in French comics. In </w:t>
      </w:r>
      <w:r w:rsidR="00B45A4F">
        <w:rPr>
          <w:i/>
          <w:sz w:val="20"/>
        </w:rPr>
        <w:t>Sub-Stance</w:t>
      </w:r>
      <w:r w:rsidR="00B45A4F">
        <w:rPr>
          <w:sz w:val="20"/>
        </w:rPr>
        <w:t>, ISSN 0049-2426. 2017, vol. 46, no. 2, s.</w:t>
      </w:r>
      <w:r w:rsidR="00B45A4F">
        <w:rPr>
          <w:spacing w:val="-7"/>
          <w:sz w:val="20"/>
        </w:rPr>
        <w:t xml:space="preserve"> </w:t>
      </w:r>
      <w:r w:rsidR="00B45A4F">
        <w:rPr>
          <w:sz w:val="20"/>
        </w:rPr>
        <w:t>71-94.</w:t>
      </w:r>
    </w:p>
    <w:p w:rsidR="00C43B0E" w:rsidRDefault="00B45A4F">
      <w:pPr>
        <w:spacing w:before="18" w:line="244" w:lineRule="auto"/>
        <w:ind w:left="1226" w:hanging="351"/>
        <w:rPr>
          <w:sz w:val="20"/>
        </w:rPr>
      </w:pPr>
      <w:r w:rsidRPr="00BA0355">
        <w:rPr>
          <w:sz w:val="20"/>
          <w:highlight w:val="green"/>
        </w:rPr>
        <w:t xml:space="preserve">[3] KÁDAR, Daniel Z. Politeness in pragmatics. In </w:t>
      </w:r>
      <w:r w:rsidRPr="00BA0355">
        <w:rPr>
          <w:i/>
          <w:sz w:val="20"/>
          <w:highlight w:val="green"/>
        </w:rPr>
        <w:t>Oxford research encyclopedia of linguistics</w:t>
      </w:r>
      <w:r w:rsidRPr="00BA0355">
        <w:rPr>
          <w:sz w:val="20"/>
          <w:highlight w:val="green"/>
        </w:rPr>
        <w:t>. Oxford : Oxford University Press, 2017.</w:t>
      </w:r>
    </w:p>
    <w:p w:rsidR="00C43B0E" w:rsidRDefault="00C43B0E">
      <w:pPr>
        <w:pStyle w:val="Zkladntext"/>
        <w:spacing w:before="5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628"/>
        <w:rPr>
          <w:sz w:val="20"/>
        </w:rPr>
      </w:pP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interpersonal</w:t>
      </w:r>
      <w:r>
        <w:rPr>
          <w:spacing w:val="-5"/>
          <w:sz w:val="20"/>
        </w:rPr>
        <w:t xml:space="preserve"> </w:t>
      </w:r>
      <w:r>
        <w:rPr>
          <w:sz w:val="20"/>
        </w:rPr>
        <w:t>function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language</w:t>
      </w:r>
      <w:r>
        <w:rPr>
          <w:spacing w:val="-4"/>
          <w:sz w:val="20"/>
        </w:rPr>
        <w:t xml:space="preserve"> </w:t>
      </w:r>
      <w:r>
        <w:rPr>
          <w:sz w:val="20"/>
        </w:rPr>
        <w:t>across</w:t>
      </w:r>
      <w:r>
        <w:rPr>
          <w:spacing w:val="-3"/>
          <w:sz w:val="20"/>
        </w:rPr>
        <w:t xml:space="preserve"> </w:t>
      </w:r>
      <w:r>
        <w:rPr>
          <w:sz w:val="20"/>
        </w:rPr>
        <w:t>discourse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case</w:t>
      </w:r>
      <w:r>
        <w:rPr>
          <w:spacing w:val="-4"/>
          <w:sz w:val="20"/>
        </w:rPr>
        <w:t xml:space="preserve"> </w:t>
      </w:r>
      <w:r>
        <w:rPr>
          <w:sz w:val="20"/>
        </w:rPr>
        <w:t>of</w:t>
      </w:r>
      <w:r>
        <w:rPr>
          <w:spacing w:val="-2"/>
          <w:sz w:val="20"/>
        </w:rPr>
        <w:t xml:space="preserve"> </w:t>
      </w:r>
      <w:r>
        <w:rPr>
          <w:sz w:val="20"/>
        </w:rPr>
        <w:t>iPad</w:t>
      </w:r>
      <w:r>
        <w:rPr>
          <w:spacing w:val="-4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Milan</w:t>
      </w:r>
      <w:r>
        <w:rPr>
          <w:spacing w:val="-4"/>
          <w:sz w:val="20"/>
        </w:rPr>
        <w:t xml:space="preserve"> </w:t>
      </w:r>
      <w:r>
        <w:rPr>
          <w:sz w:val="20"/>
        </w:rPr>
        <w:t>Ferenčík ; Recenzenti Gabriela Miššíková, Renata</w:t>
      </w:r>
      <w:r>
        <w:rPr>
          <w:spacing w:val="-3"/>
          <w:sz w:val="20"/>
        </w:rPr>
        <w:t xml:space="preserve"> </w:t>
      </w:r>
      <w:r>
        <w:rPr>
          <w:sz w:val="20"/>
        </w:rPr>
        <w:t>Povolná.</w:t>
      </w:r>
    </w:p>
    <w:p w:rsidR="00C43B0E" w:rsidRDefault="00B45A4F">
      <w:pPr>
        <w:pStyle w:val="Zkladntext"/>
        <w:spacing w:before="1"/>
        <w:ind w:right="338"/>
      </w:pPr>
      <w:r>
        <w:t>In: The interpersonal language function : across genres and discourse domains. - Ostrava : Filozofická fakulta Ostravské univerzity v Ostravě, 2013. - ISBN 978-80-7464-179-4. - S. 37-53.</w:t>
      </w:r>
    </w:p>
    <w:p w:rsidR="00C43B0E" w:rsidRDefault="00B45A4F">
      <w:pPr>
        <w:pStyle w:val="Zkladntext"/>
        <w:spacing w:before="1"/>
        <w:ind w:left="4157"/>
      </w:pPr>
      <w:r>
        <w:t>FF 1530/12</w:t>
      </w:r>
    </w:p>
    <w:p w:rsidR="00C43B0E" w:rsidRDefault="00B45A4F">
      <w:pPr>
        <w:pStyle w:val="Zkladntext"/>
        <w:spacing w:line="229" w:lineRule="exact"/>
      </w:pPr>
      <w:r>
        <w:t>[FERENČÍK, Milan]</w:t>
      </w:r>
    </w:p>
    <w:p w:rsidR="00C43B0E" w:rsidRDefault="00B45A4F">
      <w:pPr>
        <w:pStyle w:val="Zkladntext"/>
        <w:spacing w:before="101"/>
        <w:ind w:left="1226" w:hanging="351"/>
      </w:pPr>
      <w:r>
        <w:t xml:space="preserve">[6] MIŠŠÍKOVÁ, Gabriela. The interpersonal language function : across genres and discourse domains. In </w:t>
      </w:r>
      <w:r>
        <w:rPr>
          <w:i/>
        </w:rPr>
        <w:t>Topics in linguistics</w:t>
      </w:r>
      <w:r>
        <w:t>, ISSN 1337-7590. 2013, no. 11, s. 59-60.</w:t>
      </w:r>
    </w:p>
    <w:p w:rsidR="00C43B0E" w:rsidRDefault="00C43B0E">
      <w:pPr>
        <w:pStyle w:val="Zkladntext"/>
        <w:ind w:left="0"/>
        <w:rPr>
          <w:sz w:val="19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1"/>
        <w:ind w:right="531"/>
        <w:rPr>
          <w:sz w:val="20"/>
        </w:rPr>
      </w:pPr>
      <w:r>
        <w:rPr>
          <w:sz w:val="20"/>
        </w:rPr>
        <w:t>Zdvorilostný</w:t>
      </w:r>
      <w:r>
        <w:rPr>
          <w:spacing w:val="-6"/>
          <w:sz w:val="20"/>
        </w:rPr>
        <w:t xml:space="preserve"> </w:t>
      </w:r>
      <w:r>
        <w:rPr>
          <w:sz w:val="20"/>
        </w:rPr>
        <w:t>aspekt</w:t>
      </w:r>
      <w:r>
        <w:rPr>
          <w:spacing w:val="-5"/>
          <w:sz w:val="20"/>
        </w:rPr>
        <w:t xml:space="preserve"> </w:t>
      </w:r>
      <w:r>
        <w:rPr>
          <w:sz w:val="20"/>
        </w:rPr>
        <w:t>interakcie</w:t>
      </w:r>
      <w:r>
        <w:rPr>
          <w:spacing w:val="-5"/>
          <w:sz w:val="20"/>
        </w:rPr>
        <w:t xml:space="preserve"> </w:t>
      </w:r>
      <w:r>
        <w:rPr>
          <w:sz w:val="20"/>
        </w:rPr>
        <w:t>v</w:t>
      </w:r>
      <w:r>
        <w:rPr>
          <w:spacing w:val="-4"/>
          <w:sz w:val="20"/>
        </w:rPr>
        <w:t xml:space="preserve"> </w:t>
      </w:r>
      <w:r>
        <w:rPr>
          <w:sz w:val="20"/>
        </w:rPr>
        <w:t>kontaktnej</w:t>
      </w:r>
      <w:r>
        <w:rPr>
          <w:spacing w:val="-4"/>
          <w:sz w:val="20"/>
        </w:rPr>
        <w:t xml:space="preserve"> </w:t>
      </w:r>
      <w:r>
        <w:rPr>
          <w:sz w:val="20"/>
        </w:rPr>
        <w:t>rozhlasovej</w:t>
      </w:r>
      <w:r>
        <w:rPr>
          <w:spacing w:val="-5"/>
          <w:sz w:val="20"/>
        </w:rPr>
        <w:t xml:space="preserve"> </w:t>
      </w:r>
      <w:r>
        <w:rPr>
          <w:sz w:val="20"/>
        </w:rPr>
        <w:t>relácii</w:t>
      </w:r>
      <w:r>
        <w:rPr>
          <w:spacing w:val="-5"/>
          <w:sz w:val="20"/>
        </w:rPr>
        <w:t xml:space="preserve"> </w:t>
      </w:r>
      <w:r>
        <w:rPr>
          <w:sz w:val="20"/>
        </w:rPr>
        <w:t>Nočné</w:t>
      </w:r>
      <w:r>
        <w:rPr>
          <w:spacing w:val="-6"/>
          <w:sz w:val="20"/>
        </w:rPr>
        <w:t xml:space="preserve"> </w:t>
      </w:r>
      <w:r>
        <w:rPr>
          <w:sz w:val="20"/>
        </w:rPr>
        <w:t>dialógy</w:t>
      </w:r>
      <w:r>
        <w:rPr>
          <w:spacing w:val="-8"/>
          <w:sz w:val="20"/>
        </w:rPr>
        <w:t xml:space="preserve"> </w:t>
      </w:r>
      <w:r>
        <w:rPr>
          <w:sz w:val="20"/>
        </w:rPr>
        <w:t>/</w:t>
      </w:r>
      <w:r>
        <w:rPr>
          <w:spacing w:val="-3"/>
          <w:sz w:val="20"/>
        </w:rPr>
        <w:t xml:space="preserve"> </w:t>
      </w:r>
      <w:r>
        <w:rPr>
          <w:sz w:val="20"/>
        </w:rPr>
        <w:t>Milan</w:t>
      </w:r>
      <w:r>
        <w:rPr>
          <w:spacing w:val="-5"/>
          <w:sz w:val="20"/>
        </w:rPr>
        <w:t xml:space="preserve"> </w:t>
      </w:r>
      <w:r>
        <w:rPr>
          <w:sz w:val="20"/>
        </w:rPr>
        <w:t>Ferenčík. In: O interpretácii masmediálneho textu : zborník štúdií riešiteľov grantu KEGA č. 153/2001 : zvukovo-intonačné, štylisticko-pragmalingvistické, literárnoestetické a sociokultúrne dimenzie fungovania textu v médiách / Juraj Rusnák. - Prešov : Filozofická fakulta PU, 2002. -</w:t>
      </w:r>
      <w:r>
        <w:rPr>
          <w:spacing w:val="-28"/>
          <w:sz w:val="20"/>
        </w:rPr>
        <w:t xml:space="preserve"> </w:t>
      </w:r>
      <w:r>
        <w:rPr>
          <w:sz w:val="20"/>
        </w:rPr>
        <w:t>ISBN</w:t>
      </w:r>
    </w:p>
    <w:p w:rsidR="00C43B0E" w:rsidRDefault="00B45A4F">
      <w:pPr>
        <w:pStyle w:val="Zkladntext"/>
        <w:spacing w:before="1"/>
      </w:pPr>
      <w:r>
        <w:t>80-8068-156-2. - S. 9-43.</w:t>
      </w:r>
    </w:p>
    <w:p w:rsidR="00C43B0E" w:rsidRDefault="00B45A4F">
      <w:pPr>
        <w:pStyle w:val="Zkladntext"/>
        <w:spacing w:line="229" w:lineRule="exact"/>
        <w:ind w:left="856" w:right="1288"/>
        <w:jc w:val="center"/>
      </w:pPr>
      <w:r>
        <w:t>FF 439/02</w:t>
      </w:r>
    </w:p>
    <w:p w:rsidR="00C43B0E" w:rsidRDefault="00B45A4F">
      <w:pPr>
        <w:pStyle w:val="Zkladntext"/>
      </w:pPr>
      <w:r>
        <w:t>[FERENČÍK, Milan]</w:t>
      </w:r>
    </w:p>
    <w:p w:rsidR="00C43B0E" w:rsidRDefault="00C43B0E">
      <w:pPr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135DE5">
      <w:pPr>
        <w:pStyle w:val="Zkladntext"/>
        <w:spacing w:before="71" w:line="244" w:lineRule="auto"/>
        <w:ind w:left="1226" w:right="129" w:hanging="351"/>
      </w:pPr>
      <w:r>
        <w:rPr>
          <w:noProof/>
          <w:lang w:bidi="ar-SA"/>
        </w:rPr>
        <w:lastRenderedPageBreak/>
        <w:pict>
          <v:shape id="_x0000_s1030" type="#_x0000_t202" style="position:absolute;left:0;text-align:left;margin-left:480pt;margin-top:-4.4pt;width:65.75pt;height:34.4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CRwTu2KwIAAFAEAAAOAAAAAAAAAAAAAAAAAC4CAABkcnMvZTJv&#10;RG9jLnhtbFBLAQItABQABgAIAAAAIQD9LzLW2wAAAAUBAAAPAAAAAAAAAAAAAAAAAIUEAABkcnMv&#10;ZG93bnJldi54bWxQSwUGAAAAAAQABADzAAAAjQUAAAAA&#10;">
            <v:textbox style="mso-next-textbox:#_x0000_s1030">
              <w:txbxContent>
                <w:p w:rsidR="00BA0355" w:rsidRPr="00BA0355" w:rsidRDefault="00BA0355" w:rsidP="00BA0355">
                  <w:pPr>
                    <w:rPr>
                      <w:sz w:val="20"/>
                      <w:szCs w:val="20"/>
                    </w:rPr>
                  </w:pPr>
                  <w:r w:rsidRPr="00BA0355">
                    <w:rPr>
                      <w:sz w:val="20"/>
                      <w:szCs w:val="20"/>
                    </w:rPr>
                    <w:t xml:space="preserve">Najvýznamnejší ohlas </w:t>
                  </w:r>
                </w:p>
              </w:txbxContent>
            </v:textbox>
          </v:shape>
        </w:pict>
      </w:r>
      <w:r w:rsidR="00B45A4F" w:rsidRPr="00BA0355">
        <w:rPr>
          <w:highlight w:val="green"/>
        </w:rPr>
        <w:t xml:space="preserve">[6] HORECKÝ, Ján. Príspevok k teórii masmedialistiky. In </w:t>
      </w:r>
      <w:r w:rsidR="00B45A4F" w:rsidRPr="00BA0355">
        <w:rPr>
          <w:i/>
          <w:highlight w:val="green"/>
        </w:rPr>
        <w:t>Jazykovedný časopis</w:t>
      </w:r>
      <w:r w:rsidR="00B45A4F" w:rsidRPr="00BA0355">
        <w:rPr>
          <w:highlight w:val="green"/>
        </w:rPr>
        <w:t>. 2003, roč. 54, č. 1-2, s. 115-116.</w:t>
      </w:r>
    </w:p>
    <w:p w:rsidR="00C43B0E" w:rsidRDefault="00B45A4F">
      <w:pPr>
        <w:pStyle w:val="Odsekzoznamu"/>
        <w:numPr>
          <w:ilvl w:val="0"/>
          <w:numId w:val="10"/>
        </w:numPr>
        <w:tabs>
          <w:tab w:val="left" w:pos="1227"/>
        </w:tabs>
        <w:spacing w:before="11" w:line="242" w:lineRule="auto"/>
        <w:ind w:right="477"/>
        <w:rPr>
          <w:sz w:val="20"/>
        </w:rPr>
      </w:pPr>
      <w:r>
        <w:rPr>
          <w:sz w:val="20"/>
        </w:rPr>
        <w:t xml:space="preserve">TOMAŠČÍKOVÁ, Slávka. Sitcom within British studies. In </w:t>
      </w:r>
      <w:r>
        <w:rPr>
          <w:i/>
          <w:sz w:val="20"/>
        </w:rPr>
        <w:t>Theory and practice in English studies. Volume 4 : proceedings from the Eighth conference of English, American and Canadian studies (literature and cultural studies)</w:t>
      </w:r>
      <w:r>
        <w:rPr>
          <w:sz w:val="20"/>
        </w:rPr>
        <w:t>. Brno : Masaryk University, 2005, p.</w:t>
      </w:r>
      <w:r>
        <w:rPr>
          <w:spacing w:val="-27"/>
          <w:sz w:val="20"/>
        </w:rPr>
        <w:t xml:space="preserve"> </w:t>
      </w:r>
      <w:r>
        <w:rPr>
          <w:sz w:val="20"/>
        </w:rPr>
        <w:t>253. ISBN</w:t>
      </w:r>
      <w:r>
        <w:rPr>
          <w:spacing w:val="-2"/>
          <w:sz w:val="20"/>
        </w:rPr>
        <w:t xml:space="preserve"> </w:t>
      </w:r>
      <w:r>
        <w:rPr>
          <w:sz w:val="20"/>
        </w:rPr>
        <w:t>80-210-3836-5.</w:t>
      </w:r>
    </w:p>
    <w:p w:rsidR="00C43B0E" w:rsidRDefault="00C43B0E">
      <w:pPr>
        <w:pStyle w:val="Zkladntext"/>
        <w:spacing w:before="6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hanging="721"/>
        <w:rPr>
          <w:sz w:val="20"/>
        </w:rPr>
      </w:pPr>
      <w:r>
        <w:rPr>
          <w:sz w:val="20"/>
        </w:rPr>
        <w:t>Dividing the universe of discourse / M.</w:t>
      </w:r>
      <w:r>
        <w:rPr>
          <w:spacing w:val="-3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ind w:right="118"/>
      </w:pPr>
      <w:r>
        <w:t>In: Problemy romano-hermanskoji filolohiji : materialy mižnarodnoji naukovoji konferenciji "Mižmovni ta mižliteraturni kontakty: teorija i praktyka". Ukrajina, m. Užhorod, 25-26 veresňa 2000</w:t>
      </w:r>
    </w:p>
    <w:p w:rsidR="00C43B0E" w:rsidRDefault="00B45A4F">
      <w:pPr>
        <w:pStyle w:val="Odsekzoznamu"/>
        <w:numPr>
          <w:ilvl w:val="0"/>
          <w:numId w:val="9"/>
        </w:numPr>
        <w:tabs>
          <w:tab w:val="left" w:pos="1054"/>
        </w:tabs>
        <w:spacing w:before="1"/>
        <w:ind w:right="1361" w:hanging="3282"/>
        <w:jc w:val="left"/>
        <w:rPr>
          <w:sz w:val="20"/>
        </w:rPr>
      </w:pPr>
      <w:r>
        <w:rPr>
          <w:sz w:val="20"/>
        </w:rPr>
        <w:t>- Užhorod : Vydavnyctvo "Zakarpatťa", 2000. - ISBN 966-7703-11-8. - S. 183-188. FF</w:t>
      </w:r>
      <w:r>
        <w:rPr>
          <w:spacing w:val="-1"/>
          <w:sz w:val="20"/>
        </w:rPr>
        <w:t xml:space="preserve"> </w:t>
      </w:r>
      <w:r>
        <w:rPr>
          <w:sz w:val="20"/>
        </w:rPr>
        <w:t>425/00</w:t>
      </w:r>
    </w:p>
    <w:p w:rsidR="00C43B0E" w:rsidRDefault="00B45A4F">
      <w:pPr>
        <w:pStyle w:val="Zkladntext"/>
        <w:spacing w:line="229" w:lineRule="exact"/>
      </w:pPr>
      <w:r>
        <w:t>[FERENČÍK, Milan]</w:t>
      </w:r>
    </w:p>
    <w:p w:rsidR="00C43B0E" w:rsidRDefault="00B45A4F">
      <w:pPr>
        <w:pStyle w:val="Odsekzoznamu"/>
        <w:numPr>
          <w:ilvl w:val="0"/>
          <w:numId w:val="10"/>
        </w:numPr>
        <w:tabs>
          <w:tab w:val="left" w:pos="1227"/>
        </w:tabs>
        <w:spacing w:before="101"/>
        <w:ind w:right="298"/>
        <w:rPr>
          <w:sz w:val="20"/>
        </w:rPr>
      </w:pPr>
      <w:r>
        <w:rPr>
          <w:sz w:val="20"/>
        </w:rPr>
        <w:t xml:space="preserve">KOMINARECOVÁ, Edita. Chápanie a vnímanie kultúry vo výučbe cudzieho jazyka. In </w:t>
      </w:r>
      <w:r>
        <w:rPr>
          <w:i/>
          <w:sz w:val="20"/>
        </w:rPr>
        <w:t>Multikulturalita a edukácia - súčasná teória prax : zborník príspevkov z vedeckého seminára konaného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7.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októbra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2005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v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Prešove</w:t>
      </w:r>
      <w:r>
        <w:rPr>
          <w:sz w:val="20"/>
        </w:rPr>
        <w:t>.</w:t>
      </w:r>
      <w:r>
        <w:rPr>
          <w:spacing w:val="-5"/>
          <w:sz w:val="20"/>
        </w:rPr>
        <w:t xml:space="preserve"> </w:t>
      </w:r>
      <w:r>
        <w:rPr>
          <w:sz w:val="20"/>
        </w:rPr>
        <w:t>Prešov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Prešovská</w:t>
      </w:r>
      <w:r>
        <w:rPr>
          <w:spacing w:val="-4"/>
          <w:sz w:val="20"/>
        </w:rPr>
        <w:t xml:space="preserve"> </w:t>
      </w:r>
      <w:r>
        <w:rPr>
          <w:sz w:val="20"/>
        </w:rPr>
        <w:t>univerzita,</w:t>
      </w:r>
      <w:r>
        <w:rPr>
          <w:spacing w:val="-6"/>
          <w:sz w:val="20"/>
        </w:rPr>
        <w:t xml:space="preserve"> </w:t>
      </w:r>
      <w:r>
        <w:rPr>
          <w:sz w:val="20"/>
        </w:rPr>
        <w:t>Fakulta</w:t>
      </w:r>
      <w:r>
        <w:rPr>
          <w:spacing w:val="-3"/>
          <w:sz w:val="20"/>
        </w:rPr>
        <w:t xml:space="preserve"> </w:t>
      </w:r>
      <w:r>
        <w:rPr>
          <w:sz w:val="20"/>
        </w:rPr>
        <w:t>humanitných</w:t>
      </w:r>
      <w:r>
        <w:rPr>
          <w:spacing w:val="-4"/>
          <w:sz w:val="20"/>
        </w:rPr>
        <w:t xml:space="preserve"> </w:t>
      </w:r>
      <w:r>
        <w:rPr>
          <w:sz w:val="20"/>
        </w:rPr>
        <w:t>a prírodných vied, 2005, s.</w:t>
      </w:r>
      <w:r>
        <w:rPr>
          <w:spacing w:val="-4"/>
          <w:sz w:val="20"/>
        </w:rPr>
        <w:t xml:space="preserve"> </w:t>
      </w:r>
      <w:r>
        <w:rPr>
          <w:sz w:val="20"/>
        </w:rPr>
        <w:t>95.</w:t>
      </w:r>
    </w:p>
    <w:p w:rsidR="00C43B0E" w:rsidRDefault="00B45A4F">
      <w:pPr>
        <w:spacing w:before="19" w:line="242" w:lineRule="auto"/>
        <w:ind w:left="1226" w:right="260" w:hanging="351"/>
        <w:rPr>
          <w:sz w:val="20"/>
        </w:rPr>
      </w:pPr>
      <w:r>
        <w:rPr>
          <w:sz w:val="20"/>
        </w:rPr>
        <w:t xml:space="preserve">[4] KOMINARECOVÁ, Edita. Klasifikačná analýza metód interkultúrnej výchovy. In </w:t>
      </w:r>
      <w:r>
        <w:rPr>
          <w:i/>
          <w:sz w:val="20"/>
        </w:rPr>
        <w:t>Socialia : zborník príspevkov IX. ročníka konferencie s medzinárodnou účasťou, 28.-29. október 2005</w:t>
      </w:r>
      <w:r>
        <w:rPr>
          <w:sz w:val="20"/>
        </w:rPr>
        <w:t>. Trnava : Trnavská univerzita v Trnave, 2008, s. 468. ISBN 978-808082-160-9.</w:t>
      </w:r>
    </w:p>
    <w:p w:rsidR="00C43B0E" w:rsidRDefault="00C43B0E">
      <w:pPr>
        <w:pStyle w:val="Zkladntext"/>
        <w:spacing w:before="6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line="242" w:lineRule="auto"/>
        <w:ind w:right="169"/>
        <w:rPr>
          <w:sz w:val="20"/>
        </w:rPr>
      </w:pPr>
      <w:r>
        <w:rPr>
          <w:sz w:val="20"/>
        </w:rPr>
        <w:t>Grammar in the newspaper: some ways of using newspaper material in linguistic analyses /</w:t>
      </w:r>
      <w:r>
        <w:rPr>
          <w:spacing w:val="-30"/>
          <w:sz w:val="20"/>
        </w:rPr>
        <w:t xml:space="preserve"> </w:t>
      </w:r>
      <w:r>
        <w:rPr>
          <w:sz w:val="20"/>
        </w:rPr>
        <w:t>Milan Ferenčík.</w:t>
      </w:r>
    </w:p>
    <w:p w:rsidR="00C43B0E" w:rsidRDefault="00B45A4F">
      <w:pPr>
        <w:pStyle w:val="Zkladntext"/>
        <w:spacing w:line="226" w:lineRule="exact"/>
      </w:pPr>
      <w:r>
        <w:t>In: Odborný styl ve výuce cizích jazyků. 2. díl : mezinárodní konference, 20.-22. září 2001. - Plzeň</w:t>
      </w:r>
    </w:p>
    <w:p w:rsidR="00C43B0E" w:rsidRDefault="00B45A4F">
      <w:pPr>
        <w:pStyle w:val="Zkladntext"/>
      </w:pPr>
      <w:r>
        <w:t>: Západočeská univerzita, [2001]. - S. 53-60.</w:t>
      </w:r>
    </w:p>
    <w:p w:rsidR="00C43B0E" w:rsidRDefault="00B45A4F">
      <w:pPr>
        <w:pStyle w:val="Zkladntext"/>
        <w:spacing w:before="1"/>
        <w:ind w:left="4157"/>
      </w:pPr>
      <w:r>
        <w:t>FF 497/01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spacing w:before="97" w:line="242" w:lineRule="auto"/>
        <w:ind w:left="1226" w:right="232" w:hanging="351"/>
        <w:rPr>
          <w:sz w:val="20"/>
        </w:rPr>
      </w:pPr>
      <w:r>
        <w:rPr>
          <w:sz w:val="20"/>
        </w:rPr>
        <w:t xml:space="preserve">[4] RAFAJLOVIČOVÁ, Rita. Subordination in different text types. In </w:t>
      </w:r>
      <w:r>
        <w:rPr>
          <w:i/>
          <w:sz w:val="20"/>
        </w:rPr>
        <w:t>Slovak studies in English I : the proceedings of the conference organized on the occasion of the 80th anniversary of the opening of British and American studies at the Faculty of Arts, Comenius University, Bratislava</w:t>
      </w:r>
      <w:r>
        <w:rPr>
          <w:sz w:val="20"/>
        </w:rPr>
        <w:t>. Bratislava : Univerzita Komenského, 2005, p. 176. ISBN 80-89197-27-2.</w:t>
      </w:r>
    </w:p>
    <w:p w:rsidR="00C43B0E" w:rsidRDefault="00C43B0E">
      <w:pPr>
        <w:pStyle w:val="Zkladntext"/>
        <w:spacing w:before="6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hanging="721"/>
        <w:rPr>
          <w:sz w:val="20"/>
        </w:rPr>
      </w:pPr>
      <w:r>
        <w:rPr>
          <w:sz w:val="20"/>
        </w:rPr>
        <w:t>Organization of repair in talk-in-interaction and politeness / Milan</w:t>
      </w:r>
      <w:r>
        <w:rPr>
          <w:spacing w:val="-11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</w:pPr>
      <w:r>
        <w:t>In: Theory and practice in English studies. Volume 3 : proceedings from the Eighth conference of English, American and Canadian studies. - Brno : Masaryk University, 2005. - ISBN</w:t>
      </w:r>
    </w:p>
    <w:p w:rsidR="00C43B0E" w:rsidRDefault="00B45A4F">
      <w:pPr>
        <w:pStyle w:val="Zkladntext"/>
      </w:pPr>
      <w:r>
        <w:t>80-210-3930-2. - P. 69-78.</w:t>
      </w:r>
    </w:p>
    <w:p w:rsidR="00C43B0E" w:rsidRDefault="00B45A4F">
      <w:pPr>
        <w:pStyle w:val="Zkladntext"/>
        <w:spacing w:before="1" w:line="229" w:lineRule="exact"/>
        <w:ind w:left="856" w:right="1288"/>
        <w:jc w:val="center"/>
      </w:pPr>
      <w:r>
        <w:t>FF 826/05</w:t>
      </w:r>
    </w:p>
    <w:p w:rsidR="00C43B0E" w:rsidRDefault="00B45A4F">
      <w:pPr>
        <w:pStyle w:val="Zkladntext"/>
        <w:spacing w:line="229" w:lineRule="exact"/>
      </w:pPr>
      <w:r>
        <w:t>[FERENČÍK, Milan]</w:t>
      </w:r>
    </w:p>
    <w:p w:rsidR="00C43B0E" w:rsidRDefault="00B45A4F">
      <w:pPr>
        <w:spacing w:before="99" w:line="244" w:lineRule="auto"/>
        <w:ind w:left="1226" w:right="232" w:hanging="351"/>
        <w:rPr>
          <w:sz w:val="20"/>
        </w:rPr>
      </w:pPr>
      <w:r>
        <w:rPr>
          <w:sz w:val="20"/>
        </w:rPr>
        <w:t xml:space="preserve">[3] MIŠŠÍKOVÁ, Gabriela. </w:t>
      </w:r>
      <w:r>
        <w:rPr>
          <w:i/>
          <w:sz w:val="20"/>
        </w:rPr>
        <w:t>Analysing translation as text and discourse</w:t>
      </w:r>
      <w:r>
        <w:rPr>
          <w:sz w:val="20"/>
        </w:rPr>
        <w:t>. Praha : Jednota tlumočníků a překladatelů, 2007, s. 153. ISBN 978-80-7374-046-7.</w:t>
      </w:r>
    </w:p>
    <w:p w:rsidR="00C43B0E" w:rsidRDefault="00B45A4F">
      <w:pPr>
        <w:pStyle w:val="Odsekzoznamu"/>
        <w:numPr>
          <w:ilvl w:val="0"/>
          <w:numId w:val="8"/>
        </w:numPr>
        <w:tabs>
          <w:tab w:val="left" w:pos="1227"/>
        </w:tabs>
        <w:spacing w:before="11" w:line="244" w:lineRule="auto"/>
        <w:ind w:right="205"/>
        <w:rPr>
          <w:sz w:val="20"/>
        </w:rPr>
      </w:pPr>
      <w:r>
        <w:rPr>
          <w:sz w:val="20"/>
        </w:rPr>
        <w:t xml:space="preserve">SZABÓ, Tamás Péter. Identitásépités a metanyelvben. In </w:t>
      </w:r>
      <w:r>
        <w:rPr>
          <w:i/>
          <w:sz w:val="20"/>
        </w:rPr>
        <w:t>Az identitás szemiotikája</w:t>
      </w:r>
      <w:r>
        <w:rPr>
          <w:sz w:val="20"/>
        </w:rPr>
        <w:t>. Szeged : SZTE JGYPK, 2011, s. 78. ISBN</w:t>
      </w:r>
      <w:r>
        <w:rPr>
          <w:spacing w:val="-4"/>
          <w:sz w:val="20"/>
        </w:rPr>
        <w:t xml:space="preserve"> </w:t>
      </w:r>
      <w:r>
        <w:rPr>
          <w:sz w:val="20"/>
        </w:rPr>
        <w:t>978-963-306-126-8.</w:t>
      </w:r>
    </w:p>
    <w:p w:rsidR="00C43B0E" w:rsidRDefault="00B45A4F">
      <w:pPr>
        <w:pStyle w:val="Odsekzoznamu"/>
        <w:numPr>
          <w:ilvl w:val="0"/>
          <w:numId w:val="8"/>
        </w:numPr>
        <w:tabs>
          <w:tab w:val="left" w:pos="1227"/>
        </w:tabs>
        <w:spacing w:before="11" w:line="242" w:lineRule="auto"/>
        <w:ind w:right="607"/>
        <w:rPr>
          <w:sz w:val="20"/>
        </w:rPr>
      </w:pPr>
      <w:r>
        <w:rPr>
          <w:sz w:val="20"/>
        </w:rPr>
        <w:t xml:space="preserve">SZABÓ, Tamás Péter. </w:t>
      </w:r>
      <w:r>
        <w:rPr>
          <w:i/>
          <w:sz w:val="20"/>
        </w:rPr>
        <w:t>Kirakunk táblákat, hogy csúnyán beszélni tilos</w:t>
      </w:r>
      <w:r>
        <w:rPr>
          <w:sz w:val="20"/>
        </w:rPr>
        <w:t>. Dunaszerdahely : Ramma, 2012 [cit. 2016-12-06], s. 238. ISBN 978-80-971114-4-1. Dostupný na</w:t>
      </w:r>
      <w:r>
        <w:rPr>
          <w:spacing w:val="-36"/>
          <w:sz w:val="20"/>
        </w:rPr>
        <w:t xml:space="preserve"> </w:t>
      </w:r>
      <w:r>
        <w:rPr>
          <w:sz w:val="20"/>
        </w:rPr>
        <w:t>internete</w:t>
      </w:r>
    </w:p>
    <w:p w:rsidR="00C43B0E" w:rsidRDefault="00B45A4F">
      <w:pPr>
        <w:pStyle w:val="Zkladntext"/>
        <w:spacing w:before="1"/>
        <w:ind w:left="1226"/>
      </w:pPr>
      <w:r>
        <w:t>&lt;</w:t>
      </w:r>
      <w:hyperlink r:id="rId24">
        <w:r>
          <w:t>http://mek.oszk.hu/10900/10947/10947.pdf</w:t>
        </w:r>
      </w:hyperlink>
      <w:r>
        <w:t>&gt;</w:t>
      </w:r>
    </w:p>
    <w:p w:rsidR="00C43B0E" w:rsidRDefault="00B45A4F">
      <w:pPr>
        <w:pStyle w:val="Zkladntext"/>
        <w:spacing w:before="17"/>
        <w:ind w:left="1226" w:right="554" w:hanging="351"/>
      </w:pPr>
      <w:r>
        <w:t xml:space="preserve">[3] DENMAN, K., SMART, C., DALLOS, R. et al. How families make sense of their child´s behaviour when on an autism assessment and diagnosis waiting list. In </w:t>
      </w:r>
      <w:r>
        <w:rPr>
          <w:i/>
        </w:rPr>
        <w:t>Journal of autism developmental disorders</w:t>
      </w:r>
      <w:r>
        <w:t>. 2016, vol. 46 (11), s. 3421.</w:t>
      </w:r>
    </w:p>
    <w:p w:rsidR="00C43B0E" w:rsidRDefault="00B45A4F">
      <w:pPr>
        <w:pStyle w:val="Odsekzoznamu"/>
        <w:numPr>
          <w:ilvl w:val="0"/>
          <w:numId w:val="7"/>
        </w:numPr>
        <w:tabs>
          <w:tab w:val="left" w:pos="1227"/>
        </w:tabs>
        <w:spacing w:before="21" w:line="229" w:lineRule="exact"/>
        <w:rPr>
          <w:sz w:val="20"/>
        </w:rPr>
      </w:pPr>
      <w:r>
        <w:rPr>
          <w:sz w:val="20"/>
        </w:rPr>
        <w:t>BORONKAI, Dóra. Turn-taking mechanism and organization of repairs in conversation.</w:t>
      </w:r>
      <w:r>
        <w:rPr>
          <w:spacing w:val="-19"/>
          <w:sz w:val="20"/>
        </w:rPr>
        <w:t xml:space="preserve"> </w:t>
      </w:r>
      <w:r>
        <w:rPr>
          <w:sz w:val="20"/>
        </w:rPr>
        <w:t>In</w:t>
      </w:r>
    </w:p>
    <w:p w:rsidR="00C43B0E" w:rsidRDefault="00B45A4F">
      <w:pPr>
        <w:spacing w:line="229" w:lineRule="exact"/>
        <w:ind w:left="1226"/>
        <w:rPr>
          <w:sz w:val="20"/>
        </w:rPr>
      </w:pPr>
      <w:r>
        <w:rPr>
          <w:i/>
          <w:sz w:val="20"/>
        </w:rPr>
        <w:t>Acta Szekszardiensium</w:t>
      </w:r>
      <w:r>
        <w:rPr>
          <w:sz w:val="20"/>
        </w:rPr>
        <w:t>, ISSN 2063-7659. 2014, to. 16, s. 25.</w:t>
      </w:r>
    </w:p>
    <w:p w:rsidR="00C43B0E" w:rsidRDefault="00C43B0E">
      <w:pPr>
        <w:spacing w:line="229" w:lineRule="exact"/>
        <w:rPr>
          <w:sz w:val="20"/>
        </w:rPr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73"/>
        <w:ind w:hanging="721"/>
        <w:rPr>
          <w:sz w:val="20"/>
        </w:rPr>
      </w:pPr>
      <w:r>
        <w:rPr>
          <w:sz w:val="20"/>
        </w:rPr>
        <w:lastRenderedPageBreak/>
        <w:t>Some aspects of coherence of conversational discourse / Milan</w:t>
      </w:r>
      <w:r>
        <w:rPr>
          <w:spacing w:val="-11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  <w:ind w:right="604"/>
      </w:pPr>
      <w:r>
        <w:t>In: The 6th conference of British, American, and Canadian studies : (proceedings). - Opava : Slezská univerzita, 2001. - ISBN 80-7248-103-7. - S. 19-27.</w:t>
      </w:r>
    </w:p>
    <w:p w:rsidR="00C43B0E" w:rsidRDefault="00B45A4F">
      <w:pPr>
        <w:pStyle w:val="Zkladntext"/>
        <w:spacing w:before="1"/>
        <w:ind w:left="4157"/>
      </w:pPr>
      <w:r>
        <w:t>FF 255/01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Odsekzoznamu"/>
        <w:numPr>
          <w:ilvl w:val="0"/>
          <w:numId w:val="7"/>
        </w:numPr>
        <w:tabs>
          <w:tab w:val="left" w:pos="1227"/>
        </w:tabs>
        <w:spacing w:before="96" w:line="242" w:lineRule="auto"/>
        <w:ind w:right="127"/>
        <w:rPr>
          <w:i/>
          <w:sz w:val="20"/>
        </w:rPr>
      </w:pPr>
      <w:r>
        <w:rPr>
          <w:i/>
          <w:sz w:val="20"/>
        </w:rPr>
        <w:t>RAFAJLOVIČOVÁ,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Rita.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Adverbial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clauses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english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discourse.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Philologica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LX.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Bratislava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: Univerzita Komenského, 2004, s.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145.</w:t>
      </w:r>
    </w:p>
    <w:p w:rsidR="00C43B0E" w:rsidRDefault="00B45A4F">
      <w:pPr>
        <w:pStyle w:val="Odsekzoznamu"/>
        <w:numPr>
          <w:ilvl w:val="0"/>
          <w:numId w:val="6"/>
        </w:numPr>
        <w:tabs>
          <w:tab w:val="left" w:pos="1227"/>
        </w:tabs>
        <w:spacing w:before="16" w:line="242" w:lineRule="auto"/>
        <w:ind w:right="401"/>
        <w:rPr>
          <w:i/>
          <w:sz w:val="20"/>
        </w:rPr>
      </w:pPr>
      <w:r>
        <w:rPr>
          <w:i/>
          <w:sz w:val="20"/>
        </w:rPr>
        <w:t>RÁZUSOVÁ, Magdaléna. Transaction and interaction in political interview. In Sučasni doslidžennja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inozemnoji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filolohiji.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Užhorod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Užhorodskyj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nacionaľnyj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universytet,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2004,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s. 77.</w:t>
      </w:r>
    </w:p>
    <w:p w:rsidR="00C43B0E" w:rsidRDefault="00C43B0E">
      <w:pPr>
        <w:pStyle w:val="Zkladntext"/>
        <w:spacing w:before="8"/>
        <w:ind w:left="0"/>
        <w:rPr>
          <w:i/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442"/>
        <w:rPr>
          <w:sz w:val="20"/>
        </w:rPr>
      </w:pPr>
      <w:r>
        <w:rPr>
          <w:sz w:val="20"/>
        </w:rPr>
        <w:t>English in the "glocalized" world: English language profile of a local linguistic landscape from a pluriparadigmatic perspective / Milan</w:t>
      </w:r>
      <w:r>
        <w:rPr>
          <w:spacing w:val="-3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  <w:ind w:right="232"/>
      </w:pPr>
      <w:r>
        <w:t>In: Language, literature and culture in a changing transatlantic world II : part I : linguistics, translation and cultural studies. - Prešov : Filozofická fakulta Prešovskej univerzity v Prešove, 2012. - ISBN 978-80-555-0705-7. - S. 36-57.</w:t>
      </w:r>
    </w:p>
    <w:p w:rsidR="00C43B0E" w:rsidRDefault="00B45A4F">
      <w:pPr>
        <w:pStyle w:val="Zkladntext"/>
        <w:spacing w:line="229" w:lineRule="exact"/>
        <w:ind w:left="4157"/>
      </w:pPr>
      <w:r>
        <w:t>FF 1364/12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Odsekzoznamu"/>
        <w:numPr>
          <w:ilvl w:val="0"/>
          <w:numId w:val="6"/>
        </w:numPr>
        <w:tabs>
          <w:tab w:val="left" w:pos="1227"/>
        </w:tabs>
        <w:spacing w:before="99"/>
        <w:rPr>
          <w:i/>
          <w:sz w:val="20"/>
        </w:rPr>
      </w:pPr>
      <w:r>
        <w:rPr>
          <w:sz w:val="20"/>
        </w:rPr>
        <w:t xml:space="preserve">ONDREJOVIČ, Slavomír. Homo loquens v čase globalizácie. In </w:t>
      </w:r>
      <w:r>
        <w:rPr>
          <w:i/>
          <w:sz w:val="20"/>
        </w:rPr>
        <w:t>Registre jazyka a</w:t>
      </w:r>
      <w:r>
        <w:rPr>
          <w:i/>
          <w:spacing w:val="-35"/>
          <w:sz w:val="20"/>
        </w:rPr>
        <w:t xml:space="preserve"> </w:t>
      </w:r>
      <w:r>
        <w:rPr>
          <w:i/>
          <w:sz w:val="20"/>
        </w:rPr>
        <w:t>jazykovedy</w:t>
      </w:r>
    </w:p>
    <w:p w:rsidR="00C43B0E" w:rsidRDefault="00B45A4F">
      <w:pPr>
        <w:pStyle w:val="Odsekzoznamu"/>
        <w:numPr>
          <w:ilvl w:val="1"/>
          <w:numId w:val="6"/>
        </w:numPr>
        <w:tabs>
          <w:tab w:val="left" w:pos="1472"/>
        </w:tabs>
        <w:spacing w:before="1" w:line="242" w:lineRule="auto"/>
        <w:ind w:right="120" w:firstLine="0"/>
        <w:rPr>
          <w:sz w:val="20"/>
        </w:rPr>
      </w:pPr>
      <w:r>
        <w:rPr>
          <w:i/>
          <w:sz w:val="20"/>
        </w:rPr>
        <w:t>: na počesť Daniely Slančovej</w:t>
      </w:r>
      <w:r>
        <w:rPr>
          <w:sz w:val="20"/>
        </w:rPr>
        <w:t>. Prešov : Filozofická fakulta Prešovskej univerzity v Prešove, 2014, s. 55. ISBN</w:t>
      </w:r>
      <w:r>
        <w:rPr>
          <w:spacing w:val="-2"/>
          <w:sz w:val="20"/>
        </w:rPr>
        <w:t xml:space="preserve"> </w:t>
      </w:r>
      <w:r>
        <w:rPr>
          <w:sz w:val="20"/>
        </w:rPr>
        <w:t>978-80-555-1112-5.</w:t>
      </w:r>
    </w:p>
    <w:p w:rsidR="00C43B0E" w:rsidRDefault="00B45A4F">
      <w:pPr>
        <w:spacing w:before="15"/>
        <w:ind w:left="1226" w:hanging="351"/>
        <w:rPr>
          <w:sz w:val="20"/>
        </w:rPr>
      </w:pPr>
      <w:r>
        <w:rPr>
          <w:sz w:val="20"/>
        </w:rPr>
        <w:t xml:space="preserve">[4] BEDNÁROVÁ-GIBOVÁ, Klaudia. </w:t>
      </w:r>
      <w:r>
        <w:rPr>
          <w:i/>
          <w:sz w:val="20"/>
        </w:rPr>
        <w:t>The English language through the prism of the centuries</w:t>
      </w:r>
      <w:r>
        <w:rPr>
          <w:sz w:val="20"/>
        </w:rPr>
        <w:t>. 1. vyd. Prešov : Filozofická fakulta Prešovskej univerzity v Prešove, 2014, s. 92. ISBN</w:t>
      </w:r>
    </w:p>
    <w:p w:rsidR="00C43B0E" w:rsidRDefault="00B45A4F">
      <w:pPr>
        <w:pStyle w:val="Zkladntext"/>
        <w:spacing w:before="3"/>
        <w:ind w:left="1226"/>
      </w:pPr>
      <w:r>
        <w:t>978-80-555-1092-7.</w:t>
      </w:r>
    </w:p>
    <w:p w:rsidR="00C43B0E" w:rsidRDefault="00B45A4F">
      <w:pPr>
        <w:spacing w:before="15"/>
        <w:ind w:left="1226" w:hanging="351"/>
        <w:rPr>
          <w:sz w:val="20"/>
        </w:rPr>
      </w:pPr>
      <w:r>
        <w:rPr>
          <w:sz w:val="20"/>
        </w:rPr>
        <w:t xml:space="preserve">[4] KRAJŇÁKOVÁ, Diana. K problematike angličtiny ako lingua franca (ELF). In </w:t>
      </w:r>
      <w:r>
        <w:rPr>
          <w:i/>
          <w:sz w:val="20"/>
        </w:rPr>
        <w:t>Motus in verbo : vedecký časopis mladej generácie [online]</w:t>
      </w:r>
      <w:r>
        <w:rPr>
          <w:sz w:val="20"/>
        </w:rPr>
        <w:t>, ISSN 1338-0392. 2015 [2016-12-06], roč. 4, č. 1,</w:t>
      </w:r>
    </w:p>
    <w:p w:rsidR="00C43B0E" w:rsidRDefault="00B45A4F">
      <w:pPr>
        <w:pStyle w:val="Odsekzoznamu"/>
        <w:numPr>
          <w:ilvl w:val="0"/>
          <w:numId w:val="9"/>
        </w:numPr>
        <w:tabs>
          <w:tab w:val="left" w:pos="1439"/>
        </w:tabs>
        <w:spacing w:before="6"/>
        <w:ind w:left="1438" w:hanging="213"/>
        <w:jc w:val="left"/>
        <w:rPr>
          <w:sz w:val="20"/>
        </w:rPr>
      </w:pPr>
      <w:r>
        <w:rPr>
          <w:sz w:val="20"/>
        </w:rPr>
        <w:t>23. Dostupný na internete</w:t>
      </w:r>
      <w:r>
        <w:rPr>
          <w:spacing w:val="-8"/>
          <w:sz w:val="20"/>
        </w:rPr>
        <w:t xml:space="preserve"> </w:t>
      </w:r>
      <w:r>
        <w:rPr>
          <w:sz w:val="20"/>
        </w:rPr>
        <w:t>&lt;</w:t>
      </w:r>
      <w:hyperlink r:id="rId25">
        <w:r>
          <w:rPr>
            <w:sz w:val="20"/>
          </w:rPr>
          <w:t>http://www.motus.umb.sk/archiv/7&gt;</w:t>
        </w:r>
      </w:hyperlink>
    </w:p>
    <w:p w:rsidR="00C43B0E" w:rsidRDefault="00B45A4F">
      <w:pPr>
        <w:pStyle w:val="Zkladntext"/>
        <w:spacing w:before="15" w:line="242" w:lineRule="auto"/>
        <w:ind w:left="1226" w:right="232" w:hanging="351"/>
      </w:pPr>
      <w:r>
        <w:t xml:space="preserve">[4] PIKHART, Jan. Varieties of English and exams: standard english?. In </w:t>
      </w:r>
      <w:r>
        <w:rPr>
          <w:i/>
        </w:rPr>
        <w:t>English Matters VI : (a collection of papers) [online]</w:t>
      </w:r>
      <w:r>
        <w:t>. Prešov : Prešovská univerzita v Prešove, Filozofická fakulta, 2015 [cit. 2018-02-01], s. 100, 104. ISBN 978-80-555-1427-7. Dostupný na internete</w:t>
      </w:r>
    </w:p>
    <w:p w:rsidR="00C43B0E" w:rsidRDefault="00B45A4F">
      <w:pPr>
        <w:pStyle w:val="Zkladntext"/>
        <w:spacing w:line="229" w:lineRule="exact"/>
        <w:ind w:left="1226"/>
      </w:pPr>
      <w:r>
        <w:t>&lt;https://</w:t>
      </w:r>
      <w:hyperlink r:id="rId26">
        <w:r>
          <w:t>www.pulib.sk/web/kniznica/elpub/dokument/Strakova1</w:t>
        </w:r>
      </w:hyperlink>
      <w:r>
        <w:t>&gt;</w:t>
      </w:r>
    </w:p>
    <w:p w:rsidR="00C43B0E" w:rsidRDefault="00B45A4F">
      <w:pPr>
        <w:spacing w:before="15" w:line="242" w:lineRule="auto"/>
        <w:ind w:left="1226" w:right="232" w:hanging="351"/>
        <w:rPr>
          <w:sz w:val="20"/>
        </w:rPr>
      </w:pPr>
      <w:r>
        <w:rPr>
          <w:sz w:val="20"/>
        </w:rPr>
        <w:t xml:space="preserve">[3] SCHULZE, Ilona. Perspektiven der Linguistic landscape-forschung. In </w:t>
      </w:r>
      <w:r>
        <w:rPr>
          <w:i/>
          <w:sz w:val="20"/>
        </w:rPr>
        <w:t>Slowakishe zeitschrift für germanistik</w:t>
      </w:r>
      <w:r>
        <w:rPr>
          <w:sz w:val="20"/>
        </w:rPr>
        <w:t>, ISSN 1338-0796. 2018, vol. 10, s. 6, 8, 14.</w:t>
      </w:r>
    </w:p>
    <w:p w:rsidR="00C43B0E" w:rsidRDefault="00B45A4F">
      <w:pPr>
        <w:pStyle w:val="Odsekzoznamu"/>
        <w:numPr>
          <w:ilvl w:val="0"/>
          <w:numId w:val="5"/>
        </w:numPr>
        <w:tabs>
          <w:tab w:val="left" w:pos="1227"/>
        </w:tabs>
        <w:spacing w:before="18"/>
        <w:ind w:right="286"/>
        <w:rPr>
          <w:sz w:val="20"/>
        </w:rPr>
      </w:pPr>
      <w:r>
        <w:rPr>
          <w:sz w:val="20"/>
        </w:rPr>
        <w:t>BILÁ, M., VAŇKOVÁ, I. Tourist notices in the spotlight of linguistic landscape and</w:t>
      </w:r>
      <w:r>
        <w:rPr>
          <w:spacing w:val="-34"/>
          <w:sz w:val="20"/>
        </w:rPr>
        <w:t xml:space="preserve"> </w:t>
      </w:r>
      <w:r>
        <w:rPr>
          <w:sz w:val="20"/>
        </w:rPr>
        <w:t xml:space="preserve">translation studies. In </w:t>
      </w:r>
      <w:r>
        <w:rPr>
          <w:i/>
          <w:sz w:val="20"/>
        </w:rPr>
        <w:t>Russian journal of linguistics</w:t>
      </w:r>
      <w:r>
        <w:rPr>
          <w:sz w:val="20"/>
        </w:rPr>
        <w:t>, ISSN 2687-0088. 2019, vol. 23, no. 3, s.</w:t>
      </w:r>
      <w:r>
        <w:rPr>
          <w:spacing w:val="-15"/>
          <w:sz w:val="20"/>
        </w:rPr>
        <w:t xml:space="preserve"> </w:t>
      </w:r>
      <w:r>
        <w:rPr>
          <w:sz w:val="20"/>
        </w:rPr>
        <w:t>695.</w:t>
      </w:r>
    </w:p>
    <w:p w:rsidR="00C43B0E" w:rsidRDefault="00C43B0E">
      <w:pPr>
        <w:pStyle w:val="Zkladntext"/>
        <w:ind w:left="0"/>
        <w:rPr>
          <w:sz w:val="19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551"/>
        <w:rPr>
          <w:sz w:val="20"/>
        </w:rPr>
      </w:pPr>
      <w:r>
        <w:rPr>
          <w:sz w:val="20"/>
        </w:rPr>
        <w:t>Global English, but whose norms? : the problems of norms of communicative competence</w:t>
      </w:r>
      <w:r>
        <w:rPr>
          <w:spacing w:val="-30"/>
          <w:sz w:val="20"/>
        </w:rPr>
        <w:t xml:space="preserve"> </w:t>
      </w:r>
      <w:r>
        <w:rPr>
          <w:sz w:val="20"/>
        </w:rPr>
        <w:t>for English as a global language / Milan</w:t>
      </w:r>
      <w:r>
        <w:rPr>
          <w:spacing w:val="-6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</w:pPr>
      <w:r>
        <w:t>In: Cudzie jazyky, odborná komunikácia a interkultúrne fenomény II [elektronický zdroj] : zborník z medzinárodnej vedeckej konferencie usporiadanej dňa 28. januára 2010 ... v Prešove. - Prešov : VŠMP ISM Slovakia v Prešove, 2010. - ISBN 978-80-89372-19-5. - S. 75-83.</w:t>
      </w:r>
    </w:p>
    <w:p w:rsidR="00C43B0E" w:rsidRDefault="00B45A4F">
      <w:pPr>
        <w:pStyle w:val="Zkladntext"/>
        <w:spacing w:line="229" w:lineRule="exact"/>
        <w:ind w:left="4157"/>
      </w:pPr>
      <w:r>
        <w:t>FF 52/10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pStyle w:val="Odsekzoznamu"/>
        <w:numPr>
          <w:ilvl w:val="0"/>
          <w:numId w:val="5"/>
        </w:numPr>
        <w:tabs>
          <w:tab w:val="left" w:pos="1227"/>
        </w:tabs>
        <w:spacing w:before="98" w:line="242" w:lineRule="auto"/>
        <w:ind w:right="158"/>
        <w:rPr>
          <w:sz w:val="20"/>
        </w:rPr>
      </w:pPr>
      <w:r>
        <w:rPr>
          <w:sz w:val="20"/>
        </w:rPr>
        <w:t xml:space="preserve">KRAJŇÁKOVÁ, Diana. K problematike angličtiny ako lingua franca (ELF). In </w:t>
      </w:r>
      <w:r>
        <w:rPr>
          <w:i/>
          <w:sz w:val="20"/>
        </w:rPr>
        <w:t>Motus in verbo : vedecký časopis mladej generácie [online]</w:t>
      </w:r>
      <w:r>
        <w:rPr>
          <w:sz w:val="20"/>
        </w:rPr>
        <w:t>, ISSN 1339-0392. 2015 [cit. 2018-01-23], roč. 4, č. 1, s. 23. Dostupný na internete</w:t>
      </w:r>
      <w:r>
        <w:rPr>
          <w:spacing w:val="-11"/>
          <w:sz w:val="20"/>
        </w:rPr>
        <w:t xml:space="preserve"> </w:t>
      </w:r>
      <w:r>
        <w:rPr>
          <w:sz w:val="20"/>
        </w:rPr>
        <w:t>&lt;</w:t>
      </w:r>
      <w:hyperlink r:id="rId27">
        <w:r>
          <w:rPr>
            <w:sz w:val="20"/>
          </w:rPr>
          <w:t>http://www.motus.umb.sk/archiv/7</w:t>
        </w:r>
      </w:hyperlink>
      <w:r>
        <w:rPr>
          <w:sz w:val="20"/>
        </w:rPr>
        <w:t>&gt;</w:t>
      </w:r>
    </w:p>
    <w:p w:rsidR="00C43B0E" w:rsidRDefault="00C43B0E">
      <w:pPr>
        <w:pStyle w:val="Zkladntext"/>
        <w:spacing w:before="6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383"/>
        <w:rPr>
          <w:sz w:val="20"/>
        </w:rPr>
      </w:pPr>
      <w:r>
        <w:rPr>
          <w:sz w:val="20"/>
        </w:rPr>
        <w:t>Identita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zdvorilosť</w:t>
      </w:r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k</w:t>
      </w:r>
      <w:r>
        <w:rPr>
          <w:spacing w:val="-2"/>
          <w:sz w:val="20"/>
        </w:rPr>
        <w:t xml:space="preserve"> </w:t>
      </w:r>
      <w:r>
        <w:rPr>
          <w:sz w:val="20"/>
        </w:rPr>
        <w:t>problému</w:t>
      </w:r>
      <w:r>
        <w:rPr>
          <w:spacing w:val="-5"/>
          <w:sz w:val="20"/>
        </w:rPr>
        <w:t xml:space="preserve"> </w:t>
      </w:r>
      <w:r>
        <w:rPr>
          <w:sz w:val="20"/>
        </w:rPr>
        <w:t>sociálnej</w:t>
      </w:r>
      <w:r>
        <w:rPr>
          <w:spacing w:val="-4"/>
          <w:sz w:val="20"/>
        </w:rPr>
        <w:t xml:space="preserve"> </w:t>
      </w:r>
      <w:r>
        <w:rPr>
          <w:sz w:val="20"/>
        </w:rPr>
        <w:t>kategorizácie</w:t>
      </w:r>
      <w:r>
        <w:rPr>
          <w:spacing w:val="-6"/>
          <w:sz w:val="20"/>
        </w:rPr>
        <w:t xml:space="preserve"> </w:t>
      </w:r>
      <w:r>
        <w:rPr>
          <w:sz w:val="20"/>
        </w:rPr>
        <w:t>v</w:t>
      </w:r>
      <w:r>
        <w:rPr>
          <w:spacing w:val="-4"/>
          <w:sz w:val="20"/>
        </w:rPr>
        <w:t xml:space="preserve"> </w:t>
      </w:r>
      <w:r>
        <w:rPr>
          <w:sz w:val="20"/>
        </w:rPr>
        <w:t>mediálnom</w:t>
      </w:r>
      <w:r>
        <w:rPr>
          <w:spacing w:val="-2"/>
          <w:sz w:val="20"/>
        </w:rPr>
        <w:t xml:space="preserve"> </w:t>
      </w:r>
      <w:r>
        <w:rPr>
          <w:sz w:val="20"/>
        </w:rPr>
        <w:t>dialógu</w:t>
      </w:r>
      <w:r>
        <w:rPr>
          <w:spacing w:val="-6"/>
          <w:sz w:val="20"/>
        </w:rPr>
        <w:t xml:space="preserve"> </w:t>
      </w:r>
      <w:r>
        <w:rPr>
          <w:sz w:val="20"/>
        </w:rPr>
        <w:t>/</w:t>
      </w:r>
      <w:r>
        <w:rPr>
          <w:spacing w:val="-2"/>
          <w:sz w:val="20"/>
        </w:rPr>
        <w:t xml:space="preserve"> </w:t>
      </w:r>
      <w:r>
        <w:rPr>
          <w:sz w:val="20"/>
        </w:rPr>
        <w:t>Milan</w:t>
      </w:r>
      <w:r>
        <w:rPr>
          <w:spacing w:val="-7"/>
          <w:sz w:val="20"/>
        </w:rPr>
        <w:t xml:space="preserve"> </w:t>
      </w:r>
      <w:r>
        <w:rPr>
          <w:sz w:val="20"/>
        </w:rPr>
        <w:t>Ferenčík. In: Médiá a text / vedec. red. Juraj Rusnák, vedec. red. Michal Bočák. - Prešov : Filozofická fakulta Prešovskej univerzity, 2005. - ISBN 80-8068-408-1. - S.</w:t>
      </w:r>
      <w:r>
        <w:rPr>
          <w:spacing w:val="-1"/>
          <w:sz w:val="20"/>
        </w:rPr>
        <w:t xml:space="preserve"> </w:t>
      </w:r>
      <w:r>
        <w:rPr>
          <w:sz w:val="20"/>
        </w:rPr>
        <w:t>63-86.</w:t>
      </w:r>
    </w:p>
    <w:p w:rsidR="00C43B0E" w:rsidRDefault="00B45A4F">
      <w:pPr>
        <w:pStyle w:val="Zkladntext"/>
        <w:spacing w:before="1"/>
        <w:ind w:left="4157"/>
      </w:pPr>
      <w:r>
        <w:t>FF 566/05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C43B0E">
      <w:pPr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B45A4F">
      <w:pPr>
        <w:pStyle w:val="Zkladntext"/>
        <w:spacing w:before="71" w:line="244" w:lineRule="auto"/>
        <w:ind w:left="1226" w:right="232" w:hanging="351"/>
      </w:pPr>
      <w:r>
        <w:lastRenderedPageBreak/>
        <w:t xml:space="preserve">[4] KÁŠOVÁ, Martina. </w:t>
      </w:r>
      <w:r>
        <w:rPr>
          <w:i/>
        </w:rPr>
        <w:t>Môj volič - môj pán!</w:t>
      </w:r>
      <w:r>
        <w:t>. Prešov : Vydavateľstvo Prešovskej univerzity v Prešove, 2011, s. 153. ISBN 978-80-555-0447-6.</w:t>
      </w:r>
    </w:p>
    <w:p w:rsidR="00C43B0E" w:rsidRDefault="00C43B0E">
      <w:pPr>
        <w:pStyle w:val="Zkladntext"/>
        <w:spacing w:before="5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hanging="721"/>
        <w:rPr>
          <w:sz w:val="20"/>
        </w:rPr>
      </w:pPr>
      <w:r>
        <w:rPr>
          <w:sz w:val="20"/>
        </w:rPr>
        <w:t>Kurz anglickej štylistiky - pokus o integračný prístup / Milan</w:t>
      </w:r>
      <w:r>
        <w:rPr>
          <w:spacing w:val="-17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3"/>
        <w:ind w:right="360"/>
      </w:pPr>
      <w:r>
        <w:t>In: Communications on the edge of the millennium : linguistic section : 10th International Conference, Žilina 9-11 September 1998, Slovak Republic. - Žilina : University of Žilina, 1998. - ISBN 80-7100-534-7. - S. 63-70.</w:t>
      </w:r>
    </w:p>
    <w:p w:rsidR="00C43B0E" w:rsidRDefault="00B45A4F">
      <w:pPr>
        <w:pStyle w:val="Zkladntext"/>
        <w:spacing w:line="229" w:lineRule="exact"/>
        <w:ind w:left="856" w:right="1288"/>
        <w:jc w:val="center"/>
      </w:pPr>
      <w:r>
        <w:t>FF 520/98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Zkladntext"/>
        <w:spacing w:before="97" w:line="244" w:lineRule="auto"/>
        <w:ind w:left="1226" w:right="232" w:hanging="351"/>
      </w:pPr>
      <w:r>
        <w:t xml:space="preserve">[4] MIŠŠÍKOVÁ, Gabriela. </w:t>
      </w:r>
      <w:r>
        <w:rPr>
          <w:i/>
        </w:rPr>
        <w:t>Štylistická analýza textu</w:t>
      </w:r>
      <w:r>
        <w:t>. Nitra : Univerzita Konštantína Filozofa v Nitre, Filozofická fakulta, 1999, s. 134. ISBN 80-8050-224-2.</w:t>
      </w:r>
    </w:p>
    <w:p w:rsidR="00C43B0E" w:rsidRDefault="00C43B0E">
      <w:pPr>
        <w:pStyle w:val="Zkladntext"/>
        <w:spacing w:before="5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392"/>
        <w:rPr>
          <w:sz w:val="20"/>
        </w:rPr>
      </w:pPr>
      <w:r>
        <w:rPr>
          <w:sz w:val="20"/>
        </w:rPr>
        <w:t>Non-impolite interruptions: politeness aspects of recognitional interruptions on talk radio /</w:t>
      </w:r>
      <w:r>
        <w:rPr>
          <w:spacing w:val="-24"/>
          <w:sz w:val="20"/>
        </w:rPr>
        <w:t xml:space="preserve"> </w:t>
      </w:r>
      <w:r>
        <w:rPr>
          <w:sz w:val="20"/>
        </w:rPr>
        <w:t>Milan Ferenčík.</w:t>
      </w:r>
    </w:p>
    <w:p w:rsidR="00C43B0E" w:rsidRDefault="00B45A4F">
      <w:pPr>
        <w:pStyle w:val="Zkladntext"/>
        <w:spacing w:before="1"/>
        <w:ind w:right="448"/>
      </w:pPr>
      <w:r>
        <w:t>In: Proceedings : 1st Nitra conference on Discourse studies : trends and perspectives. - Nitra : UKF, 2006. - S.</w:t>
      </w:r>
      <w:r>
        <w:rPr>
          <w:spacing w:val="-1"/>
        </w:rPr>
        <w:t xml:space="preserve"> </w:t>
      </w:r>
      <w:r>
        <w:t>47-58.</w:t>
      </w:r>
    </w:p>
    <w:p w:rsidR="00C43B0E" w:rsidRDefault="00B45A4F">
      <w:pPr>
        <w:pStyle w:val="Zkladntext"/>
        <w:spacing w:before="1"/>
        <w:ind w:left="856" w:right="1288"/>
        <w:jc w:val="center"/>
      </w:pPr>
      <w:r>
        <w:t>FF 700/06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pStyle w:val="Odsekzoznamu"/>
        <w:numPr>
          <w:ilvl w:val="0"/>
          <w:numId w:val="4"/>
        </w:numPr>
        <w:tabs>
          <w:tab w:val="left" w:pos="1227"/>
        </w:tabs>
        <w:spacing w:before="99"/>
        <w:ind w:right="157"/>
        <w:rPr>
          <w:sz w:val="20"/>
        </w:rPr>
      </w:pPr>
      <w:r>
        <w:rPr>
          <w:sz w:val="20"/>
        </w:rPr>
        <w:t>MIŠŠÍKOVÁ, Gabriela. Structures of linguistic politeness: a conversational analysis of</w:t>
      </w:r>
      <w:r>
        <w:rPr>
          <w:spacing w:val="-29"/>
          <w:sz w:val="20"/>
        </w:rPr>
        <w:t xml:space="preserve"> </w:t>
      </w:r>
      <w:r>
        <w:rPr>
          <w:sz w:val="20"/>
        </w:rPr>
        <w:t xml:space="preserve">political talk. In </w:t>
      </w:r>
      <w:r>
        <w:rPr>
          <w:i/>
          <w:sz w:val="20"/>
        </w:rPr>
        <w:t>Autorský záměr a jeho cesta k adresátovi: komunikační a textové strategie v masmediálním, komerčním a akademickém diskurzu : sborník příspěvků z konferenčního setkání</w:t>
      </w:r>
      <w:r>
        <w:rPr>
          <w:sz w:val="20"/>
        </w:rPr>
        <w:t>. Ostrava : Ostravská univerzita v Ostravě, Filozofická fakulta, 2008, p. 50.</w:t>
      </w:r>
      <w:r>
        <w:rPr>
          <w:spacing w:val="-30"/>
          <w:sz w:val="20"/>
        </w:rPr>
        <w:t xml:space="preserve"> </w:t>
      </w:r>
      <w:r>
        <w:rPr>
          <w:sz w:val="20"/>
        </w:rPr>
        <w:t>ISBN</w:t>
      </w:r>
    </w:p>
    <w:p w:rsidR="00C43B0E" w:rsidRDefault="00B45A4F">
      <w:pPr>
        <w:pStyle w:val="Zkladntext"/>
        <w:spacing w:before="4"/>
        <w:ind w:left="1226"/>
      </w:pPr>
      <w:r>
        <w:t>978-80-7368-592-8.</w:t>
      </w:r>
    </w:p>
    <w:p w:rsidR="00C43B0E" w:rsidRDefault="00B45A4F">
      <w:pPr>
        <w:pStyle w:val="Odsekzoznamu"/>
        <w:numPr>
          <w:ilvl w:val="0"/>
          <w:numId w:val="4"/>
        </w:numPr>
        <w:tabs>
          <w:tab w:val="left" w:pos="1227"/>
        </w:tabs>
        <w:spacing w:before="17"/>
        <w:ind w:right="157"/>
        <w:rPr>
          <w:sz w:val="20"/>
        </w:rPr>
      </w:pPr>
      <w:r>
        <w:rPr>
          <w:sz w:val="20"/>
        </w:rPr>
        <w:t>MIŠŠÍKOVÁ,</w:t>
      </w:r>
      <w:r>
        <w:rPr>
          <w:spacing w:val="-6"/>
          <w:sz w:val="20"/>
        </w:rPr>
        <w:t xml:space="preserve"> </w:t>
      </w:r>
      <w:r>
        <w:rPr>
          <w:sz w:val="20"/>
        </w:rPr>
        <w:t>Gabriela.</w:t>
      </w:r>
      <w:r>
        <w:rPr>
          <w:spacing w:val="-5"/>
          <w:sz w:val="20"/>
        </w:rPr>
        <w:t xml:space="preserve"> </w:t>
      </w:r>
      <w:r>
        <w:rPr>
          <w:sz w:val="20"/>
        </w:rPr>
        <w:t>Structures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linguistic</w:t>
      </w:r>
      <w:r>
        <w:rPr>
          <w:spacing w:val="-5"/>
          <w:sz w:val="20"/>
        </w:rPr>
        <w:t xml:space="preserve"> </w:t>
      </w:r>
      <w:r>
        <w:rPr>
          <w:sz w:val="20"/>
        </w:rPr>
        <w:t>politeness:</w:t>
      </w:r>
      <w:r>
        <w:rPr>
          <w:spacing w:val="-6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conversational</w:t>
      </w:r>
      <w:r>
        <w:rPr>
          <w:spacing w:val="-6"/>
          <w:sz w:val="20"/>
        </w:rPr>
        <w:t xml:space="preserve"> </w:t>
      </w:r>
      <w:r>
        <w:rPr>
          <w:sz w:val="20"/>
        </w:rPr>
        <w:t>analysis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political discourse. In </w:t>
      </w:r>
      <w:r>
        <w:rPr>
          <w:i/>
          <w:sz w:val="20"/>
        </w:rPr>
        <w:t>Slovak studies in English II : the proceedings of the second triennal conference on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British,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American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Canadian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studies,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dedicated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to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Ján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Vilikovský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the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occasion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his 70th birthday</w:t>
      </w:r>
      <w:r>
        <w:rPr>
          <w:sz w:val="20"/>
        </w:rPr>
        <w:t>. Bratislava : AnaPress Bratislava, 2009, p. 112. ISBN</w:t>
      </w:r>
      <w:r>
        <w:rPr>
          <w:spacing w:val="-14"/>
          <w:sz w:val="20"/>
        </w:rPr>
        <w:t xml:space="preserve"> </w:t>
      </w:r>
      <w:r>
        <w:rPr>
          <w:sz w:val="20"/>
        </w:rPr>
        <w:t>978-80-89137-56-3.</w:t>
      </w:r>
    </w:p>
    <w:p w:rsidR="00C43B0E" w:rsidRDefault="00B45A4F">
      <w:pPr>
        <w:pStyle w:val="Odsekzoznamu"/>
        <w:numPr>
          <w:ilvl w:val="0"/>
          <w:numId w:val="3"/>
        </w:numPr>
        <w:tabs>
          <w:tab w:val="left" w:pos="1227"/>
        </w:tabs>
        <w:spacing w:before="16" w:line="244" w:lineRule="auto"/>
        <w:ind w:right="238"/>
        <w:rPr>
          <w:sz w:val="20"/>
        </w:rPr>
      </w:pPr>
      <w:r>
        <w:rPr>
          <w:sz w:val="20"/>
        </w:rPr>
        <w:t xml:space="preserve">ZBIHLEJOVÁ, Lucia. </w:t>
      </w:r>
      <w:r>
        <w:rPr>
          <w:i/>
          <w:sz w:val="20"/>
        </w:rPr>
        <w:t>Being there: Personality &amp; behaviour in the context of sociopragamtics</w:t>
      </w:r>
      <w:r>
        <w:rPr>
          <w:sz w:val="20"/>
        </w:rPr>
        <w:t>. Saarbrücken : LAP LAMBERT Academic Publishing, 2016, s. 92. ISBN</w:t>
      </w:r>
      <w:r>
        <w:rPr>
          <w:spacing w:val="-33"/>
          <w:sz w:val="20"/>
        </w:rPr>
        <w:t xml:space="preserve"> </w:t>
      </w:r>
      <w:r>
        <w:rPr>
          <w:sz w:val="20"/>
        </w:rPr>
        <w:t>978-3-659-84864-3.</w:t>
      </w:r>
    </w:p>
    <w:p w:rsidR="00C43B0E" w:rsidRDefault="00C43B0E">
      <w:pPr>
        <w:pStyle w:val="Zkladntext"/>
        <w:spacing w:before="6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hanging="721"/>
        <w:rPr>
          <w:sz w:val="20"/>
        </w:rPr>
      </w:pPr>
      <w:r>
        <w:rPr>
          <w:sz w:val="20"/>
        </w:rPr>
        <w:t>O interakčnej dynamike rozhlasového dialógu / Milan</w:t>
      </w:r>
      <w:r>
        <w:rPr>
          <w:spacing w:val="-9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3"/>
        <w:ind w:right="449"/>
      </w:pPr>
      <w:r>
        <w:t>In: Varia VI : zborník zo VI. kolokvia mladých jazykovedcov, (Modra - Piesok 27.-29.11.1996) / Mira Nábělková. - Bratislava : Slovenská jazykovedná spoločnosť pri SAV, 1997. - S. 30-43.</w:t>
      </w:r>
    </w:p>
    <w:p w:rsidR="00C43B0E" w:rsidRDefault="00B45A4F">
      <w:pPr>
        <w:pStyle w:val="Zkladntext"/>
        <w:spacing w:line="228" w:lineRule="exact"/>
        <w:ind w:left="4157"/>
      </w:pPr>
      <w:r>
        <w:t>FF 169/97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Odsekzoznamu"/>
        <w:numPr>
          <w:ilvl w:val="0"/>
          <w:numId w:val="3"/>
        </w:numPr>
        <w:tabs>
          <w:tab w:val="left" w:pos="1227"/>
        </w:tabs>
        <w:spacing w:before="96" w:line="242" w:lineRule="auto"/>
        <w:ind w:right="260"/>
        <w:rPr>
          <w:sz w:val="20"/>
        </w:rPr>
      </w:pPr>
      <w:r>
        <w:rPr>
          <w:sz w:val="20"/>
        </w:rPr>
        <w:t xml:space="preserve">TOMAŠČÍKOVÁ, Slávka. Mas media and powers of medial texts. In </w:t>
      </w:r>
      <w:r>
        <w:rPr>
          <w:i/>
          <w:sz w:val="20"/>
        </w:rPr>
        <w:t>Insights into the dynamics of the English language and culture : conference proceedings [CD-ROM]</w:t>
      </w:r>
      <w:r>
        <w:rPr>
          <w:sz w:val="20"/>
        </w:rPr>
        <w:t>. Prešov : FHPV PU, 2005, p.</w:t>
      </w:r>
      <w:r>
        <w:rPr>
          <w:spacing w:val="2"/>
          <w:sz w:val="20"/>
        </w:rPr>
        <w:t xml:space="preserve"> </w:t>
      </w:r>
      <w:r>
        <w:rPr>
          <w:sz w:val="20"/>
        </w:rPr>
        <w:t>273.</w:t>
      </w:r>
    </w:p>
    <w:p w:rsidR="00C43B0E" w:rsidRDefault="00C43B0E">
      <w:pPr>
        <w:pStyle w:val="Zkladntext"/>
        <w:spacing w:before="8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1"/>
        <w:ind w:hanging="721"/>
        <w:rPr>
          <w:sz w:val="20"/>
        </w:rPr>
      </w:pPr>
      <w:r>
        <w:rPr>
          <w:sz w:val="20"/>
        </w:rPr>
        <w:t>Sequence, category and politeness in radio phone-in openings / Milan</w:t>
      </w:r>
      <w:r>
        <w:rPr>
          <w:spacing w:val="-11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  <w:ind w:right="33"/>
      </w:pPr>
      <w:r>
        <w:t>In: Slovak studies in English I : the proceedings of the conference organized on the occasion of 80 th anniversary of the opening of British and American studies at the Faculty of Arts, Comenius University, Bratislava; 22-24 October 2004, Budmerice. - Bratislava : Univerzita Komenského, 2005. - ISBN 80-89197-27-2. - P. 109-117.</w:t>
      </w:r>
    </w:p>
    <w:p w:rsidR="00C43B0E" w:rsidRDefault="00B45A4F">
      <w:pPr>
        <w:pStyle w:val="Zkladntext"/>
        <w:spacing w:before="1"/>
        <w:ind w:left="4157"/>
      </w:pPr>
      <w:r>
        <w:t>FF 731/04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spacing w:before="99" w:line="242" w:lineRule="auto"/>
        <w:ind w:left="1226" w:right="87" w:hanging="351"/>
        <w:rPr>
          <w:sz w:val="20"/>
        </w:rPr>
      </w:pPr>
      <w:r>
        <w:rPr>
          <w:sz w:val="20"/>
        </w:rPr>
        <w:t xml:space="preserve">[4] MIŠŠÍKOVÁ, Gabriela. Politeness principle and its maxims in discourse of a talk show. In </w:t>
      </w:r>
      <w:r>
        <w:rPr>
          <w:i/>
          <w:sz w:val="20"/>
        </w:rPr>
        <w:t>Discourse Studies Trends and Perspectives : international conference, March 20, 2006</w:t>
      </w:r>
      <w:r>
        <w:rPr>
          <w:sz w:val="20"/>
        </w:rPr>
        <w:t>. Nitra : FF UKF Nitra, 2006, p. 115. ISBN 80-8094-029-0.</w:t>
      </w:r>
    </w:p>
    <w:p w:rsidR="00C43B0E" w:rsidRDefault="00B45A4F">
      <w:pPr>
        <w:pStyle w:val="Zkladntext"/>
        <w:spacing w:before="11" w:line="242" w:lineRule="auto"/>
        <w:ind w:left="1226" w:hanging="351"/>
      </w:pPr>
      <w:r>
        <w:t xml:space="preserve">[3] FITZEGERALD, R., HOUSLEY, W. Talkback, community and the public sphere. In </w:t>
      </w:r>
      <w:r>
        <w:rPr>
          <w:i/>
        </w:rPr>
        <w:t>Media international Australia</w:t>
      </w:r>
      <w:r>
        <w:t>, ISSN 1329-878X. 2007, no. 122, p. 162.</w:t>
      </w:r>
    </w:p>
    <w:p w:rsidR="00C43B0E" w:rsidRDefault="00C43B0E">
      <w:pPr>
        <w:spacing w:line="242" w:lineRule="auto"/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73"/>
        <w:ind w:hanging="721"/>
        <w:rPr>
          <w:sz w:val="20"/>
        </w:rPr>
      </w:pPr>
      <w:r>
        <w:rPr>
          <w:sz w:val="20"/>
        </w:rPr>
        <w:lastRenderedPageBreak/>
        <w:t>The grammatical structure of English - the proposal for a coursebook / Milan</w:t>
      </w:r>
      <w:r>
        <w:rPr>
          <w:spacing w:val="-10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  <w:ind w:right="115"/>
      </w:pPr>
      <w:r>
        <w:t>In: Riadenie a informatika v novom tisícročí - MI 2000 : zborník referátov medzinárodnej vedeckej konferencie, 12.-13. september 2000, Žilina. 1. diel. - Žilina : EDIS, 2000. - ISBN 80-7100-757-9. -</w:t>
      </w:r>
    </w:p>
    <w:p w:rsidR="00C43B0E" w:rsidRDefault="00B45A4F">
      <w:pPr>
        <w:pStyle w:val="Zkladntext"/>
        <w:spacing w:before="1"/>
      </w:pPr>
      <w:r>
        <w:t>S. 343-352.</w:t>
      </w:r>
    </w:p>
    <w:p w:rsidR="00C43B0E" w:rsidRDefault="00B45A4F">
      <w:pPr>
        <w:pStyle w:val="Zkladntext"/>
        <w:ind w:left="856" w:right="1288"/>
        <w:jc w:val="center"/>
      </w:pPr>
      <w:r>
        <w:t>FF 424/00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Odsekzoznamu"/>
        <w:numPr>
          <w:ilvl w:val="0"/>
          <w:numId w:val="2"/>
        </w:numPr>
        <w:tabs>
          <w:tab w:val="left" w:pos="1227"/>
        </w:tabs>
        <w:spacing w:before="97" w:line="242" w:lineRule="auto"/>
        <w:ind w:right="281"/>
        <w:jc w:val="both"/>
        <w:rPr>
          <w:i/>
          <w:sz w:val="20"/>
        </w:rPr>
      </w:pPr>
      <w:r>
        <w:rPr>
          <w:i/>
          <w:sz w:val="20"/>
        </w:rPr>
        <w:t>RAFAJLOVIČOVÁ, Rita: Influence of test method on language test performance. In: The 6th conference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of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British,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American,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and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Canadian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studies.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Opava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: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Slezská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univerzita,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2001.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S. 171.</w:t>
      </w:r>
    </w:p>
    <w:p w:rsidR="00C43B0E" w:rsidRDefault="00C43B0E">
      <w:pPr>
        <w:pStyle w:val="Zkladntext"/>
        <w:spacing w:before="8"/>
        <w:ind w:left="0"/>
        <w:rPr>
          <w:i/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7"/>
        </w:tabs>
        <w:ind w:right="143"/>
        <w:jc w:val="both"/>
        <w:rPr>
          <w:sz w:val="20"/>
        </w:rPr>
      </w:pPr>
      <w:r>
        <w:rPr>
          <w:sz w:val="20"/>
        </w:rPr>
        <w:t>Vyučovanie anglickej morfológie v blended-learningovom prostredí [Teaching English morphology in blended-learning environment] / Ferenčík Milan, Krajňáková Diana ; Recenzenti Jozef Pavelka, Mária Kožuchová.</w:t>
      </w:r>
    </w:p>
    <w:p w:rsidR="00C43B0E" w:rsidRDefault="00B45A4F">
      <w:pPr>
        <w:pStyle w:val="Zkladntext"/>
        <w:spacing w:before="1"/>
      </w:pPr>
      <w:r>
        <w:t>In: Súčasné trendy elektronického vzdelávania 2013 [elektronický zdroj] : recenzovaný zborník príspevkov. - Prešov : Prešovská univerzita v Prešove, 2013. - ISBN 978-80-555-0745-3. -</w:t>
      </w:r>
    </w:p>
    <w:p w:rsidR="00C43B0E" w:rsidRDefault="00B45A4F">
      <w:pPr>
        <w:pStyle w:val="Zkladntext"/>
        <w:spacing w:line="229" w:lineRule="exact"/>
      </w:pPr>
      <w:r>
        <w:t>CD-ROM, S. 86-91. - Príspevok dostupný aj v online verzii na</w:t>
      </w:r>
    </w:p>
    <w:p w:rsidR="00C43B0E" w:rsidRDefault="00B45A4F">
      <w:pPr>
        <w:pStyle w:val="Zkladntext"/>
        <w:spacing w:before="1"/>
      </w:pPr>
      <w:r>
        <w:t>&lt;</w:t>
      </w:r>
      <w:hyperlink r:id="rId28">
        <w:r>
          <w:t>http://fyzika.unipo.sk/konferencia/tech2013/&gt;</w:t>
        </w:r>
      </w:hyperlink>
      <w:r>
        <w:t>.</w:t>
      </w:r>
    </w:p>
    <w:p w:rsidR="00C43B0E" w:rsidRDefault="00B45A4F">
      <w:pPr>
        <w:pStyle w:val="Zkladntext"/>
        <w:ind w:right="3718" w:firstLine="3281"/>
      </w:pPr>
      <w:r>
        <w:t>FF 322/13 [FERENČÍK, Milan (50%) - KRAJŇÁKOVÁ, Diana (50%)]</w:t>
      </w:r>
    </w:p>
    <w:p w:rsidR="00C43B0E" w:rsidRDefault="00B45A4F">
      <w:pPr>
        <w:pStyle w:val="Odsekzoznamu"/>
        <w:numPr>
          <w:ilvl w:val="0"/>
          <w:numId w:val="2"/>
        </w:numPr>
        <w:tabs>
          <w:tab w:val="left" w:pos="1227"/>
        </w:tabs>
        <w:spacing w:before="99"/>
        <w:ind w:right="324"/>
        <w:rPr>
          <w:sz w:val="20"/>
        </w:rPr>
      </w:pPr>
      <w:r>
        <w:rPr>
          <w:sz w:val="20"/>
        </w:rPr>
        <w:t>CIMERMANOVÁ,</w:t>
      </w:r>
      <w:r>
        <w:rPr>
          <w:spacing w:val="-6"/>
          <w:sz w:val="20"/>
        </w:rPr>
        <w:t xml:space="preserve"> </w:t>
      </w:r>
      <w:r>
        <w:rPr>
          <w:sz w:val="20"/>
        </w:rPr>
        <w:t>Ivana.</w:t>
      </w:r>
      <w:r>
        <w:rPr>
          <w:spacing w:val="-5"/>
          <w:sz w:val="20"/>
        </w:rPr>
        <w:t xml:space="preserve"> </w:t>
      </w:r>
      <w:r>
        <w:rPr>
          <w:sz w:val="20"/>
        </w:rPr>
        <w:t>Vytváranie</w:t>
      </w:r>
      <w:r>
        <w:rPr>
          <w:spacing w:val="-6"/>
          <w:sz w:val="20"/>
        </w:rPr>
        <w:t xml:space="preserve"> </w:t>
      </w:r>
      <w:r>
        <w:rPr>
          <w:sz w:val="20"/>
        </w:rPr>
        <w:t>sociálnej</w:t>
      </w:r>
      <w:r>
        <w:rPr>
          <w:spacing w:val="-5"/>
          <w:sz w:val="20"/>
        </w:rPr>
        <w:t xml:space="preserve"> </w:t>
      </w:r>
      <w:r>
        <w:rPr>
          <w:sz w:val="20"/>
        </w:rPr>
        <w:t>klímy</w:t>
      </w:r>
      <w:r>
        <w:rPr>
          <w:spacing w:val="-13"/>
          <w:sz w:val="20"/>
        </w:rPr>
        <w:t xml:space="preserve"> </w:t>
      </w:r>
      <w:r>
        <w:rPr>
          <w:sz w:val="20"/>
        </w:rPr>
        <w:t>vo</w:t>
      </w:r>
      <w:r>
        <w:rPr>
          <w:spacing w:val="-5"/>
          <w:sz w:val="20"/>
        </w:rPr>
        <w:t xml:space="preserve"> </w:t>
      </w:r>
      <w:r>
        <w:rPr>
          <w:sz w:val="20"/>
        </w:rPr>
        <w:t>virtuálnom</w:t>
      </w:r>
      <w:r>
        <w:rPr>
          <w:spacing w:val="-2"/>
          <w:sz w:val="20"/>
        </w:rPr>
        <w:t xml:space="preserve"> </w:t>
      </w:r>
      <w:r>
        <w:rPr>
          <w:sz w:val="20"/>
        </w:rPr>
        <w:t>vzdelávacom</w:t>
      </w:r>
      <w:r>
        <w:rPr>
          <w:spacing w:val="-3"/>
          <w:sz w:val="20"/>
        </w:rPr>
        <w:t xml:space="preserve"> </w:t>
      </w:r>
      <w:r>
        <w:rPr>
          <w:sz w:val="20"/>
        </w:rPr>
        <w:t>prostredí.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In </w:t>
      </w:r>
      <w:r>
        <w:rPr>
          <w:i/>
          <w:sz w:val="20"/>
        </w:rPr>
        <w:t>E-learning a vyučovanie jazykov v akademickom prostredí : zborník príspevkov z vedeckej konferencie konanej 14. novembra 2014 [online]</w:t>
      </w:r>
      <w:r>
        <w:rPr>
          <w:sz w:val="20"/>
        </w:rPr>
        <w:t>. Prešov : Prešovská univerzita v Prešove, 2014 [cit. 2016-05-31], s. 23. ISBN 978-80-555-1122-1. Dostupný na</w:t>
      </w:r>
      <w:r>
        <w:rPr>
          <w:spacing w:val="-15"/>
          <w:sz w:val="20"/>
        </w:rPr>
        <w:t xml:space="preserve"> </w:t>
      </w:r>
      <w:r>
        <w:rPr>
          <w:sz w:val="20"/>
        </w:rPr>
        <w:t>internete</w:t>
      </w:r>
    </w:p>
    <w:p w:rsidR="00C43B0E" w:rsidRDefault="00B45A4F">
      <w:pPr>
        <w:pStyle w:val="Zkladntext"/>
        <w:spacing w:before="4"/>
        <w:ind w:left="1226"/>
      </w:pPr>
      <w:r>
        <w:t>&lt;</w:t>
      </w:r>
      <w:hyperlink r:id="rId29">
        <w:r>
          <w:t>http://www.pulib.sk/web/kniznica/elpub/dokument/Brodnanska2</w:t>
        </w:r>
      </w:hyperlink>
      <w:r>
        <w:t>&gt;</w:t>
      </w:r>
    </w:p>
    <w:p w:rsidR="00C43B0E" w:rsidRDefault="00C43B0E">
      <w:pPr>
        <w:pStyle w:val="Zkladntext"/>
        <w:spacing w:before="10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ind w:right="762"/>
        <w:rPr>
          <w:sz w:val="20"/>
        </w:rPr>
      </w:pPr>
      <w:r>
        <w:rPr>
          <w:sz w:val="20"/>
        </w:rPr>
        <w:t>K</w:t>
      </w:r>
      <w:r>
        <w:rPr>
          <w:spacing w:val="-6"/>
          <w:sz w:val="20"/>
        </w:rPr>
        <w:t xml:space="preserve"> </w:t>
      </w:r>
      <w:r>
        <w:rPr>
          <w:sz w:val="20"/>
        </w:rPr>
        <w:t>problému</w:t>
      </w:r>
      <w:r>
        <w:rPr>
          <w:spacing w:val="-5"/>
          <w:sz w:val="20"/>
        </w:rPr>
        <w:t xml:space="preserve"> </w:t>
      </w:r>
      <w:r>
        <w:rPr>
          <w:sz w:val="20"/>
        </w:rPr>
        <w:t>univerzality</w:t>
      </w:r>
      <w:r>
        <w:rPr>
          <w:spacing w:val="-7"/>
          <w:sz w:val="20"/>
        </w:rPr>
        <w:t xml:space="preserve"> </w:t>
      </w:r>
      <w:r>
        <w:rPr>
          <w:sz w:val="20"/>
        </w:rPr>
        <w:t>zdvorilosti</w:t>
      </w:r>
      <w:r>
        <w:rPr>
          <w:spacing w:val="-4"/>
          <w:sz w:val="20"/>
        </w:rPr>
        <w:t xml:space="preserve"> </w:t>
      </w:r>
      <w:r>
        <w:rPr>
          <w:sz w:val="20"/>
        </w:rPr>
        <w:t>vo</w:t>
      </w:r>
      <w:r>
        <w:rPr>
          <w:spacing w:val="-6"/>
          <w:sz w:val="20"/>
        </w:rPr>
        <w:t xml:space="preserve"> </w:t>
      </w:r>
      <w:r>
        <w:rPr>
          <w:sz w:val="20"/>
        </w:rPr>
        <w:t>svetle</w:t>
      </w:r>
      <w:r>
        <w:rPr>
          <w:spacing w:val="-3"/>
          <w:sz w:val="20"/>
        </w:rPr>
        <w:t xml:space="preserve"> </w:t>
      </w:r>
      <w:r>
        <w:rPr>
          <w:sz w:val="20"/>
        </w:rPr>
        <w:t>interkultúrnej</w:t>
      </w:r>
      <w:r>
        <w:rPr>
          <w:spacing w:val="-5"/>
          <w:sz w:val="20"/>
        </w:rPr>
        <w:t xml:space="preserve"> </w:t>
      </w:r>
      <w:r>
        <w:rPr>
          <w:sz w:val="20"/>
        </w:rPr>
        <w:t>komunikácie</w:t>
      </w:r>
      <w:r>
        <w:rPr>
          <w:spacing w:val="-5"/>
          <w:sz w:val="20"/>
        </w:rPr>
        <w:t xml:space="preserve"> </w:t>
      </w:r>
      <w:r>
        <w:rPr>
          <w:sz w:val="20"/>
        </w:rPr>
        <w:t>[The</w:t>
      </w:r>
      <w:r>
        <w:rPr>
          <w:spacing w:val="-7"/>
          <w:sz w:val="20"/>
        </w:rPr>
        <w:t xml:space="preserve"> </w:t>
      </w:r>
      <w:r>
        <w:rPr>
          <w:sz w:val="20"/>
        </w:rPr>
        <w:t>problem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 universality of politeness in the light of intercultural communication] / Milan</w:t>
      </w:r>
      <w:r>
        <w:rPr>
          <w:spacing w:val="-20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pStyle w:val="Zkladntext"/>
        <w:spacing w:before="1"/>
        <w:ind w:right="232"/>
      </w:pPr>
      <w:r>
        <w:t>In: Multikulturalita a edukácia - súčasná teória prax [elektronický zdroj] : zborník príspevkov z vedeckého seminára s medzinárodnou účasťou, ktorý sa konal 7. októbra 2005 v Prešove. - Prešov : Prešovská univerzita, Fakulta humanitných a prírodných vied, 2005. - ISBN</w:t>
      </w:r>
    </w:p>
    <w:p w:rsidR="00C43B0E" w:rsidRDefault="00B45A4F">
      <w:pPr>
        <w:pStyle w:val="Zkladntext"/>
        <w:spacing w:line="229" w:lineRule="exact"/>
      </w:pPr>
      <w:r>
        <w:t>80-8068-407-3. - S. 58-66.</w:t>
      </w:r>
    </w:p>
    <w:p w:rsidR="00C43B0E" w:rsidRDefault="00B45A4F">
      <w:pPr>
        <w:pStyle w:val="Zkladntext"/>
        <w:spacing w:before="1"/>
        <w:ind w:left="856" w:right="1288"/>
        <w:jc w:val="center"/>
      </w:pPr>
      <w:r>
        <w:t>FF 314/05</w:t>
      </w:r>
    </w:p>
    <w:p w:rsidR="00C43B0E" w:rsidRDefault="00B45A4F">
      <w:pPr>
        <w:pStyle w:val="Zkladntext"/>
      </w:pPr>
      <w:r>
        <w:t>[FERENČÍK, Milan]</w:t>
      </w:r>
    </w:p>
    <w:p w:rsidR="00C43B0E" w:rsidRDefault="00B45A4F">
      <w:pPr>
        <w:pStyle w:val="Odsekzoznamu"/>
        <w:numPr>
          <w:ilvl w:val="0"/>
          <w:numId w:val="1"/>
        </w:numPr>
        <w:tabs>
          <w:tab w:val="left" w:pos="1227"/>
        </w:tabs>
        <w:spacing w:before="99"/>
        <w:jc w:val="both"/>
        <w:rPr>
          <w:sz w:val="20"/>
        </w:rPr>
      </w:pPr>
      <w:r>
        <w:rPr>
          <w:sz w:val="20"/>
        </w:rPr>
        <w:t>KAČMÁROVÁ, Alena. Intercultural communication from a Slovak speaker`s view.</w:t>
      </w:r>
      <w:r>
        <w:rPr>
          <w:spacing w:val="-17"/>
          <w:sz w:val="20"/>
        </w:rPr>
        <w:t xml:space="preserve"> </w:t>
      </w:r>
      <w:r>
        <w:rPr>
          <w:sz w:val="20"/>
        </w:rPr>
        <w:t>In</w:t>
      </w:r>
    </w:p>
    <w:p w:rsidR="00C43B0E" w:rsidRDefault="00B45A4F">
      <w:pPr>
        <w:ind w:left="1226"/>
        <w:jc w:val="both"/>
        <w:rPr>
          <w:sz w:val="20"/>
        </w:rPr>
      </w:pPr>
      <w:r>
        <w:rPr>
          <w:i/>
          <w:sz w:val="20"/>
        </w:rPr>
        <w:t>Discourse and interaction</w:t>
      </w:r>
      <w:r>
        <w:rPr>
          <w:sz w:val="20"/>
        </w:rPr>
        <w:t>. 2008, vol. 1, no. 1, p. 72.</w:t>
      </w:r>
    </w:p>
    <w:p w:rsidR="00C43B0E" w:rsidRDefault="00B45A4F">
      <w:pPr>
        <w:pStyle w:val="Odsekzoznamu"/>
        <w:numPr>
          <w:ilvl w:val="0"/>
          <w:numId w:val="1"/>
        </w:numPr>
        <w:tabs>
          <w:tab w:val="left" w:pos="1227"/>
        </w:tabs>
        <w:spacing w:before="20" w:line="242" w:lineRule="auto"/>
        <w:ind w:right="704"/>
        <w:jc w:val="both"/>
        <w:rPr>
          <w:sz w:val="20"/>
        </w:rPr>
      </w:pPr>
      <w:r>
        <w:rPr>
          <w:sz w:val="20"/>
        </w:rPr>
        <w:t xml:space="preserve">KAČMÁROVÁ, Alena. Politeness issues from a Slovak speaker`s perspective (When in Rome..., Nitra 2003, revisited). In </w:t>
      </w:r>
      <w:r>
        <w:rPr>
          <w:i/>
          <w:sz w:val="20"/>
        </w:rPr>
        <w:t>Topics in linguistics : politeness and interaction</w:t>
      </w:r>
      <w:r>
        <w:rPr>
          <w:sz w:val="20"/>
        </w:rPr>
        <w:t>, ISSN 1337-7590. 2008, no. 2, p.</w:t>
      </w:r>
      <w:r>
        <w:rPr>
          <w:spacing w:val="2"/>
          <w:sz w:val="20"/>
        </w:rPr>
        <w:t xml:space="preserve"> </w:t>
      </w:r>
      <w:r>
        <w:rPr>
          <w:sz w:val="20"/>
        </w:rPr>
        <w:t>21.</w:t>
      </w:r>
    </w:p>
    <w:p w:rsidR="00C43B0E" w:rsidRDefault="00C43B0E">
      <w:pPr>
        <w:pStyle w:val="Zkladntext"/>
        <w:spacing w:before="5"/>
        <w:ind w:left="0"/>
        <w:rPr>
          <w:sz w:val="18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1"/>
        <w:ind w:right="422"/>
        <w:rPr>
          <w:sz w:val="20"/>
        </w:rPr>
      </w:pPr>
      <w:r>
        <w:rPr>
          <w:sz w:val="20"/>
        </w:rPr>
        <w:t>On some pragmalinguistic, sociolinguistic and psycholinguistic aspects of the dialogue and polylogue in radio phone-in talk shows : dissertation work / Milan Ferenčík. - Filozofická fakulta Prešovskej univerzity v Prešove. - Prešov : [s.n.], 1998. - 212 s. + 143 s.</w:t>
      </w:r>
      <w:r>
        <w:rPr>
          <w:spacing w:val="-17"/>
          <w:sz w:val="20"/>
        </w:rPr>
        <w:t xml:space="preserve"> </w:t>
      </w:r>
      <w:r>
        <w:rPr>
          <w:sz w:val="20"/>
        </w:rPr>
        <w:t>príl.</w:t>
      </w:r>
    </w:p>
    <w:p w:rsidR="00C43B0E" w:rsidRDefault="00B45A4F">
      <w:pPr>
        <w:pStyle w:val="Zkladntext"/>
        <w:spacing w:before="1"/>
        <w:ind w:left="4157"/>
      </w:pPr>
      <w:r>
        <w:t>FF 521/98</w:t>
      </w:r>
    </w:p>
    <w:p w:rsidR="00C43B0E" w:rsidRDefault="00B45A4F">
      <w:pPr>
        <w:pStyle w:val="Zkladntext"/>
        <w:spacing w:before="1"/>
      </w:pPr>
      <w:r>
        <w:t>[FERENČÍK, Milan]</w:t>
      </w:r>
    </w:p>
    <w:p w:rsidR="00C43B0E" w:rsidRDefault="00B45A4F">
      <w:pPr>
        <w:spacing w:before="96" w:line="242" w:lineRule="auto"/>
        <w:ind w:left="1226" w:right="232" w:hanging="351"/>
        <w:rPr>
          <w:sz w:val="20"/>
        </w:rPr>
      </w:pPr>
      <w:r>
        <w:rPr>
          <w:sz w:val="20"/>
        </w:rPr>
        <w:t xml:space="preserve">[4] RÁZUSOVÁ, Magdaléna. On some basic issues of discourse analysis. In </w:t>
      </w:r>
      <w:r>
        <w:rPr>
          <w:i/>
          <w:sz w:val="20"/>
        </w:rPr>
        <w:t>Teória a prax v súčasnej anglistike a germanistike</w:t>
      </w:r>
      <w:r>
        <w:rPr>
          <w:sz w:val="20"/>
        </w:rPr>
        <w:t>. Prešov : Fakulta humanitných a prírodných vied Prešovskej univerzity, 2001, s. 30.</w:t>
      </w:r>
    </w:p>
    <w:p w:rsidR="00C43B0E" w:rsidRDefault="00B45A4F">
      <w:pPr>
        <w:pStyle w:val="Zkladntext"/>
        <w:spacing w:before="16" w:line="229" w:lineRule="exact"/>
      </w:pPr>
      <w:r>
        <w:t>[3] RÁZUSOVÁ, Magdaléna. Genre analysis and its applications in a professional setting. In</w:t>
      </w:r>
    </w:p>
    <w:p w:rsidR="00C43B0E" w:rsidRDefault="00B45A4F">
      <w:pPr>
        <w:spacing w:line="229" w:lineRule="exact"/>
        <w:ind w:left="1226"/>
        <w:rPr>
          <w:sz w:val="20"/>
        </w:rPr>
      </w:pPr>
      <w:r>
        <w:rPr>
          <w:i/>
          <w:sz w:val="20"/>
        </w:rPr>
        <w:t>Odborný styl ve výuce cizích jazyků. 1. díl : mezinárodní konference, 20.-22. září 2001</w:t>
      </w:r>
      <w:r>
        <w:rPr>
          <w:sz w:val="20"/>
        </w:rPr>
        <w:t>. Plzeň</w:t>
      </w:r>
    </w:p>
    <w:p w:rsidR="00C43B0E" w:rsidRDefault="00B45A4F">
      <w:pPr>
        <w:pStyle w:val="Zkladntext"/>
        <w:spacing w:before="5"/>
        <w:ind w:left="1226"/>
      </w:pPr>
      <w:r>
        <w:t>: Západočeská univerzita, [2001], s. 185. ISBN 80-7082-763-7.</w:t>
      </w:r>
    </w:p>
    <w:p w:rsidR="00C43B0E" w:rsidRDefault="00B45A4F">
      <w:pPr>
        <w:spacing w:before="15" w:line="242" w:lineRule="auto"/>
        <w:ind w:left="1226" w:right="135" w:hanging="351"/>
        <w:rPr>
          <w:sz w:val="20"/>
        </w:rPr>
      </w:pPr>
      <w:r>
        <w:rPr>
          <w:sz w:val="20"/>
        </w:rPr>
        <w:t xml:space="preserve">[3] VÁLKOVÁ, Silvie. </w:t>
      </w:r>
      <w:r>
        <w:rPr>
          <w:i/>
          <w:sz w:val="20"/>
        </w:rPr>
        <w:t>Politeness as a communicative strategy and language manifestation (a cross-cultural perspective)</w:t>
      </w:r>
      <w:r>
        <w:rPr>
          <w:sz w:val="20"/>
        </w:rPr>
        <w:t>. 1. vyd. Olomouc : Univerzita Palackého v Olomouci, 2004, s. 173. ISBN 80-244-0961-5.</w:t>
      </w:r>
    </w:p>
    <w:p w:rsidR="00C43B0E" w:rsidRDefault="00C43B0E">
      <w:pPr>
        <w:spacing w:line="242" w:lineRule="auto"/>
        <w:rPr>
          <w:sz w:val="20"/>
        </w:rPr>
        <w:sectPr w:rsidR="00C43B0E">
          <w:pgSz w:w="12240" w:h="15840"/>
          <w:pgMar w:top="1340" w:right="1320" w:bottom="1680" w:left="1260" w:header="0" w:footer="1480" w:gutter="0"/>
          <w:cols w:space="708"/>
        </w:sect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876"/>
          <w:tab w:val="left" w:pos="877"/>
        </w:tabs>
        <w:spacing w:before="73"/>
        <w:ind w:right="454"/>
        <w:rPr>
          <w:sz w:val="20"/>
        </w:rPr>
      </w:pPr>
      <w:r>
        <w:rPr>
          <w:sz w:val="20"/>
        </w:rPr>
        <w:lastRenderedPageBreak/>
        <w:t>Language, literature and culture in a changing transatlantic world : [international conference proceedings (April 22-23, 2009)] / Ed. Milan Ferenčík, Juraj Horváth. - 1. vyd. - Prešov : Prešovská univerzita v Prešove, Filozofická fakulta , 2009. - 305 s. - (Acta Facultatis Philosophicae Universitatis Prešoviensis; Jazykovedný zborník 29 ; AFPhUP 254/336). - ISBN 978-80-555-0030-0.</w:t>
      </w:r>
    </w:p>
    <w:p w:rsidR="00C43B0E" w:rsidRDefault="00B45A4F">
      <w:pPr>
        <w:pStyle w:val="Zkladntext"/>
        <w:spacing w:before="2"/>
        <w:ind w:right="4174" w:firstLine="3281"/>
      </w:pPr>
      <w:r>
        <w:t>FF 131/09 [FERENČÍK, Milan (50%) - HORVÁTH, Juraj (50%)]</w:t>
      </w:r>
    </w:p>
    <w:p w:rsidR="00C43B0E" w:rsidRDefault="00B45A4F">
      <w:pPr>
        <w:pStyle w:val="Zkladntext"/>
        <w:spacing w:before="100" w:line="229" w:lineRule="exact"/>
      </w:pPr>
      <w:r>
        <w:t>[3] SOSONI, Vilelmini. Training translators to work for the EU institutions: luxury or necessity?. In</w:t>
      </w:r>
    </w:p>
    <w:p w:rsidR="00C43B0E" w:rsidRDefault="00B45A4F">
      <w:pPr>
        <w:spacing w:line="229" w:lineRule="exact"/>
        <w:ind w:left="1226"/>
        <w:rPr>
          <w:sz w:val="20"/>
        </w:rPr>
      </w:pPr>
      <w:r>
        <w:rPr>
          <w:i/>
          <w:sz w:val="20"/>
        </w:rPr>
        <w:t>JoSTrans : the journal of specialised translation [online]</w:t>
      </w:r>
      <w:r>
        <w:rPr>
          <w:sz w:val="20"/>
        </w:rPr>
        <w:t>, ISSN 1740-357X. 2011 [cit.</w:t>
      </w:r>
    </w:p>
    <w:p w:rsidR="00C43B0E" w:rsidRDefault="00B45A4F">
      <w:pPr>
        <w:pStyle w:val="Zkladntext"/>
        <w:spacing w:before="5"/>
        <w:ind w:left="1226"/>
      </w:pPr>
      <w:r>
        <w:t xml:space="preserve">2014-08-21], iss. 16, s. 103. Dostupný na internete </w:t>
      </w:r>
      <w:hyperlink r:id="rId30">
        <w:r>
          <w:rPr>
            <w:color w:val="0000FF"/>
            <w:u w:val="single" w:color="0000FF"/>
          </w:rPr>
          <w:t>http://jostrans.org/issue16/art_sosoni.php</w:t>
        </w:r>
      </w:hyperlink>
    </w:p>
    <w:p w:rsidR="00C43B0E" w:rsidRDefault="00C43B0E">
      <w:pPr>
        <w:pStyle w:val="Zkladntext"/>
        <w:spacing w:before="10"/>
        <w:ind w:left="0"/>
        <w:rPr>
          <w:sz w:val="14"/>
        </w:rPr>
      </w:pPr>
    </w:p>
    <w:p w:rsidR="00C43B0E" w:rsidRDefault="00B45A4F">
      <w:pPr>
        <w:pStyle w:val="Odsekzoznamu"/>
        <w:numPr>
          <w:ilvl w:val="0"/>
          <w:numId w:val="22"/>
        </w:numPr>
        <w:tabs>
          <w:tab w:val="left" w:pos="953"/>
          <w:tab w:val="left" w:pos="954"/>
        </w:tabs>
        <w:spacing w:before="93" w:line="242" w:lineRule="auto"/>
        <w:ind w:left="953" w:right="686" w:hanging="797"/>
        <w:rPr>
          <w:sz w:val="20"/>
        </w:rPr>
      </w:pPr>
      <w:r>
        <w:rPr>
          <w:sz w:val="20"/>
        </w:rPr>
        <w:t>Im/politeness on the move: a study of regulatory discourse practices in Slovakia's centre</w:t>
      </w:r>
      <w:r>
        <w:rPr>
          <w:spacing w:val="-22"/>
          <w:sz w:val="20"/>
        </w:rPr>
        <w:t xml:space="preserve"> </w:t>
      </w:r>
      <w:r>
        <w:rPr>
          <w:sz w:val="20"/>
        </w:rPr>
        <w:t>of tourism/ Milan</w:t>
      </w:r>
      <w:r>
        <w:rPr>
          <w:spacing w:val="-3"/>
          <w:sz w:val="20"/>
        </w:rPr>
        <w:t xml:space="preserve"> </w:t>
      </w:r>
      <w:r>
        <w:rPr>
          <w:sz w:val="20"/>
        </w:rPr>
        <w:t>Ferenčík.</w:t>
      </w:r>
    </w:p>
    <w:p w:rsidR="00C43B0E" w:rsidRDefault="00B45A4F">
      <w:pPr>
        <w:spacing w:line="242" w:lineRule="auto"/>
        <w:ind w:left="953" w:right="118"/>
        <w:rPr>
          <w:sz w:val="20"/>
        </w:rPr>
      </w:pPr>
      <w:r>
        <w:rPr>
          <w:sz w:val="20"/>
        </w:rPr>
        <w:t xml:space="preserve">In: </w:t>
      </w:r>
      <w:r>
        <w:rPr>
          <w:i/>
          <w:sz w:val="20"/>
        </w:rPr>
        <w:t>Journal of Pragmatics: an Interdisciplinary Journal of Language Studies</w:t>
      </w:r>
      <w:r>
        <w:rPr>
          <w:sz w:val="20"/>
        </w:rPr>
        <w:t>. - ISSN 0378-2166. – č. 134 (2018), s. [183]-198.</w:t>
      </w:r>
    </w:p>
    <w:p w:rsidR="00C43B0E" w:rsidRDefault="00B45A4F">
      <w:pPr>
        <w:pStyle w:val="Zkladntext"/>
        <w:spacing w:line="224" w:lineRule="exact"/>
        <w:ind w:left="856" w:right="1166"/>
        <w:jc w:val="center"/>
      </w:pPr>
      <w:r>
        <w:t>FF 243/18</w:t>
      </w:r>
    </w:p>
    <w:p w:rsidR="00C43B0E" w:rsidRDefault="00B45A4F">
      <w:pPr>
        <w:pStyle w:val="Zkladntext"/>
        <w:ind w:left="953"/>
      </w:pPr>
      <w:r>
        <w:t>[FERENČÍK, Milan]</w:t>
      </w:r>
    </w:p>
    <w:p w:rsidR="00C43B0E" w:rsidRDefault="00C43B0E">
      <w:pPr>
        <w:pStyle w:val="Zkladntext"/>
        <w:spacing w:before="9"/>
        <w:ind w:left="0"/>
        <w:rPr>
          <w:sz w:val="11"/>
        </w:rPr>
      </w:pPr>
    </w:p>
    <w:p w:rsidR="00C43B0E" w:rsidRDefault="00B45A4F">
      <w:pPr>
        <w:spacing w:before="93" w:line="242" w:lineRule="auto"/>
        <w:ind w:left="1226" w:right="118" w:hanging="351"/>
        <w:rPr>
          <w:sz w:val="20"/>
        </w:rPr>
      </w:pPr>
      <w:r>
        <w:rPr>
          <w:sz w:val="20"/>
        </w:rPr>
        <w:t>[3] NÁBĚLKOVÁ, Mira. L</w:t>
      </w:r>
      <w:r>
        <w:rPr>
          <w:i/>
          <w:sz w:val="20"/>
        </w:rPr>
        <w:t xml:space="preserve">etokruhy okolo Svitu. Niekoľko tatranských zastavení pri jubileu Rudolfa Chmela </w:t>
      </w:r>
      <w:r>
        <w:rPr>
          <w:sz w:val="20"/>
        </w:rPr>
        <w:t xml:space="preserve">[elektronický dokument] In: </w:t>
      </w:r>
      <w:r>
        <w:rPr>
          <w:i/>
          <w:sz w:val="20"/>
        </w:rPr>
        <w:t>Střední Evropa Rudolfa Chmela: studie k 80. narozeninám</w:t>
      </w:r>
      <w:r>
        <w:rPr>
          <w:sz w:val="20"/>
        </w:rPr>
        <w:t>. Praha: Filozofická fakulta Univerzity Karlovy, 2019, s. 173-201 [tlačená forma] [online]. ISBN 978-80-7308-923-8. ISBN (online) 978-80-7308-924-5. [slovenčina]</w:t>
      </w:r>
    </w:p>
    <w:p w:rsidR="00C43B0E" w:rsidRDefault="00C43B0E">
      <w:pPr>
        <w:pStyle w:val="Zkladntext"/>
        <w:ind w:left="0"/>
        <w:rPr>
          <w:sz w:val="22"/>
        </w:rPr>
      </w:pPr>
    </w:p>
    <w:p w:rsidR="00C43B0E" w:rsidRDefault="00B45A4F">
      <w:pPr>
        <w:spacing w:before="157"/>
        <w:ind w:left="156"/>
        <w:rPr>
          <w:b/>
          <w:sz w:val="20"/>
        </w:rPr>
      </w:pPr>
      <w:r>
        <w:rPr>
          <w:b/>
          <w:sz w:val="20"/>
        </w:rPr>
        <w:t>Štatistika ohlasov</w:t>
      </w:r>
    </w:p>
    <w:p w:rsidR="00C43B0E" w:rsidRDefault="00C43B0E">
      <w:pPr>
        <w:pStyle w:val="Zkladntext"/>
        <w:spacing w:before="6"/>
        <w:ind w:left="0"/>
        <w:rPr>
          <w:b/>
          <w:sz w:val="17"/>
        </w:rPr>
      </w:pPr>
    </w:p>
    <w:p w:rsidR="00C43B0E" w:rsidRDefault="00B45A4F">
      <w:pPr>
        <w:pStyle w:val="Zkladntext"/>
        <w:tabs>
          <w:tab w:val="left" w:pos="876"/>
          <w:tab w:val="left" w:pos="4476"/>
        </w:tabs>
        <w:spacing w:before="1" w:after="8"/>
        <w:ind w:left="156"/>
      </w:pPr>
      <w:r>
        <w:t>[1]</w:t>
      </w:r>
      <w:r>
        <w:tab/>
        <w:t xml:space="preserve">Citácie zahr. reg. vo </w:t>
      </w:r>
      <w:r>
        <w:rPr>
          <w:spacing w:val="3"/>
        </w:rPr>
        <w:t>WoS</w:t>
      </w:r>
      <w:r>
        <w:rPr>
          <w:spacing w:val="-1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SCOPUS</w:t>
      </w:r>
      <w:r>
        <w:tab/>
        <w:t>14</w:t>
      </w: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687"/>
        <w:gridCol w:w="2490"/>
        <w:gridCol w:w="525"/>
      </w:tblGrid>
      <w:tr w:rsidR="00C43B0E">
        <w:trPr>
          <w:trHeight w:val="226"/>
        </w:trPr>
        <w:tc>
          <w:tcPr>
            <w:tcW w:w="687" w:type="dxa"/>
          </w:tcPr>
          <w:p w:rsidR="00C43B0E" w:rsidRDefault="00B45A4F"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t>[3]</w:t>
            </w:r>
          </w:p>
        </w:tc>
        <w:tc>
          <w:tcPr>
            <w:tcW w:w="2490" w:type="dxa"/>
          </w:tcPr>
          <w:p w:rsidR="00C43B0E" w:rsidRDefault="00B45A4F">
            <w:pPr>
              <w:pStyle w:val="TableParagraph"/>
              <w:ind w:left="82"/>
              <w:rPr>
                <w:sz w:val="20"/>
              </w:rPr>
            </w:pPr>
            <w:r>
              <w:rPr>
                <w:sz w:val="20"/>
              </w:rPr>
              <w:t>Citácie zahraničné nereg.</w:t>
            </w:r>
          </w:p>
        </w:tc>
        <w:tc>
          <w:tcPr>
            <w:tcW w:w="525" w:type="dxa"/>
          </w:tcPr>
          <w:p w:rsidR="00C43B0E" w:rsidRDefault="005847AA"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 xml:space="preserve">    </w:t>
            </w:r>
            <w:r w:rsidR="00B45A4F">
              <w:rPr>
                <w:w w:val="95"/>
                <w:sz w:val="20"/>
              </w:rPr>
              <w:t>53</w:t>
            </w:r>
          </w:p>
        </w:tc>
      </w:tr>
      <w:tr w:rsidR="00C43B0E">
        <w:trPr>
          <w:trHeight w:val="230"/>
        </w:trPr>
        <w:tc>
          <w:tcPr>
            <w:tcW w:w="687" w:type="dxa"/>
          </w:tcPr>
          <w:p w:rsidR="00C43B0E" w:rsidRDefault="00B45A4F">
            <w:pPr>
              <w:pStyle w:val="TableParagraph"/>
              <w:spacing w:line="211" w:lineRule="exact"/>
              <w:ind w:left="50"/>
              <w:rPr>
                <w:sz w:val="20"/>
              </w:rPr>
            </w:pPr>
            <w:r>
              <w:rPr>
                <w:sz w:val="20"/>
              </w:rPr>
              <w:t>[4]</w:t>
            </w:r>
          </w:p>
        </w:tc>
        <w:tc>
          <w:tcPr>
            <w:tcW w:w="2490" w:type="dxa"/>
          </w:tcPr>
          <w:p w:rsidR="00C43B0E" w:rsidRDefault="00B45A4F">
            <w:pPr>
              <w:pStyle w:val="TableParagraph"/>
              <w:spacing w:line="211" w:lineRule="exact"/>
              <w:ind w:left="82"/>
              <w:rPr>
                <w:sz w:val="20"/>
              </w:rPr>
            </w:pPr>
            <w:r>
              <w:rPr>
                <w:sz w:val="20"/>
              </w:rPr>
              <w:t>Citácie domáce nereg.</w:t>
            </w:r>
          </w:p>
        </w:tc>
        <w:tc>
          <w:tcPr>
            <w:tcW w:w="525" w:type="dxa"/>
          </w:tcPr>
          <w:p w:rsidR="00C43B0E" w:rsidRDefault="00B45A4F">
            <w:pPr>
              <w:pStyle w:val="TableParagraph"/>
              <w:spacing w:line="211" w:lineRule="exact"/>
              <w:ind w:right="51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43</w:t>
            </w:r>
          </w:p>
        </w:tc>
      </w:tr>
      <w:tr w:rsidR="00C43B0E">
        <w:trPr>
          <w:trHeight w:val="253"/>
        </w:trPr>
        <w:tc>
          <w:tcPr>
            <w:tcW w:w="687" w:type="dxa"/>
          </w:tcPr>
          <w:p w:rsidR="00C43B0E" w:rsidRDefault="00B45A4F">
            <w:pPr>
              <w:pStyle w:val="TableParagraph"/>
              <w:spacing w:line="227" w:lineRule="exact"/>
              <w:ind w:left="50"/>
              <w:rPr>
                <w:sz w:val="20"/>
              </w:rPr>
            </w:pPr>
            <w:r>
              <w:rPr>
                <w:sz w:val="20"/>
              </w:rPr>
              <w:t>[6]</w:t>
            </w:r>
          </w:p>
        </w:tc>
        <w:tc>
          <w:tcPr>
            <w:tcW w:w="2490" w:type="dxa"/>
          </w:tcPr>
          <w:p w:rsidR="00C43B0E" w:rsidRDefault="00B45A4F">
            <w:pPr>
              <w:pStyle w:val="TableParagraph"/>
              <w:spacing w:line="227" w:lineRule="exact"/>
              <w:ind w:left="82"/>
              <w:rPr>
                <w:sz w:val="20"/>
              </w:rPr>
            </w:pPr>
            <w:r>
              <w:rPr>
                <w:sz w:val="20"/>
              </w:rPr>
              <w:t>Recenzie domáce</w:t>
            </w:r>
          </w:p>
        </w:tc>
        <w:tc>
          <w:tcPr>
            <w:tcW w:w="525" w:type="dxa"/>
          </w:tcPr>
          <w:p w:rsidR="00C43B0E" w:rsidRDefault="00B45A4F">
            <w:pPr>
              <w:pStyle w:val="TableParagraph"/>
              <w:spacing w:line="227" w:lineRule="exact"/>
              <w:ind w:right="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C43B0E">
        <w:trPr>
          <w:trHeight w:val="249"/>
        </w:trPr>
        <w:tc>
          <w:tcPr>
            <w:tcW w:w="687" w:type="dxa"/>
          </w:tcPr>
          <w:p w:rsidR="00C43B0E" w:rsidRDefault="00B45A4F">
            <w:pPr>
              <w:pStyle w:val="TableParagraph"/>
              <w:spacing w:before="19" w:line="210" w:lineRule="exact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Spolu</w:t>
            </w:r>
          </w:p>
        </w:tc>
        <w:tc>
          <w:tcPr>
            <w:tcW w:w="2490" w:type="dxa"/>
          </w:tcPr>
          <w:p w:rsidR="00C43B0E" w:rsidRDefault="00C43B0E"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525" w:type="dxa"/>
          </w:tcPr>
          <w:p w:rsidR="00C43B0E" w:rsidRDefault="00B45A4F">
            <w:pPr>
              <w:pStyle w:val="TableParagraph"/>
              <w:spacing w:before="19" w:line="210" w:lineRule="exact"/>
              <w:ind w:right="51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112</w:t>
            </w:r>
          </w:p>
        </w:tc>
      </w:tr>
    </w:tbl>
    <w:p w:rsidR="00B45A4F" w:rsidRDefault="00B45A4F"/>
    <w:sectPr w:rsidR="00B45A4F">
      <w:pgSz w:w="12240" w:h="15840"/>
      <w:pgMar w:top="1340" w:right="1320" w:bottom="1680" w:left="1260" w:header="0" w:footer="14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DE5" w:rsidRDefault="00135DE5">
      <w:r>
        <w:separator/>
      </w:r>
    </w:p>
  </w:endnote>
  <w:endnote w:type="continuationSeparator" w:id="0">
    <w:p w:rsidR="00135DE5" w:rsidRDefault="00135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B0E" w:rsidRDefault="00135DE5">
    <w:pPr>
      <w:pStyle w:val="Zkladntext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4pt;margin-top:707pt;width:15.3pt;height:13.05pt;z-index:-251658752;mso-position-horizontal-relative:page;mso-position-vertical-relative:page" filled="f" stroked="f">
          <v:textbox inset="0,0,0,0">
            <w:txbxContent>
              <w:p w:rsidR="00C43B0E" w:rsidRDefault="00B45A4F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9D11E3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DE5" w:rsidRDefault="00135DE5">
      <w:r>
        <w:separator/>
      </w:r>
    </w:p>
  </w:footnote>
  <w:footnote w:type="continuationSeparator" w:id="0">
    <w:p w:rsidR="00135DE5" w:rsidRDefault="00135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767F"/>
    <w:multiLevelType w:val="hybridMultilevel"/>
    <w:tmpl w:val="4E78DD36"/>
    <w:lvl w:ilvl="0" w:tplc="DCE4C308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8834BEBE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15DE6B4C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CB0C3878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BD2CC346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DC4A9848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A5CE7F58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E7123F80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952427C0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1" w15:restartNumberingAfterBreak="0">
    <w:nsid w:val="1622456E"/>
    <w:multiLevelType w:val="hybridMultilevel"/>
    <w:tmpl w:val="82C2EF64"/>
    <w:lvl w:ilvl="0" w:tplc="8FA05A2C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DFAA0278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F4EA7264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CDEA39B0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7EB45FDA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C15C8B4E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A3EC1524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8394562C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5404ACBA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2" w15:restartNumberingAfterBreak="0">
    <w:nsid w:val="17473EE5"/>
    <w:multiLevelType w:val="hybridMultilevel"/>
    <w:tmpl w:val="3D32F466"/>
    <w:lvl w:ilvl="0" w:tplc="AC84E1AC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03064CFA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7368D4BE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F3767F68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3E9EC4BE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5A30728A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83549D84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75FE3214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9EF6BF86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3" w15:restartNumberingAfterBreak="0">
    <w:nsid w:val="1ECE7A5B"/>
    <w:multiLevelType w:val="hybridMultilevel"/>
    <w:tmpl w:val="97D44F2A"/>
    <w:lvl w:ilvl="0" w:tplc="5CC0AB92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881E83E6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6F2C6026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242CF954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C4D00E86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9116727E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ECB44F12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E76A6CE0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68727F58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4" w15:restartNumberingAfterBreak="0">
    <w:nsid w:val="2061691C"/>
    <w:multiLevelType w:val="hybridMultilevel"/>
    <w:tmpl w:val="460EFEC8"/>
    <w:lvl w:ilvl="0" w:tplc="F09AD992">
      <w:start w:val="1"/>
      <w:numFmt w:val="decimal"/>
      <w:lvlText w:val="%1"/>
      <w:lvlJc w:val="left"/>
      <w:pPr>
        <w:ind w:left="876" w:hanging="720"/>
      </w:pPr>
      <w:rPr>
        <w:rFonts w:ascii="Arial" w:eastAsia="Arial" w:hAnsi="Arial" w:cs="Arial" w:hint="default"/>
        <w:b/>
        <w:bCs/>
        <w:w w:val="99"/>
        <w:sz w:val="20"/>
        <w:szCs w:val="20"/>
        <w:lang w:val="sk-SK" w:eastAsia="sk-SK" w:bidi="sk-SK"/>
      </w:rPr>
    </w:lvl>
    <w:lvl w:ilvl="1" w:tplc="37D2DC78">
      <w:start w:val="1"/>
      <w:numFmt w:val="decimal"/>
      <w:lvlText w:val="[%2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2" w:tplc="A3BE5C44">
      <w:numFmt w:val="bullet"/>
      <w:lvlText w:val="•"/>
      <w:lvlJc w:val="left"/>
      <w:pPr>
        <w:ind w:left="2157" w:hanging="351"/>
      </w:pPr>
      <w:rPr>
        <w:rFonts w:hint="default"/>
        <w:lang w:val="sk-SK" w:eastAsia="sk-SK" w:bidi="sk-SK"/>
      </w:rPr>
    </w:lvl>
    <w:lvl w:ilvl="3" w:tplc="F5847852">
      <w:numFmt w:val="bullet"/>
      <w:lvlText w:val="•"/>
      <w:lvlJc w:val="left"/>
      <w:pPr>
        <w:ind w:left="3095" w:hanging="351"/>
      </w:pPr>
      <w:rPr>
        <w:rFonts w:hint="default"/>
        <w:lang w:val="sk-SK" w:eastAsia="sk-SK" w:bidi="sk-SK"/>
      </w:rPr>
    </w:lvl>
    <w:lvl w:ilvl="4" w:tplc="7116C55A">
      <w:numFmt w:val="bullet"/>
      <w:lvlText w:val="•"/>
      <w:lvlJc w:val="left"/>
      <w:pPr>
        <w:ind w:left="4033" w:hanging="351"/>
      </w:pPr>
      <w:rPr>
        <w:rFonts w:hint="default"/>
        <w:lang w:val="sk-SK" w:eastAsia="sk-SK" w:bidi="sk-SK"/>
      </w:rPr>
    </w:lvl>
    <w:lvl w:ilvl="5" w:tplc="A022EAF8">
      <w:numFmt w:val="bullet"/>
      <w:lvlText w:val="•"/>
      <w:lvlJc w:val="left"/>
      <w:pPr>
        <w:ind w:left="4971" w:hanging="351"/>
      </w:pPr>
      <w:rPr>
        <w:rFonts w:hint="default"/>
        <w:lang w:val="sk-SK" w:eastAsia="sk-SK" w:bidi="sk-SK"/>
      </w:rPr>
    </w:lvl>
    <w:lvl w:ilvl="6" w:tplc="D70A194E">
      <w:numFmt w:val="bullet"/>
      <w:lvlText w:val="•"/>
      <w:lvlJc w:val="left"/>
      <w:pPr>
        <w:ind w:left="5908" w:hanging="351"/>
      </w:pPr>
      <w:rPr>
        <w:rFonts w:hint="default"/>
        <w:lang w:val="sk-SK" w:eastAsia="sk-SK" w:bidi="sk-SK"/>
      </w:rPr>
    </w:lvl>
    <w:lvl w:ilvl="7" w:tplc="47BEAA28">
      <w:numFmt w:val="bullet"/>
      <w:lvlText w:val="•"/>
      <w:lvlJc w:val="left"/>
      <w:pPr>
        <w:ind w:left="6846" w:hanging="351"/>
      </w:pPr>
      <w:rPr>
        <w:rFonts w:hint="default"/>
        <w:lang w:val="sk-SK" w:eastAsia="sk-SK" w:bidi="sk-SK"/>
      </w:rPr>
    </w:lvl>
    <w:lvl w:ilvl="8" w:tplc="2F1A589C">
      <w:numFmt w:val="bullet"/>
      <w:lvlText w:val="•"/>
      <w:lvlJc w:val="left"/>
      <w:pPr>
        <w:ind w:left="7784" w:hanging="351"/>
      </w:pPr>
      <w:rPr>
        <w:rFonts w:hint="default"/>
        <w:lang w:val="sk-SK" w:eastAsia="sk-SK" w:bidi="sk-SK"/>
      </w:rPr>
    </w:lvl>
  </w:abstractNum>
  <w:abstractNum w:abstractNumId="5" w15:restartNumberingAfterBreak="0">
    <w:nsid w:val="24481F90"/>
    <w:multiLevelType w:val="hybridMultilevel"/>
    <w:tmpl w:val="1BC26098"/>
    <w:lvl w:ilvl="0" w:tplc="41C23824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0EC85BA6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6AF00FC0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9BB2741C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E50C9A26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18AA8238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159C858A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75688568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7DFC9A72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6" w15:restartNumberingAfterBreak="0">
    <w:nsid w:val="34B54D2A"/>
    <w:multiLevelType w:val="hybridMultilevel"/>
    <w:tmpl w:val="1D0A6532"/>
    <w:lvl w:ilvl="0" w:tplc="94B0C14C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29AAA20A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CAE654EA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F88A83D0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50E6EA2A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E0FCB0D2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F0CC600C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40B255B8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F782BCFE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7" w15:restartNumberingAfterBreak="0">
    <w:nsid w:val="3BCA7080"/>
    <w:multiLevelType w:val="hybridMultilevel"/>
    <w:tmpl w:val="404C0F7C"/>
    <w:lvl w:ilvl="0" w:tplc="5884424E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F68E33FC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B704CC46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4216DACE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90CEB82A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A2A29EC8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08BEE036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0B1A338E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1FCAD8BA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8" w15:restartNumberingAfterBreak="0">
    <w:nsid w:val="3C722EE5"/>
    <w:multiLevelType w:val="hybridMultilevel"/>
    <w:tmpl w:val="77B4CCC0"/>
    <w:lvl w:ilvl="0" w:tplc="703C4636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D5E4296A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501E22D4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8FD8E49E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27BA5C36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0BE0D08A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BCB4D3C2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4950CF1C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E35602EA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9" w15:restartNumberingAfterBreak="0">
    <w:nsid w:val="43A60CA4"/>
    <w:multiLevelType w:val="hybridMultilevel"/>
    <w:tmpl w:val="37121596"/>
    <w:lvl w:ilvl="0" w:tplc="953802AE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06C2B2CC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C626430A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632C1A9C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1E027F08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BAA627BE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2B281A02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087E1554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AAFC1D66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10" w15:restartNumberingAfterBreak="0">
    <w:nsid w:val="443977CF"/>
    <w:multiLevelType w:val="hybridMultilevel"/>
    <w:tmpl w:val="20282394"/>
    <w:lvl w:ilvl="0" w:tplc="3F6C9D52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CD78F30A">
      <w:start w:val="1"/>
      <w:numFmt w:val="upperRoman"/>
      <w:lvlText w:val="(%2)"/>
      <w:lvlJc w:val="left"/>
      <w:pPr>
        <w:ind w:left="1226" w:hanging="245"/>
      </w:pPr>
      <w:rPr>
        <w:rFonts w:ascii="Arial" w:eastAsia="Arial" w:hAnsi="Arial" w:cs="Arial" w:hint="default"/>
        <w:i/>
        <w:w w:val="99"/>
        <w:sz w:val="20"/>
        <w:szCs w:val="20"/>
        <w:lang w:val="sk-SK" w:eastAsia="sk-SK" w:bidi="sk-SK"/>
      </w:rPr>
    </w:lvl>
    <w:lvl w:ilvl="2" w:tplc="4F168528">
      <w:numFmt w:val="bullet"/>
      <w:lvlText w:val="•"/>
      <w:lvlJc w:val="left"/>
      <w:pPr>
        <w:ind w:left="2908" w:hanging="245"/>
      </w:pPr>
      <w:rPr>
        <w:rFonts w:hint="default"/>
        <w:lang w:val="sk-SK" w:eastAsia="sk-SK" w:bidi="sk-SK"/>
      </w:rPr>
    </w:lvl>
    <w:lvl w:ilvl="3" w:tplc="BCE06968">
      <w:numFmt w:val="bullet"/>
      <w:lvlText w:val="•"/>
      <w:lvlJc w:val="left"/>
      <w:pPr>
        <w:ind w:left="3752" w:hanging="245"/>
      </w:pPr>
      <w:rPr>
        <w:rFonts w:hint="default"/>
        <w:lang w:val="sk-SK" w:eastAsia="sk-SK" w:bidi="sk-SK"/>
      </w:rPr>
    </w:lvl>
    <w:lvl w:ilvl="4" w:tplc="1A745384">
      <w:numFmt w:val="bullet"/>
      <w:lvlText w:val="•"/>
      <w:lvlJc w:val="left"/>
      <w:pPr>
        <w:ind w:left="4596" w:hanging="245"/>
      </w:pPr>
      <w:rPr>
        <w:rFonts w:hint="default"/>
        <w:lang w:val="sk-SK" w:eastAsia="sk-SK" w:bidi="sk-SK"/>
      </w:rPr>
    </w:lvl>
    <w:lvl w:ilvl="5" w:tplc="7704504A">
      <w:numFmt w:val="bullet"/>
      <w:lvlText w:val="•"/>
      <w:lvlJc w:val="left"/>
      <w:pPr>
        <w:ind w:left="5440" w:hanging="245"/>
      </w:pPr>
      <w:rPr>
        <w:rFonts w:hint="default"/>
        <w:lang w:val="sk-SK" w:eastAsia="sk-SK" w:bidi="sk-SK"/>
      </w:rPr>
    </w:lvl>
    <w:lvl w:ilvl="6" w:tplc="8382BC52">
      <w:numFmt w:val="bullet"/>
      <w:lvlText w:val="•"/>
      <w:lvlJc w:val="left"/>
      <w:pPr>
        <w:ind w:left="6284" w:hanging="245"/>
      </w:pPr>
      <w:rPr>
        <w:rFonts w:hint="default"/>
        <w:lang w:val="sk-SK" w:eastAsia="sk-SK" w:bidi="sk-SK"/>
      </w:rPr>
    </w:lvl>
    <w:lvl w:ilvl="7" w:tplc="0518B0F8">
      <w:numFmt w:val="bullet"/>
      <w:lvlText w:val="•"/>
      <w:lvlJc w:val="left"/>
      <w:pPr>
        <w:ind w:left="7128" w:hanging="245"/>
      </w:pPr>
      <w:rPr>
        <w:rFonts w:hint="default"/>
        <w:lang w:val="sk-SK" w:eastAsia="sk-SK" w:bidi="sk-SK"/>
      </w:rPr>
    </w:lvl>
    <w:lvl w:ilvl="8" w:tplc="9280C008">
      <w:numFmt w:val="bullet"/>
      <w:lvlText w:val="•"/>
      <w:lvlJc w:val="left"/>
      <w:pPr>
        <w:ind w:left="7972" w:hanging="245"/>
      </w:pPr>
      <w:rPr>
        <w:rFonts w:hint="default"/>
        <w:lang w:val="sk-SK" w:eastAsia="sk-SK" w:bidi="sk-SK"/>
      </w:rPr>
    </w:lvl>
  </w:abstractNum>
  <w:abstractNum w:abstractNumId="11" w15:restartNumberingAfterBreak="0">
    <w:nsid w:val="4D0742F2"/>
    <w:multiLevelType w:val="hybridMultilevel"/>
    <w:tmpl w:val="F8207A12"/>
    <w:lvl w:ilvl="0" w:tplc="91249A16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C4A6C470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9CA613B2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F3C68DA4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6FD25AC2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434C1296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63BED7B6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181AF5C6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70D4FE8A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12" w15:restartNumberingAfterBreak="0">
    <w:nsid w:val="5A03735A"/>
    <w:multiLevelType w:val="hybridMultilevel"/>
    <w:tmpl w:val="34BC8A0C"/>
    <w:lvl w:ilvl="0" w:tplc="527496C6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8FB817D0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0538B84A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80526CB0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203628AE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E2C06340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E6E2F0DC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DFFA35AE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CF349788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13" w15:restartNumberingAfterBreak="0">
    <w:nsid w:val="5E604F92"/>
    <w:multiLevelType w:val="hybridMultilevel"/>
    <w:tmpl w:val="B97A311C"/>
    <w:lvl w:ilvl="0" w:tplc="5FC80F44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1C7401AA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0E041A3A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A4665A82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86B8AFA4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C29A1C0A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1EFE50C8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663C654E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FFEA6ABE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14" w15:restartNumberingAfterBreak="0">
    <w:nsid w:val="61693B81"/>
    <w:multiLevelType w:val="hybridMultilevel"/>
    <w:tmpl w:val="FFFC010C"/>
    <w:lvl w:ilvl="0" w:tplc="8F7ADC32">
      <w:start w:val="18"/>
      <w:numFmt w:val="lowerLetter"/>
      <w:lvlText w:val="%1."/>
      <w:lvlJc w:val="left"/>
      <w:pPr>
        <w:ind w:left="4157" w:hanging="178"/>
        <w:jc w:val="right"/>
      </w:pPr>
      <w:rPr>
        <w:rFonts w:ascii="Arial" w:eastAsia="Arial" w:hAnsi="Arial" w:cs="Arial" w:hint="default"/>
        <w:w w:val="99"/>
        <w:sz w:val="20"/>
        <w:szCs w:val="20"/>
        <w:lang w:val="sk-SK" w:eastAsia="sk-SK" w:bidi="sk-SK"/>
      </w:rPr>
    </w:lvl>
    <w:lvl w:ilvl="1" w:tplc="EC7E2B52">
      <w:numFmt w:val="bullet"/>
      <w:lvlText w:val="•"/>
      <w:lvlJc w:val="left"/>
      <w:pPr>
        <w:ind w:left="4710" w:hanging="178"/>
      </w:pPr>
      <w:rPr>
        <w:rFonts w:hint="default"/>
        <w:lang w:val="sk-SK" w:eastAsia="sk-SK" w:bidi="sk-SK"/>
      </w:rPr>
    </w:lvl>
    <w:lvl w:ilvl="2" w:tplc="440C136A">
      <w:numFmt w:val="bullet"/>
      <w:lvlText w:val="•"/>
      <w:lvlJc w:val="left"/>
      <w:pPr>
        <w:ind w:left="5260" w:hanging="178"/>
      </w:pPr>
      <w:rPr>
        <w:rFonts w:hint="default"/>
        <w:lang w:val="sk-SK" w:eastAsia="sk-SK" w:bidi="sk-SK"/>
      </w:rPr>
    </w:lvl>
    <w:lvl w:ilvl="3" w:tplc="34646F48">
      <w:numFmt w:val="bullet"/>
      <w:lvlText w:val="•"/>
      <w:lvlJc w:val="left"/>
      <w:pPr>
        <w:ind w:left="5810" w:hanging="178"/>
      </w:pPr>
      <w:rPr>
        <w:rFonts w:hint="default"/>
        <w:lang w:val="sk-SK" w:eastAsia="sk-SK" w:bidi="sk-SK"/>
      </w:rPr>
    </w:lvl>
    <w:lvl w:ilvl="4" w:tplc="7CA8D3C2">
      <w:numFmt w:val="bullet"/>
      <w:lvlText w:val="•"/>
      <w:lvlJc w:val="left"/>
      <w:pPr>
        <w:ind w:left="6360" w:hanging="178"/>
      </w:pPr>
      <w:rPr>
        <w:rFonts w:hint="default"/>
        <w:lang w:val="sk-SK" w:eastAsia="sk-SK" w:bidi="sk-SK"/>
      </w:rPr>
    </w:lvl>
    <w:lvl w:ilvl="5" w:tplc="79AAE322">
      <w:numFmt w:val="bullet"/>
      <w:lvlText w:val="•"/>
      <w:lvlJc w:val="left"/>
      <w:pPr>
        <w:ind w:left="6910" w:hanging="178"/>
      </w:pPr>
      <w:rPr>
        <w:rFonts w:hint="default"/>
        <w:lang w:val="sk-SK" w:eastAsia="sk-SK" w:bidi="sk-SK"/>
      </w:rPr>
    </w:lvl>
    <w:lvl w:ilvl="6" w:tplc="381E59B2">
      <w:numFmt w:val="bullet"/>
      <w:lvlText w:val="•"/>
      <w:lvlJc w:val="left"/>
      <w:pPr>
        <w:ind w:left="7460" w:hanging="178"/>
      </w:pPr>
      <w:rPr>
        <w:rFonts w:hint="default"/>
        <w:lang w:val="sk-SK" w:eastAsia="sk-SK" w:bidi="sk-SK"/>
      </w:rPr>
    </w:lvl>
    <w:lvl w:ilvl="7" w:tplc="5AA28D7E">
      <w:numFmt w:val="bullet"/>
      <w:lvlText w:val="•"/>
      <w:lvlJc w:val="left"/>
      <w:pPr>
        <w:ind w:left="8010" w:hanging="178"/>
      </w:pPr>
      <w:rPr>
        <w:rFonts w:hint="default"/>
        <w:lang w:val="sk-SK" w:eastAsia="sk-SK" w:bidi="sk-SK"/>
      </w:rPr>
    </w:lvl>
    <w:lvl w:ilvl="8" w:tplc="C37CF008">
      <w:numFmt w:val="bullet"/>
      <w:lvlText w:val="•"/>
      <w:lvlJc w:val="left"/>
      <w:pPr>
        <w:ind w:left="8560" w:hanging="178"/>
      </w:pPr>
      <w:rPr>
        <w:rFonts w:hint="default"/>
        <w:lang w:val="sk-SK" w:eastAsia="sk-SK" w:bidi="sk-SK"/>
      </w:rPr>
    </w:lvl>
  </w:abstractNum>
  <w:abstractNum w:abstractNumId="15" w15:restartNumberingAfterBreak="0">
    <w:nsid w:val="6F2A5D9B"/>
    <w:multiLevelType w:val="hybridMultilevel"/>
    <w:tmpl w:val="A644F16E"/>
    <w:lvl w:ilvl="0" w:tplc="8FCAA40A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B8DED278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E1D2F12E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F5DA76F4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CF12758C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1D300936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CDF25004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05EEF4C8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46BAB6B6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16" w15:restartNumberingAfterBreak="0">
    <w:nsid w:val="70C20CE7"/>
    <w:multiLevelType w:val="hybridMultilevel"/>
    <w:tmpl w:val="3424C33A"/>
    <w:lvl w:ilvl="0" w:tplc="2C0AF2B6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EADA4EC8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CF602758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BD449464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63BA3F82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AAF049A2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3F54E51C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E53CE2A2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18002AD2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17" w15:restartNumberingAfterBreak="0">
    <w:nsid w:val="78744493"/>
    <w:multiLevelType w:val="hybridMultilevel"/>
    <w:tmpl w:val="F6B2D0FC"/>
    <w:lvl w:ilvl="0" w:tplc="DD7A25AA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7268939E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89085B38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E16220DE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394CAAF0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5A6A13BE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B2804C8A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9F446AEC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7550E77C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18" w15:restartNumberingAfterBreak="0">
    <w:nsid w:val="7AC1044A"/>
    <w:multiLevelType w:val="hybridMultilevel"/>
    <w:tmpl w:val="76CCCF28"/>
    <w:lvl w:ilvl="0" w:tplc="CF00B398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5456DC70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3B4C4534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67F48216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0CF42EDE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507AAD70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4CA25504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F5A67F78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9D22B580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19" w15:restartNumberingAfterBreak="0">
    <w:nsid w:val="7D4A562E"/>
    <w:multiLevelType w:val="hybridMultilevel"/>
    <w:tmpl w:val="D764A3C6"/>
    <w:lvl w:ilvl="0" w:tplc="6142B048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2C0E6FDE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08CA6C0E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B72CAF3A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D71ABB9C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CB368198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2DBCCC62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63CC1C9A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82B00252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20" w15:restartNumberingAfterBreak="0">
    <w:nsid w:val="7D4E68CE"/>
    <w:multiLevelType w:val="hybridMultilevel"/>
    <w:tmpl w:val="F1E20B0C"/>
    <w:lvl w:ilvl="0" w:tplc="2BF2658A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EFAAE8D8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235E29CA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88E2ABB2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6550348E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9ED4D3D8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C32CE414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66F67290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93849650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abstractNum w:abstractNumId="21" w15:restartNumberingAfterBreak="0">
    <w:nsid w:val="7D9C13D0"/>
    <w:multiLevelType w:val="hybridMultilevel"/>
    <w:tmpl w:val="8C180BDE"/>
    <w:lvl w:ilvl="0" w:tplc="7FD0ADE8">
      <w:start w:val="3"/>
      <w:numFmt w:val="decimal"/>
      <w:lvlText w:val="[%1]"/>
      <w:lvlJc w:val="left"/>
      <w:pPr>
        <w:ind w:left="1226" w:hanging="351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11BA8082">
      <w:numFmt w:val="bullet"/>
      <w:lvlText w:val="•"/>
      <w:lvlJc w:val="left"/>
      <w:pPr>
        <w:ind w:left="2064" w:hanging="351"/>
      </w:pPr>
      <w:rPr>
        <w:rFonts w:hint="default"/>
        <w:lang w:val="sk-SK" w:eastAsia="sk-SK" w:bidi="sk-SK"/>
      </w:rPr>
    </w:lvl>
    <w:lvl w:ilvl="2" w:tplc="8046A374">
      <w:numFmt w:val="bullet"/>
      <w:lvlText w:val="•"/>
      <w:lvlJc w:val="left"/>
      <w:pPr>
        <w:ind w:left="2908" w:hanging="351"/>
      </w:pPr>
      <w:rPr>
        <w:rFonts w:hint="default"/>
        <w:lang w:val="sk-SK" w:eastAsia="sk-SK" w:bidi="sk-SK"/>
      </w:rPr>
    </w:lvl>
    <w:lvl w:ilvl="3" w:tplc="153C25CA">
      <w:numFmt w:val="bullet"/>
      <w:lvlText w:val="•"/>
      <w:lvlJc w:val="left"/>
      <w:pPr>
        <w:ind w:left="3752" w:hanging="351"/>
      </w:pPr>
      <w:rPr>
        <w:rFonts w:hint="default"/>
        <w:lang w:val="sk-SK" w:eastAsia="sk-SK" w:bidi="sk-SK"/>
      </w:rPr>
    </w:lvl>
    <w:lvl w:ilvl="4" w:tplc="076C110C">
      <w:numFmt w:val="bullet"/>
      <w:lvlText w:val="•"/>
      <w:lvlJc w:val="left"/>
      <w:pPr>
        <w:ind w:left="4596" w:hanging="351"/>
      </w:pPr>
      <w:rPr>
        <w:rFonts w:hint="default"/>
        <w:lang w:val="sk-SK" w:eastAsia="sk-SK" w:bidi="sk-SK"/>
      </w:rPr>
    </w:lvl>
    <w:lvl w:ilvl="5" w:tplc="3A984878">
      <w:numFmt w:val="bullet"/>
      <w:lvlText w:val="•"/>
      <w:lvlJc w:val="left"/>
      <w:pPr>
        <w:ind w:left="5440" w:hanging="351"/>
      </w:pPr>
      <w:rPr>
        <w:rFonts w:hint="default"/>
        <w:lang w:val="sk-SK" w:eastAsia="sk-SK" w:bidi="sk-SK"/>
      </w:rPr>
    </w:lvl>
    <w:lvl w:ilvl="6" w:tplc="A9023838">
      <w:numFmt w:val="bullet"/>
      <w:lvlText w:val="•"/>
      <w:lvlJc w:val="left"/>
      <w:pPr>
        <w:ind w:left="6284" w:hanging="351"/>
      </w:pPr>
      <w:rPr>
        <w:rFonts w:hint="default"/>
        <w:lang w:val="sk-SK" w:eastAsia="sk-SK" w:bidi="sk-SK"/>
      </w:rPr>
    </w:lvl>
    <w:lvl w:ilvl="7" w:tplc="18CCC3F8">
      <w:numFmt w:val="bullet"/>
      <w:lvlText w:val="•"/>
      <w:lvlJc w:val="left"/>
      <w:pPr>
        <w:ind w:left="7128" w:hanging="351"/>
      </w:pPr>
      <w:rPr>
        <w:rFonts w:hint="default"/>
        <w:lang w:val="sk-SK" w:eastAsia="sk-SK" w:bidi="sk-SK"/>
      </w:rPr>
    </w:lvl>
    <w:lvl w:ilvl="8" w:tplc="7E5AB872">
      <w:numFmt w:val="bullet"/>
      <w:lvlText w:val="•"/>
      <w:lvlJc w:val="left"/>
      <w:pPr>
        <w:ind w:left="7972" w:hanging="351"/>
      </w:pPr>
      <w:rPr>
        <w:rFonts w:hint="default"/>
        <w:lang w:val="sk-SK" w:eastAsia="sk-SK" w:bidi="sk-SK"/>
      </w:rPr>
    </w:lvl>
  </w:abstractNum>
  <w:num w:numId="1">
    <w:abstractNumId w:val="16"/>
  </w:num>
  <w:num w:numId="2">
    <w:abstractNumId w:val="3"/>
  </w:num>
  <w:num w:numId="3">
    <w:abstractNumId w:val="13"/>
  </w:num>
  <w:num w:numId="4">
    <w:abstractNumId w:val="6"/>
  </w:num>
  <w:num w:numId="5">
    <w:abstractNumId w:val="21"/>
  </w:num>
  <w:num w:numId="6">
    <w:abstractNumId w:val="10"/>
  </w:num>
  <w:num w:numId="7">
    <w:abstractNumId w:val="11"/>
  </w:num>
  <w:num w:numId="8">
    <w:abstractNumId w:val="12"/>
  </w:num>
  <w:num w:numId="9">
    <w:abstractNumId w:val="14"/>
  </w:num>
  <w:num w:numId="10">
    <w:abstractNumId w:val="0"/>
  </w:num>
  <w:num w:numId="11">
    <w:abstractNumId w:val="5"/>
  </w:num>
  <w:num w:numId="12">
    <w:abstractNumId w:val="9"/>
  </w:num>
  <w:num w:numId="13">
    <w:abstractNumId w:val="1"/>
  </w:num>
  <w:num w:numId="14">
    <w:abstractNumId w:val="20"/>
  </w:num>
  <w:num w:numId="15">
    <w:abstractNumId w:val="15"/>
  </w:num>
  <w:num w:numId="16">
    <w:abstractNumId w:val="17"/>
  </w:num>
  <w:num w:numId="17">
    <w:abstractNumId w:val="2"/>
  </w:num>
  <w:num w:numId="18">
    <w:abstractNumId w:val="18"/>
  </w:num>
  <w:num w:numId="19">
    <w:abstractNumId w:val="7"/>
  </w:num>
  <w:num w:numId="20">
    <w:abstractNumId w:val="19"/>
  </w:num>
  <w:num w:numId="21">
    <w:abstractNumId w:val="8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43B0E"/>
    <w:rsid w:val="00135DE5"/>
    <w:rsid w:val="005847AA"/>
    <w:rsid w:val="00930C87"/>
    <w:rsid w:val="009D11E3"/>
    <w:rsid w:val="00B45A4F"/>
    <w:rsid w:val="00BA0355"/>
    <w:rsid w:val="00C4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BA84E9E7-E76C-4F3C-A32B-FAA931512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Arial" w:eastAsia="Arial" w:hAnsi="Arial" w:cs="Arial"/>
      <w:lang w:val="sk-SK"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876"/>
    </w:pPr>
    <w:rPr>
      <w:sz w:val="20"/>
      <w:szCs w:val="20"/>
    </w:rPr>
  </w:style>
  <w:style w:type="paragraph" w:styleId="Odsekzoznamu">
    <w:name w:val="List Paragraph"/>
    <w:basedOn w:val="Normlny"/>
    <w:uiPriority w:val="1"/>
    <w:qFormat/>
    <w:pPr>
      <w:ind w:left="1226" w:hanging="351"/>
    </w:pPr>
  </w:style>
  <w:style w:type="paragraph" w:customStyle="1" w:styleId="TableParagraph">
    <w:name w:val="Table Paragraph"/>
    <w:basedOn w:val="Normlny"/>
    <w:uiPriority w:val="1"/>
    <w:qFormat/>
    <w:pPr>
      <w:spacing w:line="207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lib.sk/elpub/FF/Ferencik/index.htm" TargetMode="External"/><Relationship Id="rId13" Type="http://schemas.openxmlformats.org/officeDocument/2006/relationships/hyperlink" Target="http://www.ff.unipo.sk/jak/cislo19-20.html" TargetMode="External"/><Relationship Id="rId18" Type="http://schemas.openxmlformats.org/officeDocument/2006/relationships/hyperlink" Target="http://www.oitatextforum.com/OTF%20Journal/OTF%20JOURNAL%20Volume%203.1.pdf" TargetMode="External"/><Relationship Id="rId26" Type="http://schemas.openxmlformats.org/officeDocument/2006/relationships/hyperlink" Target="http://www.pulib.sk/web/kniznica/elpub/dokument/Strakova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1.ku-eichstaett.de/SLF/EngluVglSW/ELiX/grzegastekauer-081.pdf" TargetMode="External"/><Relationship Id="rId7" Type="http://schemas.openxmlformats.org/officeDocument/2006/relationships/hyperlink" Target="http://www.skase.sk/" TargetMode="External"/><Relationship Id="rId12" Type="http://schemas.openxmlformats.org/officeDocument/2006/relationships/hyperlink" Target="http://www.iimahd.ernet.in/" TargetMode="External"/><Relationship Id="rId17" Type="http://schemas.openxmlformats.org/officeDocument/2006/relationships/hyperlink" Target="http://www.pulib.sk/web/kniznica/elpub/dokument/Kacmarova4" TargetMode="External"/><Relationship Id="rId25" Type="http://schemas.openxmlformats.org/officeDocument/2006/relationships/hyperlink" Target="http://www.motus.umb.sk/archiv/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kase.sk/Volumes/JTL18/pdf_doc/02.pdf" TargetMode="External"/><Relationship Id="rId20" Type="http://schemas.openxmlformats.org/officeDocument/2006/relationships/hyperlink" Target="http://asiatic.iium.edu.my/v1/" TargetMode="External"/><Relationship Id="rId29" Type="http://schemas.openxmlformats.org/officeDocument/2006/relationships/hyperlink" Target="http://www.pulib.sk/web/kniznica/elpub/dokument/Brodnanska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hyperlink" Target="http://mek.oszk.hu/10900/10947/10947.pdf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skase.sk/" TargetMode="External"/><Relationship Id="rId23" Type="http://schemas.openxmlformats.org/officeDocument/2006/relationships/hyperlink" Target="http://www1.ku-eichstaett.de/SLF/EngluVglSW/ELiX/grzegastekauer-081.pdf" TargetMode="External"/><Relationship Id="rId28" Type="http://schemas.openxmlformats.org/officeDocument/2006/relationships/hyperlink" Target="http://fyzika.unipo.sk/konferencia/tech2013/" TargetMode="External"/><Relationship Id="rId10" Type="http://schemas.openxmlformats.org/officeDocument/2006/relationships/hyperlink" Target="http://www.pulib.sk/elpub/FF/Tomascikova1/index.htm" TargetMode="External"/><Relationship Id="rId19" Type="http://schemas.openxmlformats.org/officeDocument/2006/relationships/hyperlink" Target="http://www.iasj.net/iasj?func=fulltext&amp;amp;aId=110145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ulib.sk/elpub/FF/Staskova1/index.htm" TargetMode="External"/><Relationship Id="rId14" Type="http://schemas.openxmlformats.org/officeDocument/2006/relationships/hyperlink" Target="http://ddpu-filolvisnyk.com.ua/uploads/arkhiv-nomerov/2015/NV_2015_3/7.pdf" TargetMode="External"/><Relationship Id="rId22" Type="http://schemas.openxmlformats.org/officeDocument/2006/relationships/hyperlink" Target="http://fyzika.unipo.sk/konferencia/tech2013/" TargetMode="External"/><Relationship Id="rId27" Type="http://schemas.openxmlformats.org/officeDocument/2006/relationships/hyperlink" Target="http://www.motus.umb.sk/archiv/7" TargetMode="External"/><Relationship Id="rId30" Type="http://schemas.openxmlformats.org/officeDocument/2006/relationships/hyperlink" Target="http://jostrans.org/issue16/art_soson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5737</Words>
  <Characters>32704</Characters>
  <Application>Microsoft Office Word</Application>
  <DocSecurity>0</DocSecurity>
  <Lines>272</Lines>
  <Paragraphs>76</Paragraphs>
  <ScaleCrop>false</ScaleCrop>
  <Company/>
  <LinksUpToDate>false</LinksUpToDate>
  <CharactersWithSpaces>38365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HP 400G2</cp:lastModifiedBy>
  <cp:revision>4</cp:revision>
  <dcterms:created xsi:type="dcterms:W3CDTF">2020-01-14T21:09:00Z</dcterms:created>
  <dcterms:modified xsi:type="dcterms:W3CDTF">2020-01-15T09:06:00Z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2020-01-14T00:00:00Z</vt:filetime>
  </property>
</Properties>
</file>