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DA7" w:rsidRDefault="001617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  <w:lang w:eastAsia="cs-C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  <w:lang w:eastAsia="cs-CZ"/>
        </w:rPr>
        <w:t>VEDECKO-PEDAGOGICKÁ CHARAKTERISTIKA</w:t>
      </w:r>
    </w:p>
    <w:p w:rsidR="002A7DA7" w:rsidRDefault="001617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  <w:lang w:eastAsia="cs-CZ"/>
        </w:rPr>
        <w:t>UCHÁDZAČA/KY O VYMENOVANIE ZA PROFESORA/KU NA PU V PREŠOVE</w:t>
      </w:r>
    </w:p>
    <w:p w:rsidR="002A7DA7" w:rsidRDefault="002A7DA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  <w:t>a) Osobné údaje: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Meno a priezvisko, tituly a hodnosti: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Ivan  ŠALAMON, doc., RNDr., CSc.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Dátum a miesto narodenia: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01. novembra 1961, Trebišov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:rsidR="002A7DA7" w:rsidRDefault="002A7D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  <w:t>b) Zamestnanie a funkčné zaradenie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Názov a adresa pracoviska: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Katedra ekológie, Fakulta humanitných a prírodných vied,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Prešovská univerzita v Prešove, Prešov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Funkčné zaradenie: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docent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Študijný odbor, v ktorom uchádzač/ka pôsobí, názov a číslo: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Všeobecná ekológia a ekológia jedinca a populácií, študijný program, 4.3.4</w:t>
      </w:r>
    </w:p>
    <w:p w:rsidR="002A7DA7" w:rsidRDefault="002A7DA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  <w:t>c) Vzdelanie, kvalifikačný rast a doterajšie pôsobenie: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tabs>
          <w:tab w:val="left" w:pos="708"/>
          <w:tab w:val="center" w:pos="4536"/>
          <w:tab w:val="left" w:pos="7500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VŠ: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promovaný biológ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študijný odbor: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všeobecná biológia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rok: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1985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2A7DA7" w:rsidRDefault="00161790">
      <w:pPr>
        <w:tabs>
          <w:tab w:val="left" w:pos="708"/>
          <w:tab w:val="center" w:pos="4536"/>
          <w:tab w:val="left" w:pos="7500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Akademický titul: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RNDr.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vedný odbor: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všeobecná biológia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rok: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1985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2A7DA7" w:rsidRDefault="00161790">
      <w:pPr>
        <w:tabs>
          <w:tab w:val="left" w:pos="708"/>
          <w:tab w:val="center" w:pos="4536"/>
          <w:tab w:val="left" w:pos="7500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Vedecká hodnosť: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CSc.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vedný odbor: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všeobecná biológia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rok: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1993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2A7DA7" w:rsidRDefault="00161790">
      <w:pPr>
        <w:tabs>
          <w:tab w:val="left" w:pos="708"/>
          <w:tab w:val="center" w:pos="4536"/>
          <w:tab w:val="left" w:pos="7500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Akademický titul: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doc.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vedný odbor: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všeobecná biológia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rok: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2005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2A7DA7" w:rsidRDefault="00161790">
      <w:pPr>
        <w:tabs>
          <w:tab w:val="left" w:pos="708"/>
          <w:tab w:val="center" w:pos="4536"/>
          <w:tab w:val="left" w:pos="7500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Vedecký kvalifikačný stupeň: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IIa – samostatný vedecký pracovník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rok: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1998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Priebeh a zoznam doterajších pracovných pomerov a doterajšieho vedecko-pedagogického a odborného pôsobenia (počnúc posledným):</w:t>
      </w:r>
    </w:p>
    <w:p w:rsidR="002A7DA7" w:rsidRDefault="002A7DA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pracovisko: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       funkčné zaradenie:                           od – do: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</w:p>
    <w:p w:rsidR="002A7DA7" w:rsidRDefault="00161790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Katedra ekológie FHPV PU v Prešove                             docent               </w:t>
      </w:r>
      <w:r w:rsidR="00B341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2006 – doteraz</w:t>
      </w:r>
    </w:p>
    <w:p w:rsidR="002A7DA7" w:rsidRDefault="00161790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Katedre ekológie FHPV PU v Prešove                odborný asistent               2003 –  200</w:t>
      </w:r>
      <w:r w:rsidR="00B341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4</w:t>
      </w:r>
    </w:p>
    <w:p w:rsidR="002A7DA7" w:rsidRDefault="00161790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OVÚA  Michalovce                      samostatný vedecký pracovník               1998 – 2002</w:t>
      </w:r>
    </w:p>
    <w:p w:rsidR="002A7DA7" w:rsidRDefault="00161790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OVÚA Michalovce                                           vedecký sekretár               </w:t>
      </w:r>
      <w:r w:rsidR="00B341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 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995 – 2002</w:t>
      </w:r>
    </w:p>
    <w:p w:rsidR="002A7DA7" w:rsidRDefault="00161790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OVÚA Michalovce                                         vedecký pracovník              </w:t>
      </w:r>
      <w:r w:rsidR="00B341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1993 – 1995</w:t>
      </w:r>
    </w:p>
    <w:p w:rsidR="002A7DA7" w:rsidRDefault="00161790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Katedra botaniky a genetiky PF UPJŠ Košice       </w:t>
      </w:r>
      <w:r w:rsidR="00B34163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odborný asistent          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1985 – 1993</w:t>
      </w:r>
    </w:p>
    <w:p w:rsidR="002A7DA7" w:rsidRDefault="002A7DA7">
      <w:pPr>
        <w:tabs>
          <w:tab w:val="left" w:pos="708"/>
          <w:tab w:val="center" w:pos="4536"/>
          <w:tab w:val="righ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</w:pP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Súčasný plný pracovný úväzok na vysokej škole: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ustanovený týždenný pracovný čas,</w:t>
      </w: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odbore: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4.3.4 Všeobecná ekológia a ekológia jedinca a populácií</w:t>
      </w:r>
    </w:p>
    <w:p w:rsidR="002A7DA7" w:rsidRDefault="002A7DA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Študijný program a predmety, ktoré uchádzač/ka garantuje:</w:t>
      </w:r>
    </w:p>
    <w:p w:rsidR="002A7DA7" w:rsidRDefault="00161790">
      <w:pPr>
        <w:spacing w:after="0" w:line="240" w:lineRule="auto"/>
        <w:ind w:left="312" w:hanging="31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4.3.4 Všeobecná ekológia a ekológia jedinca a populácií, študijný program  Ekológia 1. st. Bc.</w:t>
      </w:r>
    </w:p>
    <w:p w:rsidR="002A7DA7" w:rsidRDefault="00161790">
      <w:pPr>
        <w:spacing w:after="0" w:line="240" w:lineRule="auto"/>
        <w:ind w:left="312" w:hanging="31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a Mgr. </w:t>
      </w:r>
    </w:p>
    <w:p w:rsidR="002A7DA7" w:rsidRDefault="002A7DA7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Všeobecná ekológia (I. stupeň, 2/1/0/), Botanika 1 a 2  (I. stupeň, 2/0/1), Environmentálne technológie (II. stupeň, 1/0/1), Praktikum a metódy využitia liečivých rastlín (I. stupeň, 0/2/0), Lichneológia (II. stupeň /1/1/0)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ind w:left="312" w:hanging="31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Školiteľ doktorandského štúdia v študijných odboroch: 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4.3.4 Všeobecná ekológia a ekológia jedinca a populácií na  FHPV PU v Prešove</w:t>
      </w:r>
    </w:p>
    <w:p w:rsidR="002A7DA7" w:rsidRDefault="002A7DA7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4.3.1 Ochrana a využívanie krajiny na FPV UKF v Nitre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sk-SK"/>
        </w:rPr>
        <w:t>d</w:t>
      </w:r>
      <w:r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  <w:lang w:eastAsia="sk-SK"/>
        </w:rPr>
        <w:t>) Kvantitatívne plnenie minimálnych podmienok získania vedecko-pedagogického titulu alebo umelecko-pedagogického titul profesor podľa Kritérií na vyhodnotenie splnenia podmienok schválených Vedeckou radou Prešovskej univerzity v Prešove 19.mája 2014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sk-SK"/>
        </w:rPr>
        <w:t>Oblasť výskumu:     10. Environmentalistika a ekológia</w:t>
      </w:r>
    </w:p>
    <w:p w:rsidR="002A7DA7" w:rsidRDefault="0016179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Študijný odbor:        4.3.4. Všeobecná ekológia a ekológia jedinca a populácii</w:t>
      </w:r>
    </w:p>
    <w:p w:rsidR="002A7DA7" w:rsidRDefault="00161790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Súčasť:                     Fakulta humanitných a prírodných vied </w:t>
      </w:r>
    </w:p>
    <w:p w:rsidR="002A7DA7" w:rsidRDefault="002A7DA7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559"/>
        <w:gridCol w:w="1559"/>
      </w:tblGrid>
      <w:tr w:rsidR="002A7DA7">
        <w:trPr>
          <w:jc w:val="center"/>
        </w:trPr>
        <w:tc>
          <w:tcPr>
            <w:tcW w:w="6024" w:type="dxa"/>
          </w:tcPr>
          <w:p w:rsidR="002A7DA7" w:rsidRDefault="00161790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VŠEOBECNÉ POVINNÉ KRITÉRIÁ</w:t>
            </w:r>
          </w:p>
        </w:tc>
        <w:tc>
          <w:tcPr>
            <w:tcW w:w="1559" w:type="dxa"/>
          </w:tcPr>
          <w:p w:rsidR="002A7DA7" w:rsidRDefault="0016179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profesor</w:t>
            </w:r>
          </w:p>
        </w:tc>
        <w:tc>
          <w:tcPr>
            <w:tcW w:w="1559" w:type="dxa"/>
          </w:tcPr>
          <w:p w:rsidR="002A7DA7" w:rsidRDefault="0016179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plnenie</w:t>
            </w:r>
          </w:p>
        </w:tc>
      </w:tr>
      <w:tr w:rsidR="002A7DA7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A.1. vedecká hodnosť PhD. (rok získania)</w:t>
            </w:r>
          </w:p>
        </w:tc>
        <w:tc>
          <w:tcPr>
            <w:tcW w:w="1559" w:type="dxa"/>
          </w:tcPr>
          <w:p w:rsidR="002A7DA7" w:rsidRDefault="002A7DA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sk-SK"/>
              </w:rPr>
            </w:pPr>
          </w:p>
        </w:tc>
        <w:tc>
          <w:tcPr>
            <w:tcW w:w="1559" w:type="dxa"/>
          </w:tcPr>
          <w:p w:rsidR="002A7DA7" w:rsidRDefault="0016179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1993</w:t>
            </w:r>
          </w:p>
        </w:tc>
      </w:tr>
      <w:tr w:rsidR="002A7DA7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 xml:space="preserve">A.2. titul docent (rok získania)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>1</w:t>
            </w:r>
          </w:p>
        </w:tc>
        <w:tc>
          <w:tcPr>
            <w:tcW w:w="1559" w:type="dxa"/>
          </w:tcPr>
          <w:p w:rsidR="002A7DA7" w:rsidRDefault="002A7DA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</w:tcPr>
          <w:p w:rsidR="002A7DA7" w:rsidRDefault="00161790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2005</w:t>
            </w:r>
          </w:p>
        </w:tc>
      </w:tr>
      <w:tr w:rsidR="002A7DA7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 w:line="240" w:lineRule="auto"/>
              <w:ind w:left="178" w:hanging="178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A.3. vykonávanie pedagogickej činnosti (počet rokov)</w:t>
            </w:r>
          </w:p>
        </w:tc>
        <w:tc>
          <w:tcPr>
            <w:tcW w:w="1559" w:type="dxa"/>
            <w:vAlign w:val="center"/>
          </w:tcPr>
          <w:p w:rsidR="002A7DA7" w:rsidRDefault="0016179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 roky  po získaní titulu docent</w:t>
            </w:r>
          </w:p>
        </w:tc>
        <w:tc>
          <w:tcPr>
            <w:tcW w:w="1559" w:type="dxa"/>
            <w:vAlign w:val="center"/>
          </w:tcPr>
          <w:p w:rsidR="002A7DA7" w:rsidRDefault="00B341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13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A.4. vedenie úspešne ukončených doktorandov (počet)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A.5. Autorstvo vysokoškolskej učebnice (počet)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A.6. Autorstvo skrípt alebo učebných textov (počet)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3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A.7. Autorstvo výstupov kategórie A (počet)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4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16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A.8. Pozitívne písomné referencie od zahraničných odborníkov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14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49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 xml:space="preserve">A.9.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 xml:space="preserve">Absolvovanie zahraničnej mobility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sk-SK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35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ŠPECIFICKÉ POVINNÉ KRITÉRIÁ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2A7DA7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vAlign w:val="center"/>
          </w:tcPr>
          <w:p w:rsidR="002A7DA7" w:rsidRDefault="002A7DA7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B.1. vedenie úspešne ukončených záverečných prác na prvom alebo druhom stupni štúdia (počet prác)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34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B.2. Autorstvo vedeckej monografie (počet) 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B.3. Autorstvo vedeckých prác spolu (prepočítaný 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7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1559" w:type="dxa"/>
            <w:vAlign w:val="center"/>
          </w:tcPr>
          <w:p w:rsidR="002A7DA7" w:rsidRDefault="004B266A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44,75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B.4. Autorstvo vedeckých prác v časopisoch evidovaných v databázach CC alebo WoS (prepočítaný 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1559" w:type="dxa"/>
            <w:vAlign w:val="center"/>
          </w:tcPr>
          <w:p w:rsidR="002A7DA7" w:rsidRDefault="004B266A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6,11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B.5. Autorstvo vedeckých prác v recenzovaných časopisoch alebo nekonferenčných zborníkoch (počet)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70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B.6. Citácie alebo ohlasy na vedecké práce spolu (počet)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420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tabs>
                <w:tab w:val="left" w:pos="426"/>
              </w:tabs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B.7. Citácie v Scopuse (počet)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184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lastRenderedPageBreak/>
              <w:t>B.8. Citácie vo WoS (počet)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114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B.9. riešiteľ úspešne ukončeného medzinárodného výskumného projektu (počet)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10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B.10. koordinátor úspešne ukončeného výskumného projektu (počet)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vertAlign w:val="superscript"/>
                <w:lang w:eastAsia="sk-SK"/>
              </w:rPr>
              <w:t xml:space="preserve"> 11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6</w:t>
            </w:r>
          </w:p>
        </w:tc>
      </w:tr>
      <w:tr w:rsidR="002A7DA7" w:rsidTr="004B266A">
        <w:trPr>
          <w:jc w:val="center"/>
        </w:trPr>
        <w:tc>
          <w:tcPr>
            <w:tcW w:w="6024" w:type="dxa"/>
          </w:tcPr>
          <w:p w:rsidR="002A7DA7" w:rsidRDefault="00161790">
            <w:pPr>
              <w:spacing w:after="0" w:line="240" w:lineRule="auto"/>
              <w:ind w:firstLine="36"/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shd w:val="clear" w:color="FFFF00" w:fill="auto"/>
                <w:lang w:eastAsia="sk-SK"/>
              </w:rPr>
              <w:t>B.11. riešiteľ  výskumného projektu (počet)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9" w:type="dxa"/>
            <w:vAlign w:val="center"/>
          </w:tcPr>
          <w:p w:rsidR="002A7DA7" w:rsidRDefault="00161790" w:rsidP="004B266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sk-SK"/>
              </w:rPr>
              <w:t>11</w:t>
            </w:r>
          </w:p>
        </w:tc>
      </w:tr>
    </w:tbl>
    <w:p w:rsidR="002A7DA7" w:rsidRDefault="002A7DA7">
      <w:pPr>
        <w:spacing w:after="0"/>
        <w:rPr>
          <w:rFonts w:eastAsiaTheme="minorEastAsia" w:cs="Times New Roman"/>
          <w:vertAlign w:val="superscript"/>
          <w:lang w:eastAsia="sk-SK"/>
        </w:rPr>
      </w:pP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sk-SK"/>
        </w:rPr>
        <w:t>e) Kvalitatívne výsledky vedeckej činnosti uchádzača/ky: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1. Najvýznamnejšie vedecké publikácie uchádzača/ky: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zoznam maximálne piatich najvýznamnejších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doteraz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publikovaných vedeckých prác podľa vlastného hodnotenia: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lang w:val="en-US" w:eastAsia="cs-CZ"/>
        </w:rPr>
      </w:pPr>
      <w:r>
        <w:rPr>
          <w:rFonts w:ascii="Times New Roman" w:eastAsia="Times New Roman" w:hAnsi="Times New Roman" w:cs="Times New Roman"/>
          <w:bCs/>
          <w:lang w:val="en-US" w:eastAsia="cs-CZ"/>
        </w:rPr>
        <w:t>SALAMON, I</w:t>
      </w:r>
      <w:proofErr w:type="gramStart"/>
      <w:r>
        <w:rPr>
          <w:rFonts w:ascii="Times New Roman" w:eastAsia="Times New Roman" w:hAnsi="Times New Roman" w:cs="Times New Roman"/>
          <w:bCs/>
          <w:lang w:val="en-US" w:eastAsia="cs-CZ"/>
        </w:rPr>
        <w:t>. :</w:t>
      </w:r>
      <w:proofErr w:type="gramEnd"/>
      <w:r>
        <w:rPr>
          <w:rFonts w:ascii="Times New Roman" w:eastAsia="Times New Roman" w:hAnsi="Times New Roman" w:cs="Times New Roman"/>
          <w:bCs/>
          <w:lang w:val="en-US" w:eastAsia="cs-CZ"/>
        </w:rPr>
        <w:t xml:space="preserve"> Chamomile Biodiversity of the Essential Oil Qualitative-Quantitative Characteristics. The 1st </w:t>
      </w:r>
      <w:proofErr w:type="gramStart"/>
      <w:r>
        <w:rPr>
          <w:rFonts w:ascii="Times New Roman" w:eastAsia="Times New Roman" w:hAnsi="Times New Roman" w:cs="Times New Roman"/>
          <w:bCs/>
          <w:lang w:val="en-US" w:eastAsia="cs-CZ"/>
        </w:rPr>
        <w:t>eds</w:t>
      </w:r>
      <w:proofErr w:type="gramEnd"/>
      <w:r>
        <w:rPr>
          <w:rFonts w:ascii="Times New Roman" w:eastAsia="Times New Roman" w:hAnsi="Times New Roman" w:cs="Times New Roman"/>
          <w:bCs/>
          <w:lang w:val="en-US" w:eastAsia="cs-CZ"/>
        </w:rPr>
        <w:t xml:space="preserve"> (B. Sener). The book “</w:t>
      </w:r>
      <w:r>
        <w:rPr>
          <w:rFonts w:ascii="Times New Roman" w:eastAsia="Times New Roman" w:hAnsi="Times New Roman" w:cs="Times New Roman"/>
          <w:bCs/>
          <w:i/>
          <w:lang w:val="en-US" w:eastAsia="cs-CZ"/>
        </w:rPr>
        <w:t>Innovations in Chemical Biology</w:t>
      </w:r>
      <w:r>
        <w:rPr>
          <w:rFonts w:ascii="Times New Roman" w:eastAsia="Times New Roman" w:hAnsi="Times New Roman" w:cs="Times New Roman"/>
          <w:bCs/>
          <w:lang w:val="en-US" w:eastAsia="cs-CZ"/>
        </w:rPr>
        <w:t xml:space="preserve">”, 2009, Spinger Science+Business Media B.V., Nederland, XLIV, 428 p., ISBN 978-1-4020-6954-3  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en-US" w:eastAsia="cs-CZ"/>
        </w:rPr>
      </w:pPr>
      <w:r>
        <w:rPr>
          <w:rFonts w:ascii="Times New Roman" w:eastAsia="Times New Roman" w:hAnsi="Times New Roman" w:cs="Times New Roman"/>
          <w:bCs/>
          <w:lang w:val="en-US" w:eastAsia="cs-CZ"/>
        </w:rPr>
        <w:t>SALAMON, I.:</w:t>
      </w:r>
      <w:r>
        <w:rPr>
          <w:rFonts w:ascii="Times New Roman" w:eastAsia="Times New Roman" w:hAnsi="Times New Roman" w:cs="Times New Roman"/>
          <w:lang w:val="en-US" w:eastAsia="cs-CZ"/>
        </w:rPr>
        <w:t xml:space="preserve"> Effect of the Internal and External Factors on Yield and Qualitative-quantitative Characteristics of Chamomile Essential Oil. In: Acta Horticulturae, No. 749</w:t>
      </w:r>
      <w:proofErr w:type="gramStart"/>
      <w:r>
        <w:rPr>
          <w:rFonts w:ascii="Times New Roman" w:eastAsia="Times New Roman" w:hAnsi="Times New Roman" w:cs="Times New Roman"/>
          <w:lang w:val="en-US" w:eastAsia="cs-CZ"/>
        </w:rPr>
        <w:t xml:space="preserve">,  </w:t>
      </w:r>
      <w:r>
        <w:rPr>
          <w:rFonts w:ascii="Times New Roman" w:eastAsia="Times New Roman" w:hAnsi="Times New Roman" w:cs="Times New Roman"/>
          <w:bCs/>
          <w:lang w:val="en-US" w:eastAsia="cs-CZ"/>
        </w:rPr>
        <w:t>2007</w:t>
      </w:r>
      <w:proofErr w:type="gramEnd"/>
      <w:r>
        <w:rPr>
          <w:rFonts w:ascii="Times New Roman" w:eastAsia="Times New Roman" w:hAnsi="Times New Roman" w:cs="Times New Roman"/>
          <w:lang w:val="en-US" w:eastAsia="cs-CZ"/>
        </w:rPr>
        <w:t xml:space="preserve">,  45-64, ISSN:0567-7572 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cs-CZ"/>
        </w:rPr>
      </w:pPr>
      <w:r>
        <w:rPr>
          <w:rFonts w:ascii="Times New Roman" w:eastAsia="Times New Roman" w:hAnsi="Times New Roman" w:cs="Times New Roman"/>
          <w:lang w:val="cs-CZ" w:eastAsia="cs-CZ"/>
        </w:rPr>
        <w:t>SALAMON, I.</w:t>
      </w:r>
      <w:r>
        <w:rPr>
          <w:rFonts w:ascii="Times New Roman" w:eastAsia="Times New Roman" w:hAnsi="Times New Roman" w:cs="Times New Roman"/>
          <w:bCs/>
          <w:lang w:val="cs-CZ" w:eastAsia="cs-CZ"/>
        </w:rPr>
        <w:t xml:space="preserve"> – HABÁN, M. – BARANEC, T. - HABÁNOVÁ, M. – KNOLL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Cs/>
          <w:lang w:eastAsia="cs-CZ"/>
        </w:rPr>
        <w:t>M. : The</w:t>
      </w:r>
      <w:proofErr w:type="gramEnd"/>
      <w:r>
        <w:rPr>
          <w:rFonts w:ascii="Times New Roman" w:eastAsia="Times New Roman" w:hAnsi="Times New Roman" w:cs="Times New Roman"/>
          <w:bCs/>
          <w:lang w:eastAsia="cs-CZ"/>
        </w:rPr>
        <w:t xml:space="preserve"> Occurrence of Puncture Vine (</w:t>
      </w:r>
      <w:r>
        <w:rPr>
          <w:rFonts w:ascii="Times New Roman" w:eastAsia="Times New Roman" w:hAnsi="Times New Roman" w:cs="Times New Roman"/>
          <w:bCs/>
          <w:i/>
          <w:iCs/>
          <w:lang w:eastAsia="cs-CZ"/>
        </w:rPr>
        <w:t xml:space="preserve">Tribulus terrestris 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L.) and its Metabolic Characteristics in Slovakia. In: Biologia, Vol. 61,  </w:t>
      </w:r>
      <w:r>
        <w:rPr>
          <w:rFonts w:ascii="Times New Roman" w:eastAsia="Times New Roman" w:hAnsi="Times New Roman" w:cs="Times New Roman"/>
          <w:lang w:eastAsia="cs-CZ"/>
        </w:rPr>
        <w:t>2006</w:t>
      </w:r>
      <w:r>
        <w:rPr>
          <w:rFonts w:ascii="Times New Roman" w:eastAsia="Times New Roman" w:hAnsi="Times New Roman" w:cs="Times New Roman"/>
          <w:bCs/>
          <w:lang w:eastAsia="cs-CZ"/>
        </w:rPr>
        <w:t>,  Iss. 1, p. 25-30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  <w:r>
        <w:rPr>
          <w:rFonts w:ascii="Times New Roman" w:eastAsia="Times New Roman" w:hAnsi="Times New Roman" w:cs="Times New Roman"/>
          <w:lang w:val="cs-CZ" w:eastAsia="cs-CZ"/>
        </w:rPr>
        <w:t xml:space="preserve">SALAMON,  I. : Growing Conditions  and the  Essential Oil of Chamomile, </w:t>
      </w:r>
      <w:r>
        <w:rPr>
          <w:rFonts w:ascii="Times New Roman" w:eastAsia="Times New Roman" w:hAnsi="Times New Roman" w:cs="Times New Roman"/>
          <w:i/>
          <w:lang w:val="cs-CZ" w:eastAsia="cs-CZ"/>
        </w:rPr>
        <w:t>Chamomilla  recutita</w:t>
      </w:r>
      <w:r>
        <w:rPr>
          <w:rFonts w:ascii="Times New Roman" w:eastAsia="Times New Roman" w:hAnsi="Times New Roman" w:cs="Times New Roman"/>
          <w:lang w:val="cs-CZ" w:eastAsia="cs-CZ"/>
        </w:rPr>
        <w:t xml:space="preserve"> (L.)Rauschert. In: Journal  of Herbs, Spices and Medicinal Plants, Vol. 2, 1994, Iss. 2, p. 31-37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SALAMON,  I. : Production of  Chamomile,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Chamomilla recutita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(L.)Rauschert,  in  Slovakia. In:  Journal  of  Herbs,  Spices,  and Medicinal Plants. Vol. 1, 1992, Iss. 1/2, p. 37-45</w:t>
      </w:r>
    </w:p>
    <w:p w:rsidR="00B16943" w:rsidRDefault="00B1694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zoznam maximálne piatich najvýznamnejších publikovaných vedeckých prác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v posledných piatich rokoch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vlastného hodnotenia: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ind w:left="567" w:hanging="567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Cs/>
          <w:lang w:eastAsia="cs-CZ"/>
        </w:rPr>
        <w:t xml:space="preserve">ZAYOVA, E. – STANCHEVA, I. – GENEVA, M. – HRISTOZKOVA, M. – DIMITROVA, L. – PETROVA, M. – SICHANOVA, M. – SALAMON, I. – MUDRONCEKOVA, S.: Arbuscular Mycorrhizal Fungi Enhanced Antioxidant Capacity of </w:t>
      </w:r>
      <w:r>
        <w:rPr>
          <w:rFonts w:ascii="Times New Roman" w:eastAsia="Times New Roman" w:hAnsi="Times New Roman" w:cs="Times New Roman"/>
          <w:bCs/>
          <w:i/>
          <w:lang w:eastAsia="cs-CZ"/>
        </w:rPr>
        <w:t>in vitro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 Propagated Garden Thyme (</w:t>
      </w:r>
      <w:r>
        <w:rPr>
          <w:rFonts w:ascii="Times New Roman" w:eastAsia="Times New Roman" w:hAnsi="Times New Roman" w:cs="Times New Roman"/>
          <w:bCs/>
          <w:i/>
          <w:lang w:eastAsia="cs-CZ"/>
        </w:rPr>
        <w:t>Thymus vulgaris</w:t>
      </w:r>
      <w:r>
        <w:rPr>
          <w:rFonts w:ascii="Times New Roman" w:eastAsia="Times New Roman" w:hAnsi="Times New Roman" w:cs="Times New Roman"/>
          <w:bCs/>
          <w:lang w:eastAsia="cs-CZ"/>
        </w:rPr>
        <w:t xml:space="preserve"> L.). In: Symbiosis Journal, Vol. 73 , 2018, Iss. 3 , p.  177-187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SALAMON, I. – PETRUSKA, P.: Quality of Juniper Essential Oil (</w:t>
      </w:r>
      <w:r>
        <w:rPr>
          <w:rFonts w:ascii="Times New Roman" w:eastAsia="Times New Roman" w:hAnsi="Times New Roman" w:cs="Times New Roman"/>
          <w:i/>
          <w:lang w:eastAsia="cs-CZ"/>
        </w:rPr>
        <w:t>Oleum Juniperi</w:t>
      </w:r>
      <w:r>
        <w:rPr>
          <w:rFonts w:ascii="Times New Roman" w:eastAsia="Times New Roman" w:hAnsi="Times New Roman" w:cs="Times New Roman"/>
          <w:lang w:eastAsia="cs-CZ"/>
        </w:rPr>
        <w:t xml:space="preserve">) in the South Slovakia and its Curative and Industrial Utilization. In: Indian Journal of Pharmaceutical Education and Research, Vol. 51, 2017, Iss. 3,  p. 136-140  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SALAMON, I. – GRULOVA, D. – DEFEO, V.: Comparison of Two Methods for Field Grow of Puncture Vine (</w:t>
      </w:r>
      <w:r>
        <w:rPr>
          <w:rFonts w:ascii="Times New Roman" w:eastAsia="Times New Roman" w:hAnsi="Times New Roman" w:cs="Times New Roman"/>
          <w:i/>
          <w:lang w:eastAsia="cs-CZ"/>
        </w:rPr>
        <w:t>Tribulus terrestris</w:t>
      </w:r>
      <w:r>
        <w:rPr>
          <w:rFonts w:ascii="Times New Roman" w:eastAsia="Times New Roman" w:hAnsi="Times New Roman" w:cs="Times New Roman"/>
          <w:lang w:eastAsia="cs-CZ"/>
        </w:rPr>
        <w:t xml:space="preserve"> L.) in Slovakia. In: Acta Agriculturae Scandinavica, Section B – Soil &amp; Plant Science, Vol. 66, 2016, No. 3,  p. 267-271  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GRULOVA, D. – DEMARTINO, L. – MANCINI, E. – SALAMON, I. – DEFEO, V.: Seasonal Varaibility of Main Components in Essential Oil of </w:t>
      </w:r>
      <w:r>
        <w:rPr>
          <w:rFonts w:ascii="Times New Roman" w:eastAsia="Times New Roman" w:hAnsi="Times New Roman" w:cs="Times New Roman"/>
          <w:i/>
          <w:lang w:eastAsia="cs-CZ"/>
        </w:rPr>
        <w:t>Mentha ×piperita</w:t>
      </w:r>
      <w:r>
        <w:rPr>
          <w:rFonts w:ascii="Times New Roman" w:eastAsia="Times New Roman" w:hAnsi="Times New Roman" w:cs="Times New Roman"/>
          <w:lang w:eastAsia="cs-CZ"/>
        </w:rPr>
        <w:t xml:space="preserve"> L.. In: Journal of the Science of Food and Agriculture, Vol. 95, 2015, Iss. 3, p. 621-627  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SALAMON, I.: Medicinal Plants of High Significance in Slovakia. In: Medicinal Plants – International Journal of Phytomedicines and Related Industries. Vol. 6, 2014, Iss. 2, p. 75-80, ISSN 0975-4261</w:t>
      </w:r>
    </w:p>
    <w:p w:rsidR="002A7DA7" w:rsidRDefault="002A7DA7">
      <w:pPr>
        <w:spacing w:after="0" w:line="18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:rsidR="00B16943" w:rsidRDefault="00B16943">
      <w:pPr>
        <w:spacing w:after="0" w:line="18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:rsidR="00B16943" w:rsidRDefault="00B16943">
      <w:pPr>
        <w:spacing w:after="0" w:line="18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:rsidR="00B16943" w:rsidRDefault="00B16943">
      <w:pPr>
        <w:spacing w:after="0" w:line="18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:rsidR="002A7DA7" w:rsidRDefault="002A7DA7">
      <w:pPr>
        <w:spacing w:after="0" w:line="18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lastRenderedPageBreak/>
        <w:t>2. Najvýznamnejšie ohlasy na vedeckú činnosť uchádzača/ky: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Zoznam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 xml:space="preserve">doterajších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maximálne piatich najvýznamnejších ohlasov na svoje práce podľa vlastného hodnotenia: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SALAMON, I.: Effect of the Internal and External Factors on Yield and Qualitative-quantitative Characteristics of Chamomile Essential Oil. In: Acta Horticulturae, Vol. 749,  2007,  p. 45-64, ISSN:0567-7572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  <w:t>v: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  <w:r>
        <w:rPr>
          <w:rFonts w:ascii="Times New Roman" w:eastAsia="Times New Roman" w:hAnsi="Times New Roman" w:cs="Times New Roman"/>
          <w:b/>
          <w:caps/>
          <w:lang w:val="cs-CZ" w:eastAsia="cs-CZ"/>
        </w:rPr>
        <w:t>(1)</w:t>
      </w:r>
      <w:r>
        <w:rPr>
          <w:rFonts w:ascii="Times New Roman" w:eastAsia="Times New Roman" w:hAnsi="Times New Roman" w:cs="Times New Roman"/>
          <w:caps/>
          <w:lang w:val="cs-CZ" w:eastAsia="cs-CZ"/>
        </w:rPr>
        <w:t xml:space="preserve"> Petronilho, S. – Maraschin, M. – Coimbra, </w:t>
      </w:r>
      <w:proofErr w:type="gramStart"/>
      <w:r>
        <w:rPr>
          <w:rFonts w:ascii="Times New Roman" w:eastAsia="Times New Roman" w:hAnsi="Times New Roman" w:cs="Times New Roman"/>
          <w:caps/>
          <w:lang w:val="cs-CZ" w:eastAsia="cs-CZ"/>
        </w:rPr>
        <w:t>M.A.</w:t>
      </w:r>
      <w:proofErr w:type="gramEnd"/>
      <w:r>
        <w:rPr>
          <w:rFonts w:ascii="Times New Roman" w:eastAsia="Times New Roman" w:hAnsi="Times New Roman" w:cs="Times New Roman"/>
          <w:caps/>
          <w:lang w:val="cs-CZ" w:eastAsia="cs-CZ"/>
        </w:rPr>
        <w:t xml:space="preserve"> – Rocha, S.M.: </w:t>
      </w:r>
      <w:r>
        <w:rPr>
          <w:rFonts w:ascii="Times New Roman" w:eastAsia="Times New Roman" w:hAnsi="Times New Roman" w:cs="Times New Roman"/>
          <w:i/>
          <w:lang w:val="cs-CZ" w:eastAsia="cs-CZ"/>
        </w:rPr>
        <w:t>In vitro</w:t>
      </w:r>
      <w:r>
        <w:rPr>
          <w:rFonts w:ascii="Times New Roman" w:eastAsia="Times New Roman" w:hAnsi="Times New Roman" w:cs="Times New Roman"/>
          <w:lang w:val="cs-CZ" w:eastAsia="cs-CZ"/>
        </w:rPr>
        <w:t xml:space="preserve"> and </w:t>
      </w:r>
      <w:r>
        <w:rPr>
          <w:rFonts w:ascii="Times New Roman" w:eastAsia="Times New Roman" w:hAnsi="Times New Roman" w:cs="Times New Roman"/>
          <w:i/>
          <w:lang w:val="cs-CZ" w:eastAsia="cs-CZ"/>
        </w:rPr>
        <w:t>in vivo</w:t>
      </w:r>
      <w:r>
        <w:rPr>
          <w:rFonts w:ascii="Times New Roman" w:eastAsia="Times New Roman" w:hAnsi="Times New Roman" w:cs="Times New Roman"/>
          <w:lang w:val="cs-CZ" w:eastAsia="cs-CZ"/>
        </w:rPr>
        <w:t xml:space="preserve"> Studies of Natural Products: A Challenge for Their Valuation. The Case Study of Chamomile (</w:t>
      </w:r>
      <w:r>
        <w:rPr>
          <w:rFonts w:ascii="Times New Roman" w:eastAsia="Times New Roman" w:hAnsi="Times New Roman" w:cs="Times New Roman"/>
          <w:i/>
          <w:lang w:val="cs-CZ" w:eastAsia="cs-CZ"/>
        </w:rPr>
        <w:t>Matricaria recutita</w:t>
      </w:r>
      <w:r>
        <w:rPr>
          <w:rFonts w:ascii="Times New Roman" w:eastAsia="Times New Roman" w:hAnsi="Times New Roman" w:cs="Times New Roman"/>
          <w:lang w:val="cs-CZ" w:eastAsia="cs-CZ"/>
        </w:rPr>
        <w:t xml:space="preserve"> L.). In: </w:t>
      </w:r>
      <w:hyperlink r:id="rId7" w:history="1">
        <w:r>
          <w:rPr>
            <w:rFonts w:ascii="Times New Roman" w:eastAsia="Times New Roman" w:hAnsi="Times New Roman" w:cs="Times New Roman"/>
            <w:lang w:val="cs-CZ" w:eastAsia="cs-CZ"/>
          </w:rPr>
          <w:t>Industrial Crops and Products</w:t>
        </w:r>
      </w:hyperlink>
      <w:r>
        <w:rPr>
          <w:rFonts w:ascii="Times New Roman" w:eastAsia="Times New Roman" w:hAnsi="Times New Roman" w:cs="Times New Roman"/>
          <w:lang w:val="cs-CZ" w:eastAsia="cs-CZ"/>
        </w:rPr>
        <w:t>, Vol. 40, Iss. 1, 2012, p. 1-12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  <w:r>
        <w:rPr>
          <w:rFonts w:ascii="Times New Roman" w:eastAsia="Times New Roman" w:hAnsi="Times New Roman" w:cs="Times New Roman"/>
          <w:b/>
          <w:caps/>
          <w:lang w:val="cs-CZ" w:eastAsia="cs-CZ"/>
        </w:rPr>
        <w:t>(2)</w:t>
      </w:r>
      <w:r>
        <w:rPr>
          <w:rFonts w:ascii="Times New Roman" w:eastAsia="Times New Roman" w:hAnsi="Times New Roman" w:cs="Times New Roman"/>
          <w:caps/>
          <w:lang w:val="cs-CZ" w:eastAsia="cs-CZ"/>
        </w:rPr>
        <w:t xml:space="preserve"> Rafieiolhossaini, M. – Sodaeizadeh, H. -  Adams, A. – De Kimpe, N. – Van </w:t>
      </w:r>
      <w:proofErr w:type="gramStart"/>
      <w:r>
        <w:rPr>
          <w:rFonts w:ascii="Times New Roman" w:eastAsia="Times New Roman" w:hAnsi="Times New Roman" w:cs="Times New Roman"/>
          <w:caps/>
          <w:lang w:val="cs-CZ" w:eastAsia="cs-CZ"/>
        </w:rPr>
        <w:t>Damme</w:t>
      </w:r>
      <w:proofErr w:type="gramEnd"/>
      <w:r>
        <w:rPr>
          <w:rFonts w:ascii="Times New Roman" w:eastAsia="Times New Roman" w:hAnsi="Times New Roman" w:cs="Times New Roman"/>
          <w:caps/>
          <w:lang w:val="cs-CZ" w:eastAsia="cs-CZ"/>
        </w:rPr>
        <w:t xml:space="preserve">, P.: </w:t>
      </w:r>
      <w:r>
        <w:rPr>
          <w:rFonts w:ascii="Times New Roman" w:eastAsia="Times New Roman" w:hAnsi="Times New Roman" w:cs="Times New Roman"/>
          <w:lang w:val="cs-CZ" w:eastAsia="cs-CZ"/>
        </w:rPr>
        <w:t xml:space="preserve">Effects of planting date and seedling age on agro-morphological characteristics, essential oil content and composition of </w:t>
      </w:r>
      <w:proofErr w:type="gramStart"/>
      <w:r>
        <w:rPr>
          <w:rFonts w:ascii="Times New Roman" w:eastAsia="Times New Roman" w:hAnsi="Times New Roman" w:cs="Times New Roman"/>
          <w:lang w:val="cs-CZ" w:eastAsia="cs-CZ"/>
        </w:rPr>
        <w:t>German</w:t>
      </w:r>
      <w:proofErr w:type="gramEnd"/>
      <w:r>
        <w:rPr>
          <w:rFonts w:ascii="Times New Roman" w:eastAsia="Times New Roman" w:hAnsi="Times New Roman" w:cs="Times New Roman"/>
          <w:lang w:val="cs-CZ" w:eastAsia="cs-CZ"/>
        </w:rPr>
        <w:t xml:space="preserve"> chamomile (</w:t>
      </w:r>
      <w:r>
        <w:rPr>
          <w:rFonts w:ascii="Times New Roman" w:eastAsia="Times New Roman" w:hAnsi="Times New Roman" w:cs="Times New Roman"/>
          <w:i/>
          <w:lang w:val="cs-CZ" w:eastAsia="cs-CZ"/>
        </w:rPr>
        <w:t>Matricaria chamomilla</w:t>
      </w:r>
      <w:r>
        <w:rPr>
          <w:rFonts w:ascii="Times New Roman" w:eastAsia="Times New Roman" w:hAnsi="Times New Roman" w:cs="Times New Roman"/>
          <w:lang w:val="cs-CZ" w:eastAsia="cs-CZ"/>
        </w:rPr>
        <w:t xml:space="preserve"> L.) grown in Belgium. In: Industrial Crops and Products, Vol. 31, Iss. 1, 2010, p. 145-152</w:t>
      </w:r>
    </w:p>
    <w:p w:rsidR="00B16943" w:rsidRDefault="00B16943" w:rsidP="00B16943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SALAMON, I. – HONCARIV, R.: Growing Condition and Breeding of  Chamomile (</w:t>
      </w:r>
      <w:r>
        <w:rPr>
          <w:rFonts w:ascii="Times New Roman" w:eastAsia="Times New Roman" w:hAnsi="Times New Roman" w:cs="Times New Roman"/>
          <w:i/>
          <w:sz w:val="24"/>
          <w:szCs w:val="24"/>
          <w:lang w:val="cs-CZ" w:eastAsia="cs-CZ"/>
        </w:rPr>
        <w:t>Chamomilla  recutita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(L.)Rauschert)  Regarding the Essential   Oil   Qualitative-Quantitative   Characteristics   in Slovakia. In: Herba Polonica, Vol.  XL, Iss. 1, 1994, p. 69-74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  <w:t>v: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  <w:r>
        <w:rPr>
          <w:rFonts w:ascii="Times New Roman" w:eastAsia="Times New Roman" w:hAnsi="Times New Roman" w:cs="Times New Roman"/>
          <w:b/>
          <w:lang w:val="cs-CZ" w:eastAsia="cs-CZ"/>
        </w:rPr>
        <w:t>(3)</w:t>
      </w:r>
      <w:r>
        <w:rPr>
          <w:rFonts w:ascii="Times New Roman" w:eastAsia="Times New Roman" w:hAnsi="Times New Roman" w:cs="Times New Roman"/>
          <w:lang w:val="cs-CZ" w:eastAsia="cs-CZ"/>
        </w:rPr>
        <w:t xml:space="preserve"> GOSZTOLA, B. – SAROSI, S. – NEMETH, E.: Varibility of the Essential Oil Content and Composition of Chamomile (</w:t>
      </w:r>
      <w:r>
        <w:rPr>
          <w:rFonts w:ascii="Times New Roman" w:eastAsia="Times New Roman" w:hAnsi="Times New Roman" w:cs="Times New Roman"/>
          <w:i/>
          <w:iCs/>
          <w:lang w:val="cs-CZ" w:eastAsia="cs-CZ"/>
        </w:rPr>
        <w:t xml:space="preserve">Matricaria recutita </w:t>
      </w:r>
      <w:r>
        <w:rPr>
          <w:rFonts w:ascii="Times New Roman" w:eastAsia="Times New Roman" w:hAnsi="Times New Roman" w:cs="Times New Roman"/>
          <w:lang w:val="cs-CZ" w:eastAsia="cs-CZ"/>
        </w:rPr>
        <w:t>L.) affected by Weather Conditions. In: Natural Product Communications, Vol. 5, 2010, Iss. 3, p. 465-470</w:t>
      </w:r>
    </w:p>
    <w:p w:rsidR="00B16943" w:rsidRDefault="00B16943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</w:p>
    <w:p w:rsidR="00B16943" w:rsidRDefault="00B16943" w:rsidP="00B1694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  <w:r>
        <w:rPr>
          <w:rFonts w:ascii="Times New Roman" w:eastAsia="Times New Roman" w:hAnsi="Times New Roman" w:cs="Times New Roman"/>
          <w:b/>
          <w:lang w:val="cs-CZ" w:eastAsia="cs-CZ"/>
        </w:rPr>
        <w:t>(4)</w:t>
      </w:r>
      <w:r>
        <w:rPr>
          <w:rFonts w:ascii="Times New Roman" w:eastAsia="Times New Roman" w:hAnsi="Times New Roman" w:cs="Times New Roman"/>
          <w:lang w:val="cs-CZ" w:eastAsia="cs-CZ"/>
        </w:rPr>
        <w:t xml:space="preserve"> MOHAMMAD, R. – HAMID, S. – AN, A. – </w:t>
      </w:r>
      <w:proofErr w:type="gramStart"/>
      <w:r>
        <w:rPr>
          <w:rFonts w:ascii="Times New Roman" w:eastAsia="Times New Roman" w:hAnsi="Times New Roman" w:cs="Times New Roman"/>
          <w:lang w:val="cs-CZ" w:eastAsia="cs-CZ"/>
        </w:rPr>
        <w:t>NORBERT, D.K.</w:t>
      </w:r>
      <w:proofErr w:type="gramEnd"/>
      <w:r>
        <w:rPr>
          <w:rFonts w:ascii="Times New Roman" w:eastAsia="Times New Roman" w:hAnsi="Times New Roman" w:cs="Times New Roman"/>
          <w:lang w:val="cs-CZ" w:eastAsia="cs-CZ"/>
        </w:rPr>
        <w:t xml:space="preserve"> – PATRICK, V.D.: Effects of planting date and seedling age on agro-morphological characteristics, essential oil content and composition of </w:t>
      </w:r>
      <w:proofErr w:type="gramStart"/>
      <w:r>
        <w:rPr>
          <w:rFonts w:ascii="Times New Roman" w:eastAsia="Times New Roman" w:hAnsi="Times New Roman" w:cs="Times New Roman"/>
          <w:lang w:val="cs-CZ" w:eastAsia="cs-CZ"/>
        </w:rPr>
        <w:t>German</w:t>
      </w:r>
      <w:proofErr w:type="gramEnd"/>
      <w:r>
        <w:rPr>
          <w:rFonts w:ascii="Times New Roman" w:eastAsia="Times New Roman" w:hAnsi="Times New Roman" w:cs="Times New Roman"/>
          <w:lang w:val="cs-CZ" w:eastAsia="cs-CZ"/>
        </w:rPr>
        <w:t xml:space="preserve"> chamomile (</w:t>
      </w:r>
      <w:r>
        <w:rPr>
          <w:rFonts w:ascii="Times New Roman" w:eastAsia="Times New Roman" w:hAnsi="Times New Roman" w:cs="Times New Roman"/>
          <w:i/>
          <w:lang w:val="cs-CZ" w:eastAsia="cs-CZ"/>
        </w:rPr>
        <w:t>Matricaria chamomilla</w:t>
      </w:r>
      <w:r>
        <w:rPr>
          <w:rFonts w:ascii="Times New Roman" w:eastAsia="Times New Roman" w:hAnsi="Times New Roman" w:cs="Times New Roman"/>
          <w:lang w:val="cs-CZ" w:eastAsia="cs-CZ"/>
        </w:rPr>
        <w:t xml:space="preserve"> L.) grown in Belgium. In: Industrial Crops and Products, Vol. 31, Iss. 1, 2010, p. 145-152</w:t>
      </w:r>
    </w:p>
    <w:p w:rsidR="00B16943" w:rsidRDefault="00B16943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SALAMON,  I.: Production of  Chamomile,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cs-CZ" w:eastAsia="cs-CZ"/>
        </w:rPr>
        <w:t>Chamomilla recutita</w:t>
      </w: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 (L.)Rauschert,  in  Slovakia. In:  Journal  of  Herbs,  Spices,  and Medicinal Plants. Vol. 1, 1992, Iss. 1/2, p. 37-45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  <w:t>v:</w:t>
      </w:r>
    </w:p>
    <w:p w:rsidR="002A7DA7" w:rsidRDefault="00B1694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cs-CZ" w:eastAsia="cs-CZ"/>
        </w:rPr>
      </w:pPr>
      <w:r>
        <w:rPr>
          <w:rFonts w:ascii="Times New Roman" w:eastAsia="Times New Roman" w:hAnsi="Times New Roman" w:cs="Times New Roman"/>
          <w:b/>
          <w:lang w:val="cs-CZ" w:eastAsia="cs-CZ"/>
        </w:rPr>
        <w:t>(5</w:t>
      </w:r>
      <w:r w:rsidR="00161790">
        <w:rPr>
          <w:rFonts w:ascii="Times New Roman" w:eastAsia="Times New Roman" w:hAnsi="Times New Roman" w:cs="Times New Roman"/>
          <w:b/>
          <w:lang w:val="cs-CZ" w:eastAsia="cs-CZ"/>
        </w:rPr>
        <w:t>)</w:t>
      </w:r>
      <w:r w:rsidR="00161790">
        <w:rPr>
          <w:rFonts w:ascii="Times New Roman" w:eastAsia="Times New Roman" w:hAnsi="Times New Roman" w:cs="Times New Roman"/>
          <w:lang w:val="cs-CZ" w:eastAsia="cs-CZ"/>
        </w:rPr>
        <w:t xml:space="preserve"> BRABANDT, H. – EHLER, D.: Chamomile harvesters: A review. In: Industrial Crops and Products. Vol. 34, 2011, Iss. 1, p. 818-824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="00B169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zoznam piatich maximálne najvýznamnejších ohlasov na svoje práce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v posledných piatich rokoch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vlastného hodnotenia: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2A7DA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SALAMON, I.: Effect of the Internal and External Factors on Yield and Qualitative-quantitative Characteristics of Chamomile Essential Oil. In: Acta Horticulturae, Vol. 749,  2007,  p. 45-64, ISSN:0567-7572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  <w:t>v: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lang w:val="cs-CZ" w:eastAsia="cs-CZ"/>
        </w:rPr>
      </w:pPr>
      <w:r>
        <w:rPr>
          <w:rFonts w:ascii="Times New Roman" w:eastAsia="Times New Roman" w:hAnsi="Times New Roman" w:cs="Times New Roman"/>
          <w:b/>
          <w:caps/>
          <w:lang w:val="cs-CZ" w:eastAsia="cs-CZ"/>
        </w:rPr>
        <w:t>(1)</w:t>
      </w:r>
      <w:r>
        <w:rPr>
          <w:rFonts w:ascii="Times New Roman" w:eastAsia="Times New Roman" w:hAnsi="Times New Roman" w:cs="Times New Roman"/>
          <w:caps/>
          <w:lang w:val="cs-CZ" w:eastAsia="cs-CZ"/>
        </w:rPr>
        <w:t xml:space="preserve"> ZHANG, H.I. –  GUO, </w:t>
      </w:r>
      <w:proofErr w:type="gramStart"/>
      <w:r>
        <w:rPr>
          <w:rFonts w:ascii="Times New Roman" w:eastAsia="Times New Roman" w:hAnsi="Times New Roman" w:cs="Times New Roman"/>
          <w:caps/>
          <w:lang w:val="cs-CZ" w:eastAsia="cs-CZ"/>
        </w:rPr>
        <w:t>S.S.</w:t>
      </w:r>
      <w:proofErr w:type="gramEnd"/>
      <w:r>
        <w:rPr>
          <w:rFonts w:ascii="Times New Roman" w:eastAsia="Times New Roman" w:hAnsi="Times New Roman" w:cs="Times New Roman"/>
          <w:caps/>
          <w:lang w:val="cs-CZ" w:eastAsia="cs-CZ"/>
        </w:rPr>
        <w:t xml:space="preserve"> – FAN, B. – DU S.S. – WANG, Y.Y. – DENG, Z.W.: </w:t>
      </w:r>
      <w:r>
        <w:rPr>
          <w:rFonts w:ascii="Times New Roman" w:eastAsia="Times New Roman" w:hAnsi="Times New Roman" w:cs="Times New Roman"/>
          <w:lang w:val="cs-CZ" w:eastAsia="cs-CZ"/>
        </w:rPr>
        <w:t xml:space="preserve">Evaluation of Efficacy of the Essential Oil from </w:t>
      </w:r>
      <w:r>
        <w:rPr>
          <w:rFonts w:ascii="Times New Roman" w:eastAsia="Times New Roman" w:hAnsi="Times New Roman" w:cs="Times New Roman"/>
          <w:i/>
          <w:lang w:val="cs-CZ" w:eastAsia="cs-CZ"/>
        </w:rPr>
        <w:t>Ostericum viridiflorum</w:t>
      </w:r>
      <w:r>
        <w:rPr>
          <w:rFonts w:ascii="Times New Roman" w:eastAsia="Times New Roman" w:hAnsi="Times New Roman" w:cs="Times New Roman"/>
          <w:lang w:val="cs-CZ" w:eastAsia="cs-CZ"/>
        </w:rPr>
        <w:t xml:space="preserve"> (Turcz.) Kitagava in Control of Stored Product Insects. In: Environmentak Science and Pollution Research, Vol. 26, Iss. 2, 2019, p. 1406-1413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</w:p>
    <w:p w:rsidR="002A7DA7" w:rsidRDefault="00161790">
      <w:pPr>
        <w:spacing w:after="0" w:line="180" w:lineRule="atLeast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SALAMON, I. – GRULOVÁ, D. – DEFEO, V.: Comparison of Two Methods for Field Grow of Puncture Vine (</w:t>
      </w:r>
      <w:r>
        <w:rPr>
          <w:rFonts w:ascii="Times New Roman" w:eastAsia="Times New Roman" w:hAnsi="Times New Roman" w:cs="Times New Roman"/>
          <w:i/>
          <w:lang w:eastAsia="cs-CZ"/>
        </w:rPr>
        <w:t>Tribulus terrestris</w:t>
      </w:r>
      <w:r>
        <w:rPr>
          <w:rFonts w:ascii="Times New Roman" w:eastAsia="Times New Roman" w:hAnsi="Times New Roman" w:cs="Times New Roman"/>
          <w:lang w:eastAsia="cs-CZ"/>
        </w:rPr>
        <w:t xml:space="preserve"> L.) in Slovakia. In: Acta Agriculturae Scandinavica, Section B – Soil </w:t>
      </w:r>
      <w:r>
        <w:rPr>
          <w:rFonts w:ascii="Times New Roman" w:eastAsia="Times New Roman" w:hAnsi="Times New Roman" w:cs="Times New Roman"/>
          <w:lang w:val="en-US" w:eastAsia="cs-CZ"/>
        </w:rPr>
        <w:t xml:space="preserve">&amp; </w:t>
      </w:r>
      <w:r>
        <w:rPr>
          <w:rFonts w:ascii="Times New Roman" w:eastAsia="Times New Roman" w:hAnsi="Times New Roman" w:cs="Times New Roman"/>
          <w:lang w:eastAsia="cs-CZ"/>
        </w:rPr>
        <w:t xml:space="preserve">Plant Science, Vol. 66, 2016, No. 3,  p. 267-271  </w:t>
      </w:r>
    </w:p>
    <w:p w:rsidR="00B16943" w:rsidRDefault="00B16943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  <w:lastRenderedPageBreak/>
        <w:t>v: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(2)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PETROPOULOS, S.A. – KARKANIS, A. – MARTINS, N. – FERREIRA, I.: Edible Halophytes of the Mediterranean Basis: Potential Candidates for Novel Food Products. In: Trends in Food Sciences and Technology, Vol. 74, Vol. 74, 2018, p. 69-84</w:t>
      </w:r>
    </w:p>
    <w:p w:rsidR="002A7DA7" w:rsidRDefault="002A7DA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161790">
      <w:pPr>
        <w:spacing w:after="0" w:line="180" w:lineRule="atLeas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GRULOVA, D. – DEMARTINO, L. – MANCINI, E. – SALAMON, I. – DEFEO, V.: Seasonal Varaibility of Main Components in Essential Oil of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Mentha ×piperita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L.. In: Journal of the Science of Food and Agriculture, Vol. 95, 2015, Iss. 3, p. 621-627  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  <w:t>v:</w:t>
      </w:r>
    </w:p>
    <w:p w:rsidR="002A7DA7" w:rsidRDefault="0016179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(3)</w:t>
      </w:r>
      <w:r>
        <w:rPr>
          <w:rFonts w:ascii="Times New Roman" w:eastAsia="Times New Roman" w:hAnsi="Times New Roman" w:cs="Times New Roman"/>
          <w:lang w:eastAsia="cs-CZ"/>
        </w:rPr>
        <w:t xml:space="preserve"> UBRICH, A. – KAHLE, H. – KRÄMER, P. – SCHULZ, M.: </w:t>
      </w:r>
      <w:r>
        <w:rPr>
          <w:rFonts w:ascii="Times New Roman" w:eastAsia="Times New Roman" w:hAnsi="Times New Roman" w:cs="Times New Roman"/>
          <w:i/>
          <w:lang w:eastAsia="cs-CZ"/>
        </w:rPr>
        <w:t>Mentha x piperita</w:t>
      </w:r>
      <w:r>
        <w:rPr>
          <w:rFonts w:ascii="Times New Roman" w:eastAsia="Times New Roman" w:hAnsi="Times New Roman" w:cs="Times New Roman"/>
          <w:lang w:eastAsia="cs-CZ"/>
        </w:rPr>
        <w:t xml:space="preserve"> Volatiles Promote </w:t>
      </w:r>
      <w:r>
        <w:rPr>
          <w:rFonts w:ascii="Times New Roman" w:eastAsia="Times New Roman" w:hAnsi="Times New Roman" w:cs="Times New Roman"/>
          <w:i/>
          <w:lang w:eastAsia="cs-CZ"/>
        </w:rPr>
        <w:t>Brassica oleracea</w:t>
      </w:r>
      <w:r>
        <w:rPr>
          <w:rFonts w:ascii="Times New Roman" w:eastAsia="Times New Roman" w:hAnsi="Times New Roman" w:cs="Times New Roman"/>
          <w:lang w:eastAsia="cs-CZ"/>
        </w:rPr>
        <w:t xml:space="preserve"> - a Pilot Study for Sustainable Vegetable Production. In: Allelopathy Journal, Vol. 43, Iss. 1, 2018, p. 93-104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cs-CZ" w:eastAsia="cs-CZ"/>
        </w:rPr>
      </w:pP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SALAMON, I.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 – GHANAVATI, M. – ABRAHIMPOUR, F.: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Potential of Medicinal Plant Production in Iran and Variability of Chamomile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cs-CZ"/>
        </w:rPr>
        <w:t>Matricaria recutita</w:t>
      </w:r>
      <w:r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 L.) Essential Oil Quality. In: Journal of Essential Oil – Bearing Plants, Vol. 13,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cs-CZ"/>
        </w:rPr>
        <w:t>2010</w:t>
      </w:r>
      <w:r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, No. 5, p. 638-643  </w:t>
      </w:r>
    </w:p>
    <w:p w:rsidR="002A7DA7" w:rsidRDefault="00161790">
      <w:pPr>
        <w:spacing w:after="0" w:line="180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cs-CZ" w:eastAsia="cs-CZ"/>
        </w:rPr>
        <w:t>v: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caps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caps/>
          <w:lang w:val="cs-CZ" w:eastAsia="cs-CZ"/>
        </w:rPr>
        <w:t>(4)</w:t>
      </w:r>
      <w:r>
        <w:rPr>
          <w:rFonts w:ascii="Times New Roman" w:eastAsia="Times New Roman" w:hAnsi="Times New Roman" w:cs="Times New Roman"/>
          <w:bCs/>
          <w:caps/>
          <w:lang w:val="cs-CZ" w:eastAsia="cs-CZ"/>
        </w:rPr>
        <w:t xml:space="preserve"> TARAJ, K. – MALOLLARI, I. – ANDONI, a. – CIKO, L. – LAZOa, P. – YLLI, F. – OSMENI, </w:t>
      </w:r>
      <w:proofErr w:type="gramStart"/>
      <w:r>
        <w:rPr>
          <w:rFonts w:ascii="Times New Roman" w:eastAsia="Times New Roman" w:hAnsi="Times New Roman" w:cs="Times New Roman"/>
          <w:bCs/>
          <w:caps/>
          <w:lang w:val="cs-CZ" w:eastAsia="cs-CZ"/>
        </w:rPr>
        <w:t>A.</w:t>
      </w:r>
      <w:proofErr w:type="gramEnd"/>
      <w:r>
        <w:rPr>
          <w:rFonts w:ascii="Times New Roman" w:eastAsia="Times New Roman" w:hAnsi="Times New Roman" w:cs="Times New Roman"/>
          <w:bCs/>
          <w:caps/>
          <w:lang w:val="cs-CZ" w:eastAsia="cs-CZ"/>
        </w:rPr>
        <w:t xml:space="preserve"> –</w:t>
      </w:r>
      <w:proofErr w:type="gramStart"/>
      <w:r>
        <w:rPr>
          <w:rFonts w:ascii="Times New Roman" w:eastAsia="Times New Roman" w:hAnsi="Times New Roman" w:cs="Times New Roman"/>
          <w:bCs/>
          <w:caps/>
          <w:lang w:val="cs-CZ" w:eastAsia="cs-CZ"/>
        </w:rPr>
        <w:t>COMO</w:t>
      </w:r>
      <w:proofErr w:type="gramEnd"/>
      <w:r>
        <w:rPr>
          <w:rFonts w:ascii="Times New Roman" w:eastAsia="Times New Roman" w:hAnsi="Times New Roman" w:cs="Times New Roman"/>
          <w:bCs/>
          <w:caps/>
          <w:lang w:val="cs-CZ" w:eastAsia="cs-CZ"/>
        </w:rPr>
        <w:t xml:space="preserve">, a.: </w:t>
      </w:r>
      <w:r>
        <w:rPr>
          <w:rFonts w:ascii="Times New Roman" w:eastAsia="Times New Roman" w:hAnsi="Times New Roman" w:cs="Times New Roman"/>
          <w:bCs/>
          <w:lang w:val="cs-CZ" w:eastAsia="cs-CZ"/>
        </w:rPr>
        <w:t>Eco-extraction of Albanian Chamomile Essential Oils by Liquid CO</w:t>
      </w:r>
      <w:r>
        <w:rPr>
          <w:rFonts w:ascii="Times New Roman" w:eastAsia="Times New Roman" w:hAnsi="Times New Roman" w:cs="Times New Roman"/>
          <w:bCs/>
          <w:vertAlign w:val="subscript"/>
          <w:lang w:val="cs-CZ" w:eastAsia="cs-CZ"/>
        </w:rPr>
        <w:t>2</w:t>
      </w:r>
      <w:r>
        <w:rPr>
          <w:rFonts w:ascii="Times New Roman" w:eastAsia="Times New Roman" w:hAnsi="Times New Roman" w:cs="Times New Roman"/>
          <w:bCs/>
          <w:lang w:val="cs-CZ" w:eastAsia="cs-CZ"/>
        </w:rPr>
        <w:t xml:space="preserve"> at Different Temperatures and Characterisation ay FTIR Spectroscopy. In: Journal of Environmental Protection and Ecology, Vol. 18, Iss. 1, 2017, p. 117–124 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aps/>
          <w:lang w:val="cs-CZ" w:eastAsia="cs-CZ"/>
        </w:rPr>
      </w:pPr>
      <w:r>
        <w:rPr>
          <w:rFonts w:ascii="Times New Roman" w:eastAsia="Times New Roman" w:hAnsi="Times New Roman" w:cs="Times New Roman"/>
          <w:b/>
          <w:bCs/>
          <w:caps/>
          <w:lang w:val="cs-CZ" w:eastAsia="cs-CZ"/>
        </w:rPr>
        <w:t>(5)</w:t>
      </w:r>
      <w:r>
        <w:rPr>
          <w:rFonts w:ascii="Times New Roman" w:eastAsia="Times New Roman" w:hAnsi="Times New Roman" w:cs="Times New Roman"/>
          <w:bCs/>
          <w:caps/>
          <w:lang w:val="cs-CZ" w:eastAsia="cs-CZ"/>
        </w:rPr>
        <w:t xml:space="preserve"> Ciko, L. – Andoni, A. – Ylli, F. – Plaku, E. – Taraj, K.: </w:t>
      </w:r>
      <w:r>
        <w:rPr>
          <w:rFonts w:ascii="Times New Roman" w:hAnsi="Times New Roman" w:cs="Times New Roman"/>
        </w:rPr>
        <w:t xml:space="preserve">A Study on Oil Extraction from Albanian Chamomile and Characterization by IR Spectroscopy. In: Journal of International Environmental Application &amp; Science, Vol. 11, Iss. 2, 2016, p. 154-158 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3. Riešenie projektov výskumu a vývoja uchádzačom/kou: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zoznam všetkých riešených projektov výskumu a vývoja za posledných 10 rokov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ako zodpovedný riešiteľ: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  <w:t xml:space="preserve"> Agentúra  MŠ SR pre štrukturálne fondy EÚ (Operačný program Vzdelávanie)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1.</w:t>
      </w:r>
      <w:r w:rsidR="004B266A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Názov projektu</w:t>
      </w:r>
      <w:r w:rsidR="004B26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 </w:t>
      </w:r>
      <w:r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sk-SK"/>
        </w:rPr>
        <w:t>Akcelerácia rozvoja ľudských zdrojov vo vede a výskume, inovácia a zlepšenie kvality vzdelávacieho procesu</w:t>
      </w:r>
    </w:p>
    <w:p w:rsidR="002A7DA7" w:rsidRDefault="00161790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Projektový manažér:    doc. RNDr. Ivan Šalamon, CSc.</w:t>
      </w:r>
    </w:p>
    <w:p w:rsidR="002A7DA7" w:rsidRDefault="00161790">
      <w:pPr>
        <w:spacing w:after="0" w:line="240" w:lineRule="auto"/>
        <w:ind w:firstLine="21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Doba riešenia projektu: 01/2013 – 12/2015</w:t>
      </w:r>
    </w:p>
    <w:p w:rsidR="002A7DA7" w:rsidRDefault="00161790">
      <w:pPr>
        <w:spacing w:after="0" w:line="240" w:lineRule="auto"/>
        <w:ind w:firstLine="2127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Celkové výdavky projektu: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945 390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€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  <w:t>Stimuly pre výskum a vývoj MŠVVaŠ  SR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1. Názov projektu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 xml:space="preserve">IZOLÁCIA PRÍRODNÝCH LÁTOK RASTLÍN PROCESOM LYOFILIZÁCIE A ZMENY ICH KVALITATÍVNO- KVANTITATÍVNYCH VLASTNOSTÍ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(spolupráca s firmou Medictproduct, a.s. Lipany)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Zodpovedný riešiteľ projektu: doc. RNDr. Ivan Šalamon, CSc.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Doba riešenia :   06/2010 – 12/2012</w:t>
      </w:r>
    </w:p>
    <w:p w:rsidR="002A7DA7" w:rsidRDefault="00161790">
      <w:pPr>
        <w:spacing w:after="0" w:line="240" w:lineRule="auto"/>
        <w:ind w:left="1985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Celkové výdavky projektu: 1 999 850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€ 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4B266A" w:rsidRDefault="004B26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lastRenderedPageBreak/>
        <w:t>Projekty Agentúry na podporu vedy a výskumu (APVV)</w:t>
      </w:r>
    </w:p>
    <w:p w:rsidR="002A7DA7" w:rsidRDefault="002A7DA7">
      <w:pPr>
        <w:spacing w:after="0" w:line="240" w:lineRule="auto"/>
        <w:ind w:left="1620" w:hanging="1620"/>
        <w:jc w:val="both"/>
        <w:rPr>
          <w:rFonts w:ascii="Times New Roman" w:eastAsia="Times New Roman" w:hAnsi="Times New Roman" w:cs="Times New Roman"/>
          <w:szCs w:val="24"/>
          <w:u w:val="single"/>
          <w:lang w:eastAsia="cs-CZ"/>
        </w:rPr>
      </w:pPr>
    </w:p>
    <w:p w:rsidR="002A7DA7" w:rsidRDefault="00161790">
      <w:pPr>
        <w:spacing w:after="0" w:line="240" w:lineRule="auto"/>
        <w:ind w:left="1985" w:hanging="1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 Názov projektu: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Výskum možností pestovania borievky obyčajnej (Juniperus communis L.) na produkciu   plodov</w:t>
      </w:r>
    </w:p>
    <w:p w:rsidR="002A7DA7" w:rsidRPr="004B266A" w:rsidRDefault="001617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B266A">
        <w:rPr>
          <w:rFonts w:ascii="Times New Roman" w:hAnsi="Times New Roman" w:cs="Times New Roman"/>
        </w:rPr>
        <w:t>Číslo projektu: APVV-14-0843</w:t>
      </w:r>
    </w:p>
    <w:p w:rsidR="002A7DA7" w:rsidRPr="004B266A" w:rsidRDefault="00161790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lang w:eastAsia="cs-CZ"/>
        </w:rPr>
      </w:pPr>
      <w:r w:rsidRPr="004B266A">
        <w:rPr>
          <w:rFonts w:ascii="Times New Roman" w:eastAsia="Times New Roman" w:hAnsi="Times New Roman" w:cs="Times New Roman"/>
          <w:lang w:eastAsia="cs-CZ"/>
        </w:rPr>
        <w:t>Vedúci projektu za PU v Prešove:  doc. RNDr. Ivan Šalamon, CSc.</w:t>
      </w:r>
    </w:p>
    <w:p w:rsidR="002A7DA7" w:rsidRPr="004B266A" w:rsidRDefault="00161790">
      <w:pPr>
        <w:spacing w:after="0" w:line="240" w:lineRule="auto"/>
        <w:rPr>
          <w:rFonts w:ascii="Times New Roman" w:hAnsi="Times New Roman" w:cs="Times New Roman"/>
        </w:rPr>
      </w:pPr>
      <w:r w:rsidRPr="004B266A">
        <w:rPr>
          <w:rFonts w:ascii="Times New Roman" w:hAnsi="Times New Roman" w:cs="Times New Roman"/>
        </w:rPr>
        <w:t xml:space="preserve">                                  </w:t>
      </w:r>
      <w:r w:rsidR="004B266A">
        <w:rPr>
          <w:rFonts w:ascii="Times New Roman" w:hAnsi="Times New Roman" w:cs="Times New Roman"/>
        </w:rPr>
        <w:t xml:space="preserve">  </w:t>
      </w:r>
      <w:r w:rsidRPr="004B266A">
        <w:rPr>
          <w:rFonts w:ascii="Times New Roman" w:hAnsi="Times New Roman" w:cs="Times New Roman"/>
        </w:rPr>
        <w:t>Doba riešenia projektu: 07/2015 – 06/2019</w:t>
      </w:r>
    </w:p>
    <w:p w:rsidR="002A7DA7" w:rsidRDefault="002A7DA7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Cs w:val="24"/>
          <w:u w:val="single"/>
          <w:lang w:eastAsia="cs-CZ"/>
        </w:rPr>
      </w:pPr>
    </w:p>
    <w:p w:rsidR="002A7DA7" w:rsidRDefault="002A7DA7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Cs w:val="24"/>
          <w:u w:val="single"/>
          <w:lang w:eastAsia="cs-CZ"/>
        </w:rPr>
      </w:pPr>
    </w:p>
    <w:p w:rsidR="002A7DA7" w:rsidRDefault="00161790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u w:val="single"/>
          <w:lang w:eastAsia="cs-CZ"/>
        </w:rPr>
        <w:t>2. Názov projektu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: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Výroba extraktov z vybraných liečivých rastlín s dôrazom na determináciu a štandardizáciu účinných látok a ich využitie pri výrobe finálnych výrobkov</w:t>
      </w:r>
    </w:p>
    <w:p w:rsidR="002A7DA7" w:rsidRDefault="00161790">
      <w:pPr>
        <w:overflowPunct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Názov štátneho programu:  </w:t>
      </w:r>
      <w:r>
        <w:rPr>
          <w:rFonts w:ascii="Times New Roman" w:eastAsia="Times New Roman" w:hAnsi="Times New Roman" w:cs="Times New Roman"/>
          <w:b/>
          <w:bCs/>
          <w:i/>
          <w:iCs/>
          <w:lang w:eastAsia="cs-CZ"/>
        </w:rPr>
        <w:t>Podpora výskumu a vývoja v malých a stredných podnikoch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2A7DA7" w:rsidRDefault="00161790">
      <w:pPr>
        <w:spacing w:after="0" w:line="240" w:lineRule="auto"/>
        <w:ind w:left="1985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Číslo projektu:  </w:t>
      </w:r>
      <w:r>
        <w:rPr>
          <w:rFonts w:ascii="Times New Roman" w:eastAsia="Times New Roman" w:hAnsi="Times New Roman" w:cs="Times New Roman"/>
          <w:b/>
          <w:i/>
          <w:iCs/>
          <w:lang w:eastAsia="cs-CZ"/>
        </w:rPr>
        <w:t>VMSP-P-0012-07 /APVV</w:t>
      </w:r>
    </w:p>
    <w:p w:rsidR="002A7DA7" w:rsidRDefault="00161790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Vedúci projektu za PU v Prešove:  RNDr. Ivan Šalamon, CSc.</w:t>
      </w:r>
    </w:p>
    <w:p w:rsidR="002A7DA7" w:rsidRDefault="00161790">
      <w:pPr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Doba riešenia projektu : 01/2008  -  12/2009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Projekty medzinárodnej vedecko-technickej spolupráce</w:t>
      </w:r>
    </w:p>
    <w:p w:rsidR="002A7DA7" w:rsidRDefault="002A7DA7">
      <w:pPr>
        <w:spacing w:after="0" w:line="240" w:lineRule="auto"/>
        <w:ind w:left="1800" w:hanging="1800"/>
        <w:jc w:val="both"/>
        <w:rPr>
          <w:rFonts w:ascii="Times New Roman" w:eastAsia="Times New Roman" w:hAnsi="Times New Roman" w:cs="Times New Roman"/>
          <w:szCs w:val="24"/>
          <w:u w:val="single"/>
          <w:lang w:eastAsia="cs-CZ"/>
        </w:rPr>
      </w:pPr>
    </w:p>
    <w:p w:rsidR="004B266A" w:rsidRDefault="00161790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Calibri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szCs w:val="24"/>
          <w:u w:val="single"/>
          <w:lang w:eastAsia="cs-CZ"/>
        </w:rPr>
        <w:t>1. Názov projektu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:      </w:t>
      </w:r>
      <w:r>
        <w:rPr>
          <w:rFonts w:ascii="Times New Roman" w:eastAsia="Calibri" w:hAnsi="Times New Roman" w:cs="Times New Roman"/>
          <w:b/>
          <w:i/>
          <w:lang w:eastAsia="sk-SK"/>
        </w:rPr>
        <w:t>Adaptation of some in vitro propagated medic</w:t>
      </w:r>
      <w:r w:rsidR="004B266A">
        <w:rPr>
          <w:rFonts w:ascii="Times New Roman" w:eastAsia="Calibri" w:hAnsi="Times New Roman" w:cs="Times New Roman"/>
          <w:b/>
          <w:i/>
          <w:lang w:eastAsia="sk-SK"/>
        </w:rPr>
        <w:t>inal plants under conditions of</w:t>
      </w:r>
    </w:p>
    <w:p w:rsidR="002A7DA7" w:rsidRDefault="004B266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Times New Roman" w:hAnsi="Times New Roman" w:cs="Times New Roman"/>
          <w:b/>
          <w:szCs w:val="24"/>
          <w:lang w:eastAsia="cs-CZ"/>
        </w:rPr>
      </w:pPr>
      <w:r w:rsidRPr="004B266A">
        <w:rPr>
          <w:rFonts w:ascii="Times New Roman" w:eastAsia="Times New Roman" w:hAnsi="Times New Roman" w:cs="Times New Roman"/>
          <w:szCs w:val="24"/>
          <w:lang w:eastAsia="cs-CZ"/>
        </w:rPr>
        <w:tab/>
      </w:r>
      <w:r w:rsidR="00161790">
        <w:rPr>
          <w:rFonts w:ascii="Times New Roman" w:eastAsia="Calibri" w:hAnsi="Times New Roman" w:cs="Times New Roman"/>
          <w:b/>
          <w:i/>
          <w:lang w:eastAsia="sk-SK"/>
        </w:rPr>
        <w:t>Bulgaria and Slovakia</w:t>
      </w:r>
    </w:p>
    <w:p w:rsidR="002A7DA7" w:rsidRPr="004B266A" w:rsidRDefault="001617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bCs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                            </w:t>
      </w:r>
      <w:r w:rsidR="004B266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</w:t>
      </w:r>
      <w:r w:rsidRPr="004B266A">
        <w:rPr>
          <w:rFonts w:ascii="Times New Roman" w:eastAsia="Times New Roman" w:hAnsi="Times New Roman" w:cs="Times New Roman"/>
          <w:bCs/>
          <w:lang w:eastAsia="cs-CZ"/>
        </w:rPr>
        <w:t>(Bilateral Scientific and Technological Cooperation between Bulgarian and Slovak  Republics)</w:t>
      </w:r>
    </w:p>
    <w:p w:rsidR="002A7DA7" w:rsidRPr="004B266A" w:rsidRDefault="00161790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lang w:eastAsia="cs-CZ"/>
        </w:rPr>
      </w:pPr>
      <w:r w:rsidRPr="004B266A">
        <w:rPr>
          <w:rFonts w:ascii="Times New Roman" w:eastAsia="Times New Roman" w:hAnsi="Times New Roman" w:cs="Times New Roman"/>
          <w:lang w:eastAsia="cs-CZ"/>
        </w:rPr>
        <w:t xml:space="preserve">                                       Vedúci projektu:  doc. RNDr. Ivan Šalamon, CSc.</w:t>
      </w:r>
    </w:p>
    <w:p w:rsidR="002A7DA7" w:rsidRPr="004B266A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B266A">
        <w:rPr>
          <w:rFonts w:ascii="Times New Roman" w:eastAsia="Times New Roman" w:hAnsi="Times New Roman" w:cs="Times New Roman"/>
          <w:lang w:eastAsia="cs-CZ"/>
        </w:rPr>
        <w:t xml:space="preserve">                                       Doba riešenia projektu : 06/2016  -  12/2018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</w:p>
    <w:p w:rsidR="002A7DA7" w:rsidRDefault="004B266A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Calibri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szCs w:val="24"/>
          <w:u w:val="single"/>
          <w:lang w:eastAsia="cs-CZ"/>
        </w:rPr>
        <w:t xml:space="preserve">2. </w:t>
      </w:r>
      <w:r w:rsidR="00161790">
        <w:rPr>
          <w:rFonts w:ascii="Times New Roman" w:eastAsia="Times New Roman" w:hAnsi="Times New Roman" w:cs="Times New Roman"/>
          <w:szCs w:val="24"/>
          <w:u w:val="single"/>
          <w:lang w:eastAsia="cs-CZ"/>
        </w:rPr>
        <w:t>Názov projektu</w:t>
      </w:r>
      <w:r w:rsidR="00161790">
        <w:rPr>
          <w:rFonts w:ascii="Times New Roman" w:eastAsia="Times New Roman" w:hAnsi="Times New Roman" w:cs="Times New Roman"/>
          <w:szCs w:val="24"/>
          <w:lang w:eastAsia="cs-CZ"/>
        </w:rPr>
        <w:t xml:space="preserve"> :       </w:t>
      </w:r>
      <w:r w:rsidR="00161790">
        <w:rPr>
          <w:rFonts w:ascii="Times New Roman" w:eastAsia="Calibri" w:hAnsi="Times New Roman" w:cs="Times New Roman"/>
          <w:b/>
          <w:i/>
          <w:lang w:eastAsia="sk-SK"/>
        </w:rPr>
        <w:t>Monitoring of Anthocyanins Content in Selected Plant Species and Determination of their Antioxidant Activity</w:t>
      </w:r>
    </w:p>
    <w:p w:rsidR="002A7DA7" w:rsidRDefault="001617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                            </w:t>
      </w:r>
      <w:r w:rsidR="004B266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(Bilateral Scientific and Technological Cooperation between the Republic of Romunia and the Slovak Republic)</w:t>
      </w:r>
    </w:p>
    <w:p w:rsidR="002A7DA7" w:rsidRDefault="00161790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>Vedúci projektu:  doc. RNDr. Ivan Šalamon, CSc.</w:t>
      </w:r>
    </w:p>
    <w:p w:rsidR="002A7DA7" w:rsidRDefault="00161790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>Doba riešenia projektu : 03/2013  -  03/2015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u w:val="single"/>
          <w:lang w:eastAsia="cs-CZ"/>
        </w:rPr>
      </w:pPr>
    </w:p>
    <w:p w:rsidR="002A7DA7" w:rsidRDefault="00161790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u w:val="single"/>
          <w:lang w:eastAsia="cs-CZ"/>
        </w:rPr>
        <w:t>3. Názov projektu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: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  <w:t>Quality of Selected Medicinal Plants and Possibility Their Using in Phytoremediation</w:t>
      </w:r>
    </w:p>
    <w:p w:rsidR="002A7DA7" w:rsidRDefault="00161790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                            </w:t>
      </w:r>
      <w:r w:rsidR="004B266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(Bilateral Scientific and Technological Cooperation between the Bulgarian  Republic and the Slovak Republic)</w:t>
      </w:r>
    </w:p>
    <w:p w:rsidR="002A7DA7" w:rsidRDefault="00161790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>Vedúci projektu:  doc. RNDr. Ivan Šalamon, CSc.</w:t>
      </w:r>
    </w:p>
    <w:p w:rsidR="002A7DA7" w:rsidRDefault="00161790" w:rsidP="00B34163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szCs w:val="24"/>
          <w:lang w:eastAsia="cs-CZ"/>
        </w:rPr>
        <w:t>Doba riešenia projektu : 01/2009  -  12/2010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</w:pPr>
    </w:p>
    <w:p w:rsidR="002A7DA7" w:rsidRPr="00B34163" w:rsidRDefault="00161790" w:rsidP="00B34163">
      <w:pPr>
        <w:pStyle w:val="Odsekzoznamu"/>
        <w:numPr>
          <w:ilvl w:val="0"/>
          <w:numId w:val="15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3416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zoznam všetkých riešených projektov výskumu a vývoja za posledných 10 rokov ako </w:t>
      </w:r>
      <w:r w:rsidRPr="00B34163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riešiteľ</w:t>
      </w:r>
      <w:r w:rsidRPr="00B3416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Projekt medzinárodnej cezhraničnej spolupráce INTERREG IIIA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A7DA7" w:rsidRDefault="001617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u w:val="single"/>
          <w:lang w:eastAsia="cs-CZ"/>
        </w:rPr>
        <w:t>1. Názov projektu: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cs-CZ"/>
        </w:rPr>
        <w:t>PRIESKUM MANAŽMENT A KATEGORIZÁCIA PRÍRODNÝCH A CHRÁNENÝCH ÚZEMÍ V OBLASTI MEDZIBODROŽIA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cs-CZ"/>
        </w:rPr>
        <w:t xml:space="preserve">“ </w:t>
      </w:r>
    </w:p>
    <w:p w:rsidR="002A7DA7" w:rsidRDefault="00161790">
      <w:pPr>
        <w:spacing w:after="0" w:line="240" w:lineRule="auto"/>
        <w:ind w:left="2127" w:hanging="142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  <w:t>Vedúci projektu: prof. RNDr. Jozef Terek, PhD.</w:t>
      </w:r>
    </w:p>
    <w:p w:rsidR="002A7DA7" w:rsidRDefault="00161790">
      <w:pPr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  <w:t xml:space="preserve">Zástupca vedúceho projektu: doc. RNDr. Ivan Šalamon, CSc. </w:t>
      </w:r>
    </w:p>
    <w:p w:rsidR="002A7DA7" w:rsidRDefault="00161790">
      <w:pPr>
        <w:spacing w:after="0" w:line="240" w:lineRule="auto"/>
        <w:ind w:firstLine="198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Doba riešenia: 04/2007 – 12/2008 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lastRenderedPageBreak/>
        <w:t>Grantové projekty VEGA</w:t>
      </w:r>
    </w:p>
    <w:p w:rsidR="002A7DA7" w:rsidRDefault="002A7DA7">
      <w:pPr>
        <w:spacing w:after="0" w:line="240" w:lineRule="auto"/>
        <w:ind w:left="1620" w:hanging="16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A7DA7" w:rsidRDefault="002A7DA7">
      <w:pPr>
        <w:spacing w:after="0" w:line="240" w:lineRule="auto"/>
        <w:ind w:left="1620" w:hanging="16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A7DA7" w:rsidRDefault="00161790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1.Názov projektu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Modelovanie ekonomickej efektívnosti materiálno energetického zhodnocovania komunálnych odpadov.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7DA7" w:rsidRDefault="00161790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Vedúci projektu: doc. RNDr. Michal Stričík, PhD.</w:t>
      </w:r>
    </w:p>
    <w:p w:rsidR="002A7DA7" w:rsidRDefault="00161790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Riešiteľ: doc. RNDr. Ivan Šalamon, CSc.</w:t>
      </w:r>
    </w:p>
    <w:p w:rsidR="002A7DA7" w:rsidRDefault="00161790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Doba riešenia projektu: 01/2017-12/2019</w:t>
      </w:r>
    </w:p>
    <w:p w:rsidR="002A7DA7" w:rsidRDefault="00161790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2.Názov projektu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Hodnotenie biodiverzity prírodných zdrojov borievky obyčajnej (Juniperus communis L.) s možnosťou ich využitia v liehovarníctve.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A7DA7" w:rsidRDefault="00161790">
      <w:pPr>
        <w:spacing w:after="0" w:line="240" w:lineRule="auto"/>
        <w:ind w:left="212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Zástupca vedúceho projektu: doc. RNDr. Ivan Šalamon, CSc.</w:t>
      </w:r>
    </w:p>
    <w:p w:rsidR="002A7DA7" w:rsidRDefault="00161790">
      <w:pPr>
        <w:spacing w:after="0" w:line="240" w:lineRule="auto"/>
        <w:ind w:left="212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Doba riešenia projektu: 01/2012-12/2014</w:t>
      </w:r>
    </w:p>
    <w:p w:rsidR="002A7DA7" w:rsidRDefault="00161790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3.Názov projektu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   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  <w:t>Monitoring autochtónneho genofondu chránených a zriedkavo sa vyskytujúcich druhov rastlín s dôrazom na ich biologické vlastnosti.</w:t>
      </w:r>
    </w:p>
    <w:p w:rsidR="002A7DA7" w:rsidRDefault="00161790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Zástupca vedúceho projektu: doc. RNDr. Ivan Šalamon, CSc.</w:t>
      </w:r>
    </w:p>
    <w:p w:rsidR="002A7DA7" w:rsidRDefault="00161790">
      <w:pPr>
        <w:spacing w:after="0" w:line="240" w:lineRule="auto"/>
        <w:ind w:left="162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Doba riešenia projektu : 01/2007 – 12/2010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  <w:t>Agentúra  MŠ SR pre štrukturálne fondy EÚ (Operačný program Výskum a vývoj)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1. Názov projektu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 xml:space="preserve">CENTRUM EXCELENTNOSTI EKOLÓGIE ŽIVOČÍCHOV 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A ČLOVEKA</w:t>
      </w:r>
    </w:p>
    <w:p w:rsidR="002A7DA7" w:rsidRDefault="00161790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Doba riešenia :   05/2009 – 12/2010</w:t>
      </w:r>
    </w:p>
    <w:p w:rsidR="002A7DA7" w:rsidRDefault="00161790">
      <w:pPr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Celkové výdavky na riešenie projektu: 1 397 160 € 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2160" w:hanging="216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2. Názov projektu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 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>VYUŽITIE VÝSKUMU A VÝVOJA NA VYŠĽACHTENIE NOVÝCH KULTIVAROV  LIEČIVÝCH RASTLÍN A ICH ODRODOVÁ REGISTRÁCIA</w:t>
      </w:r>
    </w:p>
    <w:p w:rsidR="002A7DA7" w:rsidRDefault="00161790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Doba riešenia :   10/2009 – 12/2012</w:t>
      </w:r>
    </w:p>
    <w:p w:rsidR="002A7DA7" w:rsidRDefault="00161790">
      <w:pPr>
        <w:spacing w:after="0" w:line="240" w:lineRule="auto"/>
        <w:ind w:firstLine="212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Celkové výdavky projektu:  458 508  €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3. Názov projektu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cs-CZ"/>
        </w:rPr>
        <w:t>DOBUDOVANIE CENTRA EXCELENTNOSTI EKOLÓGIE ŽIVOČÍCHOV A ČLOVEKA S DÔRAZOM NA SKVALITNENIE VEDECKÉHO VÝSKUMU - II. ETAPA</w:t>
      </w:r>
    </w:p>
    <w:p w:rsidR="002A7DA7" w:rsidRDefault="00161790">
      <w:pPr>
        <w:spacing w:after="0" w:line="240" w:lineRule="auto"/>
        <w:ind w:left="241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Doba riešenia :   01/2010 – 01/2013</w:t>
      </w:r>
    </w:p>
    <w:p w:rsidR="002A7DA7" w:rsidRDefault="00161790">
      <w:pPr>
        <w:spacing w:after="0" w:line="240" w:lineRule="auto"/>
        <w:ind w:firstLine="2410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Celkové výdavky projektu: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2 782 411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€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4. Expertízna a posudzovacia činnosť uchádzača/ky: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– Zoznam najvýznamnejších expertíz a posudzovaní vykonaných uchádzačom/kou: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vyžiadané recenzie rukopisov pre vedecké časopisy: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Biochemical Systematics and Ecology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0305-1978, www.evise.com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Journal of Microbiology, Biotechnology and Food Sciences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1338-5178,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www.office.jmbfs.org,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Turkish Journal of Agriculture and Forestry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1303-6173, www.online.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Journals.tubitak.gov.tr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     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Molecules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1420-3049, www.mdpi.org/molecules/,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  <w:r w:rsidR="00B1694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Natural Product Communications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1934-578X,www.naturalproduct.us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</w:t>
      </w:r>
      <w:r w:rsidR="00B1694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  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>Journal of Essential Oil-Bearing Plants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ISSN 0972-060X ,www.jeobp.com,</w:t>
      </w:r>
    </w:p>
    <w:p w:rsidR="002A7DA7" w:rsidRDefault="00161790">
      <w:pPr>
        <w:spacing w:after="0" w:line="180" w:lineRule="atLeast"/>
        <w:ind w:left="1620" w:hanging="91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cs-CZ"/>
        </w:rPr>
        <w:lastRenderedPageBreak/>
        <w:t xml:space="preserve">   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cs-CZ" w:eastAsia="cs-CZ"/>
        </w:rPr>
        <w:t>Industrial Crops and Products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, ISSN: 0926-6690, Elsevier (</w:t>
      </w:r>
      <w:hyperlink r:id="rId8" w:history="1">
        <w:r>
          <w:rPr>
            <w:rFonts w:ascii="Times New Roman" w:eastAsia="Times New Roman" w:hAnsi="Times New Roman" w:cs="Times New Roman"/>
            <w:sz w:val="24"/>
            <w:szCs w:val="24"/>
            <w:lang w:val="cs-CZ" w:eastAsia="cs-CZ"/>
          </w:rPr>
          <w:t>www.elsevier.com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), impakt faktor: 1,169 (Journal Citation Reports 2007, publikovaný podľa Thomson Scientific),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cs-CZ" w:eastAsia="cs-CZ"/>
        </w:rPr>
        <w:t xml:space="preserve">Journal of Herbs, Spices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cs-CZ"/>
        </w:rPr>
        <w:t>&amp; Medicinal Plants</w:t>
      </w:r>
      <w:r>
        <w:rPr>
          <w:rFonts w:ascii="Times New Roman" w:eastAsia="Times New Roman" w:hAnsi="Times New Roman" w:cs="Times New Roman"/>
          <w:sz w:val="24"/>
          <w:szCs w:val="24"/>
          <w:lang w:val="en-US" w:eastAsia="cs-CZ"/>
        </w:rPr>
        <w:t>, ISSN: 1049-6475 (www.hworthpressinc.com), Food Products Press, vydavate</w:t>
      </w: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ľstvo The Haworth Press, Inc., New York, USA,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cs-CZ" w:eastAsia="cs-CZ"/>
        </w:rPr>
        <w:t xml:space="preserve">              HortScience:a Publication of the American Society for Hortticultural Science, 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ISSN: 0018-5345, www.hortsci.ashspublications.org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cs-CZ" w:eastAsia="cs-CZ"/>
        </w:rPr>
        <w:t xml:space="preserve">             Journal of Essential Oil Reseach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, ISSN: 1041-2905, www.tandfonline.com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cs-CZ" w:eastAsia="cs-CZ"/>
        </w:rPr>
        <w:t xml:space="preserve">             Acta Agriculturae Scandinavica, Section B – Plant Soil Science, 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ISSN: 0906-4710, www.tandfonline.com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            Scientia Horticulturae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0304-4238, www.journals.elsevier.com /scientia-horticulturae/,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Journal of the Serbian Chemical Society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0352-5139, www.shd.org.rs,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Journal of the Science of Food and Agriculture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1097-0010, www.onlinelibrary.wiley.com,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            African Journal of Pharmacy and Pharmacology,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ISSN: 1996-0235, www.academicjournal.org/ AJPP</w:t>
      </w:r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African Journal of Agricultural Research.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ISSN: 1991637X, </w:t>
      </w:r>
      <w:hyperlink r:id="rId9" w:history="1">
        <w:r>
          <w:rPr>
            <w:rStyle w:val="Hypertextovprepojeni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cs-CZ"/>
          </w:rPr>
          <w:t>www.academicjournal.org/AJAR</w:t>
        </w:r>
      </w:hyperlink>
    </w:p>
    <w:p w:rsidR="002A7DA7" w:rsidRDefault="00161790">
      <w:pPr>
        <w:spacing w:after="0" w:line="180" w:lineRule="atLeast"/>
        <w:ind w:left="1620"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African Journal of Microbiology Research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ISSN: 1996-0808, www.academic journal.org/ AJMR</w:t>
      </w:r>
    </w:p>
    <w:p w:rsidR="002A7DA7" w:rsidRDefault="002A7DA7">
      <w:pPr>
        <w:spacing w:after="0" w:line="18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– Členstvo uchádzača/ky vo vedeckých komisiách a radách: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pStyle w:val="Odsekzoznamu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člen „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editorial board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“ vo vedeckých časopisoch:</w:t>
      </w:r>
    </w:p>
    <w:p w:rsidR="002A7DA7" w:rsidRDefault="00161790">
      <w:pPr>
        <w:pStyle w:val="Odsekzoznamu"/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od 2018: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Current Perspectives on Medicinal and Aromatic Plants</w:t>
      </w:r>
    </w:p>
    <w:p w:rsidR="002A7DA7" w:rsidRDefault="00161790">
      <w:pPr>
        <w:pStyle w:val="Odsekzoznamu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od 2013: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Annales Universitatis Mariae Curie-Sklodovska,</w:t>
      </w: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</w:t>
      </w:r>
      <w:hyperlink r:id="rId10" w:history="1">
        <w:r>
          <w:rPr>
            <w:rStyle w:val="Hypertextovprepojeni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sk-SK"/>
          </w:rPr>
          <w:t>www.wydawnictvo.up.lublin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pl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od 2010: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Journal of Natural Pharmaceuticals,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www.jnatpharm.org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od 2009: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Recent Research in Science and Technology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hyperlink r:id="rId11" w:history="1">
        <w:r>
          <w:rPr>
            <w:rStyle w:val="Hypertextovprepojenie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cs-CZ"/>
          </w:rPr>
          <w:t>www.recent-science.com</w:t>
        </w:r>
      </w:hyperlink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od 2009: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Acta Universitatis Prešoviensis – Folia Oecologica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</w:p>
    <w:p w:rsidR="002A7DA7" w:rsidRDefault="004B266A">
      <w:pPr>
        <w:spacing w:after="0" w:line="180" w:lineRule="atLeast"/>
        <w:ind w:left="1800" w:hanging="109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1617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 2000:</w:t>
      </w:r>
      <w:r w:rsidR="001617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61790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Journal of Scientific Agricultural Research</w:t>
      </w:r>
      <w:r w:rsidR="001617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Yugoslavian Association of Agricultural Engineers and Technicians, Belehrad, Srbsko. </w:t>
      </w:r>
    </w:p>
    <w:p w:rsidR="002A7DA7" w:rsidRDefault="002A7DA7">
      <w:pPr>
        <w:spacing w:after="0" w:line="180" w:lineRule="atLeast"/>
        <w:ind w:left="1800" w:hanging="1092"/>
        <w:jc w:val="both"/>
        <w:rPr>
          <w:rFonts w:ascii="Times New Roman" w:eastAsia="Times New Roman" w:hAnsi="Times New Roman" w:cs="Times New Roman"/>
          <w:lang w:eastAsia="cs-CZ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– členstvo v medzinárodných vedeckých spoločnostiach, ich komisiách a radách:</w:t>
      </w: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</w:t>
      </w:r>
    </w:p>
    <w:p w:rsidR="002A7DA7" w:rsidRDefault="00161790">
      <w:pPr>
        <w:spacing w:after="0" w:line="180" w:lineRule="atLeast"/>
        <w:ind w:left="2340" w:hanging="18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2001 – do teraz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čestný člen,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Saskatchewan Herb and Spice Association, Saskatoon,</w:t>
      </w:r>
    </w:p>
    <w:p w:rsidR="004B266A" w:rsidRDefault="00161790" w:rsidP="004B266A">
      <w:pPr>
        <w:spacing w:after="0" w:line="180" w:lineRule="atLeast"/>
        <w:ind w:left="2340" w:hanging="18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Saskat-chewan , Kanada,</w:t>
      </w:r>
    </w:p>
    <w:p w:rsidR="004B266A" w:rsidRDefault="00161790" w:rsidP="004B266A">
      <w:pPr>
        <w:spacing w:after="0" w:line="180" w:lineRule="atLeast"/>
        <w:ind w:left="2340" w:hanging="18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2001 – do teraz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 člen predsedníctva, Association for Medicinal and Aromatic Plants of Southeast European Countries, Belehrad, Srbsko,</w:t>
      </w:r>
    </w:p>
    <w:p w:rsidR="002A7DA7" w:rsidRPr="004B266A" w:rsidRDefault="00161790" w:rsidP="004B266A">
      <w:pPr>
        <w:spacing w:after="0" w:line="180" w:lineRule="atLeast"/>
        <w:ind w:left="2340" w:hanging="18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2000 – do teraz: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člen predsedníctva pracovnej skupiny  International Society for Horticultural Research, Leuven, Belgicko,</w:t>
      </w:r>
    </w:p>
    <w:p w:rsidR="002A7DA7" w:rsidRDefault="00161790">
      <w:pPr>
        <w:spacing w:after="0" w:line="180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2000 – do teraz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člen National Geographic Society, Washington, DC, USA. </w:t>
      </w:r>
    </w:p>
    <w:p w:rsidR="002A7DA7" w:rsidRDefault="00161790">
      <w:pPr>
        <w:spacing w:after="0" w:line="180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Rada genetických zdrojov rastlín,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2A7DA7" w:rsidRDefault="00161790">
      <w:pPr>
        <w:spacing w:after="0" w:line="180" w:lineRule="atLeast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Slovenská botanická spoločnosť pri SAV,</w:t>
      </w:r>
    </w:p>
    <w:p w:rsidR="002A7DA7" w:rsidRDefault="00161790">
      <w:pPr>
        <w:spacing w:after="0" w:line="180" w:lineRule="atLeast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Slovenská ekologická spoločnosť pri SAV,</w:t>
      </w:r>
    </w:p>
    <w:p w:rsidR="002A7DA7" w:rsidRDefault="00161790">
      <w:pPr>
        <w:spacing w:after="0" w:line="180" w:lineRule="atLeast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Slovenská chemická spoločnosť pri SAV.</w:t>
      </w:r>
    </w:p>
    <w:p w:rsidR="002A7DA7" w:rsidRDefault="002A7DA7">
      <w:p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161790">
      <w:pPr>
        <w:pStyle w:val="Odsekzoznamu"/>
        <w:numPr>
          <w:ilvl w:val="0"/>
          <w:numId w:val="1"/>
        </w:numPr>
        <w:spacing w:after="0" w:line="180" w:lineRule="atLeas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vo vedeckých výboroch (scientific committees)  organizovaných vedeckých podujatí v zahraničí: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</w:t>
      </w:r>
    </w:p>
    <w:p w:rsidR="002A7DA7" w:rsidRDefault="00161790">
      <w:pPr>
        <w:spacing w:after="0" w:line="180" w:lineRule="atLeast"/>
        <w:ind w:left="2268" w:hanging="226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Názov podujatia: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10th Conference on Medicinal and Aromatic Plants of Southeast      European Countries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(10th CMAPSEEC), 2018, Split,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Croatia</w:t>
      </w:r>
    </w:p>
    <w:p w:rsidR="002A7DA7" w:rsidRDefault="00161790">
      <w:pPr>
        <w:spacing w:after="0" w:line="180" w:lineRule="atLeast"/>
        <w:ind w:left="2301" w:hanging="230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Názov podujatia :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4th Mediterranean Symposium on  Medicinal and Aromatic Plants</w:t>
      </w:r>
    </w:p>
    <w:p w:rsidR="002A7DA7" w:rsidRDefault="00161790">
      <w:pPr>
        <w:spacing w:after="0" w:line="180" w:lineRule="atLeast"/>
        <w:ind w:left="2301" w:hanging="230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(MESMAP-4), 2018, Antalya,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Turecko</w:t>
      </w:r>
    </w:p>
    <w:p w:rsidR="002A7DA7" w:rsidRDefault="00161790">
      <w:pPr>
        <w:spacing w:after="0" w:line="180" w:lineRule="atLeast"/>
        <w:ind w:left="2301" w:hanging="230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Názov podujatia :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3rd Mediterranean Symposium on  Medicinal and Aromatic Plants</w:t>
      </w:r>
    </w:p>
    <w:p w:rsidR="002A7DA7" w:rsidRDefault="00161790">
      <w:pPr>
        <w:spacing w:after="0" w:line="180" w:lineRule="atLeast"/>
        <w:ind w:left="2301" w:hanging="230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(MESMAP-3), 2017, Girne, Cyprus,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Turecko</w:t>
      </w:r>
    </w:p>
    <w:p w:rsidR="002A7DA7" w:rsidRDefault="00161790">
      <w:pPr>
        <w:spacing w:after="0" w:line="180" w:lineRule="atLeast"/>
        <w:ind w:left="2301" w:hanging="230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Názov podujatia :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15th International Congress of the International Society for  Etho-             pharmacology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2015, Petra,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Jordánsko</w:t>
      </w:r>
    </w:p>
    <w:p w:rsidR="002A7DA7" w:rsidRDefault="00161790">
      <w:pPr>
        <w:spacing w:after="0" w:line="180" w:lineRule="atLeast"/>
        <w:ind w:firstLine="17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Názov podujatia :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2nd Mediterranean Symposium on  Medicinal and Aromatic Plants</w:t>
      </w:r>
    </w:p>
    <w:p w:rsidR="002A7DA7" w:rsidRDefault="00161790">
      <w:pPr>
        <w:spacing w:after="0" w:line="180" w:lineRule="atLeast"/>
        <w:ind w:firstLine="17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(MESMAP-2), 2015, Antalya,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Turecko</w:t>
      </w:r>
    </w:p>
    <w:p w:rsidR="002A7DA7" w:rsidRDefault="00161790">
      <w:pPr>
        <w:spacing w:after="0" w:line="180" w:lineRule="atLeast"/>
        <w:ind w:left="2410" w:hanging="241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Názov podujatia : 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2nd International Symposium on Agricultural Engineering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(ISAE-  2015), 2015, Beograd,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Srbsko</w:t>
      </w:r>
    </w:p>
    <w:p w:rsidR="002A7DA7" w:rsidRDefault="00161790">
      <w:pPr>
        <w:spacing w:after="0" w:line="180" w:lineRule="atLeast"/>
        <w:ind w:left="2410" w:hanging="241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Názov podujatia :    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8th Conference on Medicinal and Aromatic Plants of Southeast European Countries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2014, Durres,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Albánsko</w:t>
      </w:r>
    </w:p>
    <w:p w:rsidR="002A7DA7" w:rsidRDefault="00161790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1st International Symposium on Agricultural Engineering,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2013,</w:t>
      </w:r>
    </w:p>
    <w:p w:rsidR="002A7DA7" w:rsidRDefault="00161790">
      <w:pPr>
        <w:spacing w:after="0" w:line="240" w:lineRule="auto"/>
        <w:ind w:left="2694" w:hanging="269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Belgrade, Serbia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  <w:t xml:space="preserve">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1st Mediterranean Symposium on Medicinal and Aromatic Plants,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2013, Gazimagosa, Turkish Republic of Northern Cyprus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  <w:t xml:space="preserve">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3rd International Symposium on Medicinal Plants, their Cultivation and Aspects of Uses,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2012, Petra, Jordan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 xml:space="preserve">      6th Conference on Medicinal and Aromatic Plants of Southeast European Countries,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2012, Subotica, Serbia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 xml:space="preserve">      6th Conference on Medicinal and Aromatic Plants of Southeast European Countries,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2010, Antalya, Turkey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 xml:space="preserve">      5th Conference on Medicinal and Aromatic Plants of Southeast European Countries,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2008, Brno, Czech Republic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 xml:space="preserve">      4th Conference on Medicinal and Aromatic Plants of Southeast European Countries,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2006, Iasi, Romania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 xml:space="preserve">    2nd Conference on Medicinal and Aromatic Plants of Southeast European Countries,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2002, Chalkidiki, Greece</w:t>
      </w:r>
    </w:p>
    <w:p w:rsidR="002A7DA7" w:rsidRDefault="00161790">
      <w:pPr>
        <w:spacing w:after="0" w:line="240" w:lineRule="auto"/>
        <w:ind w:left="2340" w:hanging="23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  <w:t xml:space="preserve">     1st  Conference on Medicinal and Aromatic Plants of Southeast European Countries,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2000, Arandelovac, Yugoslavia</w:t>
      </w:r>
    </w:p>
    <w:p w:rsidR="002A7DA7" w:rsidRDefault="002A7DA7">
      <w:pPr>
        <w:spacing w:after="0" w:line="180" w:lineRule="atLeast"/>
        <w:rPr>
          <w:rFonts w:ascii="Times New Roman" w:eastAsia="Times New Roman" w:hAnsi="Times New Roman" w:cs="Times New Roman"/>
          <w:szCs w:val="24"/>
          <w:lang w:eastAsia="cs-CZ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5. Uznanie a ocenenie vedeckej činnosti uchádzača/ky: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Zahraničné a domáce pozvané prednášky a pobyty (dokladované pozývacím listom): 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2018: Xian, Čína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(24.10.2018) 2nd World Beverage Conference,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„Juniper Beverage Crop and Quality of the Slovak Alcoholic Spirit Borovička“,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2017: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Girne, Cyprus, Turecko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(14.04.2017), 3rd Mediterranean Symposium on Medicinal and Aromatic Plants (MESMAP-3),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„Natural Substances of Juniper Berries, the Quality of Borovička – Slovak Alcoholic Beverage and its Antioxidant Properties“,</w:t>
      </w:r>
    </w:p>
    <w:p w:rsidR="002A7DA7" w:rsidRDefault="00161790">
      <w:pPr>
        <w:spacing w:after="0" w:line="240" w:lineRule="auto"/>
        <w:ind w:left="360"/>
        <w:jc w:val="both"/>
        <w:rPr>
          <w:rFonts w:eastAsia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2012: Kyjev, Ukrajina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(09.10.2012), II. International Scientific-practical Conference „Scientific Elite and Its Role in Development of States“, National Pedagogical M.P. Dragomanov University, Kyiv,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Some Aspects of Environmental Condition Determination and Quality of Special Crop Products in Slovakia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“, 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>2012: Kilis, Turecko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(03.05.2012), Ekoloji 2012 Bildiri Özetleri, Kilis Aralik Universitesi, Kilis,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Conservation of Plant Biodiversity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“,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2009: Káhira, Egypt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(04.03.2009), the 4th International Conference of Pharmaceutical and Drug Industries Research Division, National Research Centre, Cairo,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„Effect of the Internal and External Factors on Yield and Qualitative- Quantitative Characteristics of Chamomile Essential Oil“, 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2004: Nitra, Slovensko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(05.09.2004), the 3rd  Conference on Medicinal and Aromatic Plants of Southeast European Countries,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„Eco-biology of the Medicinal and Aromatic Plants“, 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2002: Chalkidiki, Grécko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(02.10.2002),  the 2nd Conference on Medicinal and Aromatic Plants of Southeast European Countries,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„Cultivation, Breeding and Seed Production of Chamomile,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Matricaria recutita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L., in Different Areas of World“, 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2001: Moose Jaw, Saskatchewan,  Kanada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(10.07.2001), Saskatchewan Herb and Spice Association,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„Some Aspects of the Herbal Sector in the Central and East Europe“.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2000: Arandjelovac, Juhoslávia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(29.05.2000), the 1st Conference on Medicinal and Aromatic Plants of Southeast European Countries,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„The Development Program of Medicinal, Aromatic and Spicy Plant in Slovak Republic“.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1998: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Banja Koviljača, Juhoslávia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((17.09.1998), V. Meeting – Days of Medicinal Plants“,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: „Selected Herbs, Identification of their Natural Components and Medicinal Quality“.</w:t>
      </w:r>
    </w:p>
    <w:p w:rsidR="002A7DA7" w:rsidRDefault="00161790">
      <w:p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1994: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Curiciba, Paraná, Brazília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(16.08.1994),  Empresa Paranaense de Assistencia Tecnica e Extensao Rurak – EMATER, Paraná,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názov pozvanej prednášky: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„</w:t>
      </w:r>
      <w:r>
        <w:rPr>
          <w:rFonts w:ascii="Times New Roman" w:hAnsi="Times New Roman" w:cs="Times New Roman"/>
        </w:rPr>
        <w:t>Production and Using of Medicinal, Aromatic and Spice Plants in Europe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“.  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pStyle w:val="Odsekzoznamu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zahraničné pobyty:</w:t>
      </w:r>
    </w:p>
    <w:p w:rsidR="002A7DA7" w:rsidRDefault="00161790">
      <w:pPr>
        <w:spacing w:after="0" w:line="240" w:lineRule="atLeast"/>
        <w:ind w:left="1276" w:hanging="91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2018: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realizácia študijného pobytu na štátnej univerzite: Ľvivska politechnika – Vzdelávaco-výskumnom inštitúte trvalo udržateľného rozvoja im. V. Čornovola,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Ľvov, Ukrajina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pStyle w:val="Odsekzoznamu"/>
        <w:spacing w:after="0" w:line="240" w:lineRule="atLeast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2017: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pozvanie a študijný pobyt vo firme Integria Health Care Brisbane, Qeensland, Austrália – návšteva laboratórií a výrobných priestorov v mestách: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Brisbane, Warwick, Balina, Austrália,</w:t>
      </w:r>
    </w:p>
    <w:p w:rsidR="002A7DA7" w:rsidRDefault="00161790">
      <w:pPr>
        <w:pStyle w:val="Odsekzoznamu"/>
        <w:spacing w:after="0" w:line="240" w:lineRule="atLeast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2016: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študijný pobyt v rámci bilaterálnej spolupráce na Výskumnom ústave fyziológie rastlín a genetiky BAV,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Sofia, Bulharsko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pStyle w:val="Odsekzoznamu"/>
        <w:spacing w:after="0" w:line="240" w:lineRule="atLeast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2016: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International course and seminar for Visegrad 4 countries: Traditional Ecological Knowledge and Oral History: Improving Landscape Research, Conservation, Management and Environmental Education, SPU Nitra, Slovensko</w:t>
      </w:r>
    </w:p>
    <w:p w:rsidR="002A7DA7" w:rsidRDefault="00161790">
      <w:pPr>
        <w:pStyle w:val="Odsekzoznamu"/>
        <w:spacing w:after="0" w:line="240" w:lineRule="atLeast"/>
        <w:ind w:left="1276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2015: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vedecká prax  na Columbia Basin Agricultural Research Center v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Pendletone, Oregon, USA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pStyle w:val="Odsekzoznamu"/>
        <w:spacing w:after="0" w:line="240" w:lineRule="atLeast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2015: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vedecko-pedagogický pobyt na Krupanidhi College of Pharmacy v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Bangalore, Karnataka, India,</w:t>
      </w:r>
    </w:p>
    <w:p w:rsidR="002A7DA7" w:rsidRDefault="00161790">
      <w:pPr>
        <w:pStyle w:val="Odsekzoznamu"/>
        <w:spacing w:after="0" w:line="240" w:lineRule="atLeast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2015: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prax pre špeciálnu rastlinnú výrobu a semenárstvo na Výskumnom ústave poľných a záhrad-níckych plodín v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Novom Sade, Srbsko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pStyle w:val="Odsekzoznamu"/>
        <w:spacing w:after="0" w:line="240" w:lineRule="atLeast"/>
        <w:ind w:left="1276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2015: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pobyt zameraný na technológie potravinárstva na  Univerzita Degli Studi Della Basilicata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 Potenze, Taliansko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pStyle w:val="Odsekzoznamu"/>
        <w:spacing w:after="0" w:line="240" w:lineRule="atLeast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2014 – 2015: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vedecko-pedagogický pobyt na Užhorodskej štátnej univerzite v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Užhorode, Ukrajina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pStyle w:val="Odsekzoznamu"/>
        <w:spacing w:after="0" w:line="240" w:lineRule="atLeast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2014: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vedecko-pedagogický pobyt - Ekologická štátna univerzita v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Odese, Ukrajina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pStyle w:val="Odsekzoznamu"/>
        <w:spacing w:after="0" w:line="240" w:lineRule="atLeast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2013 – 2014: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študijný pobyt- Farmaceutická fakulta Univerzity v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Salerne, Taliansko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2A7DA7" w:rsidRDefault="00161790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 xml:space="preserve">         2013 a 2014: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rámci medzivládnej bilaterálnej spolupráce realizácia štúdijného pobytu (august 2013) na Farmaceutickej fakulte, Univerzita medicíny a farmácie „Gr. T. Popa“ v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Iasi, Rumunsko,</w:t>
      </w:r>
    </w:p>
    <w:p w:rsidR="002A7DA7" w:rsidRDefault="00161790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2013: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zahraničná stáž (júl 2013) so zameraním na edukačný proces v ekológii, biológii, biodiverzite ochrany životného prostredia a agroekológii, v Laboratóriu farmaceutickej biológie, Univerzita v Salerne,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Salerno, Taliansko,</w:t>
      </w:r>
    </w:p>
    <w:p w:rsidR="002A7DA7" w:rsidRDefault="00161790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2011: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 krátkodobá štúdijná stáž (máj 2011) v Laboratóriach pre prírodné substancie, liečivé a aromatické rastliny, Katedry vied o rastlinách a pôde, Univerzity štátu Massachusetts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Amherst, USA</w:t>
      </w:r>
    </w:p>
    <w:p w:rsidR="002A7DA7" w:rsidRDefault="00161790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2010 a 2009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: v rámci  slovensko-bulharskej medzivládnej vedecko-technickej spolupráce  realizácia študijných pobytov (august 2010 a júl 2009) na Výskumnom ústave fyziológie rastlín „Akademika M. Popova“ BAV,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Sofia, Bulharsko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:rsidR="002A7DA7" w:rsidRDefault="00161790">
      <w:pPr>
        <w:spacing w:after="0" w:line="240" w:lineRule="auto"/>
        <w:ind w:left="1260" w:hanging="69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2004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: v rámci medzivládnej bilaterálnej  spolupráce  realizácia študijného pobytu (august 2004) na  Stredomorskom poľnohospodárskom ústave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 Chanii, Kréta, Grécko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;   </w:t>
      </w:r>
    </w:p>
    <w:p w:rsidR="002A7DA7" w:rsidRDefault="00161790">
      <w:pPr>
        <w:spacing w:after="0" w:line="240" w:lineRule="auto"/>
        <w:ind w:left="1260" w:hanging="6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2001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  dlhodobý štúdijný pobyt (júl 2001) v súvislosti so získaním „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Cochran Fellowship Program“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Laboratóriach pre prírodné substancie, liečivé a aromatické rastliny, Katedry vied o rastlinách a pôde, Univerzity štátu Massachusetts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Amherst, USA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2A7DA7" w:rsidRDefault="00161790">
      <w:pPr>
        <w:spacing w:after="0" w:line="180" w:lineRule="atLeast"/>
        <w:ind w:left="1276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2001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pozvanie na základe vedecko-technickej spolupráce s firmou Ben-Don Innovations Inc., štáž vo firme (júl 2001),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Saskatoon,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Saskatchewan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Kanada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:rsidR="002A7DA7" w:rsidRDefault="00161790">
      <w:pPr>
        <w:spacing w:after="0" w:line="180" w:lineRule="atLeast"/>
        <w:ind w:left="1276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1999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  absolvent medzinárodného kurzu „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The Regional Agricultural Research &amp; Development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” a pobytu (marec 1999) v the Centre  for International  Agricultural  Development  Cooperation  “CINADCO”,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Shefayim, Israel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;</w:t>
      </w:r>
    </w:p>
    <w:p w:rsidR="002A7DA7" w:rsidRDefault="00161790">
      <w:pPr>
        <w:spacing w:after="0" w:line="180" w:lineRule="atLeast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1997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 na základe pozvania - študijná stáž (august – september, 1997) vo firme MEDIHERB, Pty., Ltd.,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Warwick, Queensland, Austrália,</w:t>
      </w:r>
    </w:p>
    <w:p w:rsidR="002A7DA7" w:rsidRDefault="00161790">
      <w:pPr>
        <w:spacing w:after="0" w:line="180" w:lineRule="atLeast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1996 a 1997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študijné pobyty (máj 1997 a marec 1996) v súvislosti s poskytnutím výmennej kvóty SAV pre spoluprácu s Academy of Scientific Reseach and Technology (Egypt)  na National  Research Centre  A.R. Egypt -Cairo,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Káhira, Egypt;</w:t>
      </w:r>
    </w:p>
    <w:p w:rsidR="002A7DA7" w:rsidRDefault="00161790">
      <w:pPr>
        <w:spacing w:after="0" w:line="180" w:lineRule="atLeast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1994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štážový pobyt (október 1994) schválený Gremiálnou poradov riaditeľa vedy a techniky MŠV SR na Scottish Agricultural College, Plant Science Department,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Ayr, Škótsko, Veľká Británia;</w:t>
      </w:r>
    </w:p>
    <w:p w:rsidR="002A7DA7" w:rsidRDefault="00161790">
      <w:pPr>
        <w:spacing w:after="0" w:line="180" w:lineRule="atLeast"/>
        <w:ind w:left="1134" w:hanging="567"/>
        <w:jc w:val="both"/>
        <w:rPr>
          <w:rFonts w:ascii="Times New Roman" w:eastAsia="Times New Roman" w:hAnsi="Times New Roman" w:cs="Times New Roman"/>
          <w:b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1994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študijný pobyt na Empresa Paranaense de Asistencia Técnica e Extensao Rural,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Curitiba, Parana, Brazília.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A7DA7" w:rsidRDefault="00161790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19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19"/>
          <w:lang w:eastAsia="sk-SK"/>
        </w:rPr>
        <w:t>Iné mimoriadne významné vedecké, odborné alebo umelecké aktivity:</w:t>
      </w:r>
    </w:p>
    <w:p w:rsidR="002A7DA7" w:rsidRDefault="002A7DA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19"/>
          <w:lang w:eastAsia="sk-SK"/>
        </w:rPr>
      </w:pPr>
    </w:p>
    <w:p w:rsidR="002A7DA7" w:rsidRDefault="00161790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Patent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PATENTOVÁ LISTINA  - PATENT číslo 288313/2015: Úrad priemyselného vlastníctva SR, Majiteľ: Medicproduct, a.s. Lipany, SK, Pôvodcovia: TOMASH, J. – FEJÉR, J. – MARiYCHUK, R. – ŠALAMON, I. – ŠIMKO, V., Názov: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Spôsob lyofilizácie antokyánov z extraktov drobných plodov liečivých rastlín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</w:p>
    <w:p w:rsidR="002A7DA7" w:rsidRDefault="0016179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Vynález sa týka spôsobu lyofilizácie antokyánov z extraktov drobných plodov liečivých rastlín, pričom týmto postupom získané antokyány z plodov sa dajú priemyselne využiť v medicíne a farmácii (terapeutický), ďalej vo výžive (výživové doplnky) a ďalších oblastiach potravinárskeho priemyslu (aditíva).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DA7" w:rsidRDefault="00161790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Odrody liečivých rastlín</w:t>
      </w:r>
    </w:p>
    <w:p w:rsidR="002A7DA7" w:rsidRDefault="00161790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Rumanček kamilkový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Matricaria recutita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L.)</w:t>
      </w:r>
    </w:p>
    <w:p w:rsidR="002A7DA7" w:rsidRDefault="0016179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OSVEDČENIE ÚRADU SPOLOČENSTVA PRE ODRODY RASTLÍN  číslo 49433  odroda rumančeka kamilkového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Matricaria recutita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LIANKA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 Pôvodcovia: ŠALAMON,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I.  – FEJÉR, J., Úradný vestník Úradu Spoločenstva pre odrody rastlín, Angers, Francúzsko, č.  4 , 2018, s. 76</w:t>
      </w:r>
    </w:p>
    <w:p w:rsidR="002A7DA7" w:rsidRDefault="00161790">
      <w:pPr>
        <w:spacing w:after="0" w:line="180" w:lineRule="atLeas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ŠĽACHTITEĽSKÉ OSVEDČENIE 2015 – Ministerstvo pôdohospodárstva a rozvoja vidieka SK – o právnej ochrane odrôd rastlín, druh: Rumanček kamilkový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Matricaria recutita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L.), názov: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LIANKA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Pôvodcovia: – ŠALAMON, I.  – FEJÉR, J. </w:t>
      </w:r>
    </w:p>
    <w:p w:rsidR="002A7DA7" w:rsidRDefault="00161790">
      <w:pPr>
        <w:spacing w:after="12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>
        <w:rPr>
          <w:rFonts w:ascii="Times New Roman" w:hAnsi="Times New Roman" w:cs="Times New Roman"/>
          <w:i/>
          <w:sz w:val="24"/>
          <w:szCs w:val="24"/>
        </w:rPr>
        <w:t>droda rumančeka kamilkového, Matricaria recutita L., je diploidná forma vyznačujúca sa vysokým obsahom /-/-α bisabololu (52 – 55 %) a chamazulénu (18 – 19 %), nízkym obsahom /-/-α bisabololoxidov A a B (menej ako 3 %) v silici. Obsah éterického oleja je na úrovni 0,65 – 0,85 %. Dosahuje veľmi dobrú úrodu kvetných úborov.</w:t>
      </w:r>
    </w:p>
    <w:p w:rsidR="002A7DA7" w:rsidRDefault="00161790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Mäta pieporná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Mentha ×piperita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L.)</w:t>
      </w:r>
    </w:p>
    <w:p w:rsidR="002A7DA7" w:rsidRDefault="0016179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OSVEDČENIE ÚRADU SPOLOČENSTVA PRE ODRODY RASTLÍN číslo 46937 odroda mäty piepornej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Mentha ×piperita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KRISTINKA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Pôvodcovia: ŠALAMON, I. – FEJÉR, J. , Úradný vestník Úradu Spoločenstva pre odrody rastlín, Angers, Francúzsko, č. 4, 2017, s.90</w:t>
      </w:r>
    </w:p>
    <w:p w:rsidR="002A7DA7" w:rsidRDefault="0016179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ŠĽACHTITEĽSKÉ OSVEDČENIE 2015 – Ministerstvo pôdohospodárstva a rozvoja vidieka SK – o právnej ochrane odrôd rastlín, druh: Mäta pieporná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Mentha ×piperita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L.), názov: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KRISTINKA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Pôvodcovia: – ŠALAMON, I.  – FEJÉR, J.</w:t>
      </w:r>
    </w:p>
    <w:p w:rsidR="002A7DA7" w:rsidRDefault="0016179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Odroda mäty piepornej Mentha x piperita L.  je špecifický chemotyp v rámci tohto druhu. Vyznačuje sa vysokým obsahom éterického oleja vo vňati (2,6 %) a vysokým obsahom mentolu v silici (70 – 75 % vo vňati, 80 – 85 % v listoch). 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161790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Nové výrobky </w:t>
      </w: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insekticíd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báze prasličky „Extrakt vňate prasličky roľnej – zahustený“,</w:t>
      </w:r>
    </w:p>
    <w:p w:rsidR="002A7DA7" w:rsidRDefault="0016179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insekticíd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 báze pŕhľavy „Extrakt vňate pŕhľavy dvojdomej – zahustený“,</w:t>
      </w:r>
    </w:p>
    <w:p w:rsidR="002A7DA7" w:rsidRDefault="0016179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insekticíd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 báze cesnaku „Extrakt cibule cesnaku kuchynského – zahustený“,</w:t>
      </w:r>
    </w:p>
    <w:p w:rsidR="002A7DA7" w:rsidRDefault="00161790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Cs/>
          <w:kern w:val="32"/>
          <w:sz w:val="24"/>
          <w:szCs w:val="24"/>
          <w:lang w:eastAsia="cs-CZ"/>
        </w:rPr>
      </w:pPr>
      <w:r>
        <w:rPr>
          <w:rFonts w:ascii="Times New Roman" w:eastAsia="Times New Roman" w:hAnsi="Times New Roman" w:cs="Arial"/>
          <w:bCs/>
          <w:kern w:val="32"/>
          <w:sz w:val="24"/>
          <w:szCs w:val="24"/>
          <w:lang w:eastAsia="cs-CZ"/>
        </w:rPr>
        <w:t xml:space="preserve">4. </w:t>
      </w:r>
      <w:r>
        <w:rPr>
          <w:rFonts w:ascii="Times New Roman" w:eastAsia="Times New Roman" w:hAnsi="Times New Roman" w:cs="Arial"/>
          <w:b/>
          <w:kern w:val="32"/>
          <w:sz w:val="24"/>
          <w:szCs w:val="24"/>
          <w:lang w:eastAsia="cs-CZ"/>
        </w:rPr>
        <w:t xml:space="preserve">aditívum </w:t>
      </w:r>
      <w:r>
        <w:rPr>
          <w:rFonts w:ascii="Times New Roman" w:eastAsia="Times New Roman" w:hAnsi="Times New Roman" w:cs="Arial"/>
          <w:bCs/>
          <w:kern w:val="32"/>
          <w:sz w:val="24"/>
          <w:szCs w:val="24"/>
          <w:lang w:eastAsia="cs-CZ"/>
        </w:rPr>
        <w:t>na báze šalvie pre výrobu kŕmnej zmesi,</w:t>
      </w:r>
    </w:p>
    <w:p w:rsidR="002A7DA7" w:rsidRDefault="0016179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aditívum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 báze pamajoránu pre výrobu kŕmnej zmesi,</w:t>
      </w: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aditívum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na báze stévie cukrovej „Extrakt stévie cukrovej – zahustený“,</w:t>
      </w: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7.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lyofilizát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extraktu z plodov arónie čiernoplodej,</w:t>
      </w: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8.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lyofilizát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extraktu z plodov bazy čiernej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9.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lyofilizát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extraktu z plodov čučoriedky obyčajnej.</w:t>
      </w:r>
    </w:p>
    <w:p w:rsidR="002A7DA7" w:rsidRDefault="002A7DA7">
      <w:pPr>
        <w:spacing w:after="0" w:line="18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A7DA7" w:rsidRDefault="00161790">
      <w:pPr>
        <w:spacing w:after="0" w:line="180" w:lineRule="atLeas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  <w:t>Organizácia vedeckých podujatí</w:t>
      </w:r>
    </w:p>
    <w:p w:rsidR="002A7DA7" w:rsidRDefault="002A7DA7">
      <w:pPr>
        <w:spacing w:before="20" w:after="0" w:line="240" w:lineRule="auto"/>
        <w:jc w:val="both"/>
        <w:rPr>
          <w:rFonts w:ascii="Arial Narrow" w:eastAsia="Times New Roman" w:hAnsi="Arial Narrow" w:cs="Times New Roman"/>
        </w:rPr>
      </w:pPr>
    </w:p>
    <w:p w:rsidR="002A7DA7" w:rsidRDefault="00161790">
      <w:pPr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Názov podujatia :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New Trends in the Ecological and Biological Reseach</w:t>
      </w:r>
    </w:p>
    <w:p w:rsidR="002A7DA7" w:rsidRDefault="00161790">
      <w:pPr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 hlavný organizačný a odborný garant</w:t>
      </w:r>
    </w:p>
    <w:p w:rsidR="002A7DA7" w:rsidRDefault="00161790">
      <w:pPr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 význam podujatia:   medzinárodný</w:t>
      </w:r>
    </w:p>
    <w:p w:rsidR="002A7DA7" w:rsidRDefault="00161790">
      <w:pPr>
        <w:spacing w:before="20"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termín a miesto konania: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09.– 11.septembra 2015, Fakulta humanitných a prírodných vied PU v Prešove</w:t>
      </w:r>
    </w:p>
    <w:p w:rsidR="002A7DA7" w:rsidRDefault="00161790">
      <w:pPr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 počet účastníkov :  vyše 65 /8 krajín Európy, USA a Austrália/</w:t>
      </w:r>
    </w:p>
    <w:p w:rsidR="002A7DA7" w:rsidRDefault="002A7DA7">
      <w:pPr>
        <w:spacing w:after="0" w:line="180" w:lineRule="atLeast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2340" w:hanging="234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(2)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 xml:space="preserve">   New Trends in the Biological and Ecological Research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hlavný organizačný a odborný garant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význam podujatia:   medzinárodný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termín a miesto konania: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08. – 10. novembra  2012, Grand Hotel Kempinski, 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Vysoké Tatry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počet účastníkov :  vyše 80 /9 krajín Európy/</w:t>
      </w:r>
    </w:p>
    <w:p w:rsidR="002A7DA7" w:rsidRDefault="002A7DA7">
      <w:pPr>
        <w:spacing w:after="0" w:line="180" w:lineRule="atLeast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2694" w:hanging="269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 xml:space="preserve">       (3)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cs-CZ"/>
        </w:rPr>
        <w:t xml:space="preserve">   I. International Symposium on Chamomile Research, Development and Production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hlavný organizačný a odborný garant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význam podujatia:   svetový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termín a miesto konania: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07. – 10. jún  2006, Prešovská univerzita v  Prešove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počet účastníkov :  vyše 70 /22 krajín sveta/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ind w:left="2340" w:hanging="234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     (4)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Názov podujatia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  <w:t xml:space="preserve">   3rd Conference on Medicinal and Aromatic Plants of Southeast European Countries.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patril som medzi hlavných organizačných a odborných garantov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význam podujatia:   európsky</w:t>
      </w:r>
    </w:p>
    <w:p w:rsidR="002A7DA7" w:rsidRDefault="00161790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- termín a miesto konania: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05.–08. september 2004, Slovenská poľnohospodárska univerzita v Nitre</w:t>
      </w:r>
    </w:p>
    <w:p w:rsidR="002A7DA7" w:rsidRDefault="001617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- počet účastníkov :  okolo 150 /12 krajín sveta/</w:t>
      </w:r>
    </w:p>
    <w:p w:rsidR="002A7DA7" w:rsidRDefault="002A7DA7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19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– Najvýznamnejšie ocenenia a uznanie vedeckých výsledkov zamestnávateľskou inštitúciou a externými inštitúciami:</w:t>
      </w:r>
    </w:p>
    <w:p w:rsidR="002A7DA7" w:rsidRDefault="00161790" w:rsidP="00B34163">
      <w:pPr>
        <w:spacing w:after="0" w:line="240" w:lineRule="atLeast"/>
        <w:ind w:left="1418" w:hanging="14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</w:t>
      </w:r>
    </w:p>
    <w:p w:rsidR="002A7DA7" w:rsidRDefault="00161790">
      <w:pPr>
        <w:spacing w:after="0" w:line="240" w:lineRule="atLeast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2018: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Cena rektora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za inováciu a vedecký objav za výskum a šľachtenie mäty piepornej „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Kristínka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“ a rumančeka kamilkového „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Lianka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“ v skupine vedných odborov – vedy o živej prírode a ekológia za roky 2017 a 2018</w:t>
      </w:r>
    </w:p>
    <w:p w:rsidR="002A7DA7" w:rsidRDefault="00161790">
      <w:pPr>
        <w:spacing w:before="20" w:after="0" w:line="240" w:lineRule="auto"/>
        <w:ind w:left="1418" w:hanging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 xml:space="preserve">2018: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>Organizačným výborom sympózia MESMAP-4, Antalya, Turecko udelená plaketa za excelentnú prezentáciu 2 prednášok a vedenia sekcie na vedeckom podujatí, apríl 2018,</w:t>
      </w:r>
    </w:p>
    <w:p w:rsidR="002A7DA7" w:rsidRDefault="00161790">
      <w:pPr>
        <w:spacing w:before="20"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 xml:space="preserve">2017: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 xml:space="preserve">Harvardská univerzita, Boston, MA, USA – v spoluautorstve cena za najlepší poster: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s-NI"/>
        </w:rPr>
        <w:t>Ribes nigrum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 xml:space="preserve"> L.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s-NI"/>
        </w:rPr>
        <w:t>Grossulariaceae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 xml:space="preserve">) and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s-NI"/>
        </w:rPr>
        <w:t>Sambucus nigra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 xml:space="preserve"> L.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s-NI"/>
        </w:rPr>
        <w:t>Adoxaceae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>) Extracts Enhance Growth and Inhibit Apoptosis in Rat L6 Cells – na 22. Medzinárodnej konferencii funkčných potravín a chronických chorôb: veda a prax, september 2017,</w:t>
      </w:r>
    </w:p>
    <w:p w:rsidR="002A7DA7" w:rsidRDefault="00161790">
      <w:pPr>
        <w:spacing w:before="20"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 xml:space="preserve">2017: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>Rektorom PU v Prešove: udelená Pamätná medaila pri príležitosti 20. Výročia vzniku Prešovskej univerzity v Prešove za tvorivú prácu a významný prínos pre PU v Prešove,  dňa: 06.12.2017 v Prešove,</w:t>
      </w:r>
    </w:p>
    <w:p w:rsidR="002A7DA7" w:rsidRDefault="00161790">
      <w:pPr>
        <w:spacing w:before="20" w:after="0" w:line="240" w:lineRule="auto"/>
        <w:ind w:left="1418" w:hanging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 xml:space="preserve">2017: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>Organizačným výborom sympózia MESMAP-3, Girne, Cyprus, Turecko udelená plaketa za excelentnú prezentáciu pozvanej prednášky na vedeckom podujatí, apríl 2017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>,</w:t>
      </w:r>
    </w:p>
    <w:p w:rsidR="002A7DA7" w:rsidRDefault="00161790">
      <w:pPr>
        <w:spacing w:before="20"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 xml:space="preserve">2016: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>Ďakovný list – dekana Pravoslávnej bohosloveckej fakulty PU v Prešove (prof. ThDr. J. Šafin, PhD.) za spoluprácu pri riešení projektu (ITMS: 26110230069) a vydanie publikácie Acta Facultatis Studiorum Humanitatis et Nature Universitatis Presoviensis (Natural Sciences: Biology-Ecology), Vol. XLIII, No. 1, 2016, 374 s.</w:t>
      </w:r>
    </w:p>
    <w:p w:rsidR="002A7DA7" w:rsidRDefault="00161790">
      <w:pPr>
        <w:spacing w:before="20" w:after="0" w:line="240" w:lineRule="auto"/>
        <w:ind w:left="1418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>2016: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 xml:space="preserve"> Čestná plaketa – za prezentáciu prednášky: Anthocyanins and their Unique Methods of Isolation na 16. medzinárodnom kongrese o etnofarmakognózii Yuline, Čína, v máji 2016</w:t>
      </w:r>
    </w:p>
    <w:p w:rsidR="002A7DA7" w:rsidRDefault="00161790">
      <w:pPr>
        <w:spacing w:after="0" w:line="240" w:lineRule="atLeast"/>
        <w:ind w:left="1418" w:hanging="709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NI"/>
        </w:rPr>
        <w:t>2015: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NI"/>
        </w:rPr>
        <w:t xml:space="preserve"> Čestný hosť (Goests of Honour) – 5th National Conference on Role of Clinical Pharmacists in Improving Medication Safety and Pharmacoeconomics (22. a 23.08.2015), Krupanidhi College of Pharmacy, Bangalore, India,</w:t>
      </w:r>
    </w:p>
    <w:p w:rsidR="002A7DA7" w:rsidRDefault="00161790">
      <w:pPr>
        <w:spacing w:after="0" w:line="240" w:lineRule="auto"/>
        <w:ind w:left="1276" w:hanging="55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2013: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Cena rektora Prešovskej univerzity v Prešove za vysokoškolskú učebnicu a vedecko-organizačnú činnosť v skupine vedných odborov vedy o živej prírode a ekológia za rok 2012,</w:t>
      </w:r>
    </w:p>
    <w:p w:rsidR="002A7DA7" w:rsidRDefault="00161790">
      <w:pPr>
        <w:spacing w:after="0" w:line="240" w:lineRule="auto"/>
        <w:ind w:left="1276" w:hanging="55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2013: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Diplom za vysokú úroveň prípravy doktorandov-účastníkov VI. medzinárodnej</w:t>
      </w:r>
    </w:p>
    <w:p w:rsidR="002A7DA7" w:rsidRDefault="00161790">
      <w:pPr>
        <w:spacing w:after="0" w:line="240" w:lineRule="auto"/>
        <w:ind w:left="1418" w:hanging="71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vedeckej konferencii študentov, magistrov a doktorandov „Regional Enviromental Problems: Scientific, Methodological and Practical Aspects of their Solution“, Odesa, Ukrajina</w:t>
      </w:r>
    </w:p>
    <w:p w:rsidR="002A7DA7" w:rsidRDefault="00161790">
      <w:p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2013: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Organizačný výbor 1st Mediterranean Symposium on Medicinal and Aromatic Plants (17. – 20.04.2013, Gazimagosta, Cyprus) certifikát ocenenia a poďako- vanie za vzácny príspevok a podporu, </w:t>
      </w:r>
    </w:p>
    <w:p w:rsidR="002A7DA7" w:rsidRDefault="00161790">
      <w:p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2012: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pamätná plaketa pri príležitosti 15. výročia založenia Prešovskej univerzity v Prešove,</w:t>
      </w:r>
    </w:p>
    <w:p w:rsidR="002A7DA7" w:rsidRDefault="00161790">
      <w:pPr>
        <w:spacing w:after="0" w:line="180" w:lineRule="atLeast"/>
        <w:ind w:left="1418" w:hanging="1418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2012: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Organizačný výbor sympózia „Ecology – 2012“ - plaketa za excelentnú prezentáciu pozvanej prednášky na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Ekoloji 2012 Sempozyumu, Sempozyum Bildiri Ozetleri, Kilis, Turecko,</w:t>
      </w:r>
    </w:p>
    <w:p w:rsidR="002A7DA7" w:rsidRDefault="00161790">
      <w:pPr>
        <w:spacing w:after="0" w:line="180" w:lineRule="atLeast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2011: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strieborná pamätná medaila Fakulty humanitných a prírodných vied Prešovskej univerzity v Prešove,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2010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plaketa  za rozvoj vedeckej spolupráce s Al-Balqa′ Applied University,</w:t>
      </w:r>
    </w:p>
    <w:p w:rsidR="002A7DA7" w:rsidRDefault="00161790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                      Jordánsko, </w:t>
      </w:r>
    </w:p>
    <w:p w:rsidR="002A7DA7" w:rsidRDefault="00161790">
      <w:pPr>
        <w:spacing w:after="0" w:line="180" w:lineRule="atLeast"/>
        <w:ind w:left="1418" w:hanging="141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2006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medaila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the International Society for Horticultural Science Medal, Leuven, Belgium,  za organizáciu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cs-CZ"/>
        </w:rPr>
        <w:t xml:space="preserve">I. International Symposium on Chamomile Research,Development and Production,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Prešovská univerzita v Prešove, jún 2006,</w:t>
      </w:r>
    </w:p>
    <w:p w:rsidR="002A7DA7" w:rsidRDefault="00161790">
      <w:pPr>
        <w:spacing w:after="0" w:line="180" w:lineRule="atLeast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2001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: Veľvyslanectvo Spojených štátov amerických vo Viedni, Rakúsko, po konkurze udelenie „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Cochran Fellowship Program“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 the U.S. Department of Agriculture, Washington, DC;    USA.;</w:t>
      </w:r>
    </w:p>
    <w:p w:rsidR="002A7DA7" w:rsidRDefault="00161790">
      <w:pPr>
        <w:spacing w:after="0" w:line="180" w:lineRule="atLeast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1995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Literárny fond – Sekcia pre vedeckú a odbornú literatúru: finančný príspevok pre aktívnu účasť na International Symposium on Medicinal and Aromatic Plants, 27.-30.08.1995, University of Massachusetts, Amherst, MA, USA,  </w:t>
      </w:r>
    </w:p>
    <w:p w:rsidR="002A7DA7" w:rsidRDefault="00161790">
      <w:pPr>
        <w:spacing w:after="0" w:line="180" w:lineRule="atLeast"/>
        <w:ind w:left="1418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1994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grant Výboru – Soros Travel Fund (The Charta 77 Foundation) pre aktívnu účasť na International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Composite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Conference v Kráľovských botanických záhradách, Kew (Londýn), Veľká Británia, </w:t>
      </w:r>
    </w:p>
    <w:p w:rsidR="002A7DA7" w:rsidRDefault="00161790">
      <w:pPr>
        <w:spacing w:after="0" w:line="180" w:lineRule="atLeast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1993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  grant pre mladého vedeckého pracovníka udelený vedeckým výborom medzi-národného sympózia o siliciach (24th International Symposium on Essential Oil, 21.-24. 1993) v Berlíne, Nemecko,</w:t>
      </w:r>
    </w:p>
    <w:p w:rsidR="002A7DA7" w:rsidRDefault="00161790">
      <w:pPr>
        <w:spacing w:after="0" w:line="240" w:lineRule="auto"/>
        <w:ind w:left="1418" w:hanging="69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1992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grant pre mladého vedeckého pracovníka udelený vedeckým výborom medzinárodného sympózia o siliciach (23rd International Symposium on Essential Oil, 09.-12.1992) v Ayri, Škótsko,  Veľká Británia, </w:t>
      </w:r>
    </w:p>
    <w:p w:rsidR="002A7DA7" w:rsidRDefault="004B266A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</w:t>
      </w:r>
      <w:r w:rsidR="0016179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1991 </w:t>
      </w:r>
      <w:r w:rsidR="0016179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grant pre mladého vedeckého pracovníka udelený vedeckým výborom  medzi-národného sympózia o siliciach (22nd International Symposium on Essential Oil, 12.-14.09.1991) v Saint Vincent, Taliansko, 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1984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  I. miesto súťaže o najlepšiu študentskú vedeckú prácu na PF UPJŠ Košice.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B16943" w:rsidRDefault="00B1694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cs-CZ"/>
        </w:rPr>
        <w:lastRenderedPageBreak/>
        <w:t>Odporúčacie a podporné listy zo zahraničia k vymenovaciemu konaniu</w:t>
      </w:r>
    </w:p>
    <w:p w:rsidR="002A7DA7" w:rsidRDefault="002A7D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A7DA7" w:rsidRDefault="001617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v roku 2019</w:t>
      </w:r>
    </w:p>
    <w:p w:rsidR="002A7DA7" w:rsidRDefault="002A7DA7">
      <w:pPr>
        <w:spacing w:after="0" w:line="240" w:lineRule="auto"/>
        <w:ind w:left="178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Roderic  Drew, Agr. Sc., M. Rur. Sc., PhD., DSc., prezident Medzinárodnej asociácie pre záhradnícke vedy so sídlom v Leuvene, Belgicko, Griffithova univerzita v Brisbane, Qeensland, Austrália,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Nazim Sekeroglu, prezident Stredomorskej asociácie liečivých a aromatických rastlín, prorektor pre zahraničné vzťahy, dekan Agronomickej fakulty, Kiliskej univerzity, Kilis, Turecko,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Prof. Dr. Monica Hancianu, prorektorka pre zahraničné vzťahy a dekanka Fakulty farmácie, Univerzity lekárstva a farmácie „Grogore T. Popa“, Iasi, Rumunsko,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Prof. Dr. Alban Ibraliu, vedúci Katedry agronomických vied, Fakulta pôdohospodárstva a environmentalistiky, Poľnohospodárska univerzita v Tirane, Albánsko, 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Assoc. Prof. Dr. Valtcho Zheljazkov, Katedra agronomických vied a plodín, Oregonská štátna univerzita, Corvallis, OR, USA,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Assoc. Prof. Dr. Roberto Saavedra-Rodríguez, , Katedra entnobotaniky, Fakulta prírodných vied, Univerzita Svätého Tomáša,  Osorno, Čile.</w:t>
      </w:r>
    </w:p>
    <w:p w:rsidR="00B34163" w:rsidRDefault="00B341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7DA7" w:rsidRDefault="0016179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v roku 2013</w:t>
      </w:r>
    </w:p>
    <w:p w:rsidR="002A7DA7" w:rsidRDefault="002A7DA7">
      <w:pPr>
        <w:spacing w:after="0" w:line="240" w:lineRule="auto"/>
        <w:ind w:left="178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Lyle E. Craker,  Katedra rastlinného a pôdneho výskumu na Massachusettskej štátnej univerzite v Amherste, MA, USA,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Olena Bikovska, DrSc., rektorka Ústavu ekológie, ekonomiky a práva, Kiev, Ukrajina,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Vincenzo De Feo z Laboratórií biodiverzity liečivých a aromatických rastlín na Univerzite v Solerne, Taliansko,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Stepan Chundak, DrSc. vedúci katedry, Katedra ekológie a ochrany životného prostredia, Užhorodská národná univerzita, Užhorod, Ukrajina,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Jeno Bernath z Katedry liečivých a aromatických rastlín na Korvínskej univerzite v Budapešti, Maďarsko,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Ilkay Erdogan-Orhan, dekanka Fakulty farmácie,  Východnej univerzity Stredozemia, Famagusta, Cyprus, Turecko,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Zora Dajic-Stevanovič, prezidentka Asociácie liečivých a aromatických rastlín štátov južnej a východnej Európy,  Katedra botaniky, Univerzita v Belehrade, Srbsko,</w:t>
      </w:r>
    </w:p>
    <w:p w:rsidR="002A7DA7" w:rsidRDefault="001617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Prof. Dr. Ira Stancheva, vedecká sekretárka Inštitútu fyziológie a genetiky rastlín, Bulharskej akadémie vied, Sofia, Bulharsko.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34163" w:rsidRDefault="00B34163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 uchádzača/ky: ...................................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Dňa: </w:t>
      </w:r>
      <w:r w:rsidR="005E6A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11. 5. 2018</w:t>
      </w: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2A7DA7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Meno, funkcia a podpis zamestnávateľa:</w:t>
      </w: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2A7D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A7DA7" w:rsidRDefault="00161790" w:rsidP="00B3416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Dňa: </w:t>
      </w:r>
      <w:r w:rsidR="005E6A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15. 5. 2018</w:t>
      </w:r>
    </w:p>
    <w:sectPr w:rsidR="002A7DA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779" w:rsidRDefault="00EC0779">
      <w:pPr>
        <w:spacing w:after="0" w:line="240" w:lineRule="auto"/>
      </w:pPr>
      <w:r>
        <w:separator/>
      </w:r>
    </w:p>
  </w:endnote>
  <w:endnote w:type="continuationSeparator" w:id="0">
    <w:p w:rsidR="00EC0779" w:rsidRDefault="00EC0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004769"/>
      <w:docPartObj>
        <w:docPartGallery w:val="Page Numbers (Bottom of Page)"/>
        <w:docPartUnique/>
      </w:docPartObj>
    </w:sdtPr>
    <w:sdtContent>
      <w:p w:rsidR="004B266A" w:rsidRDefault="004B266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EAD">
          <w:rPr>
            <w:noProof/>
          </w:rPr>
          <w:t>15</w:t>
        </w:r>
        <w:r>
          <w:fldChar w:fldCharType="end"/>
        </w:r>
      </w:p>
    </w:sdtContent>
  </w:sdt>
  <w:p w:rsidR="004B266A" w:rsidRDefault="004B26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779" w:rsidRDefault="00EC0779">
      <w:pPr>
        <w:spacing w:after="0" w:line="240" w:lineRule="auto"/>
      </w:pPr>
      <w:r>
        <w:separator/>
      </w:r>
    </w:p>
  </w:footnote>
  <w:footnote w:type="continuationSeparator" w:id="0">
    <w:p w:rsidR="00EC0779" w:rsidRDefault="00EC0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A00E2"/>
    <w:multiLevelType w:val="hybridMultilevel"/>
    <w:tmpl w:val="DD0CD88C"/>
    <w:lvl w:ilvl="0" w:tplc="B6021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02720"/>
    <w:multiLevelType w:val="hybridMultilevel"/>
    <w:tmpl w:val="40E4F0A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DD6908"/>
    <w:multiLevelType w:val="hybridMultilevel"/>
    <w:tmpl w:val="B088EF4C"/>
    <w:lvl w:ilvl="0" w:tplc="32AC49B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E25E6"/>
    <w:multiLevelType w:val="hybridMultilevel"/>
    <w:tmpl w:val="D700A05A"/>
    <w:lvl w:ilvl="0" w:tplc="AFC0F19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23D43"/>
    <w:multiLevelType w:val="hybridMultilevel"/>
    <w:tmpl w:val="DF8449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6329D"/>
    <w:multiLevelType w:val="multilevel"/>
    <w:tmpl w:val="E44E0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FEF5967"/>
    <w:multiLevelType w:val="hybridMultilevel"/>
    <w:tmpl w:val="8AE8885E"/>
    <w:lvl w:ilvl="0" w:tplc="2ED291BE">
      <w:start w:val="20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D7CA0"/>
    <w:multiLevelType w:val="hybridMultilevel"/>
    <w:tmpl w:val="C5561D3E"/>
    <w:lvl w:ilvl="0" w:tplc="6ADA98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2055"/>
    <w:multiLevelType w:val="hybridMultilevel"/>
    <w:tmpl w:val="B20ABB58"/>
    <w:lvl w:ilvl="0" w:tplc="6860B2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E27E4"/>
    <w:multiLevelType w:val="hybridMultilevel"/>
    <w:tmpl w:val="B2B20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A342A"/>
    <w:multiLevelType w:val="hybridMultilevel"/>
    <w:tmpl w:val="8F32EA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796D6E"/>
    <w:multiLevelType w:val="hybridMultilevel"/>
    <w:tmpl w:val="C54449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827CB"/>
    <w:multiLevelType w:val="hybridMultilevel"/>
    <w:tmpl w:val="BA7E23B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74867C5A"/>
    <w:multiLevelType w:val="hybridMultilevel"/>
    <w:tmpl w:val="CAEC5ACA"/>
    <w:lvl w:ilvl="0" w:tplc="CBA28DC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80D49"/>
    <w:multiLevelType w:val="hybridMultilevel"/>
    <w:tmpl w:val="FF7E3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14"/>
  </w:num>
  <w:num w:numId="11">
    <w:abstractNumId w:val="9"/>
  </w:num>
  <w:num w:numId="12">
    <w:abstractNumId w:val="10"/>
  </w:num>
  <w:num w:numId="13">
    <w:abstractNumId w:val="1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DA7"/>
    <w:rsid w:val="00161790"/>
    <w:rsid w:val="00294B73"/>
    <w:rsid w:val="002A7DA7"/>
    <w:rsid w:val="004B266A"/>
    <w:rsid w:val="005E6AFF"/>
    <w:rsid w:val="006B0716"/>
    <w:rsid w:val="007F3B46"/>
    <w:rsid w:val="008D0EAD"/>
    <w:rsid w:val="00B16943"/>
    <w:rsid w:val="00B34163"/>
    <w:rsid w:val="00EC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D968"/>
  <w15:docId w15:val="{1C6D2E29-9F91-4117-AB24-BFCDC3F2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sevie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opus.com/source/sourceInfo.url?sourceId=32791&amp;amp;origin=recordpag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cent-scienc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wydawnictvo.up.lubl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ademicjournal.org/AJA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6021</Words>
  <Characters>34321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Salamon</dc:creator>
  <cp:lastModifiedBy>Šipová</cp:lastModifiedBy>
  <cp:revision>4</cp:revision>
  <cp:lastPrinted>2019-05-24T05:32:00Z</cp:lastPrinted>
  <dcterms:created xsi:type="dcterms:W3CDTF">2019-05-23T13:07:00Z</dcterms:created>
  <dcterms:modified xsi:type="dcterms:W3CDTF">2019-05-24T05:34:00Z</dcterms:modified>
</cp:coreProperties>
</file>