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01" w:rsidRDefault="00875E01" w:rsidP="00875E01">
      <w:pPr>
        <w:rPr>
          <w:noProof/>
        </w:rPr>
      </w:pPr>
    </w:p>
    <w:p w:rsidR="003C7DDC" w:rsidRPr="00AD0929" w:rsidRDefault="00875E01" w:rsidP="00875E01">
      <w:pPr>
        <w:pStyle w:val="Nzov"/>
        <w:rPr>
          <w:sz w:val="28"/>
          <w:szCs w:val="28"/>
        </w:rPr>
      </w:pPr>
      <w:r w:rsidRPr="00507491">
        <w:rPr>
          <w:noProof/>
        </w:rPr>
        <w:t>Zoznam ďalších preukázateľných ohlasov na vedeckú (umeleckú) činnos</w:t>
      </w:r>
      <w:r>
        <w:rPr>
          <w:noProof/>
        </w:rPr>
        <w:t>ť</w:t>
      </w:r>
      <w:r w:rsidRPr="00AD0929">
        <w:rPr>
          <w:sz w:val="28"/>
          <w:szCs w:val="28"/>
        </w:rPr>
        <w:t xml:space="preserve"> 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875E01" w:rsidRDefault="00790CA2" w:rsidP="00572DD2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763ED7" w:rsidRDefault="00763ED7" w:rsidP="007C4746"/>
    <w:p w:rsidR="003272CB" w:rsidRDefault="00B8037E" w:rsidP="00875E01">
      <w:r>
        <w:rPr>
          <w:b/>
        </w:rPr>
        <w:t xml:space="preserve">1. </w:t>
      </w:r>
      <w:r w:rsidR="00875E01" w:rsidRPr="00875E01">
        <w:rPr>
          <w:b/>
        </w:rPr>
        <w:t>Účasť na domácich a zahraničných prednáškových a pracovných pobytoch</w:t>
      </w:r>
      <w:r w:rsidR="00875E01">
        <w:t>:</w:t>
      </w:r>
    </w:p>
    <w:p w:rsidR="00763ED7" w:rsidRDefault="00763ED7" w:rsidP="008342FB"/>
    <w:p w:rsidR="00B70B1E" w:rsidRPr="00BB7C75" w:rsidRDefault="00B70B1E" w:rsidP="00B70B1E">
      <w:r w:rsidRPr="00BB7C75">
        <w:t xml:space="preserve">Vyžiadané referáty na medzinárodných vedeckých konferenciách: </w:t>
      </w:r>
    </w:p>
    <w:p w:rsidR="00B70B1E" w:rsidRPr="00BB7C75" w:rsidRDefault="00B70B1E" w:rsidP="00B70B1E">
      <w:pPr>
        <w:ind w:firstLine="360"/>
      </w:pPr>
      <w:r w:rsidRPr="00BB7C75">
        <w:t>a)</w:t>
      </w:r>
      <w:r>
        <w:t xml:space="preserve"> </w:t>
      </w:r>
      <w:r w:rsidRPr="00BB7C75">
        <w:t xml:space="preserve">„Was ist das Aufklärung als Licht der Kultur?” Konferencia </w:t>
      </w:r>
      <w:r w:rsidRPr="00BB7C75">
        <w:rPr>
          <w:i/>
        </w:rPr>
        <w:t>Licht der Kultur II.</w:t>
      </w:r>
      <w:r w:rsidRPr="00BB7C75">
        <w:t xml:space="preserve"> Český Krumlov, 7. – 9. 10. 1994. </w:t>
      </w:r>
    </w:p>
    <w:p w:rsidR="00B70B1E" w:rsidRPr="00BB7C75" w:rsidRDefault="00B70B1E" w:rsidP="00B70B1E">
      <w:pPr>
        <w:ind w:firstLine="360"/>
      </w:pPr>
      <w:r w:rsidRPr="00BB7C75">
        <w:t>b)</w:t>
      </w:r>
      <w:r>
        <w:t xml:space="preserve"> </w:t>
      </w:r>
      <w:r w:rsidRPr="00BB7C75">
        <w:t xml:space="preserve">„ALETHEIA: Heidegger and Patočka on the Greek concept of truth.” </w:t>
      </w:r>
      <w:r w:rsidRPr="00BB7C75">
        <w:rPr>
          <w:i/>
        </w:rPr>
        <w:t>Junior Fellows Seminar</w:t>
      </w:r>
      <w:r w:rsidRPr="00BB7C75">
        <w:t>, Institut f</w:t>
      </w:r>
      <w:r w:rsidRPr="00BB7C75">
        <w:rPr>
          <w:snapToGrid w:val="0"/>
        </w:rPr>
        <w:t>ü</w:t>
      </w:r>
      <w:r w:rsidRPr="00BB7C75">
        <w:t xml:space="preserve">r die Wissenschaften vom Menschen, Wien, </w:t>
      </w:r>
      <w:r w:rsidRPr="00BB7C75">
        <w:rPr>
          <w:snapToGrid w:val="0"/>
        </w:rPr>
        <w:t>Ö</w:t>
      </w:r>
      <w:r w:rsidRPr="00BB7C75">
        <w:t xml:space="preserve">sterreich, 10. 11. 1999. </w:t>
      </w:r>
    </w:p>
    <w:p w:rsidR="00F3566C" w:rsidRDefault="00B70B1E" w:rsidP="00572DD2">
      <w:pPr>
        <w:autoSpaceDE w:val="0"/>
        <w:autoSpaceDN w:val="0"/>
        <w:adjustRightInd w:val="0"/>
        <w:spacing w:line="240" w:lineRule="atLeast"/>
        <w:ind w:firstLine="360"/>
      </w:pPr>
      <w:r w:rsidRPr="00BB7C75">
        <w:t xml:space="preserve">c) „The Essence of Truth and the Western Tradition in the Thought of Heidegger and Patočka.” </w:t>
      </w:r>
      <w:r w:rsidRPr="00BB7C75">
        <w:rPr>
          <w:i/>
        </w:rPr>
        <w:t>Junior Fellows Conference</w:t>
      </w:r>
      <w:r w:rsidRPr="00BB7C75">
        <w:t>, Institut f</w:t>
      </w:r>
      <w:r w:rsidRPr="00BB7C75">
        <w:rPr>
          <w:snapToGrid w:val="0"/>
        </w:rPr>
        <w:t>ü</w:t>
      </w:r>
      <w:r w:rsidRPr="00BB7C75">
        <w:t xml:space="preserve">r die Wissenschaften vom Menschen, Wien, </w:t>
      </w:r>
      <w:r w:rsidRPr="00BB7C75">
        <w:rPr>
          <w:snapToGrid w:val="0"/>
        </w:rPr>
        <w:t>Ö</w:t>
      </w:r>
      <w:r w:rsidRPr="00BB7C75">
        <w:t>sterreich, 26. 11. 1999.</w:t>
      </w:r>
    </w:p>
    <w:p w:rsidR="00875E01" w:rsidRDefault="00875E01" w:rsidP="008342FB"/>
    <w:p w:rsidR="00875E01" w:rsidRDefault="00B8037E" w:rsidP="00875E01">
      <w:r>
        <w:rPr>
          <w:b/>
        </w:rPr>
        <w:t xml:space="preserve">2. </w:t>
      </w:r>
      <w:r w:rsidR="00875E01" w:rsidRPr="00875E01">
        <w:rPr>
          <w:b/>
        </w:rPr>
        <w:t>Členstvo vo vedeckých organizáciách, redakčných radách vedeckých časopisov</w:t>
      </w:r>
      <w:r w:rsidR="00875E01">
        <w:t xml:space="preserve">: </w:t>
      </w:r>
    </w:p>
    <w:p w:rsidR="003835E2" w:rsidRDefault="003835E2" w:rsidP="003835E2"/>
    <w:p w:rsidR="00B8037E" w:rsidRPr="00313C93" w:rsidRDefault="00B8037E" w:rsidP="00B8037E">
      <w:pPr>
        <w:numPr>
          <w:ilvl w:val="0"/>
          <w:numId w:val="3"/>
        </w:numPr>
      </w:pPr>
      <w:r w:rsidRPr="00313C93">
        <w:t xml:space="preserve">člen redakčnej rady časopisu </w:t>
      </w:r>
      <w:r w:rsidRPr="00313C93">
        <w:rPr>
          <w:i/>
          <w:iCs/>
        </w:rPr>
        <w:t>Anthropos</w:t>
      </w:r>
      <w:r w:rsidRPr="00313C93">
        <w:t xml:space="preserve"> (Kalligram, Bratislava)</w:t>
      </w:r>
    </w:p>
    <w:p w:rsidR="00B8037E" w:rsidRPr="00313C93" w:rsidRDefault="00B8037E" w:rsidP="00B8037E">
      <w:pPr>
        <w:numPr>
          <w:ilvl w:val="0"/>
          <w:numId w:val="3"/>
        </w:numPr>
      </w:pPr>
      <w:r w:rsidRPr="00313C93">
        <w:t xml:space="preserve">člen edičnej rady </w:t>
      </w:r>
      <w:r w:rsidRPr="00313C93">
        <w:rPr>
          <w:i/>
          <w:iCs/>
        </w:rPr>
        <w:t>Lectiones &amp; Acroases Philosophicae</w:t>
      </w:r>
      <w:r w:rsidRPr="00313C93">
        <w:t xml:space="preserve"> (Wroclawská univerzita)</w:t>
      </w:r>
    </w:p>
    <w:p w:rsidR="00B8037E" w:rsidRDefault="00B8037E" w:rsidP="00B8037E">
      <w:pPr>
        <w:numPr>
          <w:ilvl w:val="0"/>
          <w:numId w:val="3"/>
        </w:numPr>
      </w:pPr>
      <w:r w:rsidRPr="00313C93">
        <w:t xml:space="preserve">člen edičnej rady </w:t>
      </w:r>
      <w:r w:rsidRPr="00313C93">
        <w:rPr>
          <w:i/>
          <w:iCs/>
        </w:rPr>
        <w:t>Studia Philosophica Wratislaviensia</w:t>
      </w:r>
      <w:r w:rsidRPr="00313C93">
        <w:t xml:space="preserve"> (Wroclawská univerzita)</w:t>
      </w:r>
    </w:p>
    <w:p w:rsidR="00B8037E" w:rsidRPr="00D4684B" w:rsidRDefault="00B8037E" w:rsidP="00B8037E">
      <w:pPr>
        <w:numPr>
          <w:ilvl w:val="0"/>
          <w:numId w:val="3"/>
        </w:numPr>
      </w:pPr>
      <w:r w:rsidRPr="00D4684B">
        <w:t xml:space="preserve">člen edičnej rady </w:t>
      </w:r>
      <w:r w:rsidRPr="00D4684B">
        <w:rPr>
          <w:i/>
        </w:rPr>
        <w:t>Opera philosophia</w:t>
      </w:r>
      <w:r w:rsidRPr="00D4684B">
        <w:t xml:space="preserve"> na FF PU v Prešove</w:t>
      </w:r>
    </w:p>
    <w:p w:rsidR="00B8037E" w:rsidRDefault="00B8037E" w:rsidP="00B8037E">
      <w:pPr>
        <w:numPr>
          <w:ilvl w:val="0"/>
          <w:numId w:val="3"/>
        </w:numPr>
      </w:pPr>
      <w:r>
        <w:t>člen komisie pre obhajoby dizertačných prác v odbore Dejiny filozofie na FF PU v Prešove</w:t>
      </w:r>
    </w:p>
    <w:p w:rsidR="00875E01" w:rsidRDefault="00B8037E" w:rsidP="00572DD2">
      <w:pPr>
        <w:numPr>
          <w:ilvl w:val="0"/>
          <w:numId w:val="3"/>
        </w:numPr>
      </w:pPr>
      <w:r>
        <w:t xml:space="preserve">člen komisie pre obhajoby dizertačných prác v odbore Systematická filozofia na FF PU v Prešove </w:t>
      </w:r>
    </w:p>
    <w:p w:rsidR="00875E01" w:rsidRDefault="00875E01" w:rsidP="003835E2"/>
    <w:p w:rsidR="00875E01" w:rsidRDefault="00B8037E" w:rsidP="00875E01">
      <w:r>
        <w:rPr>
          <w:b/>
        </w:rPr>
        <w:t xml:space="preserve">3. </w:t>
      </w:r>
      <w:r w:rsidR="00B70B1E">
        <w:rPr>
          <w:b/>
        </w:rPr>
        <w:t xml:space="preserve">Účasť na domácich </w:t>
      </w:r>
      <w:r w:rsidR="00875E01" w:rsidRPr="00875E01">
        <w:rPr>
          <w:b/>
        </w:rPr>
        <w:t>prednáškových a pracovných pobytoch doložené pozývacim listom</w:t>
      </w:r>
      <w:r w:rsidR="00875E01">
        <w:t>:</w:t>
      </w:r>
    </w:p>
    <w:p w:rsidR="00875E01" w:rsidRDefault="00875E01" w:rsidP="003835E2"/>
    <w:p w:rsidR="00B70B1E" w:rsidRPr="00B47EDC" w:rsidRDefault="00B70B1E" w:rsidP="00B70B1E">
      <w:pPr>
        <w:pStyle w:val="Pta"/>
        <w:tabs>
          <w:tab w:val="clear" w:pos="4536"/>
          <w:tab w:val="clear" w:pos="9072"/>
        </w:tabs>
        <w:spacing w:line="240" w:lineRule="atLeast"/>
      </w:pPr>
      <w:r w:rsidRPr="00B47EDC">
        <w:t>2015 – Pozvané prednášky na letnej škole antickej filozofie na FF KU v Ružomberku (2. - 5. 6. 2015)</w:t>
      </w:r>
    </w:p>
    <w:p w:rsidR="00B8037E" w:rsidRPr="00B47EDC" w:rsidRDefault="00B8037E" w:rsidP="00B8037E">
      <w:r w:rsidRPr="00B47EDC">
        <w:t xml:space="preserve">2016 </w:t>
      </w:r>
      <w:r w:rsidR="002F7593">
        <w:t>–</w:t>
      </w:r>
      <w:r w:rsidRPr="00B47EDC">
        <w:t xml:space="preserve"> Pozvané prednášky na letnej škole antickej filozofie na FF KU v Ružomberku (31. 5. – 3. 6. 2016)</w:t>
      </w:r>
    </w:p>
    <w:p w:rsidR="00B70B1E" w:rsidRDefault="00B70B1E" w:rsidP="00572DD2">
      <w:pPr>
        <w:ind w:firstLine="0"/>
      </w:pPr>
    </w:p>
    <w:p w:rsidR="00B70B1E" w:rsidRDefault="00B70B1E" w:rsidP="00B70B1E">
      <w:r>
        <w:rPr>
          <w:b/>
        </w:rPr>
        <w:t xml:space="preserve">3. </w:t>
      </w:r>
      <w:r w:rsidRPr="00875E01">
        <w:rPr>
          <w:b/>
        </w:rPr>
        <w:t>Účasť na zahraničných prednáškových a pracovných pobytoch doložené pozývacim listom</w:t>
      </w:r>
      <w:r>
        <w:t>:</w:t>
      </w:r>
    </w:p>
    <w:p w:rsidR="00B70B1E" w:rsidRDefault="00B70B1E" w:rsidP="003835E2"/>
    <w:p w:rsidR="00B70B1E" w:rsidRDefault="00B70B1E" w:rsidP="00B70B1E">
      <w:pPr>
        <w:pStyle w:val="Pta"/>
        <w:tabs>
          <w:tab w:val="clear" w:pos="4536"/>
          <w:tab w:val="clear" w:pos="9072"/>
        </w:tabs>
        <w:spacing w:line="240" w:lineRule="atLeast"/>
      </w:pPr>
      <w:r w:rsidRPr="00B47EDC">
        <w:t xml:space="preserve">2014 - Pozvaná prednáška pre Filozofickú fakultu Cyperskej univerzity. </w:t>
      </w:r>
      <w:r w:rsidRPr="00B47EDC">
        <w:rPr>
          <w:i/>
        </w:rPr>
        <w:t>Protagoras’ gods and early classical thought</w:t>
      </w:r>
      <w:r w:rsidRPr="00B47EDC">
        <w:t xml:space="preserve"> (Nikózia, 4. 11. 2014)</w:t>
      </w:r>
    </w:p>
    <w:p w:rsidR="00B70B1E" w:rsidRPr="00B47EDC" w:rsidRDefault="00B70B1E" w:rsidP="00B70B1E">
      <w:r w:rsidRPr="00B47EDC">
        <w:t>2015 – Pozvanie na kolokviá usporiadané Archívom Jana Patočku na IWM (</w:t>
      </w:r>
      <w:r w:rsidRPr="002F7593">
        <w:rPr>
          <w:i/>
        </w:rPr>
        <w:t>Institut für die Wissenschaften vom Menschen</w:t>
      </w:r>
      <w:r w:rsidRPr="00B47EDC">
        <w:t>) vo Viedni (Júl 2015) </w:t>
      </w:r>
    </w:p>
    <w:p w:rsidR="002F7593" w:rsidRPr="00B47EDC" w:rsidRDefault="002F7593" w:rsidP="002F7593">
      <w:r>
        <w:t>2015</w:t>
      </w:r>
      <w:r w:rsidRPr="00B47EDC">
        <w:t xml:space="preserve"> – Pozvanie n</w:t>
      </w:r>
      <w:r>
        <w:t>a kolokviá k antickej filozofii usporiadané</w:t>
      </w:r>
      <w:r w:rsidRPr="00B47EDC">
        <w:t xml:space="preserve"> </w:t>
      </w:r>
      <w:r>
        <w:t>Aténskou akadémiou v Aténach (október 2015</w:t>
      </w:r>
      <w:r w:rsidRPr="00B47EDC">
        <w:t>)</w:t>
      </w:r>
    </w:p>
    <w:p w:rsidR="00B70B1E" w:rsidRPr="00B47EDC" w:rsidRDefault="00B70B1E" w:rsidP="00B70B1E">
      <w:r w:rsidRPr="00B47EDC">
        <w:t>2016 – Pozvanie na kolokviá usporiadané Archívom Jana Patočku na IWM (</w:t>
      </w:r>
      <w:r w:rsidRPr="002F7593">
        <w:rPr>
          <w:i/>
        </w:rPr>
        <w:t>Institut für die Wissenschaften vom Menschen</w:t>
      </w:r>
      <w:r w:rsidRPr="00B47EDC">
        <w:t>) vo Viedni (august 2015) </w:t>
      </w:r>
    </w:p>
    <w:p w:rsidR="00B70B1E" w:rsidRPr="00B47EDC" w:rsidRDefault="00B70B1E" w:rsidP="00B70B1E">
      <w:r w:rsidRPr="00B47EDC">
        <w:lastRenderedPageBreak/>
        <w:t>2016 – Po</w:t>
      </w:r>
      <w:r>
        <w:t>z</w:t>
      </w:r>
      <w:r w:rsidRPr="00B47EDC">
        <w:t>vanie na kolokvium k antickej filozofii: University of Aegean, Rhodes, Department Of Mediterranean Studies – Τμήμα Μεσογειακών Σπουδών (26. 10. 2016)</w:t>
      </w:r>
      <w:r>
        <w:t xml:space="preserve"> </w:t>
      </w:r>
    </w:p>
    <w:p w:rsidR="00B70B1E" w:rsidRPr="00B47EDC" w:rsidRDefault="00B70B1E" w:rsidP="00B70B1E">
      <w:r w:rsidRPr="00B47EDC">
        <w:t>2017 – Pozvanie n</w:t>
      </w:r>
      <w:r w:rsidR="002F7593">
        <w:t>a kolokviá k antickej filozofii na</w:t>
      </w:r>
      <w:r w:rsidRPr="00B47EDC">
        <w:t xml:space="preserve"> University of Crete, Rethymno (september 2017)</w:t>
      </w:r>
    </w:p>
    <w:p w:rsidR="00B8037E" w:rsidRDefault="00B8037E" w:rsidP="00572DD2">
      <w:pPr>
        <w:ind w:firstLine="0"/>
      </w:pPr>
      <w:bookmarkStart w:id="0" w:name="_GoBack"/>
      <w:bookmarkEnd w:id="0"/>
    </w:p>
    <w:p w:rsidR="00B8037E" w:rsidRDefault="00B8037E" w:rsidP="00B8037E">
      <w:r>
        <w:rPr>
          <w:b/>
        </w:rPr>
        <w:t xml:space="preserve">4. </w:t>
      </w:r>
      <w:r w:rsidRPr="00F4513F">
        <w:rPr>
          <w:b/>
        </w:rPr>
        <w:t>Ohlasy na rozhlasové relácie</w:t>
      </w:r>
      <w:r>
        <w:rPr>
          <w:b/>
        </w:rPr>
        <w:t xml:space="preserve"> a ďalšie odborné práce</w:t>
      </w:r>
      <w:r>
        <w:t xml:space="preserve">: </w:t>
      </w:r>
    </w:p>
    <w:p w:rsidR="00B8037E" w:rsidRDefault="00B8037E" w:rsidP="00B8037E"/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 xml:space="preserve">. Zborník príspevkov z konferencie na Katedre románskych a klasických filológií FF PU, Prešov, 26. 9. 2003. Košice, PRESS-PRINT 2004, str. 14 (ohlas na rozhlasovú reláciu Pseudo-Lúkianos, </w:t>
      </w:r>
      <w:r w:rsidRPr="00522542">
        <w:rPr>
          <w:i/>
          <w:iCs/>
        </w:rPr>
        <w:t>Kynik</w:t>
      </w:r>
      <w:r w:rsidRPr="00522542">
        <w:t>; rádio Devín, 24. 10. 2003)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 xml:space="preserve">. Zborník príspevkov z konferencie na Katedre románskych a klasických filológií FF PU, Prešov, 26. 9. 2003. Košice, PRESS-PRINT 2004, str. 14 (ohlas na rozhlasovú reláciu Platónova </w:t>
      </w:r>
      <w:r w:rsidRPr="00522542">
        <w:rPr>
          <w:i/>
          <w:iCs/>
        </w:rPr>
        <w:t>Obrana Sókratova</w:t>
      </w:r>
      <w:r w:rsidRPr="00522542">
        <w:t>; rádio Devín, 10. 4. 2003)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 xml:space="preserve">. Zborník príspevkov z konferencie na Katedre románskych a klasických filológií FF PU, Prešov, 26. 9. 2003. Košice, PRESS-PRINT 2004, str. 14 (ohlas na rozhlasovú reláciu Epikúrov </w:t>
      </w:r>
      <w:r w:rsidRPr="00522542">
        <w:rPr>
          <w:i/>
          <w:iCs/>
        </w:rPr>
        <w:t>List Menoikeovi</w:t>
      </w:r>
      <w:r w:rsidRPr="00522542">
        <w:t>; rádio Devín, 27. 9. 2001)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>. Zborník príspevkov z konferencie na Katedre románskych a klasických filológií FF PU, Prešov, 26. 9. 2003. Košice, PRESS-PRINT 2004, str. 14 (ohlas na rozhlasovú reláciu „Vládca Oidipús, alebo dráma hľadania ako tragédia nachádzania”, rádio Devín, 14. 10. 2000)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>. Zborník príspevkov z konferencie na Katedre románskych a klasických filológií FF PU, Prešov, 26. 9. 2003. Košice, PRESS-PRINT 2004, str. 13 (ohlas na rozhlasovú reláciu „Smrteľní a nesmrteľní, alebo Ako rozumieme božstvám”, rádio Devín, 27. 6. 1998)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>. Zborník príspevkov z konferencie na Katedre románskych a klasických filológií FF PU, Prešov, 26. 9. 2003. Košice, PRESS-PRINT 2004, str. 14 (ohlas na rozhlasovú reláciu „Skutočnosť sveta alebo svety skutočnosti”, rádio Devín, 3. 4. 1999)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>. Zborník príspevkov z konferencie na Katedre románskych a klasických filológií FF PU, Prešov, 26. 9. 2003. Košice, PRESS-PRINT 2004, str. 13 (ohlas na rozhlasovú reláciu „Smrteľní a nesmrteľní, alebo Ako rozumieme božstvám”, rádio Devín, 27. 6. 1998)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>. Zborník príspevkov z konferencie na Katedre románskych a klasických filológií FF PU, Prešov, 26. 9. 2003. Košice, PRESS-PRINT 2004, str. 13 (ohlas na rozhlasovú reláciu „Dialektika a logika, alebo Ako rozumieme iným”, rádio Devín, 2. 5. 1998)</w:t>
      </w:r>
    </w:p>
    <w:p w:rsidR="00B8037E" w:rsidRDefault="00B8037E" w:rsidP="00B8037E">
      <w:r w:rsidRPr="00522542">
        <w:t xml:space="preserve">Škoviera, D.: „Klasická filológia na Slovensku v rokoch 1993 – 2003.“ In: Šimon, F.: </w:t>
      </w:r>
      <w:r w:rsidRPr="00522542">
        <w:rPr>
          <w:i/>
          <w:iCs/>
        </w:rPr>
        <w:t>10 rokov Slovenskej republiky – 10 rokov klasických štúdií</w:t>
      </w:r>
      <w:r w:rsidRPr="00522542">
        <w:t xml:space="preserve">. Zborník príspevkov z konferencie na </w:t>
      </w:r>
      <w:r w:rsidRPr="00522542">
        <w:lastRenderedPageBreak/>
        <w:t>Katedre románskych a klasických filológií FF PU, Prešov, 26. 9. 2003. Košice, PRESS-PRINT 2004, str. 13 (ohlas na rozhlasovú reláciu „Sebapoznanie a rozhovor, alebo Ako si rozumieme” rádio Devín, 4. 4. 1998)</w:t>
      </w:r>
    </w:p>
    <w:p w:rsidR="00B8037E" w:rsidRDefault="00B8037E" w:rsidP="00B8037E">
      <w:r w:rsidRPr="00F4513F">
        <w:t xml:space="preserve">Škoviera, D.: „Klasická filológia na Slovensku v rokoch 1993 – 2003.“ In: Šimon, F.: </w:t>
      </w:r>
      <w:r w:rsidRPr="00F4513F">
        <w:rPr>
          <w:i/>
          <w:iCs/>
        </w:rPr>
        <w:t>10 rokov Slovenskej republiky – 10 rokov klasických štúdií</w:t>
      </w:r>
      <w:r w:rsidRPr="00F4513F">
        <w:t>. Zborník príspevkov z konferencie na Katedre románskych a klasických filológií FF PU, Prešov, 26. 9. 2003. Košice, PRESS-PRINT 2004, str. 13 (ohlas na rozhlasovú reláciu „Gréci a Západ, alebo Ako rozumieme antickému mysleniu” rádio Devín, 7. 3. 1998</w:t>
      </w:r>
      <w:r>
        <w:t xml:space="preserve">. </w:t>
      </w:r>
    </w:p>
    <w:p w:rsidR="00B8037E" w:rsidRDefault="00B8037E" w:rsidP="00B8037E">
      <w:r>
        <w:rPr>
          <w:i/>
        </w:rPr>
        <w:t>O možnostiach rozhovoru</w:t>
      </w:r>
      <w:r>
        <w:t xml:space="preserve">. Rozhovor Ivany Komanickej s Vladislavom Suvákom. </w:t>
      </w:r>
      <w:r w:rsidRPr="00641977">
        <w:rPr>
          <w:i/>
          <w:lang w:eastAsia="sk-SK"/>
        </w:rPr>
        <w:t>Romboid</w:t>
      </w:r>
      <w:r w:rsidRPr="00641977">
        <w:rPr>
          <w:lang w:eastAsia="sk-SK"/>
        </w:rPr>
        <w:t>, 2011, č. 2, s. 12</w:t>
      </w:r>
      <w:r>
        <w:rPr>
          <w:lang w:eastAsia="sk-SK"/>
        </w:rPr>
        <w:t>-</w:t>
      </w:r>
      <w:r w:rsidRPr="00641977">
        <w:rPr>
          <w:lang w:eastAsia="sk-SK"/>
        </w:rPr>
        <w:t>17</w:t>
      </w:r>
      <w:r>
        <w:rPr>
          <w:lang w:eastAsia="sk-SK"/>
        </w:rPr>
        <w:t xml:space="preserve">. Ohlas na článok </w:t>
      </w:r>
      <w:r w:rsidRPr="00BF6D1B">
        <w:t xml:space="preserve">„... že filosofia nie je Milovaná Žofia.” In: </w:t>
      </w:r>
      <w:r w:rsidRPr="00BF6D1B">
        <w:rPr>
          <w:i/>
          <w:iCs/>
        </w:rPr>
        <w:t xml:space="preserve">Rozhovor – </w:t>
      </w:r>
      <w:r>
        <w:rPr>
          <w:i/>
          <w:iCs/>
        </w:rPr>
        <w:t xml:space="preserve">samizdatový </w:t>
      </w:r>
      <w:r w:rsidRPr="00BF6D1B">
        <w:rPr>
          <w:i/>
          <w:iCs/>
        </w:rPr>
        <w:t>časopis pre myslenie</w:t>
      </w:r>
      <w:r w:rsidRPr="00BF6D1B">
        <w:t>. Roč. I., č. 1, Prešov 1994, str. 5 – 6.</w:t>
      </w:r>
      <w:r>
        <w:t xml:space="preserve"> </w:t>
      </w:r>
    </w:p>
    <w:p w:rsidR="00B8037E" w:rsidRDefault="00B8037E" w:rsidP="00B8037E">
      <w:r w:rsidRPr="00133A49">
        <w:rPr>
          <w:i/>
          <w:iCs/>
        </w:rPr>
        <w:t>Zpravodaj Vzdělávací nadace Jana Husa</w:t>
      </w:r>
      <w:r w:rsidRPr="00BF6D1B">
        <w:t xml:space="preserve"> č. 2/96: „Témou tohoto čísla je FILOSOFIE”, Brno 1996</w:t>
      </w:r>
      <w:r>
        <w:t xml:space="preserve"> – ohlas na projekty v spolupráci so VNJH. </w:t>
      </w:r>
    </w:p>
    <w:p w:rsidR="00B8037E" w:rsidRDefault="00B8037E" w:rsidP="00B8037E">
      <w:r>
        <w:t xml:space="preserve">Redakcia </w:t>
      </w:r>
      <w:r w:rsidRPr="00B21859">
        <w:rPr>
          <w:i/>
        </w:rPr>
        <w:t>Filozofie</w:t>
      </w:r>
      <w:r>
        <w:t xml:space="preserve">: Vladislav Suvák, </w:t>
      </w:r>
      <w:r w:rsidRPr="00C43F10">
        <w:rPr>
          <w:i/>
        </w:rPr>
        <w:t>Antisthenica Cynica Socratica</w:t>
      </w:r>
      <w:r>
        <w:t xml:space="preserve">. Anotácia knihy. </w:t>
      </w:r>
      <w:r w:rsidRPr="00C43F10">
        <w:rPr>
          <w:i/>
        </w:rPr>
        <w:t>Filozofia</w:t>
      </w:r>
      <w:r>
        <w:t>, 2015, roč. 70, č. 7, s. 584</w:t>
      </w:r>
      <w:r w:rsidR="00A0098D">
        <w:t xml:space="preserve">. </w:t>
      </w:r>
    </w:p>
    <w:p w:rsidR="00B8037E" w:rsidRPr="00641977" w:rsidRDefault="00B8037E" w:rsidP="00B8037E">
      <w:pPr>
        <w:rPr>
          <w:lang w:eastAsia="sk-SK"/>
        </w:rPr>
      </w:pPr>
    </w:p>
    <w:p w:rsidR="00B8037E" w:rsidRDefault="00B8037E" w:rsidP="003835E2"/>
    <w:p w:rsidR="002F7593" w:rsidRDefault="002F7593" w:rsidP="003835E2"/>
    <w:p w:rsidR="00875E01" w:rsidRDefault="00875E01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531DB0" w:rsidRDefault="00875E01" w:rsidP="003835E2">
      <w:pPr>
        <w:jc w:val="right"/>
      </w:pPr>
      <w:r w:rsidRPr="00531DB0">
        <w:t>Doc</w:t>
      </w:r>
      <w:r w:rsidR="003835E2" w:rsidRPr="00531DB0">
        <w:t xml:space="preserve">. </w:t>
      </w:r>
      <w:r w:rsidRPr="00531DB0">
        <w:t>Mgr. Vladislav Suvák, PhD</w:t>
      </w:r>
      <w:r w:rsidR="003835E2" w:rsidRPr="00531DB0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Pr="003835E2" w:rsidRDefault="003835E2" w:rsidP="003835E2"/>
    <w:sectPr w:rsidR="003835E2" w:rsidRPr="003835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CD9" w:rsidRDefault="00BB5CD9" w:rsidP="00622883">
      <w:r>
        <w:separator/>
      </w:r>
    </w:p>
  </w:endnote>
  <w:endnote w:type="continuationSeparator" w:id="0">
    <w:p w:rsidR="00BB5CD9" w:rsidRDefault="00BB5CD9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DD2">
          <w:rPr>
            <w:noProof/>
          </w:rPr>
          <w:t>2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CD9" w:rsidRDefault="00BB5CD9" w:rsidP="00622883">
      <w:r>
        <w:separator/>
      </w:r>
    </w:p>
  </w:footnote>
  <w:footnote w:type="continuationSeparator" w:id="0">
    <w:p w:rsidR="00BB5CD9" w:rsidRDefault="00BB5CD9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902CD7"/>
    <w:multiLevelType w:val="hybridMultilevel"/>
    <w:tmpl w:val="0AA268F2"/>
    <w:lvl w:ilvl="0" w:tplc="4454B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A724E"/>
    <w:rsid w:val="00154CA9"/>
    <w:rsid w:val="00194DBD"/>
    <w:rsid w:val="002103C8"/>
    <w:rsid w:val="00224F96"/>
    <w:rsid w:val="0024555C"/>
    <w:rsid w:val="00265367"/>
    <w:rsid w:val="002F7593"/>
    <w:rsid w:val="003272CB"/>
    <w:rsid w:val="003835E2"/>
    <w:rsid w:val="003C7DDC"/>
    <w:rsid w:val="00522D22"/>
    <w:rsid w:val="00531DB0"/>
    <w:rsid w:val="00572DD2"/>
    <w:rsid w:val="005E5A9B"/>
    <w:rsid w:val="00622883"/>
    <w:rsid w:val="006678CD"/>
    <w:rsid w:val="00763ED7"/>
    <w:rsid w:val="007743D1"/>
    <w:rsid w:val="00790CA2"/>
    <w:rsid w:val="007B67CF"/>
    <w:rsid w:val="007C4746"/>
    <w:rsid w:val="008342FB"/>
    <w:rsid w:val="00875E01"/>
    <w:rsid w:val="00886C19"/>
    <w:rsid w:val="008C51B1"/>
    <w:rsid w:val="00A0098D"/>
    <w:rsid w:val="00A92AFC"/>
    <w:rsid w:val="00AD0929"/>
    <w:rsid w:val="00B70B1E"/>
    <w:rsid w:val="00B8037E"/>
    <w:rsid w:val="00BB5CD9"/>
    <w:rsid w:val="00BF4C83"/>
    <w:rsid w:val="00C81673"/>
    <w:rsid w:val="00D26FF5"/>
    <w:rsid w:val="00D47101"/>
    <w:rsid w:val="00E84E86"/>
    <w:rsid w:val="00F3566C"/>
    <w:rsid w:val="00FA1902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AF39A-5464-46B9-9959-147144C3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19</cp:revision>
  <dcterms:created xsi:type="dcterms:W3CDTF">2017-05-16T14:08:00Z</dcterms:created>
  <dcterms:modified xsi:type="dcterms:W3CDTF">2017-05-25T13:31:00Z</dcterms:modified>
</cp:coreProperties>
</file>