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DA2" w:rsidRDefault="00AA139E" w:rsidP="00423D5A">
      <w:pPr>
        <w:pStyle w:val="Nzov"/>
      </w:pPr>
      <w:bookmarkStart w:id="0" w:name="_GoBack"/>
      <w:bookmarkEnd w:id="0"/>
      <w:r>
        <w:t xml:space="preserve"> </w:t>
      </w:r>
    </w:p>
    <w:p w:rsidR="00F83414" w:rsidRDefault="00F83414" w:rsidP="006A4D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Príloha č. 10</w:t>
      </w:r>
    </w:p>
    <w:p w:rsidR="00836C44" w:rsidRPr="006A4D26" w:rsidRDefault="00CE5D99" w:rsidP="006A4D2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4D26">
        <w:rPr>
          <w:rFonts w:ascii="Times New Roman" w:hAnsi="Times New Roman" w:cs="Times New Roman"/>
          <w:b/>
          <w:sz w:val="24"/>
          <w:szCs w:val="24"/>
          <w:u w:val="single"/>
        </w:rPr>
        <w:t>Zoznam pôvodných vedeckých prác a</w:t>
      </w:r>
      <w:r w:rsidR="006A4D26" w:rsidRPr="006A4D26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6A4D26">
        <w:rPr>
          <w:rFonts w:ascii="Times New Roman" w:hAnsi="Times New Roman" w:cs="Times New Roman"/>
          <w:b/>
          <w:sz w:val="24"/>
          <w:szCs w:val="24"/>
          <w:u w:val="single"/>
        </w:rPr>
        <w:t>výkonov</w:t>
      </w:r>
    </w:p>
    <w:p w:rsidR="006A4D26" w:rsidRPr="00CE5D99" w:rsidRDefault="006A4D26" w:rsidP="006A4D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96B09" w:rsidRPr="00BC3812" w:rsidRDefault="00CE5D99" w:rsidP="00BC38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CE5D99">
        <w:rPr>
          <w:rFonts w:ascii="Times New Roman" w:hAnsi="Times New Roman" w:cs="Times New Roman"/>
          <w:sz w:val="24"/>
          <w:szCs w:val="24"/>
        </w:rPr>
        <w:t>oc. Ing. Dana Kiseľáková, PhD.</w:t>
      </w:r>
    </w:p>
    <w:p w:rsidR="00C96B09" w:rsidRPr="00C96B09" w:rsidRDefault="002970BD" w:rsidP="00C96B09">
      <w:pPr>
        <w:widowControl w:val="0"/>
        <w:autoSpaceDE w:val="0"/>
        <w:autoSpaceDN w:val="0"/>
        <w:adjustRightInd w:val="0"/>
        <w:spacing w:before="8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53129">
        <w:rPr>
          <w:rFonts w:ascii="Times New Roman" w:hAnsi="Times New Roman" w:cs="Times New Roman"/>
          <w:b/>
          <w:sz w:val="24"/>
          <w:szCs w:val="24"/>
        </w:rPr>
        <w:t>Ukončené grantové úlohy 13</w:t>
      </w:r>
      <w:r w:rsidR="00DD4A50">
        <w:rPr>
          <w:rFonts w:ascii="Times New Roman" w:hAnsi="Times New Roman" w:cs="Times New Roman"/>
          <w:b/>
          <w:sz w:val="24"/>
          <w:szCs w:val="24"/>
        </w:rPr>
        <w:t>(externé</w:t>
      </w:r>
      <w:r w:rsidR="00E37D1B">
        <w:rPr>
          <w:rFonts w:ascii="Times New Roman" w:hAnsi="Times New Roman" w:cs="Times New Roman"/>
          <w:b/>
          <w:sz w:val="24"/>
          <w:szCs w:val="24"/>
        </w:rPr>
        <w:t xml:space="preserve"> VEGA, APVV</w:t>
      </w:r>
      <w:r w:rsidR="00DD4A50">
        <w:rPr>
          <w:rFonts w:ascii="Times New Roman" w:hAnsi="Times New Roman" w:cs="Times New Roman"/>
          <w:b/>
          <w:sz w:val="24"/>
          <w:szCs w:val="24"/>
        </w:rPr>
        <w:t>), 1 interná</w:t>
      </w:r>
      <w:r w:rsidR="00E37D1B">
        <w:rPr>
          <w:rFonts w:ascii="Times New Roman" w:hAnsi="Times New Roman" w:cs="Times New Roman"/>
          <w:b/>
          <w:sz w:val="24"/>
          <w:szCs w:val="24"/>
        </w:rPr>
        <w:t xml:space="preserve"> (GAMA)</w:t>
      </w:r>
    </w:p>
    <w:p w:rsidR="00C96B09" w:rsidRPr="00C96B09" w:rsidRDefault="002970BD" w:rsidP="00D90ED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17F7D">
        <w:rPr>
          <w:rFonts w:ascii="Times New Roman" w:hAnsi="Times New Roman" w:cs="Times New Roman"/>
          <w:b/>
          <w:sz w:val="24"/>
          <w:szCs w:val="24"/>
        </w:rPr>
        <w:t>1.</w:t>
      </w:r>
      <w:r w:rsidR="00C96B09" w:rsidRPr="00317F7D">
        <w:rPr>
          <w:rFonts w:ascii="Times New Roman" w:hAnsi="Times New Roman" w:cs="Times New Roman"/>
          <w:b/>
          <w:sz w:val="24"/>
          <w:szCs w:val="24"/>
        </w:rPr>
        <w:t>1</w:t>
      </w:r>
      <w:r w:rsidR="00C96B09" w:rsidRPr="00C96B09">
        <w:rPr>
          <w:rFonts w:ascii="Times New Roman" w:hAnsi="Times New Roman" w:cs="Times New Roman"/>
          <w:sz w:val="24"/>
          <w:szCs w:val="24"/>
        </w:rPr>
        <w:t xml:space="preserve"> </w:t>
      </w:r>
      <w:r w:rsidR="00C96B09" w:rsidRPr="00353715">
        <w:rPr>
          <w:rFonts w:ascii="Times New Roman" w:hAnsi="Times New Roman" w:cs="Times New Roman"/>
          <w:i/>
          <w:sz w:val="24"/>
          <w:szCs w:val="24"/>
        </w:rPr>
        <w:t>Vedúci, resp. zodpovedný riešiteľ</w:t>
      </w:r>
    </w:p>
    <w:p w:rsidR="00C96B09" w:rsidRPr="006077F8" w:rsidRDefault="00C96B09" w:rsidP="00291F9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6B09">
        <w:rPr>
          <w:rFonts w:ascii="Times New Roman" w:hAnsi="Times New Roman" w:cs="Times New Roman"/>
          <w:sz w:val="24"/>
          <w:szCs w:val="24"/>
        </w:rPr>
        <w:t>VEGA  č. 1/0054/14 Výskum v oblasti controllingu rizík podnikania v EÚ so zameraním na návrh modelov na zefektívnenie riešenia a prognózovania finančných rizík podnikateľských subjektov. FM PU v Prešove (2014 - 2015).</w:t>
      </w:r>
      <w:r w:rsidR="006077F8">
        <w:rPr>
          <w:rFonts w:ascii="Times New Roman" w:hAnsi="Times New Roman" w:cs="Times New Roman"/>
          <w:sz w:val="24"/>
          <w:szCs w:val="24"/>
        </w:rPr>
        <w:t xml:space="preserve"> </w:t>
      </w:r>
      <w:r w:rsidR="006077F8" w:rsidRPr="006077F8">
        <w:rPr>
          <w:rFonts w:ascii="Times New Roman" w:hAnsi="Times New Roman" w:cs="Times New Roman"/>
          <w:i/>
          <w:sz w:val="24"/>
          <w:szCs w:val="24"/>
        </w:rPr>
        <w:t xml:space="preserve">Certifikát </w:t>
      </w:r>
      <w:r w:rsidR="006077F8">
        <w:rPr>
          <w:rFonts w:ascii="Times New Roman" w:hAnsi="Times New Roman" w:cs="Times New Roman"/>
          <w:i/>
          <w:sz w:val="24"/>
          <w:szCs w:val="24"/>
        </w:rPr>
        <w:t xml:space="preserve">VEGA </w:t>
      </w:r>
      <w:r w:rsidR="006077F8" w:rsidRPr="006077F8">
        <w:rPr>
          <w:rFonts w:ascii="Times New Roman" w:hAnsi="Times New Roman" w:cs="Times New Roman"/>
          <w:i/>
          <w:sz w:val="24"/>
          <w:szCs w:val="24"/>
        </w:rPr>
        <w:t>o úspešnom ukončení projektu apríl 2016</w:t>
      </w:r>
    </w:p>
    <w:p w:rsidR="00C96B09" w:rsidRPr="00EC6B7D" w:rsidRDefault="00C96B09" w:rsidP="00291F9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6B09">
        <w:rPr>
          <w:rFonts w:ascii="Times New Roman" w:hAnsi="Times New Roman" w:cs="Times New Roman"/>
          <w:sz w:val="24"/>
          <w:szCs w:val="24"/>
        </w:rPr>
        <w:t>VEGA</w:t>
      </w:r>
      <w:r w:rsidR="00490AA2">
        <w:rPr>
          <w:rFonts w:ascii="Times New Roman" w:hAnsi="Times New Roman" w:cs="Times New Roman"/>
          <w:sz w:val="24"/>
          <w:szCs w:val="24"/>
        </w:rPr>
        <w:t xml:space="preserve"> č. </w:t>
      </w:r>
      <w:r w:rsidRPr="00C96B09">
        <w:rPr>
          <w:rFonts w:ascii="Times New Roman" w:hAnsi="Times New Roman" w:cs="Times New Roman"/>
          <w:sz w:val="24"/>
          <w:szCs w:val="24"/>
        </w:rPr>
        <w:t>1/0791/16 Moderné prístupy zvyšovania podnikateľskej výkonnosti a konkurencieschopnosti s využitím  inovatívneho modelu - Enterprise Performance Model pre zefektívnenie manažérskeho rozhodovania. FM PU v Prešove (2016 - 2018).</w:t>
      </w:r>
      <w:r w:rsidR="006077F8" w:rsidRPr="006077F8">
        <w:rPr>
          <w:rFonts w:ascii="Times New Roman" w:hAnsi="Times New Roman" w:cs="Times New Roman"/>
          <w:i/>
          <w:sz w:val="24"/>
          <w:szCs w:val="24"/>
        </w:rPr>
        <w:t xml:space="preserve"> Certifikát </w:t>
      </w:r>
      <w:r w:rsidR="006077F8">
        <w:rPr>
          <w:rFonts w:ascii="Times New Roman" w:hAnsi="Times New Roman" w:cs="Times New Roman"/>
          <w:i/>
          <w:sz w:val="24"/>
          <w:szCs w:val="24"/>
        </w:rPr>
        <w:t xml:space="preserve">VEGA </w:t>
      </w:r>
      <w:r w:rsidR="006077F8" w:rsidRPr="006077F8">
        <w:rPr>
          <w:rFonts w:ascii="Times New Roman" w:hAnsi="Times New Roman" w:cs="Times New Roman"/>
          <w:i/>
          <w:sz w:val="24"/>
          <w:szCs w:val="24"/>
        </w:rPr>
        <w:t>o úspešnom ukončení projektu</w:t>
      </w:r>
      <w:r w:rsidR="006077F8">
        <w:rPr>
          <w:rFonts w:ascii="Times New Roman" w:hAnsi="Times New Roman" w:cs="Times New Roman"/>
          <w:i/>
          <w:sz w:val="24"/>
          <w:szCs w:val="24"/>
        </w:rPr>
        <w:t xml:space="preserve"> máj 2019</w:t>
      </w:r>
    </w:p>
    <w:p w:rsidR="00C96B09" w:rsidRDefault="00C96B09" w:rsidP="00291F9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B09">
        <w:rPr>
          <w:rFonts w:ascii="Times New Roman" w:hAnsi="Times New Roman" w:cs="Times New Roman"/>
          <w:sz w:val="24"/>
          <w:szCs w:val="24"/>
        </w:rPr>
        <w:t>APVV-15-0322 Konkurencieschopnosť, ekonomický rast a prežitie firiem. PU FM v Prešove ako spoluriešiteľská organizácia (2016-2019).</w:t>
      </w:r>
      <w:r w:rsidR="00EC6B7D">
        <w:rPr>
          <w:rFonts w:ascii="Times New Roman" w:hAnsi="Times New Roman" w:cs="Times New Roman"/>
          <w:sz w:val="24"/>
          <w:szCs w:val="24"/>
        </w:rPr>
        <w:t xml:space="preserve"> </w:t>
      </w:r>
      <w:r w:rsidR="00EC6B7D" w:rsidRPr="00C16EE4">
        <w:rPr>
          <w:rFonts w:ascii="Times New Roman" w:hAnsi="Times New Roman" w:cs="Times New Roman"/>
          <w:i/>
          <w:sz w:val="24"/>
          <w:szCs w:val="24"/>
        </w:rPr>
        <w:t>Projekt ukončený</w:t>
      </w:r>
    </w:p>
    <w:p w:rsidR="00490AA2" w:rsidRDefault="006077F8" w:rsidP="00291F9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GAMA/</w:t>
      </w:r>
      <w:r w:rsidR="00EC6B7D">
        <w:rPr>
          <w:rFonts w:ascii="Times New Roman" w:hAnsi="Times New Roman" w:cs="Times New Roman"/>
          <w:sz w:val="24"/>
          <w:szCs w:val="24"/>
        </w:rPr>
        <w:t>10/5</w:t>
      </w:r>
      <w:r w:rsidR="00490AA2">
        <w:rPr>
          <w:rFonts w:ascii="Times New Roman" w:hAnsi="Times New Roman" w:cs="Times New Roman"/>
          <w:sz w:val="24"/>
          <w:szCs w:val="24"/>
        </w:rPr>
        <w:t xml:space="preserve"> Manažment bankových úverových obchodov a jeho efekty na ekonomiku, úverové financovanie a konkurencieschopnosť podnikateľských subjektov v SR a eurozóne v kontexte globálnej krízy a následného rozvoja. FM PU v Prešove (2010 - 2011).</w:t>
      </w:r>
      <w:r w:rsidR="00490AA2" w:rsidRPr="00490A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90AA2" w:rsidRPr="006077F8">
        <w:rPr>
          <w:rFonts w:ascii="Times New Roman" w:hAnsi="Times New Roman" w:cs="Times New Roman"/>
          <w:i/>
          <w:sz w:val="24"/>
          <w:szCs w:val="24"/>
        </w:rPr>
        <w:t xml:space="preserve">Certifikát </w:t>
      </w:r>
      <w:r w:rsidR="00490AA2">
        <w:rPr>
          <w:rFonts w:ascii="Times New Roman" w:hAnsi="Times New Roman" w:cs="Times New Roman"/>
          <w:i/>
          <w:sz w:val="24"/>
          <w:szCs w:val="24"/>
        </w:rPr>
        <w:t xml:space="preserve">GAMA </w:t>
      </w:r>
      <w:r w:rsidR="00490AA2" w:rsidRPr="006077F8">
        <w:rPr>
          <w:rFonts w:ascii="Times New Roman" w:hAnsi="Times New Roman" w:cs="Times New Roman"/>
          <w:i/>
          <w:sz w:val="24"/>
          <w:szCs w:val="24"/>
        </w:rPr>
        <w:t>o úspešnom ukončení projektu</w:t>
      </w:r>
      <w:r w:rsidR="00490AA2">
        <w:rPr>
          <w:rFonts w:ascii="Times New Roman" w:hAnsi="Times New Roman" w:cs="Times New Roman"/>
          <w:i/>
          <w:sz w:val="24"/>
          <w:szCs w:val="24"/>
        </w:rPr>
        <w:t xml:space="preserve"> jún 2011</w:t>
      </w:r>
    </w:p>
    <w:p w:rsidR="00730E61" w:rsidRDefault="00730E61" w:rsidP="00730E61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30E61" w:rsidRPr="00351CAA" w:rsidRDefault="00730E61" w:rsidP="00730E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1CAA">
        <w:rPr>
          <w:rFonts w:ascii="Times New Roman" w:hAnsi="Times New Roman" w:cs="Times New Roman"/>
          <w:b/>
          <w:sz w:val="24"/>
          <w:szCs w:val="24"/>
        </w:rPr>
        <w:t>AGI</w:t>
      </w:r>
      <w:r w:rsidRPr="00730E61">
        <w:rPr>
          <w:rFonts w:ascii="Times New Roman" w:hAnsi="Times New Roman" w:cs="Times New Roman"/>
          <w:sz w:val="24"/>
          <w:szCs w:val="24"/>
        </w:rPr>
        <w:t xml:space="preserve">: </w:t>
      </w:r>
      <w:r w:rsidRPr="00351CAA">
        <w:rPr>
          <w:rFonts w:ascii="Times New Roman" w:hAnsi="Times New Roman" w:cs="Times New Roman"/>
          <w:b/>
          <w:sz w:val="24"/>
          <w:szCs w:val="24"/>
        </w:rPr>
        <w:t>Správy o vyriešených vedeckovýskumných úlohách:</w:t>
      </w:r>
    </w:p>
    <w:p w:rsidR="001522CF" w:rsidRDefault="001522CF" w:rsidP="00730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AGI01</w:t>
      </w:r>
    </w:p>
    <w:p w:rsidR="006A457B" w:rsidRDefault="006A457B" w:rsidP="006A45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Moderné prístupy zvyšovania podnikateľskej výkonnosti a konkurencieschopnosti s využitím inovatívneho modelu - Enterprise Performance Model pre zefektív</w:t>
      </w:r>
      <w:r w:rsidR="001324AE">
        <w:rPr>
          <w:rFonts w:ascii="Times New Roman" w:hAnsi="Times New Roman"/>
        </w:rPr>
        <w:t>nenie manažérskeho rozhodovania</w:t>
      </w:r>
      <w:r>
        <w:rPr>
          <w:rFonts w:ascii="Times New Roman" w:hAnsi="Times New Roman"/>
        </w:rPr>
        <w:t xml:space="preserve">: </w:t>
      </w:r>
      <w:r w:rsidRPr="003E7E7B">
        <w:rPr>
          <w:rFonts w:ascii="Times New Roman" w:hAnsi="Times New Roman"/>
          <w:b/>
        </w:rPr>
        <w:t>záverečná správa</w:t>
      </w:r>
      <w:r>
        <w:rPr>
          <w:rFonts w:ascii="Times New Roman" w:hAnsi="Times New Roman"/>
        </w:rPr>
        <w:t xml:space="preserve"> za celé obdobie riešenia projektu [electronic] / Dana Kiseľáková, Beáta Šof</w:t>
      </w:r>
      <w:r w:rsidR="001324AE">
        <w:rPr>
          <w:rFonts w:ascii="Times New Roman" w:hAnsi="Times New Roman"/>
        </w:rPr>
        <w:t>ranková. - 1. vyd. - Bratislava</w:t>
      </w:r>
      <w:r>
        <w:rPr>
          <w:rFonts w:ascii="Times New Roman" w:hAnsi="Times New Roman"/>
        </w:rPr>
        <w:t>: Ministerstvo školstva, vedy, výskumu a špor</w:t>
      </w:r>
      <w:r w:rsidR="001A38D6">
        <w:rPr>
          <w:rFonts w:ascii="Times New Roman" w:hAnsi="Times New Roman"/>
        </w:rPr>
        <w:t xml:space="preserve">tu Slovenskej republiky, 2019. </w:t>
      </w:r>
      <w:r>
        <w:rPr>
          <w:rFonts w:ascii="Times New Roman" w:hAnsi="Times New Roman"/>
        </w:rPr>
        <w:t xml:space="preserve"> 17 s.</w:t>
      </w:r>
      <w:r>
        <w:rPr>
          <w:rFonts w:ascii="Times New Roman" w:hAnsi="Times New Roman"/>
          <w:sz w:val="20"/>
          <w:szCs w:val="20"/>
        </w:rPr>
        <w:t xml:space="preserve"> </w:t>
      </w:r>
      <w:r w:rsidRPr="00E430D7">
        <w:rPr>
          <w:rFonts w:ascii="Times New Roman" w:hAnsi="Times New Roman"/>
          <w:b/>
          <w:i/>
          <w:sz w:val="20"/>
          <w:szCs w:val="20"/>
        </w:rPr>
        <w:t>Kiseľáková Dana (55%),</w:t>
      </w:r>
      <w:r>
        <w:rPr>
          <w:rFonts w:ascii="Times New Roman" w:hAnsi="Times New Roman"/>
          <w:sz w:val="20"/>
          <w:szCs w:val="20"/>
        </w:rPr>
        <w:t xml:space="preserve"> Šofranková Beáta (45%)</w:t>
      </w:r>
    </w:p>
    <w:p w:rsidR="00E430D7" w:rsidRPr="00AB2D16" w:rsidRDefault="00E430D7" w:rsidP="00E430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D16">
        <w:rPr>
          <w:rFonts w:ascii="Times New Roman" w:hAnsi="Times New Roman"/>
          <w:bCs/>
          <w:sz w:val="24"/>
          <w:szCs w:val="24"/>
        </w:rPr>
        <w:t>AGI</w:t>
      </w:r>
      <w:r w:rsidR="00AB2D16" w:rsidRPr="00AB2D16">
        <w:rPr>
          <w:rFonts w:ascii="Times New Roman" w:hAnsi="Times New Roman"/>
          <w:bCs/>
          <w:sz w:val="24"/>
          <w:szCs w:val="24"/>
        </w:rPr>
        <w:t>02</w:t>
      </w:r>
    </w:p>
    <w:p w:rsidR="00E430D7" w:rsidRPr="00AB2D16" w:rsidRDefault="00E430D7" w:rsidP="00E430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</w:rPr>
        <w:t>Manažment bankových úverových obchodov a jeho efekty na ekonomiku, úverové financovanie a konkurencieschopnosť podnikateľských subjektov v SR a eurozóne v kontexte globálnej krízy a následného rozvoja / Dana Kiseľáková (</w:t>
      </w:r>
      <w:r w:rsidR="00786AC1">
        <w:rPr>
          <w:rFonts w:ascii="Times New Roman" w:hAnsi="Times New Roman"/>
        </w:rPr>
        <w:t>vedúci projektu GAMA). - Prešov</w:t>
      </w:r>
      <w:r>
        <w:rPr>
          <w:rFonts w:ascii="Times New Roman" w:hAnsi="Times New Roman"/>
        </w:rPr>
        <w:t>: Prešovská univerzita v Preš</w:t>
      </w:r>
      <w:r w:rsidR="001A38D6">
        <w:rPr>
          <w:rFonts w:ascii="Times New Roman" w:hAnsi="Times New Roman"/>
        </w:rPr>
        <w:t xml:space="preserve">ove, Fakulta manažmentu, 2011. </w:t>
      </w:r>
      <w:r>
        <w:rPr>
          <w:rFonts w:ascii="Times New Roman" w:hAnsi="Times New Roman"/>
        </w:rPr>
        <w:t xml:space="preserve"> 7 s.</w:t>
      </w:r>
      <w:r>
        <w:rPr>
          <w:rFonts w:ascii="Times New Roman" w:hAnsi="Times New Roman"/>
          <w:sz w:val="20"/>
          <w:szCs w:val="20"/>
        </w:rPr>
        <w:t xml:space="preserve"> </w:t>
      </w:r>
      <w:r w:rsidRPr="00AB2D16">
        <w:rPr>
          <w:rFonts w:ascii="Times New Roman" w:hAnsi="Times New Roman"/>
          <w:b/>
          <w:i/>
          <w:sz w:val="20"/>
          <w:szCs w:val="20"/>
        </w:rPr>
        <w:t>Kiseľáková Dana (100%)</w:t>
      </w:r>
    </w:p>
    <w:p w:rsidR="00A051B7" w:rsidRPr="00786AC1" w:rsidRDefault="00A051B7" w:rsidP="00A051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6AC1">
        <w:rPr>
          <w:rFonts w:ascii="Times New Roman" w:hAnsi="Times New Roman"/>
          <w:b/>
          <w:bCs/>
          <w:sz w:val="24"/>
          <w:szCs w:val="24"/>
        </w:rPr>
        <w:t>GII</w:t>
      </w:r>
    </w:p>
    <w:p w:rsidR="001522CF" w:rsidRPr="000F72E3" w:rsidRDefault="00A051B7" w:rsidP="000F7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</w:rPr>
        <w:t xml:space="preserve">Výskum v oblasti controllingu rizík podnikania v EÚ so zameraním na návrh modelov na zefektívnenie riešenia a prognózovania finančných </w:t>
      </w:r>
      <w:r w:rsidR="001324AE">
        <w:rPr>
          <w:rFonts w:ascii="Times New Roman" w:hAnsi="Times New Roman"/>
        </w:rPr>
        <w:t>rizík podnikateľských subjektov</w:t>
      </w:r>
      <w:r>
        <w:rPr>
          <w:rFonts w:ascii="Times New Roman" w:hAnsi="Times New Roman"/>
        </w:rPr>
        <w:t xml:space="preserve">: </w:t>
      </w:r>
      <w:r w:rsidRPr="003E7E7B">
        <w:rPr>
          <w:rFonts w:ascii="Times New Roman" w:hAnsi="Times New Roman"/>
          <w:b/>
        </w:rPr>
        <w:t>záverečná správa</w:t>
      </w:r>
      <w:r>
        <w:rPr>
          <w:rFonts w:ascii="Times New Roman" w:hAnsi="Times New Roman"/>
        </w:rPr>
        <w:t xml:space="preserve"> za celé obdobie riešenia projektu / Ved. pro</w:t>
      </w:r>
      <w:r w:rsidR="001324AE">
        <w:rPr>
          <w:rFonts w:ascii="Times New Roman" w:hAnsi="Times New Roman"/>
        </w:rPr>
        <w:t xml:space="preserve">jektu Dana Kiseľáková. </w:t>
      </w:r>
      <w:r w:rsidR="00C94C16">
        <w:rPr>
          <w:rFonts w:ascii="Times New Roman" w:hAnsi="Times New Roman"/>
        </w:rPr>
        <w:t>Prešov</w:t>
      </w:r>
      <w:r>
        <w:rPr>
          <w:rFonts w:ascii="Times New Roman" w:hAnsi="Times New Roman"/>
        </w:rPr>
        <w:t>: Prešovská univerzita v Prešove, Fakulta manažmentu, 2016. - 17 s.</w:t>
      </w:r>
      <w:r>
        <w:rPr>
          <w:rFonts w:ascii="Times New Roman" w:hAnsi="Times New Roman"/>
          <w:sz w:val="20"/>
          <w:szCs w:val="20"/>
        </w:rPr>
        <w:t xml:space="preserve"> </w:t>
      </w:r>
      <w:r w:rsidRPr="00D074E8">
        <w:rPr>
          <w:rFonts w:ascii="Times New Roman" w:hAnsi="Times New Roman"/>
          <w:b/>
          <w:i/>
          <w:sz w:val="20"/>
          <w:szCs w:val="20"/>
        </w:rPr>
        <w:t>Kiseľáková Dana (100%)</w:t>
      </w:r>
    </w:p>
    <w:p w:rsidR="00C96B09" w:rsidRPr="00200C84" w:rsidRDefault="00490AA2" w:rsidP="00200C84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B09" w:rsidRPr="00353715" w:rsidRDefault="00AA468B" w:rsidP="00C96B09">
      <w:pPr>
        <w:pStyle w:val="Bezriadkovania"/>
        <w:rPr>
          <w:i/>
        </w:rPr>
      </w:pPr>
      <w:r w:rsidRPr="00317F7D">
        <w:rPr>
          <w:b/>
        </w:rPr>
        <w:t>1.</w:t>
      </w:r>
      <w:r w:rsidR="00C96B09" w:rsidRPr="00317F7D">
        <w:rPr>
          <w:b/>
        </w:rPr>
        <w:t>2</w:t>
      </w:r>
      <w:r w:rsidR="00C96B09" w:rsidRPr="00C96B09">
        <w:t xml:space="preserve"> </w:t>
      </w:r>
      <w:r w:rsidR="00C96B09" w:rsidRPr="00353715">
        <w:rPr>
          <w:i/>
        </w:rPr>
        <w:t>Spoluriešiteľ</w:t>
      </w:r>
    </w:p>
    <w:p w:rsidR="00C96B09" w:rsidRPr="00C96B09" w:rsidRDefault="00C96B09" w:rsidP="00C96B0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B09">
        <w:rPr>
          <w:rFonts w:ascii="Times New Roman" w:hAnsi="Times New Roman" w:cs="Times New Roman"/>
          <w:sz w:val="24"/>
          <w:szCs w:val="24"/>
        </w:rPr>
        <w:t>VEGA  č. 1/1406/04 Analýza vzdelávacích, sociálnych, psychologických a ekonomických faktorov regionálneho rozvoja  zaostalých oblastí.  FM PU (2004-2006).</w:t>
      </w:r>
    </w:p>
    <w:p w:rsidR="00C96B09" w:rsidRPr="00C96B09" w:rsidRDefault="00C96B09" w:rsidP="00C96B0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B09">
        <w:rPr>
          <w:rFonts w:ascii="Times New Roman" w:hAnsi="Times New Roman" w:cs="Times New Roman"/>
          <w:sz w:val="24"/>
          <w:szCs w:val="24"/>
        </w:rPr>
        <w:t>VEGA č. 1/4638/07 Výskum determinantov a aktivizujúcich prvkov akcelerácie regionálneho rozvoja a návrh znalostného modelu vedúceho k zvýšeniu konkurenčnosti regiónu s podporou špecifického marketingového inštrumentária. FM PU (2007-2009).</w:t>
      </w:r>
    </w:p>
    <w:p w:rsidR="00C96B09" w:rsidRPr="00C96B09" w:rsidRDefault="00C96B09" w:rsidP="00C96B09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B09">
        <w:rPr>
          <w:rFonts w:ascii="Times New Roman" w:hAnsi="Times New Roman" w:cs="Times New Roman"/>
          <w:sz w:val="24"/>
          <w:szCs w:val="24"/>
        </w:rPr>
        <w:t xml:space="preserve">VEGA č. 1/0667/08 Financovanie a podpora inovačného rozvoja malých a stredných podnikov v SR a vo vybraných krajinách EÚ. PHF KE EU </w:t>
      </w:r>
      <w:r w:rsidR="00200C84">
        <w:rPr>
          <w:rFonts w:ascii="Times New Roman" w:hAnsi="Times New Roman" w:cs="Times New Roman"/>
          <w:sz w:val="24"/>
          <w:szCs w:val="24"/>
        </w:rPr>
        <w:t>v Bratislave</w:t>
      </w:r>
      <w:r w:rsidRPr="00C96B09">
        <w:rPr>
          <w:rFonts w:ascii="Times New Roman" w:hAnsi="Times New Roman" w:cs="Times New Roman"/>
          <w:sz w:val="24"/>
          <w:szCs w:val="24"/>
        </w:rPr>
        <w:t xml:space="preserve"> (2008-2010).</w:t>
      </w:r>
    </w:p>
    <w:p w:rsidR="00C96B09" w:rsidRPr="00C96B09" w:rsidRDefault="00C96B09" w:rsidP="00C96B0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B09">
        <w:rPr>
          <w:rFonts w:ascii="Times New Roman" w:hAnsi="Times New Roman" w:cs="Times New Roman"/>
          <w:sz w:val="24"/>
          <w:szCs w:val="24"/>
        </w:rPr>
        <w:lastRenderedPageBreak/>
        <w:t>VEGA č. 1/0403/09 Analýza základných ekonomických faktorov a ich využitie pri reštrukturalizácii poľnohospodárstva a trvalo udržateľného rozvoja Slovenska. FM PU (2009-2010).</w:t>
      </w:r>
    </w:p>
    <w:p w:rsidR="00C96B09" w:rsidRPr="00C96B09" w:rsidRDefault="00C96B09" w:rsidP="00C96B0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B09">
        <w:rPr>
          <w:rFonts w:ascii="Times New Roman" w:hAnsi="Times New Roman" w:cs="Times New Roman"/>
          <w:sz w:val="24"/>
          <w:szCs w:val="24"/>
        </w:rPr>
        <w:t>VEGA č. 1/0876/10 Výskum marketingových cenových stratégií predajcov v Slovenskej republike a vnímanie hodnoty eura a inflácie v Slovenskej republike v čase svetovej finančnej krízy v rôznych sociálnych vrstvách. FM PU (2010-2011).</w:t>
      </w:r>
    </w:p>
    <w:p w:rsidR="00C96B09" w:rsidRPr="00C96B09" w:rsidRDefault="00C96B09" w:rsidP="00C96B0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B09">
        <w:rPr>
          <w:rFonts w:ascii="Times New Roman" w:hAnsi="Times New Roman" w:cs="Times New Roman"/>
          <w:sz w:val="24"/>
          <w:szCs w:val="24"/>
        </w:rPr>
        <w:t>VEGA č.1/0142/12 Výskum vývojových tendencií a kľúčových determinantov cezhraničných fúzií a akvizícií v spoločnom európskom priestore. FM PU (2012–2013).</w:t>
      </w:r>
    </w:p>
    <w:p w:rsidR="00C96B09" w:rsidRPr="00C96B09" w:rsidRDefault="00C96B09" w:rsidP="00C96B09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B09">
        <w:rPr>
          <w:rFonts w:ascii="Times New Roman" w:hAnsi="Times New Roman" w:cs="Times New Roman"/>
          <w:sz w:val="24"/>
          <w:szCs w:val="24"/>
        </w:rPr>
        <w:t>VEGA č. 1/0541/11 Analýza determinantov výkonnosti subjektov hospodáriacich na pôde podľa regionálnej diferenciácie Slovenska. FM PU (2011-2013).</w:t>
      </w:r>
    </w:p>
    <w:p w:rsidR="00C96B09" w:rsidRPr="00C96B09" w:rsidRDefault="00C96B09" w:rsidP="00C96B0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B09">
        <w:rPr>
          <w:rFonts w:ascii="Times New Roman" w:hAnsi="Times New Roman" w:cs="Times New Roman"/>
          <w:sz w:val="24"/>
          <w:szCs w:val="24"/>
        </w:rPr>
        <w:t>VEGA č.1/0173/15 -  Analytický pohľad na aspekty determinujúce vývoj cezhraničných fúzií a akvizícií v európskom priestore.  FM PU (2015-2016).</w:t>
      </w:r>
    </w:p>
    <w:p w:rsidR="00C96B09" w:rsidRPr="00C96B09" w:rsidRDefault="00C96B09" w:rsidP="00C96B0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B09">
        <w:rPr>
          <w:rFonts w:ascii="Times New Roman" w:hAnsi="Times New Roman" w:cs="Times New Roman"/>
          <w:sz w:val="24"/>
          <w:szCs w:val="24"/>
        </w:rPr>
        <w:t>VEGA č.</w:t>
      </w:r>
      <w:r w:rsidRPr="00C96B09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</w:rPr>
        <w:t xml:space="preserve">1/0031/17 Cezhraničné fúzie a akvizície v kontexte ekonomických a sociálnych determinantov v rámci európskeho priestoru. </w:t>
      </w:r>
      <w:r w:rsidRPr="00C96B09">
        <w:rPr>
          <w:rFonts w:ascii="Times New Roman" w:hAnsi="Times New Roman" w:cs="Times New Roman"/>
          <w:sz w:val="24"/>
          <w:szCs w:val="24"/>
        </w:rPr>
        <w:t>FM PU (</w:t>
      </w:r>
      <w:r w:rsidRPr="00C96B09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</w:rPr>
        <w:t>2017</w:t>
      </w:r>
      <w:r w:rsidRPr="00C96B09">
        <w:rPr>
          <w:rFonts w:ascii="Times New Roman" w:hAnsi="Times New Roman" w:cs="Times New Roman"/>
          <w:sz w:val="24"/>
          <w:szCs w:val="24"/>
        </w:rPr>
        <w:t>–20</w:t>
      </w:r>
      <w:r w:rsidRPr="00C96B09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</w:rPr>
        <w:t>19).</w:t>
      </w:r>
    </w:p>
    <w:p w:rsidR="00C96B09" w:rsidRDefault="00C96B09" w:rsidP="00C96B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62C1" w:rsidRPr="00677F56" w:rsidRDefault="003F45A4" w:rsidP="006C62C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7F7D" w:rsidRPr="00317F7D">
        <w:rPr>
          <w:rFonts w:ascii="Times New Roman" w:hAnsi="Times New Roman" w:cs="Times New Roman"/>
          <w:b/>
          <w:sz w:val="24"/>
          <w:szCs w:val="24"/>
        </w:rPr>
        <w:t>1.3</w:t>
      </w:r>
      <w:r w:rsidR="00317F7D">
        <w:rPr>
          <w:rFonts w:ascii="Times New Roman" w:hAnsi="Times New Roman" w:cs="Times New Roman"/>
          <w:sz w:val="24"/>
          <w:szCs w:val="24"/>
        </w:rPr>
        <w:t xml:space="preserve"> </w:t>
      </w:r>
      <w:r w:rsidR="006C62C1" w:rsidRPr="006C62C1">
        <w:rPr>
          <w:rFonts w:ascii="Times New Roman" w:hAnsi="Times New Roman" w:cs="Times New Roman"/>
          <w:b/>
          <w:sz w:val="24"/>
          <w:szCs w:val="24"/>
        </w:rPr>
        <w:t>Ukončené</w:t>
      </w:r>
      <w:r w:rsidR="006C62C1">
        <w:rPr>
          <w:rFonts w:ascii="Times New Roman" w:hAnsi="Times New Roman" w:cs="Times New Roman"/>
          <w:sz w:val="24"/>
          <w:szCs w:val="24"/>
        </w:rPr>
        <w:t xml:space="preserve"> </w:t>
      </w:r>
      <w:r w:rsidR="006C62C1">
        <w:rPr>
          <w:rFonts w:ascii="Times New Roman" w:hAnsi="Times New Roman" w:cs="Times New Roman"/>
          <w:b/>
          <w:sz w:val="24"/>
          <w:szCs w:val="24"/>
        </w:rPr>
        <w:t>r</w:t>
      </w:r>
      <w:r w:rsidR="006C62C1" w:rsidRPr="00677F56">
        <w:rPr>
          <w:rFonts w:ascii="Times New Roman" w:hAnsi="Times New Roman" w:cs="Times New Roman"/>
          <w:b/>
          <w:sz w:val="24"/>
          <w:szCs w:val="24"/>
        </w:rPr>
        <w:t>ozvojové vzdelávacie projekty</w:t>
      </w:r>
      <w:r w:rsidR="00C51E21">
        <w:rPr>
          <w:rFonts w:ascii="Times New Roman" w:hAnsi="Times New Roman" w:cs="Times New Roman"/>
          <w:b/>
          <w:sz w:val="24"/>
          <w:szCs w:val="24"/>
        </w:rPr>
        <w:t>, podporované EÚ</w:t>
      </w:r>
      <w:r w:rsidR="006C62C1" w:rsidRPr="00677F56">
        <w:rPr>
          <w:rFonts w:ascii="Times New Roman" w:hAnsi="Times New Roman" w:cs="Times New Roman"/>
          <w:b/>
          <w:sz w:val="24"/>
          <w:szCs w:val="24"/>
        </w:rPr>
        <w:t>:</w:t>
      </w:r>
      <w:r w:rsidR="00500379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C51E21" w:rsidRPr="00C51E21" w:rsidRDefault="006C62C1" w:rsidP="00C51E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2C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2D2B">
        <w:rPr>
          <w:rFonts w:ascii="Times New Roman" w:hAnsi="Times New Roman" w:cs="Times New Roman"/>
          <w:sz w:val="24"/>
          <w:szCs w:val="24"/>
        </w:rPr>
        <w:t xml:space="preserve">KEGA </w:t>
      </w:r>
      <w:r w:rsidRPr="001C6D47">
        <w:rPr>
          <w:rFonts w:ascii="Times New Roman" w:hAnsi="Times New Roman" w:cs="Times New Roman"/>
          <w:sz w:val="24"/>
          <w:szCs w:val="24"/>
        </w:rPr>
        <w:t xml:space="preserve"> </w:t>
      </w:r>
      <w:r w:rsidR="00A82D2B">
        <w:rPr>
          <w:rFonts w:ascii="Times New Roman" w:hAnsi="Times New Roman" w:cs="Times New Roman"/>
          <w:sz w:val="24"/>
          <w:szCs w:val="24"/>
        </w:rPr>
        <w:t>Univerzitný projekt</w:t>
      </w:r>
      <w:r w:rsidRPr="001C6D47">
        <w:rPr>
          <w:rFonts w:ascii="Times New Roman" w:hAnsi="Times New Roman" w:cs="Times New Roman"/>
          <w:sz w:val="24"/>
          <w:szCs w:val="24"/>
        </w:rPr>
        <w:t>:</w:t>
      </w:r>
      <w:r w:rsidRPr="001C6D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45CA">
        <w:rPr>
          <w:rFonts w:ascii="Times New Roman" w:hAnsi="Times New Roman" w:cs="Times New Roman"/>
          <w:sz w:val="24"/>
          <w:szCs w:val="24"/>
        </w:rPr>
        <w:t>Otvorenie vzdelávacieho priestoru PU vytvorením cudzojazyčnej ponuky študijných programov v e-learningu</w:t>
      </w:r>
      <w:r w:rsidR="00A82D2B">
        <w:rPr>
          <w:rFonts w:ascii="Times New Roman" w:hAnsi="Times New Roman" w:cs="Times New Roman"/>
          <w:b/>
          <w:sz w:val="24"/>
          <w:szCs w:val="24"/>
        </w:rPr>
        <w:t>.</w:t>
      </w:r>
      <w:r w:rsidRPr="001C6D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2D2B">
        <w:rPr>
          <w:rFonts w:ascii="Times New Roman" w:hAnsi="Times New Roman" w:cs="Times New Roman"/>
          <w:sz w:val="24"/>
          <w:szCs w:val="24"/>
        </w:rPr>
        <w:t xml:space="preserve"> </w:t>
      </w:r>
      <w:r w:rsidR="00C51E21" w:rsidRPr="00C51E21">
        <w:rPr>
          <w:rFonts w:ascii="Times New Roman" w:hAnsi="Times New Roman" w:cs="Times New Roman"/>
          <w:sz w:val="24"/>
          <w:szCs w:val="24"/>
        </w:rPr>
        <w:t xml:space="preserve">OP Vzdelávanie. ITMS 26110230030, </w:t>
      </w:r>
      <w:r w:rsidR="00C51E21">
        <w:rPr>
          <w:rFonts w:ascii="Times New Roman" w:hAnsi="Times New Roman" w:cs="Times New Roman"/>
          <w:sz w:val="24"/>
          <w:szCs w:val="24"/>
        </w:rPr>
        <w:t xml:space="preserve">r. </w:t>
      </w:r>
      <w:r w:rsidR="00C51E21" w:rsidRPr="00C51E21">
        <w:rPr>
          <w:rFonts w:ascii="Times New Roman" w:hAnsi="Times New Roman" w:cs="Times New Roman"/>
          <w:sz w:val="24"/>
          <w:szCs w:val="24"/>
        </w:rPr>
        <w:t xml:space="preserve">2010-2014. </w:t>
      </w:r>
    </w:p>
    <w:p w:rsidR="006C62C1" w:rsidRDefault="00A82D2B" w:rsidP="006C62C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1C6D47">
        <w:rPr>
          <w:rFonts w:ascii="Times New Roman" w:hAnsi="Times New Roman" w:cs="Times New Roman"/>
          <w:sz w:val="24"/>
          <w:szCs w:val="24"/>
        </w:rPr>
        <w:t xml:space="preserve">ktívna </w:t>
      </w:r>
      <w:r w:rsidR="001B52DF">
        <w:rPr>
          <w:rFonts w:ascii="Times New Roman" w:hAnsi="Times New Roman" w:cs="Times New Roman"/>
          <w:sz w:val="24"/>
          <w:szCs w:val="24"/>
        </w:rPr>
        <w:t xml:space="preserve">tvorba a </w:t>
      </w:r>
      <w:r w:rsidRPr="001C6D47">
        <w:rPr>
          <w:rFonts w:ascii="Times New Roman" w:hAnsi="Times New Roman" w:cs="Times New Roman"/>
          <w:sz w:val="24"/>
          <w:szCs w:val="24"/>
        </w:rPr>
        <w:t>participácia</w:t>
      </w:r>
      <w:r w:rsidR="00D61EFE">
        <w:rPr>
          <w:rFonts w:ascii="Times New Roman" w:hAnsi="Times New Roman" w:cs="Times New Roman"/>
          <w:sz w:val="24"/>
          <w:szCs w:val="24"/>
        </w:rPr>
        <w:t xml:space="preserve"> ako garant</w:t>
      </w:r>
      <w:r w:rsidRPr="001C6D47">
        <w:rPr>
          <w:rFonts w:ascii="Times New Roman" w:hAnsi="Times New Roman" w:cs="Times New Roman"/>
          <w:sz w:val="24"/>
          <w:szCs w:val="24"/>
        </w:rPr>
        <w:t xml:space="preserve"> na </w:t>
      </w:r>
      <w:r w:rsidR="006C62C1" w:rsidRPr="002B3DD1">
        <w:rPr>
          <w:rFonts w:ascii="Times New Roman" w:hAnsi="Times New Roman" w:cs="Times New Roman"/>
          <w:sz w:val="24"/>
          <w:szCs w:val="24"/>
        </w:rPr>
        <w:t>predmet</w:t>
      </w:r>
      <w:r>
        <w:rPr>
          <w:rFonts w:ascii="Times New Roman" w:hAnsi="Times New Roman" w:cs="Times New Roman"/>
          <w:sz w:val="24"/>
          <w:szCs w:val="24"/>
        </w:rPr>
        <w:t>e</w:t>
      </w:r>
      <w:r w:rsidR="006C62C1" w:rsidRPr="002B3DD1">
        <w:rPr>
          <w:rFonts w:ascii="Times New Roman" w:hAnsi="Times New Roman" w:cs="Times New Roman"/>
          <w:sz w:val="24"/>
          <w:szCs w:val="24"/>
        </w:rPr>
        <w:t xml:space="preserve"> Finančný manažment</w:t>
      </w:r>
      <w:r w:rsidR="006C62C1">
        <w:rPr>
          <w:rFonts w:ascii="Times New Roman" w:hAnsi="Times New Roman" w:cs="Times New Roman"/>
          <w:sz w:val="24"/>
          <w:szCs w:val="24"/>
        </w:rPr>
        <w:t xml:space="preserve"> </w:t>
      </w:r>
      <w:r w:rsidR="00D61EFE">
        <w:rPr>
          <w:rFonts w:ascii="Times New Roman" w:hAnsi="Times New Roman" w:cs="Times New Roman"/>
          <w:sz w:val="24"/>
          <w:szCs w:val="24"/>
        </w:rPr>
        <w:t>na FM PU</w:t>
      </w:r>
      <w:r>
        <w:rPr>
          <w:rFonts w:ascii="Times New Roman" w:hAnsi="Times New Roman" w:cs="Times New Roman"/>
          <w:sz w:val="24"/>
          <w:szCs w:val="24"/>
        </w:rPr>
        <w:t xml:space="preserve"> v SJ a AJ </w:t>
      </w:r>
      <w:r w:rsidR="006C62C1">
        <w:rPr>
          <w:rFonts w:ascii="Times New Roman" w:hAnsi="Times New Roman" w:cs="Times New Roman"/>
          <w:sz w:val="24"/>
          <w:szCs w:val="24"/>
        </w:rPr>
        <w:t>(2011-</w:t>
      </w:r>
      <w:r w:rsidR="006C62C1" w:rsidRPr="006245CA">
        <w:rPr>
          <w:rFonts w:ascii="Times New Roman" w:hAnsi="Times New Roman" w:cs="Times New Roman"/>
          <w:sz w:val="24"/>
          <w:szCs w:val="24"/>
        </w:rPr>
        <w:t>2014</w:t>
      </w:r>
      <w:r w:rsidR="006C62C1">
        <w:rPr>
          <w:rFonts w:ascii="Times New Roman" w:hAnsi="Times New Roman" w:cs="Times New Roman"/>
          <w:sz w:val="24"/>
          <w:szCs w:val="24"/>
        </w:rPr>
        <w:t>)</w:t>
      </w:r>
      <w:r w:rsidR="00365C7E">
        <w:rPr>
          <w:rFonts w:ascii="Times New Roman" w:hAnsi="Times New Roman" w:cs="Times New Roman"/>
          <w:sz w:val="24"/>
          <w:szCs w:val="24"/>
        </w:rPr>
        <w:t xml:space="preserve">, </w:t>
      </w:r>
      <w:r w:rsidR="00365C7E" w:rsidRPr="00B021DE">
        <w:rPr>
          <w:rFonts w:ascii="Times New Roman" w:hAnsi="Times New Roman" w:cs="Times New Roman"/>
          <w:i/>
          <w:sz w:val="24"/>
          <w:szCs w:val="24"/>
        </w:rPr>
        <w:t>publikovanie e-learningových VŠ skrípt</w:t>
      </w:r>
      <w:r w:rsidR="006C62C1">
        <w:rPr>
          <w:rFonts w:ascii="Times New Roman" w:hAnsi="Times New Roman" w:cs="Times New Roman"/>
          <w:sz w:val="24"/>
          <w:szCs w:val="24"/>
        </w:rPr>
        <w:t>.</w:t>
      </w:r>
    </w:p>
    <w:p w:rsidR="006C62C1" w:rsidRPr="00C51E21" w:rsidRDefault="006C62C1" w:rsidP="006C62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245CA">
        <w:rPr>
          <w:rFonts w:ascii="Times New Roman" w:hAnsi="Times New Roman" w:cs="Times New Roman"/>
          <w:sz w:val="24"/>
          <w:szCs w:val="24"/>
        </w:rPr>
        <w:t>Reforma vzdelávania na FM PU v Prešove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spolufinancovaný Európskym sociálnym fondom, </w:t>
      </w:r>
      <w:proofErr w:type="spellStart"/>
      <w:r>
        <w:rPr>
          <w:rFonts w:ascii="Times New Roman" w:hAnsi="Times New Roman" w:cs="Times New Roman"/>
          <w:sz w:val="24"/>
          <w:szCs w:val="24"/>
        </w:rPr>
        <w:t>č.z</w:t>
      </w:r>
      <w:proofErr w:type="spellEnd"/>
      <w:r>
        <w:rPr>
          <w:rFonts w:ascii="Times New Roman" w:hAnsi="Times New Roman" w:cs="Times New Roman"/>
          <w:sz w:val="24"/>
          <w:szCs w:val="24"/>
        </w:rPr>
        <w:t>. 028/2013/1.2/OPV</w:t>
      </w:r>
      <w:r w:rsidR="00C51E21">
        <w:rPr>
          <w:rFonts w:ascii="Times New Roman" w:hAnsi="Times New Roman" w:cs="Times New Roman"/>
          <w:sz w:val="24"/>
          <w:szCs w:val="24"/>
        </w:rPr>
        <w:t xml:space="preserve">. </w:t>
      </w:r>
      <w:r w:rsidR="00C51E21" w:rsidRPr="00C51E21">
        <w:rPr>
          <w:rFonts w:ascii="Times New Roman" w:hAnsi="Times New Roman" w:cs="Times New Roman"/>
          <w:sz w:val="24"/>
          <w:szCs w:val="24"/>
        </w:rPr>
        <w:t>OP Vzdelávanie. ITMS 26110230111.</w:t>
      </w:r>
    </w:p>
    <w:p w:rsidR="00894C95" w:rsidRPr="00C96B09" w:rsidRDefault="006C62C1" w:rsidP="006C62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Ved. projektu: Ing. Martin Rovňák, PhD. Spoluriešiteľ. </w:t>
      </w:r>
      <w:r w:rsidR="006245CA" w:rsidRPr="00B021DE">
        <w:rPr>
          <w:rFonts w:ascii="Times New Roman" w:hAnsi="Times New Roman" w:cs="Times New Roman"/>
          <w:i/>
          <w:sz w:val="24"/>
          <w:szCs w:val="24"/>
        </w:rPr>
        <w:t>Expert pre inováciu predmetu Financie  a mena.</w:t>
      </w:r>
      <w:r w:rsidR="00624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Doba riešenia: </w:t>
      </w:r>
      <w:r w:rsidRPr="006245CA">
        <w:rPr>
          <w:rFonts w:ascii="Times New Roman" w:hAnsi="Times New Roman" w:cs="Times New Roman"/>
          <w:sz w:val="24"/>
          <w:szCs w:val="24"/>
        </w:rPr>
        <w:t>2013  - 2015</w:t>
      </w:r>
    </w:p>
    <w:p w:rsidR="00C96B09" w:rsidRDefault="00C96B09">
      <w:pPr>
        <w:rPr>
          <w:rFonts w:ascii="Times New Roman" w:hAnsi="Times New Roman" w:cs="Times New Roman"/>
          <w:sz w:val="24"/>
          <w:szCs w:val="24"/>
        </w:rPr>
      </w:pPr>
    </w:p>
    <w:p w:rsidR="000106C5" w:rsidRPr="000106C5" w:rsidRDefault="00317F7D" w:rsidP="001F2992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17F7D">
        <w:rPr>
          <w:rFonts w:ascii="Times New Roman" w:hAnsi="Times New Roman" w:cs="Times New Roman"/>
          <w:b/>
          <w:sz w:val="24"/>
          <w:szCs w:val="24"/>
        </w:rPr>
        <w:t>1.4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106C5" w:rsidRPr="000106C5">
        <w:rPr>
          <w:rFonts w:ascii="Times New Roman" w:hAnsi="Times New Roman" w:cs="Times New Roman"/>
          <w:b/>
          <w:i/>
          <w:sz w:val="24"/>
          <w:szCs w:val="24"/>
        </w:rPr>
        <w:t>Aktuálne riešenie výskumného projektu</w:t>
      </w:r>
      <w:r w:rsidR="00AD5D22">
        <w:rPr>
          <w:rFonts w:ascii="Times New Roman" w:hAnsi="Times New Roman" w:cs="Times New Roman"/>
          <w:b/>
          <w:i/>
          <w:sz w:val="24"/>
          <w:szCs w:val="24"/>
        </w:rPr>
        <w:t xml:space="preserve"> ako vedúci projektu</w:t>
      </w:r>
      <w:r w:rsidR="000106C5" w:rsidRPr="000106C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2670C" w:rsidRDefault="00AD5D22" w:rsidP="00C71E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106C5" w:rsidRPr="00AD5D22">
        <w:rPr>
          <w:rFonts w:ascii="Times New Roman" w:hAnsi="Times New Roman" w:cs="Times New Roman"/>
          <w:sz w:val="24"/>
          <w:szCs w:val="24"/>
        </w:rPr>
        <w:t>VEGA č. 1/0279/19</w:t>
      </w:r>
      <w:r>
        <w:rPr>
          <w:rFonts w:ascii="Times New Roman" w:hAnsi="Times New Roman" w:cs="Times New Roman"/>
          <w:sz w:val="24"/>
          <w:szCs w:val="24"/>
        </w:rPr>
        <w:t xml:space="preserve"> Modelové prístupy zvyšovania výkonnosti a konkurencieschopnosti v európskom priestore v kontexte udržateľného rozvoja, Model </w:t>
      </w:r>
      <w:proofErr w:type="spellStart"/>
      <w:r>
        <w:rPr>
          <w:rFonts w:ascii="Times New Roman" w:hAnsi="Times New Roman" w:cs="Times New Roman"/>
          <w:sz w:val="24"/>
          <w:szCs w:val="24"/>
        </w:rPr>
        <w:t>approaches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sz w:val="24"/>
          <w:szCs w:val="24"/>
        </w:rPr>
        <w:t>increase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performance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competitiveness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European area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context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sustain</w:t>
      </w:r>
      <w:r w:rsidR="00031EC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development</w:t>
      </w:r>
      <w:proofErr w:type="spellEnd"/>
      <w:r w:rsidR="001F2992">
        <w:rPr>
          <w:rFonts w:ascii="Times New Roman" w:hAnsi="Times New Roman" w:cs="Times New Roman"/>
          <w:sz w:val="24"/>
          <w:szCs w:val="24"/>
        </w:rPr>
        <w:t>.</w:t>
      </w:r>
      <w:r w:rsidR="001F2992" w:rsidRPr="001F2992">
        <w:rPr>
          <w:rFonts w:ascii="Times New Roman" w:hAnsi="Times New Roman" w:cs="Times New Roman"/>
          <w:sz w:val="24"/>
          <w:szCs w:val="24"/>
        </w:rPr>
        <w:t xml:space="preserve"> </w:t>
      </w:r>
      <w:r w:rsidR="001F2992">
        <w:rPr>
          <w:rFonts w:ascii="Times New Roman" w:hAnsi="Times New Roman" w:cs="Times New Roman"/>
          <w:sz w:val="24"/>
          <w:szCs w:val="24"/>
        </w:rPr>
        <w:t>Doba riešenia: 1.1.2019 - 31.12.2021. FM PU v Prešove.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2992" w:rsidRDefault="00B848DE" w:rsidP="001F29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8DE">
        <w:rPr>
          <w:rFonts w:ascii="Times New Roman" w:hAnsi="Times New Roman" w:cs="Times New Roman"/>
          <w:b/>
          <w:sz w:val="24"/>
          <w:szCs w:val="24"/>
        </w:rPr>
        <w:t>1.5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F2992" w:rsidRPr="000106C5">
        <w:rPr>
          <w:rFonts w:ascii="Times New Roman" w:hAnsi="Times New Roman" w:cs="Times New Roman"/>
          <w:b/>
          <w:i/>
          <w:sz w:val="24"/>
          <w:szCs w:val="24"/>
        </w:rPr>
        <w:t>Aktuálne riešenie výskumného projektu</w:t>
      </w:r>
      <w:r w:rsidR="001F2992">
        <w:rPr>
          <w:rFonts w:ascii="Times New Roman" w:hAnsi="Times New Roman" w:cs="Times New Roman"/>
          <w:b/>
          <w:i/>
          <w:sz w:val="24"/>
          <w:szCs w:val="24"/>
        </w:rPr>
        <w:t xml:space="preserve"> ako člen projektu:</w:t>
      </w:r>
    </w:p>
    <w:p w:rsidR="00874AEE" w:rsidRDefault="001F2992" w:rsidP="001F29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74AEE" w:rsidRPr="001F2992">
        <w:rPr>
          <w:rFonts w:ascii="Times New Roman" w:hAnsi="Times New Roman" w:cs="Times New Roman"/>
          <w:sz w:val="24"/>
          <w:szCs w:val="24"/>
        </w:rPr>
        <w:t>VEGA č. 1/0</w:t>
      </w:r>
      <w:r w:rsidR="005D3398" w:rsidRPr="001F2992">
        <w:rPr>
          <w:rFonts w:ascii="Times New Roman" w:hAnsi="Times New Roman" w:cs="Times New Roman"/>
          <w:sz w:val="24"/>
          <w:szCs w:val="24"/>
        </w:rPr>
        <w:t xml:space="preserve">661/20   </w:t>
      </w:r>
      <w:r w:rsidR="005D3398" w:rsidRPr="001F2992">
        <w:rPr>
          <w:rStyle w:val="Siln"/>
          <w:rFonts w:ascii="Times New Roman" w:hAnsi="Times New Roman" w:cs="Times New Roman"/>
          <w:b w:val="0"/>
          <w:sz w:val="24"/>
          <w:szCs w:val="24"/>
        </w:rPr>
        <w:t>Trendy vývoja a determinanty cezhraničných fúzií a akvizícií v európskom priestore</w:t>
      </w:r>
      <w:r w:rsidRPr="001F2992">
        <w:rPr>
          <w:rStyle w:val="Siln"/>
          <w:rFonts w:ascii="Times New Roman" w:hAnsi="Times New Roman" w:cs="Times New Roman"/>
          <w:b w:val="0"/>
          <w:sz w:val="24"/>
          <w:szCs w:val="24"/>
        </w:rPr>
        <w:t>.</w:t>
      </w:r>
      <w:r w:rsidRPr="001F29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2992">
        <w:rPr>
          <w:rFonts w:ascii="Times New Roman" w:hAnsi="Times New Roman" w:cs="Times New Roman"/>
          <w:sz w:val="24"/>
          <w:szCs w:val="24"/>
        </w:rPr>
        <w:t>Doba riešenia: 1.1.2020 - 31.12.2022</w:t>
      </w:r>
      <w:r>
        <w:rPr>
          <w:rFonts w:ascii="Times New Roman" w:hAnsi="Times New Roman" w:cs="Times New Roman"/>
          <w:sz w:val="24"/>
          <w:szCs w:val="24"/>
        </w:rPr>
        <w:t>. FM PU v Prešove.</w:t>
      </w:r>
    </w:p>
    <w:p w:rsidR="00032E0C" w:rsidRDefault="00032E0C" w:rsidP="001F2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93F96" w:rsidRPr="00193F96" w:rsidRDefault="00193F96" w:rsidP="00291F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F96">
        <w:rPr>
          <w:rFonts w:ascii="Times New Roman" w:hAnsi="Times New Roman" w:cs="Times New Roman"/>
          <w:b/>
          <w:sz w:val="24"/>
          <w:szCs w:val="24"/>
        </w:rPr>
        <w:t>2. Vystúpenia na domáci</w:t>
      </w:r>
      <w:r w:rsidR="0030493A">
        <w:rPr>
          <w:rFonts w:ascii="Times New Roman" w:hAnsi="Times New Roman" w:cs="Times New Roman"/>
          <w:b/>
          <w:sz w:val="24"/>
          <w:szCs w:val="24"/>
        </w:rPr>
        <w:t>ch</w:t>
      </w:r>
      <w:r w:rsidRPr="00193F96">
        <w:rPr>
          <w:rFonts w:ascii="Times New Roman" w:hAnsi="Times New Roman" w:cs="Times New Roman"/>
          <w:b/>
          <w:sz w:val="24"/>
          <w:szCs w:val="24"/>
        </w:rPr>
        <w:t xml:space="preserve"> a zahraničných vedeckých konferenciách</w:t>
      </w:r>
      <w:r w:rsidR="0011435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91F95" w:rsidRDefault="00032E0C" w:rsidP="00291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943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F95" w:rsidRPr="0067473A">
        <w:rPr>
          <w:rFonts w:ascii="Times New Roman" w:hAnsi="Times New Roman" w:cs="Times New Roman"/>
          <w:sz w:val="24"/>
          <w:szCs w:val="24"/>
        </w:rPr>
        <w:t xml:space="preserve">V rámci medziuniverzitného </w:t>
      </w:r>
      <w:r w:rsidR="00291F95" w:rsidRPr="00A866DC">
        <w:rPr>
          <w:rFonts w:ascii="Times New Roman" w:hAnsi="Times New Roman" w:cs="Times New Roman"/>
          <w:b/>
          <w:i/>
          <w:sz w:val="24"/>
          <w:szCs w:val="24"/>
        </w:rPr>
        <w:t>projektu APVV-15-0322</w:t>
      </w:r>
      <w:r w:rsidR="00291F95">
        <w:rPr>
          <w:rFonts w:ascii="Times New Roman" w:hAnsi="Times New Roman" w:cs="Times New Roman"/>
          <w:sz w:val="24"/>
          <w:szCs w:val="24"/>
        </w:rPr>
        <w:t xml:space="preserve"> „</w:t>
      </w:r>
      <w:r w:rsidR="00291F95" w:rsidRPr="00A866DC">
        <w:rPr>
          <w:rFonts w:ascii="Times New Roman" w:hAnsi="Times New Roman" w:cs="Times New Roman"/>
          <w:b/>
          <w:i/>
          <w:sz w:val="24"/>
          <w:szCs w:val="24"/>
        </w:rPr>
        <w:t>Konkurencieschopnosť, ekonomický rast a prežitie firiem</w:t>
      </w:r>
      <w:r w:rsidR="00291F95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291F95">
        <w:rPr>
          <w:rFonts w:ascii="Times New Roman" w:hAnsi="Times New Roman" w:cs="Times New Roman"/>
          <w:sz w:val="24"/>
          <w:szCs w:val="24"/>
        </w:rPr>
        <w:t xml:space="preserve">  - </w:t>
      </w:r>
      <w:r w:rsidR="00291F95" w:rsidRPr="0067473A">
        <w:rPr>
          <w:rFonts w:ascii="Times New Roman" w:hAnsi="Times New Roman" w:cs="Times New Roman"/>
          <w:sz w:val="24"/>
          <w:szCs w:val="24"/>
        </w:rPr>
        <w:t>aktívny spoluorganizátor vedeckých konferencií (</w:t>
      </w:r>
      <w:r w:rsidR="00291F95" w:rsidRPr="0067473A">
        <w:rPr>
          <w:rFonts w:ascii="Times New Roman" w:hAnsi="Times New Roman" w:cs="Times New Roman"/>
          <w:i/>
          <w:sz w:val="24"/>
          <w:szCs w:val="24"/>
        </w:rPr>
        <w:t>2017, 2018, 2019</w:t>
      </w:r>
      <w:r w:rsidR="00291F95">
        <w:rPr>
          <w:rFonts w:ascii="Times New Roman" w:hAnsi="Times New Roman" w:cs="Times New Roman"/>
          <w:i/>
          <w:sz w:val="24"/>
          <w:szCs w:val="24"/>
        </w:rPr>
        <w:t xml:space="preserve"> - Virt</w:t>
      </w:r>
      <w:r w:rsidR="00291F95" w:rsidRPr="0067473A">
        <w:rPr>
          <w:rFonts w:ascii="Times New Roman" w:hAnsi="Times New Roman" w:cs="Times New Roman"/>
          <w:sz w:val="24"/>
          <w:szCs w:val="24"/>
        </w:rPr>
        <w:t>) APVV a spoluorganizátor a</w:t>
      </w:r>
      <w:r w:rsidR="00380943">
        <w:rPr>
          <w:rFonts w:ascii="Times New Roman" w:hAnsi="Times New Roman" w:cs="Times New Roman"/>
          <w:sz w:val="24"/>
          <w:szCs w:val="24"/>
        </w:rPr>
        <w:t> </w:t>
      </w:r>
      <w:r w:rsidR="00380943" w:rsidRPr="00233461">
        <w:rPr>
          <w:rFonts w:ascii="Times New Roman" w:hAnsi="Times New Roman" w:cs="Times New Roman"/>
          <w:i/>
          <w:sz w:val="24"/>
          <w:szCs w:val="24"/>
        </w:rPr>
        <w:t xml:space="preserve">pozvaný </w:t>
      </w:r>
      <w:r w:rsidR="00291F95" w:rsidRPr="00233461">
        <w:rPr>
          <w:rFonts w:ascii="Times New Roman" w:hAnsi="Times New Roman" w:cs="Times New Roman"/>
          <w:i/>
          <w:sz w:val="24"/>
          <w:szCs w:val="24"/>
        </w:rPr>
        <w:t>prednášateľ</w:t>
      </w:r>
      <w:r w:rsidR="00291F95" w:rsidRPr="0067473A">
        <w:rPr>
          <w:rFonts w:ascii="Times New Roman" w:hAnsi="Times New Roman" w:cs="Times New Roman"/>
          <w:sz w:val="24"/>
          <w:szCs w:val="24"/>
        </w:rPr>
        <w:t xml:space="preserve"> </w:t>
      </w:r>
      <w:r w:rsidR="00291F95" w:rsidRPr="002E674A">
        <w:rPr>
          <w:rFonts w:ascii="Times New Roman" w:hAnsi="Times New Roman" w:cs="Times New Roman"/>
          <w:i/>
          <w:sz w:val="24"/>
          <w:szCs w:val="24"/>
        </w:rPr>
        <w:t>na záverečnom hodnotiacom workshope výsledkov</w:t>
      </w:r>
      <w:r w:rsidR="00291F95">
        <w:rPr>
          <w:rFonts w:ascii="Times New Roman" w:hAnsi="Times New Roman" w:cs="Times New Roman"/>
          <w:sz w:val="24"/>
          <w:szCs w:val="24"/>
        </w:rPr>
        <w:t xml:space="preserve"> projektu  - </w:t>
      </w:r>
      <w:r w:rsidR="00291F95" w:rsidRPr="00DA0E6C">
        <w:rPr>
          <w:rFonts w:ascii="Times New Roman" w:hAnsi="Times New Roman" w:cs="Times New Roman"/>
          <w:b/>
          <w:i/>
          <w:sz w:val="24"/>
          <w:szCs w:val="24"/>
        </w:rPr>
        <w:t>28.</w:t>
      </w:r>
      <w:r w:rsidR="00291F95" w:rsidRPr="00EF4F8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91F95">
        <w:rPr>
          <w:rStyle w:val="Siln"/>
          <w:rFonts w:ascii="Times New Roman" w:hAnsi="Times New Roman"/>
          <w:bCs w:val="0"/>
          <w:i/>
          <w:sz w:val="24"/>
          <w:szCs w:val="24"/>
        </w:rPr>
        <w:t xml:space="preserve">november 2019 </w:t>
      </w:r>
      <w:r w:rsidR="00291F95" w:rsidRPr="00EF4F8B">
        <w:rPr>
          <w:rStyle w:val="Siln"/>
          <w:rFonts w:ascii="Times New Roman" w:hAnsi="Times New Roman"/>
          <w:bCs w:val="0"/>
          <w:i/>
          <w:sz w:val="24"/>
          <w:szCs w:val="24"/>
        </w:rPr>
        <w:t xml:space="preserve"> v Bratislave</w:t>
      </w:r>
      <w:r w:rsidR="00291F95" w:rsidRPr="0067473A">
        <w:rPr>
          <w:rStyle w:val="Siln"/>
          <w:rFonts w:ascii="Times New Roman" w:hAnsi="Times New Roman"/>
          <w:bCs w:val="0"/>
          <w:sz w:val="24"/>
          <w:szCs w:val="24"/>
        </w:rPr>
        <w:t xml:space="preserve">, </w:t>
      </w:r>
      <w:r w:rsidR="00291F95" w:rsidRPr="0067473A">
        <w:rPr>
          <w:rFonts w:ascii="Times New Roman" w:hAnsi="Times New Roman" w:cs="Times New Roman"/>
          <w:sz w:val="24"/>
          <w:szCs w:val="24"/>
        </w:rPr>
        <w:t xml:space="preserve">za účasti </w:t>
      </w:r>
      <w:r w:rsidR="00B021B4">
        <w:rPr>
          <w:rFonts w:ascii="Times New Roman" w:hAnsi="Times New Roman" w:cs="Times New Roman"/>
          <w:sz w:val="24"/>
          <w:szCs w:val="24"/>
        </w:rPr>
        <w:t xml:space="preserve">zástupcov </w:t>
      </w:r>
      <w:r w:rsidR="00F5491D">
        <w:rPr>
          <w:rFonts w:ascii="Times New Roman" w:hAnsi="Times New Roman" w:cs="Times New Roman"/>
          <w:sz w:val="24"/>
          <w:szCs w:val="24"/>
        </w:rPr>
        <w:t xml:space="preserve">významných </w:t>
      </w:r>
      <w:r w:rsidR="00B021B4">
        <w:rPr>
          <w:rFonts w:ascii="Times New Roman" w:hAnsi="Times New Roman" w:cs="Times New Roman"/>
          <w:sz w:val="24"/>
          <w:szCs w:val="24"/>
        </w:rPr>
        <w:t xml:space="preserve">akademických inštitúcií, </w:t>
      </w:r>
      <w:r w:rsidR="00291F95" w:rsidRPr="0067473A">
        <w:rPr>
          <w:rFonts w:ascii="Times New Roman" w:hAnsi="Times New Roman" w:cs="Times New Roman"/>
          <w:sz w:val="24"/>
          <w:szCs w:val="24"/>
        </w:rPr>
        <w:t>odborných externých inštitúcií a odborníkov z ekonomickej praxe</w:t>
      </w:r>
    </w:p>
    <w:p w:rsidR="00291F95" w:rsidRDefault="00A651F6" w:rsidP="00291F95">
      <w:pPr>
        <w:spacing w:after="0"/>
        <w:jc w:val="both"/>
        <w:rPr>
          <w:rFonts w:ascii="Times New Roman" w:hAnsi="Times New Roman" w:cs="Times New Roman"/>
        </w:rPr>
      </w:pPr>
      <w:hyperlink r:id="rId5" w:history="1">
        <w:r w:rsidR="00291F95">
          <w:rPr>
            <w:rStyle w:val="Hypertextovprepojenie"/>
          </w:rPr>
          <w:t>https://www.noviny.sk/496277-nedostatocna-kooperacia-medzi-politikmi-a-podnikmi-brani-rozvoju-ekonomiky-tvrdia-akademici</w:t>
        </w:r>
      </w:hyperlink>
      <w:r w:rsidR="00291F95">
        <w:t xml:space="preserve">, </w:t>
      </w:r>
      <w:r w:rsidR="00291F95" w:rsidRPr="00B02C61">
        <w:rPr>
          <w:rFonts w:ascii="Times New Roman" w:hAnsi="Times New Roman" w:cs="Times New Roman"/>
        </w:rPr>
        <w:t>14.12.2019, info v</w:t>
      </w:r>
      <w:r w:rsidR="00291F95">
        <w:rPr>
          <w:rFonts w:ascii="Times New Roman" w:hAnsi="Times New Roman" w:cs="Times New Roman"/>
        </w:rPr>
        <w:t> </w:t>
      </w:r>
      <w:r w:rsidR="00291F95" w:rsidRPr="00B02C61">
        <w:rPr>
          <w:rFonts w:ascii="Times New Roman" w:hAnsi="Times New Roman" w:cs="Times New Roman"/>
        </w:rPr>
        <w:t>médiách</w:t>
      </w:r>
    </w:p>
    <w:p w:rsidR="00291F95" w:rsidRDefault="00291F95" w:rsidP="00291F95">
      <w:pPr>
        <w:spacing w:after="0"/>
        <w:jc w:val="both"/>
        <w:rPr>
          <w:rFonts w:ascii="Times New Roman" w:hAnsi="Times New Roman" w:cs="Times New Roman"/>
        </w:rPr>
      </w:pPr>
    </w:p>
    <w:p w:rsidR="00291F95" w:rsidRDefault="00380943" w:rsidP="00453999">
      <w:pPr>
        <w:pStyle w:val="Normlnywebov"/>
        <w:spacing w:before="0" w:beforeAutospacing="0" w:after="0" w:afterAutospacing="0"/>
        <w:jc w:val="both"/>
      </w:pPr>
      <w:r w:rsidRPr="00380943">
        <w:rPr>
          <w:b/>
        </w:rPr>
        <w:lastRenderedPageBreak/>
        <w:t>2.2</w:t>
      </w:r>
      <w:r>
        <w:rPr>
          <w:b/>
          <w:i/>
        </w:rPr>
        <w:t xml:space="preserve"> </w:t>
      </w:r>
      <w:r w:rsidR="00291F95" w:rsidRPr="00134A69">
        <w:rPr>
          <w:b/>
          <w:i/>
        </w:rPr>
        <w:t>Vedecká</w:t>
      </w:r>
      <w:r w:rsidR="00E0013A">
        <w:rPr>
          <w:b/>
          <w:i/>
        </w:rPr>
        <w:t xml:space="preserve"> konferencia APV</w:t>
      </w:r>
      <w:r w:rsidR="00BA4F7A">
        <w:rPr>
          <w:b/>
          <w:i/>
        </w:rPr>
        <w:t>V Virt 15.-17. m</w:t>
      </w:r>
      <w:r w:rsidR="00291F95" w:rsidRPr="00134A69">
        <w:rPr>
          <w:b/>
          <w:i/>
        </w:rPr>
        <w:t>áj 2019</w:t>
      </w:r>
      <w:r w:rsidR="00291F95" w:rsidRPr="00E43B22">
        <w:t xml:space="preserve"> </w:t>
      </w:r>
      <w:r w:rsidR="00291F95">
        <w:t xml:space="preserve"> - v</w:t>
      </w:r>
      <w:r w:rsidR="00291F95" w:rsidRPr="00E43B22">
        <w:t>edecká konferencia v rámci riešiteľ</w:t>
      </w:r>
      <w:r w:rsidR="00291F95">
        <w:t>ských</w:t>
      </w:r>
      <w:r w:rsidR="00291F95" w:rsidRPr="00E43B22">
        <w:t xml:space="preserve"> tímov</w:t>
      </w:r>
      <w:r w:rsidR="00291F95">
        <w:t xml:space="preserve"> </w:t>
      </w:r>
      <w:r w:rsidR="00291F95" w:rsidRPr="00E43B22">
        <w:t xml:space="preserve">a v rámci </w:t>
      </w:r>
      <w:r w:rsidR="00291F95">
        <w:t xml:space="preserve">rozvoja </w:t>
      </w:r>
      <w:r w:rsidR="00291F95" w:rsidRPr="00E43B22">
        <w:t>spolupráce univerzít  - hlavný organizátor</w:t>
      </w:r>
      <w:r w:rsidR="00CB12E9">
        <w:t xml:space="preserve"> </w:t>
      </w:r>
      <w:r w:rsidR="00291F95" w:rsidRPr="00E43B22">
        <w:t>a</w:t>
      </w:r>
      <w:r w:rsidR="00291F95">
        <w:t xml:space="preserve"> hlavný </w:t>
      </w:r>
      <w:r w:rsidR="00291F95" w:rsidRPr="00E43B22">
        <w:t>riešiteľ NHF EU v</w:t>
      </w:r>
      <w:r w:rsidR="00291F95">
        <w:t> </w:t>
      </w:r>
      <w:r w:rsidR="00291F95" w:rsidRPr="00E43B22">
        <w:t>Bratislave</w:t>
      </w:r>
      <w:r w:rsidR="00291F95">
        <w:t>,</w:t>
      </w:r>
      <w:r w:rsidR="00291F95" w:rsidRPr="00E43B22">
        <w:t xml:space="preserve"> EF UMB B. Bystrica, FM PU v</w:t>
      </w:r>
      <w:r w:rsidR="00291F95">
        <w:t> </w:t>
      </w:r>
      <w:r w:rsidR="00291F95" w:rsidRPr="00E43B22">
        <w:t>Prešove</w:t>
      </w:r>
      <w:r w:rsidR="00291F95">
        <w:t>,</w:t>
      </w:r>
      <w:r w:rsidR="00291F95" w:rsidRPr="00E43B22">
        <w:rPr>
          <w:b/>
        </w:rPr>
        <w:t xml:space="preserve"> </w:t>
      </w:r>
      <w:r w:rsidR="00291F95" w:rsidRPr="000E13BE">
        <w:t xml:space="preserve">za FM PU – </w:t>
      </w:r>
      <w:r w:rsidR="008E1980">
        <w:t xml:space="preserve">aktívny </w:t>
      </w:r>
      <w:r w:rsidR="00291F95" w:rsidRPr="000E13BE">
        <w:t xml:space="preserve">spoluorganizátor </w:t>
      </w:r>
      <w:r w:rsidR="00BA4F7A">
        <w:t xml:space="preserve">vedeckej </w:t>
      </w:r>
      <w:r w:rsidR="00463C42">
        <w:t>konferencie Virt</w:t>
      </w:r>
      <w:r w:rsidR="00CB12E9">
        <w:t>,</w:t>
      </w:r>
      <w:r w:rsidR="00CB12E9" w:rsidRPr="00CB12E9">
        <w:t xml:space="preserve"> </w:t>
      </w:r>
      <w:r w:rsidR="00CB12E9">
        <w:t>člen vedeckého výboru</w:t>
      </w:r>
      <w:r w:rsidR="00463C42">
        <w:t xml:space="preserve"> doc. Ing. Kiseľáková, PhD. </w:t>
      </w:r>
      <w:r w:rsidR="00291F95" w:rsidRPr="000E13BE">
        <w:t xml:space="preserve"> ako zodpovedný riešiteľ za PU</w:t>
      </w:r>
      <w:r w:rsidR="0013338B">
        <w:t xml:space="preserve"> v</w:t>
      </w:r>
      <w:r w:rsidR="00BB7C8A">
        <w:t> </w:t>
      </w:r>
      <w:r w:rsidR="0013338B">
        <w:t>Prešove</w:t>
      </w:r>
      <w:r w:rsidR="00BB7C8A">
        <w:t xml:space="preserve"> </w:t>
      </w:r>
    </w:p>
    <w:p w:rsidR="00453999" w:rsidRPr="00E43B22" w:rsidRDefault="00453999" w:rsidP="00453999">
      <w:pPr>
        <w:pStyle w:val="Normlnywebov"/>
        <w:spacing w:before="0" w:beforeAutospacing="0" w:after="0" w:afterAutospacing="0"/>
        <w:jc w:val="both"/>
      </w:pPr>
    </w:p>
    <w:p w:rsidR="00291F95" w:rsidRDefault="00380943" w:rsidP="00291F95">
      <w:pPr>
        <w:jc w:val="both"/>
        <w:rPr>
          <w:rFonts w:ascii="Times New Roman" w:hAnsi="Times New Roman" w:cs="Times New Roman"/>
          <w:sz w:val="24"/>
          <w:szCs w:val="24"/>
        </w:rPr>
      </w:pPr>
      <w:r w:rsidRPr="00380943">
        <w:rPr>
          <w:rFonts w:ascii="Times New Roman" w:hAnsi="Times New Roman" w:cs="Times New Roman"/>
          <w:b/>
          <w:sz w:val="24"/>
          <w:szCs w:val="24"/>
        </w:rPr>
        <w:t>2.3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F95">
        <w:rPr>
          <w:rFonts w:ascii="Times New Roman" w:hAnsi="Times New Roman" w:cs="Times New Roman"/>
          <w:sz w:val="24"/>
          <w:szCs w:val="24"/>
        </w:rPr>
        <w:t>Aktívna účasť na medzinárodnej vedeckej konferencii, ktorú organizovala Ekonomická fakulta, Univerzita Mateja Bela v Banskej Bystrici „</w:t>
      </w:r>
      <w:r w:rsidR="00291F95" w:rsidRPr="0073771A">
        <w:rPr>
          <w:rFonts w:ascii="Times New Roman" w:hAnsi="Times New Roman" w:cs="Times New Roman"/>
          <w:b/>
          <w:i/>
          <w:sz w:val="24"/>
          <w:szCs w:val="24"/>
        </w:rPr>
        <w:t>Hospodárska a menová politika v kontexte súčasného vývoja európskych integračných procesov</w:t>
      </w:r>
      <w:r w:rsidR="00291F95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291F95">
        <w:rPr>
          <w:rFonts w:ascii="Times New Roman" w:hAnsi="Times New Roman" w:cs="Times New Roman"/>
          <w:sz w:val="24"/>
          <w:szCs w:val="24"/>
        </w:rPr>
        <w:t xml:space="preserve"> -</w:t>
      </w:r>
      <w:r w:rsidR="00291F95" w:rsidRPr="00380943">
        <w:rPr>
          <w:rFonts w:ascii="Times New Roman" w:hAnsi="Times New Roman" w:cs="Times New Roman"/>
          <w:b/>
          <w:i/>
          <w:sz w:val="24"/>
          <w:szCs w:val="24"/>
        </w:rPr>
        <w:t>7. november 2017</w:t>
      </w:r>
    </w:p>
    <w:p w:rsidR="00291F95" w:rsidRPr="00BB76F9" w:rsidRDefault="00380943" w:rsidP="00291F9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80943">
        <w:rPr>
          <w:rFonts w:ascii="Times New Roman" w:hAnsi="Times New Roman"/>
          <w:b/>
          <w:sz w:val="24"/>
          <w:szCs w:val="24"/>
        </w:rPr>
        <w:t>2.4</w:t>
      </w:r>
      <w:r>
        <w:rPr>
          <w:rFonts w:ascii="Times New Roman" w:hAnsi="Times New Roman"/>
          <w:sz w:val="24"/>
          <w:szCs w:val="24"/>
        </w:rPr>
        <w:t xml:space="preserve"> </w:t>
      </w:r>
      <w:r w:rsidR="008E1980">
        <w:rPr>
          <w:rFonts w:ascii="Times New Roman" w:hAnsi="Times New Roman"/>
          <w:sz w:val="24"/>
          <w:szCs w:val="24"/>
        </w:rPr>
        <w:t>Aktívna s</w:t>
      </w:r>
      <w:r w:rsidR="00291F95" w:rsidRPr="006A08C2">
        <w:rPr>
          <w:rFonts w:ascii="Times New Roman" w:hAnsi="Times New Roman"/>
          <w:sz w:val="24"/>
          <w:szCs w:val="24"/>
        </w:rPr>
        <w:t xml:space="preserve">polupráca pri organizácii medzinárodnej vedeckej konferencie </w:t>
      </w:r>
      <w:r w:rsidR="00291F95" w:rsidRPr="0034675C">
        <w:rPr>
          <w:rFonts w:ascii="Times New Roman" w:hAnsi="Times New Roman"/>
          <w:b/>
          <w:i/>
          <w:sz w:val="24"/>
          <w:szCs w:val="24"/>
        </w:rPr>
        <w:t>Management 2018</w:t>
      </w:r>
      <w:r w:rsidR="00291F95">
        <w:rPr>
          <w:rFonts w:ascii="Times New Roman" w:hAnsi="Times New Roman"/>
          <w:sz w:val="24"/>
          <w:szCs w:val="24"/>
        </w:rPr>
        <w:t xml:space="preserve"> – </w:t>
      </w:r>
      <w:r w:rsidR="00291F95" w:rsidRPr="0034675C">
        <w:rPr>
          <w:rFonts w:ascii="Times New Roman" w:hAnsi="Times New Roman"/>
          <w:b/>
          <w:i/>
          <w:sz w:val="24"/>
          <w:szCs w:val="24"/>
        </w:rPr>
        <w:t xml:space="preserve">Management and the </w:t>
      </w:r>
      <w:proofErr w:type="spellStart"/>
      <w:r w:rsidR="00291F95" w:rsidRPr="0034675C">
        <w:rPr>
          <w:rFonts w:ascii="Times New Roman" w:hAnsi="Times New Roman"/>
          <w:b/>
          <w:i/>
          <w:sz w:val="24"/>
          <w:szCs w:val="24"/>
        </w:rPr>
        <w:t>world</w:t>
      </w:r>
      <w:proofErr w:type="spellEnd"/>
      <w:r w:rsidR="00291F95" w:rsidRPr="0034675C">
        <w:rPr>
          <w:rFonts w:ascii="Times New Roman" w:hAnsi="Times New Roman"/>
          <w:b/>
          <w:i/>
          <w:sz w:val="24"/>
          <w:szCs w:val="24"/>
        </w:rPr>
        <w:t xml:space="preserve"> in </w:t>
      </w:r>
      <w:proofErr w:type="spellStart"/>
      <w:r w:rsidR="00291F95" w:rsidRPr="0034675C">
        <w:rPr>
          <w:rFonts w:ascii="Times New Roman" w:hAnsi="Times New Roman"/>
          <w:b/>
          <w:i/>
          <w:sz w:val="24"/>
          <w:szCs w:val="24"/>
        </w:rPr>
        <w:t>motion</w:t>
      </w:r>
      <w:proofErr w:type="spellEnd"/>
      <w:r w:rsidR="00291F95" w:rsidRPr="0034675C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="00291F95" w:rsidRPr="0034675C">
        <w:rPr>
          <w:rFonts w:ascii="Times New Roman" w:hAnsi="Times New Roman"/>
          <w:b/>
          <w:i/>
          <w:sz w:val="24"/>
          <w:szCs w:val="24"/>
        </w:rPr>
        <w:t>challenges</w:t>
      </w:r>
      <w:proofErr w:type="spellEnd"/>
      <w:r w:rsidR="00291F95" w:rsidRPr="0034675C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="00291F95" w:rsidRPr="0034675C">
        <w:rPr>
          <w:rFonts w:ascii="Times New Roman" w:hAnsi="Times New Roman"/>
          <w:b/>
          <w:i/>
          <w:sz w:val="24"/>
          <w:szCs w:val="24"/>
        </w:rPr>
        <w:t>opportunities</w:t>
      </w:r>
      <w:proofErr w:type="spellEnd"/>
      <w:r w:rsidR="00291F95" w:rsidRPr="0034675C">
        <w:rPr>
          <w:rFonts w:ascii="Times New Roman" w:hAnsi="Times New Roman"/>
          <w:b/>
          <w:i/>
          <w:sz w:val="24"/>
          <w:szCs w:val="24"/>
        </w:rPr>
        <w:t xml:space="preserve"> and </w:t>
      </w:r>
      <w:proofErr w:type="spellStart"/>
      <w:r w:rsidR="00291F95" w:rsidRPr="0034675C">
        <w:rPr>
          <w:rFonts w:ascii="Times New Roman" w:hAnsi="Times New Roman"/>
          <w:b/>
          <w:i/>
          <w:sz w:val="24"/>
          <w:szCs w:val="24"/>
        </w:rPr>
        <w:t>threats</w:t>
      </w:r>
      <w:proofErr w:type="spellEnd"/>
      <w:r w:rsidR="00291F95" w:rsidRPr="006A08C2">
        <w:rPr>
          <w:rFonts w:ascii="Times New Roman" w:hAnsi="Times New Roman"/>
          <w:sz w:val="24"/>
          <w:szCs w:val="24"/>
        </w:rPr>
        <w:t xml:space="preserve">, </w:t>
      </w:r>
      <w:r w:rsidR="00690825">
        <w:rPr>
          <w:rFonts w:ascii="Times New Roman" w:hAnsi="Times New Roman"/>
          <w:sz w:val="24"/>
          <w:szCs w:val="24"/>
        </w:rPr>
        <w:t xml:space="preserve">Fakulta manažmentu PU, </w:t>
      </w:r>
      <w:r w:rsidR="00291F95" w:rsidRPr="006A08C2">
        <w:rPr>
          <w:rFonts w:ascii="Times New Roman" w:hAnsi="Times New Roman"/>
          <w:sz w:val="24"/>
          <w:szCs w:val="24"/>
        </w:rPr>
        <w:t>SPA Nový Smokovec</w:t>
      </w:r>
      <w:r w:rsidR="00291F95" w:rsidRPr="00FF7C1D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FF7C1D" w:rsidRPr="00FF7C1D">
        <w:rPr>
          <w:rFonts w:ascii="Times New Roman" w:hAnsi="Times New Roman"/>
          <w:b/>
          <w:i/>
          <w:sz w:val="24"/>
          <w:szCs w:val="24"/>
        </w:rPr>
        <w:t>27</w:t>
      </w:r>
      <w:r w:rsidR="00FF7C1D">
        <w:rPr>
          <w:rFonts w:ascii="Times New Roman" w:hAnsi="Times New Roman"/>
          <w:sz w:val="24"/>
          <w:szCs w:val="24"/>
        </w:rPr>
        <w:t xml:space="preserve">. </w:t>
      </w:r>
      <w:r w:rsidR="00291F95" w:rsidRPr="00380943">
        <w:rPr>
          <w:rFonts w:ascii="Times New Roman" w:hAnsi="Times New Roman"/>
          <w:b/>
          <w:i/>
          <w:sz w:val="24"/>
          <w:szCs w:val="24"/>
        </w:rPr>
        <w:t>september 2018</w:t>
      </w:r>
      <w:r w:rsidR="00291F95" w:rsidRPr="006A08C2">
        <w:rPr>
          <w:rFonts w:ascii="Times New Roman" w:hAnsi="Times New Roman"/>
          <w:sz w:val="24"/>
          <w:szCs w:val="24"/>
        </w:rPr>
        <w:t xml:space="preserve"> –</w:t>
      </w:r>
      <w:r w:rsidR="00291F95">
        <w:rPr>
          <w:rFonts w:ascii="Times New Roman" w:hAnsi="Times New Roman"/>
          <w:sz w:val="24"/>
          <w:szCs w:val="24"/>
        </w:rPr>
        <w:t xml:space="preserve"> </w:t>
      </w:r>
      <w:r w:rsidR="00291F95" w:rsidRPr="001A50F2">
        <w:rPr>
          <w:rFonts w:ascii="Times New Roman" w:hAnsi="Times New Roman"/>
          <w:i/>
          <w:sz w:val="24"/>
          <w:szCs w:val="24"/>
        </w:rPr>
        <w:t>chairman</w:t>
      </w:r>
      <w:r w:rsidR="00291F95" w:rsidRPr="006A08C2">
        <w:rPr>
          <w:rFonts w:ascii="Times New Roman" w:hAnsi="Times New Roman"/>
          <w:sz w:val="24"/>
          <w:szCs w:val="24"/>
        </w:rPr>
        <w:t xml:space="preserve"> medzinárodnej sekcie </w:t>
      </w:r>
      <w:r w:rsidR="00291F95" w:rsidRPr="007D55B3">
        <w:rPr>
          <w:rFonts w:ascii="Times New Roman" w:hAnsi="Times New Roman"/>
          <w:i/>
          <w:sz w:val="24"/>
          <w:szCs w:val="24"/>
        </w:rPr>
        <w:t>APVV Competitiveness, economic growth and firm survival</w:t>
      </w:r>
    </w:p>
    <w:p w:rsidR="00083BE4" w:rsidRPr="004D1F41" w:rsidRDefault="00083BE4" w:rsidP="00083BE4">
      <w:pPr>
        <w:pStyle w:val="Odsekzoznamu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F78E5" w:rsidRDefault="00BB76F9" w:rsidP="004F78E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2.5</w:t>
      </w:r>
      <w:r w:rsidR="00083BE4">
        <w:rPr>
          <w:rFonts w:ascii="Times New Roman" w:hAnsi="Times New Roman" w:cs="Times New Roman"/>
          <w:sz w:val="24"/>
          <w:szCs w:val="24"/>
        </w:rPr>
        <w:t xml:space="preserve"> Aktívna úč</w:t>
      </w:r>
      <w:r w:rsidR="00F032F1">
        <w:rPr>
          <w:rFonts w:ascii="Times New Roman" w:hAnsi="Times New Roman" w:cs="Times New Roman"/>
          <w:sz w:val="24"/>
          <w:szCs w:val="24"/>
        </w:rPr>
        <w:t>a</w:t>
      </w:r>
      <w:r w:rsidR="00083BE4">
        <w:rPr>
          <w:rFonts w:ascii="Times New Roman" w:hAnsi="Times New Roman" w:cs="Times New Roman"/>
          <w:sz w:val="24"/>
          <w:szCs w:val="24"/>
        </w:rPr>
        <w:t>sť na medz</w:t>
      </w:r>
      <w:r w:rsidR="00F032F1">
        <w:rPr>
          <w:rFonts w:ascii="Times New Roman" w:hAnsi="Times New Roman" w:cs="Times New Roman"/>
          <w:sz w:val="24"/>
          <w:szCs w:val="24"/>
        </w:rPr>
        <w:t xml:space="preserve">inárodnej vedeckej konferencii </w:t>
      </w:r>
      <w:r w:rsidR="00F032F1" w:rsidRPr="001168EB">
        <w:rPr>
          <w:rFonts w:ascii="Times New Roman" w:hAnsi="Times New Roman" w:cs="Times New Roman"/>
          <w:b/>
          <w:i/>
          <w:sz w:val="24"/>
          <w:szCs w:val="24"/>
        </w:rPr>
        <w:t>F</w:t>
      </w:r>
      <w:r w:rsidR="00083BE4" w:rsidRPr="001168EB">
        <w:rPr>
          <w:rFonts w:ascii="Times New Roman" w:hAnsi="Times New Roman" w:cs="Times New Roman"/>
          <w:b/>
          <w:i/>
          <w:sz w:val="24"/>
          <w:szCs w:val="24"/>
        </w:rPr>
        <w:t>inance a </w:t>
      </w:r>
      <w:r w:rsidR="00F032F1" w:rsidRPr="001168EB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083BE4" w:rsidRPr="001168EB">
        <w:rPr>
          <w:rFonts w:ascii="Times New Roman" w:hAnsi="Times New Roman" w:cs="Times New Roman"/>
          <w:b/>
          <w:i/>
          <w:sz w:val="24"/>
          <w:szCs w:val="24"/>
        </w:rPr>
        <w:t>isk, 2013, 2015</w:t>
      </w:r>
      <w:r w:rsidR="00F032F1">
        <w:rPr>
          <w:rFonts w:ascii="Times New Roman" w:hAnsi="Times New Roman" w:cs="Times New Roman"/>
          <w:sz w:val="24"/>
          <w:szCs w:val="24"/>
        </w:rPr>
        <w:t>, Ekonomická univerzita v Bratislave, 25.-26. november 2013</w:t>
      </w:r>
      <w:r w:rsidR="00DF73AF">
        <w:rPr>
          <w:rFonts w:ascii="Times New Roman" w:hAnsi="Times New Roman" w:cs="Times New Roman"/>
          <w:sz w:val="24"/>
          <w:szCs w:val="24"/>
        </w:rPr>
        <w:t>,</w:t>
      </w:r>
      <w:r w:rsidR="00CC6D4E">
        <w:rPr>
          <w:rFonts w:ascii="Times New Roman" w:hAnsi="Times New Roman" w:cs="Times New Roman"/>
          <w:sz w:val="24"/>
          <w:szCs w:val="24"/>
        </w:rPr>
        <w:t xml:space="preserve"> 23.-24. november 2015</w:t>
      </w:r>
      <w:r w:rsidR="004F78E5">
        <w:rPr>
          <w:rFonts w:ascii="Times New Roman" w:hAnsi="Times New Roman" w:cs="Times New Roman"/>
          <w:sz w:val="24"/>
          <w:szCs w:val="24"/>
        </w:rPr>
        <w:t>, príspevok</w:t>
      </w:r>
      <w:r w:rsidR="00996712">
        <w:rPr>
          <w:rFonts w:ascii="Times New Roman" w:hAnsi="Times New Roman" w:cs="Times New Roman"/>
          <w:sz w:val="24"/>
          <w:szCs w:val="24"/>
        </w:rPr>
        <w:t xml:space="preserve"> r.2015</w:t>
      </w:r>
      <w:r w:rsidR="004F78E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4F78E5">
        <w:rPr>
          <w:rFonts w:ascii="Times New Roman" w:hAnsi="Times New Roman" w:cs="Times New Roman"/>
          <w:i/>
          <w:sz w:val="24"/>
          <w:szCs w:val="24"/>
        </w:rPr>
        <w:t>Empirical</w:t>
      </w:r>
      <w:proofErr w:type="spellEnd"/>
      <w:r w:rsidR="004F78E5">
        <w:rPr>
          <w:rFonts w:ascii="Times New Roman" w:hAnsi="Times New Roman" w:cs="Times New Roman"/>
          <w:i/>
          <w:sz w:val="24"/>
          <w:szCs w:val="24"/>
        </w:rPr>
        <w:t xml:space="preserve"> risk </w:t>
      </w:r>
      <w:proofErr w:type="spellStart"/>
      <w:r w:rsidR="004F78E5">
        <w:rPr>
          <w:rFonts w:ascii="Times New Roman" w:hAnsi="Times New Roman" w:cs="Times New Roman"/>
          <w:i/>
          <w:sz w:val="24"/>
          <w:szCs w:val="24"/>
        </w:rPr>
        <w:t>analysis</w:t>
      </w:r>
      <w:proofErr w:type="spellEnd"/>
      <w:r w:rsidR="004F78E5" w:rsidRPr="004F78E5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4F78E5" w:rsidRPr="004F78E5">
        <w:rPr>
          <w:rFonts w:ascii="Times New Roman" w:hAnsi="Times New Roman" w:cs="Times New Roman"/>
          <w:i/>
          <w:sz w:val="24"/>
          <w:szCs w:val="24"/>
        </w:rPr>
        <w:t>its</w:t>
      </w:r>
      <w:proofErr w:type="spellEnd"/>
      <w:r w:rsidR="004F78E5" w:rsidRPr="004F78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F78E5" w:rsidRPr="004F78E5">
        <w:rPr>
          <w:rFonts w:ascii="Times New Roman" w:hAnsi="Times New Roman" w:cs="Times New Roman"/>
          <w:i/>
          <w:sz w:val="24"/>
          <w:szCs w:val="24"/>
        </w:rPr>
        <w:t>effec</w:t>
      </w:r>
      <w:r w:rsidR="004F78E5">
        <w:rPr>
          <w:rFonts w:ascii="Times New Roman" w:hAnsi="Times New Roman" w:cs="Times New Roman"/>
          <w:i/>
          <w:sz w:val="24"/>
          <w:szCs w:val="24"/>
        </w:rPr>
        <w:t>ts</w:t>
      </w:r>
      <w:proofErr w:type="spellEnd"/>
      <w:r w:rsidR="004F78E5">
        <w:rPr>
          <w:rFonts w:ascii="Times New Roman" w:hAnsi="Times New Roman" w:cs="Times New Roman"/>
          <w:i/>
          <w:sz w:val="24"/>
          <w:szCs w:val="24"/>
        </w:rPr>
        <w:t xml:space="preserve"> on the </w:t>
      </w:r>
      <w:proofErr w:type="spellStart"/>
      <w:r w:rsidR="004F78E5">
        <w:rPr>
          <w:rFonts w:ascii="Times New Roman" w:hAnsi="Times New Roman" w:cs="Times New Roman"/>
          <w:i/>
          <w:sz w:val="24"/>
          <w:szCs w:val="24"/>
        </w:rPr>
        <w:t>enterprise</w:t>
      </w:r>
      <w:proofErr w:type="spellEnd"/>
      <w:r w:rsidR="004F78E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F78E5">
        <w:rPr>
          <w:rFonts w:ascii="Times New Roman" w:hAnsi="Times New Roman" w:cs="Times New Roman"/>
          <w:i/>
          <w:sz w:val="24"/>
          <w:szCs w:val="24"/>
        </w:rPr>
        <w:t>performanc</w:t>
      </w:r>
      <w:r w:rsidR="004F78E5" w:rsidRPr="004F78E5">
        <w:rPr>
          <w:rFonts w:ascii="Times New Roman" w:hAnsi="Times New Roman" w:cs="Times New Roman"/>
          <w:i/>
          <w:sz w:val="24"/>
          <w:szCs w:val="24"/>
        </w:rPr>
        <w:t>e</w:t>
      </w:r>
      <w:proofErr w:type="spellEnd"/>
      <w:r w:rsidR="004F78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F78E5" w:rsidRPr="004F78E5">
        <w:rPr>
          <w:rFonts w:ascii="Times New Roman" w:hAnsi="Times New Roman" w:cs="Times New Roman"/>
          <w:i/>
          <w:sz w:val="24"/>
          <w:szCs w:val="24"/>
        </w:rPr>
        <w:t xml:space="preserve">by </w:t>
      </w:r>
      <w:proofErr w:type="spellStart"/>
      <w:r w:rsidR="004F78E5" w:rsidRPr="004F78E5">
        <w:rPr>
          <w:rFonts w:ascii="Times New Roman" w:hAnsi="Times New Roman" w:cs="Times New Roman"/>
          <w:i/>
          <w:sz w:val="24"/>
          <w:szCs w:val="24"/>
        </w:rPr>
        <w:t>using</w:t>
      </w:r>
      <w:proofErr w:type="spellEnd"/>
      <w:r w:rsidR="004F78E5" w:rsidRPr="004F78E5">
        <w:rPr>
          <w:rFonts w:ascii="Times New Roman" w:hAnsi="Times New Roman" w:cs="Times New Roman"/>
          <w:i/>
          <w:sz w:val="24"/>
          <w:szCs w:val="24"/>
        </w:rPr>
        <w:t xml:space="preserve"> 3-D</w:t>
      </w:r>
      <w:r w:rsidR="00996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F78E5" w:rsidRPr="004F78E5">
        <w:rPr>
          <w:rFonts w:ascii="Times New Roman" w:hAnsi="Times New Roman" w:cs="Times New Roman"/>
          <w:i/>
          <w:sz w:val="24"/>
          <w:szCs w:val="24"/>
        </w:rPr>
        <w:t>E</w:t>
      </w:r>
      <w:r w:rsidR="004F78E5">
        <w:rPr>
          <w:rFonts w:ascii="Times New Roman" w:hAnsi="Times New Roman" w:cs="Times New Roman"/>
          <w:i/>
          <w:sz w:val="24"/>
          <w:szCs w:val="24"/>
        </w:rPr>
        <w:t>nterprise</w:t>
      </w:r>
      <w:r w:rsidR="004F78E5" w:rsidRPr="004F78E5">
        <w:rPr>
          <w:rFonts w:ascii="Times New Roman" w:hAnsi="Times New Roman" w:cs="Times New Roman"/>
          <w:i/>
          <w:sz w:val="24"/>
          <w:szCs w:val="24"/>
        </w:rPr>
        <w:t xml:space="preserve"> risk model</w:t>
      </w:r>
      <w:r w:rsidR="004F78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F78E5" w:rsidRPr="004F78E5">
        <w:rPr>
          <w:rFonts w:ascii="Times New Roman" w:hAnsi="Times New Roman" w:cs="Times New Roman"/>
          <w:i/>
          <w:sz w:val="24"/>
          <w:szCs w:val="24"/>
        </w:rPr>
        <w:t xml:space="preserve">with </w:t>
      </w:r>
      <w:proofErr w:type="spellStart"/>
      <w:r w:rsidR="004F78E5" w:rsidRPr="004F78E5">
        <w:rPr>
          <w:rFonts w:ascii="Times New Roman" w:hAnsi="Times New Roman" w:cs="Times New Roman"/>
          <w:i/>
          <w:sz w:val="24"/>
          <w:szCs w:val="24"/>
        </w:rPr>
        <w:t>focus</w:t>
      </w:r>
      <w:proofErr w:type="spellEnd"/>
      <w:r w:rsidR="004F78E5" w:rsidRPr="004F78E5">
        <w:rPr>
          <w:rFonts w:ascii="Times New Roman" w:hAnsi="Times New Roman" w:cs="Times New Roman"/>
          <w:i/>
          <w:sz w:val="24"/>
          <w:szCs w:val="24"/>
        </w:rPr>
        <w:t xml:space="preserve"> on Slovakia</w:t>
      </w:r>
      <w:r w:rsidR="00996712">
        <w:rPr>
          <w:rFonts w:ascii="Times New Roman" w:hAnsi="Times New Roman" w:cs="Times New Roman"/>
          <w:i/>
          <w:sz w:val="24"/>
          <w:szCs w:val="24"/>
        </w:rPr>
        <w:t xml:space="preserve"> (WoS databáza, </w:t>
      </w:r>
      <w:proofErr w:type="spellStart"/>
      <w:r w:rsidR="00996712">
        <w:rPr>
          <w:rFonts w:ascii="Times New Roman" w:hAnsi="Times New Roman" w:cs="Times New Roman"/>
          <w:i/>
          <w:sz w:val="24"/>
          <w:szCs w:val="24"/>
        </w:rPr>
        <w:t>Conference</w:t>
      </w:r>
      <w:proofErr w:type="spellEnd"/>
      <w:r w:rsidR="009967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6712">
        <w:rPr>
          <w:rFonts w:ascii="Times New Roman" w:hAnsi="Times New Roman" w:cs="Times New Roman"/>
          <w:i/>
          <w:sz w:val="24"/>
          <w:szCs w:val="24"/>
        </w:rPr>
        <w:t>Proceedings</w:t>
      </w:r>
      <w:proofErr w:type="spellEnd"/>
      <w:r w:rsidR="00996712">
        <w:rPr>
          <w:rFonts w:ascii="Times New Roman" w:hAnsi="Times New Roman" w:cs="Times New Roman"/>
          <w:i/>
          <w:sz w:val="24"/>
          <w:szCs w:val="24"/>
        </w:rPr>
        <w:t>)</w:t>
      </w:r>
    </w:p>
    <w:p w:rsidR="00BB76F9" w:rsidRDefault="00BB76F9" w:rsidP="004F78E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B76F9" w:rsidRDefault="00BB76F9" w:rsidP="00BB76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2.6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08C2">
        <w:rPr>
          <w:rFonts w:ascii="Times New Roman" w:hAnsi="Times New Roman"/>
          <w:sz w:val="24"/>
          <w:szCs w:val="24"/>
        </w:rPr>
        <w:t xml:space="preserve">Aktívna účasť na medzinárodnej vedeckej konferencii </w:t>
      </w:r>
      <w:r w:rsidRPr="00F07BFF">
        <w:rPr>
          <w:rFonts w:ascii="Times New Roman" w:hAnsi="Times New Roman"/>
          <w:b/>
          <w:i/>
          <w:sz w:val="24"/>
          <w:szCs w:val="24"/>
        </w:rPr>
        <w:t xml:space="preserve">EMFSA </w:t>
      </w:r>
      <w:r>
        <w:rPr>
          <w:rFonts w:ascii="Times New Roman" w:hAnsi="Times New Roman"/>
          <w:b/>
          <w:i/>
          <w:sz w:val="24"/>
          <w:szCs w:val="24"/>
        </w:rPr>
        <w:t xml:space="preserve">Pula, Chorvátsko </w:t>
      </w:r>
      <w:r w:rsidRPr="00F07BFF">
        <w:rPr>
          <w:rFonts w:ascii="Times New Roman" w:hAnsi="Times New Roman"/>
          <w:b/>
          <w:i/>
          <w:sz w:val="24"/>
          <w:szCs w:val="24"/>
        </w:rPr>
        <w:t>– Economics, Management, Finance and Social Attributes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E3F8B">
        <w:rPr>
          <w:rFonts w:ascii="Times New Roman" w:hAnsi="Times New Roman"/>
          <w:b/>
          <w:i/>
          <w:sz w:val="24"/>
          <w:szCs w:val="24"/>
        </w:rPr>
        <w:t>of Economic System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80943">
        <w:rPr>
          <w:rFonts w:ascii="Times New Roman" w:hAnsi="Times New Roman"/>
          <w:i/>
          <w:sz w:val="24"/>
          <w:szCs w:val="24"/>
        </w:rPr>
        <w:t>júl 2018, júl 2019, júl 2020</w:t>
      </w:r>
      <w:r>
        <w:rPr>
          <w:rFonts w:ascii="Times New Roman" w:hAnsi="Times New Roman"/>
          <w:i/>
          <w:sz w:val="24"/>
          <w:szCs w:val="24"/>
        </w:rPr>
        <w:t>, s príspevkami</w:t>
      </w:r>
    </w:p>
    <w:p w:rsidR="00BB76F9" w:rsidRDefault="00E37D0F" w:rsidP="00BB76F9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Pozvaný príspevok/</w:t>
      </w:r>
      <w:r w:rsidR="00BB76F9">
        <w:rPr>
          <w:rFonts w:ascii="Times New Roman" w:hAnsi="Times New Roman"/>
          <w:sz w:val="24"/>
          <w:szCs w:val="24"/>
        </w:rPr>
        <w:t xml:space="preserve">prednáška </w:t>
      </w:r>
      <w:r w:rsidR="00751B51">
        <w:rPr>
          <w:rFonts w:ascii="Times New Roman" w:hAnsi="Times New Roman"/>
          <w:sz w:val="24"/>
          <w:szCs w:val="24"/>
        </w:rPr>
        <w:t xml:space="preserve">1. </w:t>
      </w:r>
      <w:r w:rsidR="00BB76F9">
        <w:rPr>
          <w:rFonts w:ascii="Times New Roman" w:hAnsi="Times New Roman"/>
          <w:sz w:val="24"/>
          <w:szCs w:val="24"/>
        </w:rPr>
        <w:t>júl 2020 „</w:t>
      </w:r>
      <w:r w:rsidR="00BB76F9" w:rsidRPr="00637429">
        <w:rPr>
          <w:rFonts w:ascii="Times New Roman" w:hAnsi="Times New Roman"/>
          <w:i/>
          <w:sz w:val="24"/>
          <w:szCs w:val="24"/>
        </w:rPr>
        <w:t xml:space="preserve">The </w:t>
      </w:r>
      <w:proofErr w:type="spellStart"/>
      <w:r w:rsidR="00BB76F9" w:rsidRPr="00637429">
        <w:rPr>
          <w:rFonts w:ascii="Times New Roman" w:hAnsi="Times New Roman"/>
          <w:i/>
          <w:sz w:val="24"/>
          <w:szCs w:val="24"/>
        </w:rPr>
        <w:t>influence</w:t>
      </w:r>
      <w:proofErr w:type="spellEnd"/>
      <w:r w:rsidR="00BB76F9" w:rsidRPr="00637429">
        <w:rPr>
          <w:rFonts w:ascii="Times New Roman" w:hAnsi="Times New Roman"/>
          <w:i/>
          <w:sz w:val="24"/>
          <w:szCs w:val="24"/>
        </w:rPr>
        <w:t xml:space="preserve"> of </w:t>
      </w:r>
      <w:proofErr w:type="spellStart"/>
      <w:r w:rsidR="00BB76F9" w:rsidRPr="00637429">
        <w:rPr>
          <w:rFonts w:ascii="Times New Roman" w:hAnsi="Times New Roman"/>
          <w:i/>
          <w:sz w:val="24"/>
          <w:szCs w:val="24"/>
        </w:rPr>
        <w:t>innovation</w:t>
      </w:r>
      <w:proofErr w:type="spellEnd"/>
      <w:r w:rsidR="00BB76F9" w:rsidRPr="0063742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B76F9" w:rsidRPr="00637429">
        <w:rPr>
          <w:rFonts w:ascii="Times New Roman" w:hAnsi="Times New Roman"/>
          <w:i/>
          <w:sz w:val="24"/>
          <w:szCs w:val="24"/>
        </w:rPr>
        <w:t>potential</w:t>
      </w:r>
      <w:proofErr w:type="spellEnd"/>
      <w:r w:rsidR="00BB76F9" w:rsidRPr="00637429">
        <w:rPr>
          <w:rFonts w:ascii="Times New Roman" w:hAnsi="Times New Roman"/>
          <w:i/>
          <w:sz w:val="24"/>
          <w:szCs w:val="24"/>
        </w:rPr>
        <w:t xml:space="preserve"> on the economic </w:t>
      </w:r>
      <w:proofErr w:type="spellStart"/>
      <w:r w:rsidR="00BB76F9" w:rsidRPr="00637429">
        <w:rPr>
          <w:rFonts w:ascii="Times New Roman" w:hAnsi="Times New Roman"/>
          <w:i/>
          <w:sz w:val="24"/>
          <w:szCs w:val="24"/>
        </w:rPr>
        <w:t>performance</w:t>
      </w:r>
      <w:proofErr w:type="spellEnd"/>
      <w:r w:rsidR="00BB76F9" w:rsidRPr="00637429">
        <w:rPr>
          <w:rFonts w:ascii="Times New Roman" w:hAnsi="Times New Roman"/>
          <w:i/>
          <w:sz w:val="24"/>
          <w:szCs w:val="24"/>
        </w:rPr>
        <w:t xml:space="preserve"> of Euro</w:t>
      </w:r>
      <w:r w:rsidR="00BB76F9">
        <w:rPr>
          <w:rFonts w:ascii="Times New Roman" w:hAnsi="Times New Roman"/>
          <w:i/>
          <w:sz w:val="24"/>
          <w:szCs w:val="24"/>
        </w:rPr>
        <w:t xml:space="preserve">pean </w:t>
      </w:r>
      <w:proofErr w:type="spellStart"/>
      <w:r w:rsidR="00BB76F9">
        <w:rPr>
          <w:rFonts w:ascii="Times New Roman" w:hAnsi="Times New Roman"/>
          <w:i/>
          <w:sz w:val="24"/>
          <w:szCs w:val="24"/>
        </w:rPr>
        <w:t>member</w:t>
      </w:r>
      <w:proofErr w:type="spellEnd"/>
      <w:r w:rsidR="00BB76F9" w:rsidRPr="0063742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B76F9" w:rsidRPr="00637429">
        <w:rPr>
          <w:rFonts w:ascii="Times New Roman" w:hAnsi="Times New Roman"/>
          <w:i/>
          <w:sz w:val="24"/>
          <w:szCs w:val="24"/>
        </w:rPr>
        <w:t>states</w:t>
      </w:r>
      <w:proofErr w:type="spellEnd"/>
      <w:r w:rsidR="00BB76F9">
        <w:rPr>
          <w:rFonts w:ascii="Times New Roman" w:hAnsi="Times New Roman"/>
          <w:sz w:val="24"/>
          <w:szCs w:val="24"/>
        </w:rPr>
        <w:t xml:space="preserve">“ – </w:t>
      </w:r>
      <w:r w:rsidR="002676EB">
        <w:rPr>
          <w:rFonts w:ascii="Times New Roman" w:hAnsi="Times New Roman"/>
          <w:i/>
          <w:sz w:val="24"/>
          <w:szCs w:val="24"/>
        </w:rPr>
        <w:t>Certifika</w:t>
      </w:r>
      <w:r w:rsidR="00BB76F9" w:rsidRPr="004D1F41">
        <w:rPr>
          <w:rFonts w:ascii="Times New Roman" w:hAnsi="Times New Roman"/>
          <w:i/>
          <w:sz w:val="24"/>
          <w:szCs w:val="24"/>
        </w:rPr>
        <w:t>t</w:t>
      </w:r>
      <w:r w:rsidR="002676EB">
        <w:rPr>
          <w:rFonts w:ascii="Times New Roman" w:hAnsi="Times New Roman"/>
          <w:i/>
          <w:sz w:val="24"/>
          <w:szCs w:val="24"/>
        </w:rPr>
        <w:t>e of invited speaker</w:t>
      </w:r>
    </w:p>
    <w:p w:rsidR="008D2A83" w:rsidRPr="008D2A83" w:rsidRDefault="008D2A83" w:rsidP="004F78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2A83" w:rsidRDefault="008D2A83" w:rsidP="004F78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5957">
        <w:rPr>
          <w:rFonts w:ascii="Times New Roman" w:hAnsi="Times New Roman" w:cs="Times New Roman"/>
          <w:b/>
          <w:sz w:val="24"/>
          <w:szCs w:val="24"/>
        </w:rPr>
        <w:t xml:space="preserve">2.7. </w:t>
      </w:r>
      <w:r w:rsidR="00AE7E4F">
        <w:rPr>
          <w:rFonts w:ascii="Times New Roman" w:hAnsi="Times New Roman" w:cs="Times New Roman"/>
          <w:b/>
          <w:i/>
          <w:sz w:val="24"/>
          <w:szCs w:val="24"/>
        </w:rPr>
        <w:t>IBIMA C</w:t>
      </w:r>
      <w:r w:rsidRPr="002235FE">
        <w:rPr>
          <w:rFonts w:ascii="Times New Roman" w:hAnsi="Times New Roman" w:cs="Times New Roman"/>
          <w:b/>
          <w:i/>
          <w:sz w:val="24"/>
          <w:szCs w:val="24"/>
        </w:rPr>
        <w:t>onferences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699B">
        <w:rPr>
          <w:rFonts w:ascii="Times New Roman" w:hAnsi="Times New Roman" w:cs="Times New Roman"/>
          <w:sz w:val="24"/>
          <w:szCs w:val="24"/>
        </w:rPr>
        <w:t xml:space="preserve">2016, 2018, 2020 </w:t>
      </w:r>
      <w:r>
        <w:rPr>
          <w:rFonts w:ascii="Times New Roman" w:hAnsi="Times New Roman" w:cs="Times New Roman"/>
          <w:sz w:val="24"/>
          <w:szCs w:val="24"/>
        </w:rPr>
        <w:t>– International Business Information Management Association</w:t>
      </w:r>
      <w:r w:rsidR="009C6A51">
        <w:rPr>
          <w:rFonts w:ascii="Times New Roman" w:hAnsi="Times New Roman" w:cs="Times New Roman"/>
          <w:sz w:val="24"/>
          <w:szCs w:val="24"/>
        </w:rPr>
        <w:t xml:space="preserve"> (</w:t>
      </w:r>
      <w:r w:rsidR="00D260C6">
        <w:rPr>
          <w:rFonts w:ascii="Times New Roman" w:hAnsi="Times New Roman" w:cs="Times New Roman"/>
          <w:sz w:val="24"/>
          <w:szCs w:val="24"/>
        </w:rPr>
        <w:t>USA)</w:t>
      </w:r>
      <w:r w:rsidR="00404798">
        <w:rPr>
          <w:rFonts w:ascii="Times New Roman" w:hAnsi="Times New Roman" w:cs="Times New Roman"/>
          <w:sz w:val="24"/>
          <w:szCs w:val="24"/>
        </w:rPr>
        <w:t>:</w:t>
      </w:r>
      <w:r w:rsidR="00631FC8">
        <w:rPr>
          <w:rFonts w:ascii="Times New Roman" w:hAnsi="Times New Roman" w:cs="Times New Roman"/>
          <w:sz w:val="24"/>
          <w:szCs w:val="24"/>
        </w:rPr>
        <w:t xml:space="preserve"> príspevky do virtuálnych sekcií</w:t>
      </w:r>
      <w:r w:rsidR="001D0A52">
        <w:rPr>
          <w:rFonts w:ascii="Times New Roman" w:hAnsi="Times New Roman" w:cs="Times New Roman"/>
          <w:sz w:val="24"/>
          <w:szCs w:val="24"/>
        </w:rPr>
        <w:t xml:space="preserve"> (</w:t>
      </w:r>
      <w:r w:rsidR="001D0A52" w:rsidRPr="001D0A52">
        <w:rPr>
          <w:rFonts w:ascii="Times New Roman" w:hAnsi="Times New Roman" w:cs="Times New Roman"/>
          <w:i/>
          <w:sz w:val="24"/>
          <w:szCs w:val="24"/>
        </w:rPr>
        <w:t>WoS databáza</w:t>
      </w:r>
      <w:r w:rsidR="001D0A52">
        <w:rPr>
          <w:rFonts w:ascii="Times New Roman" w:hAnsi="Times New Roman" w:cs="Times New Roman"/>
          <w:sz w:val="24"/>
          <w:szCs w:val="24"/>
        </w:rPr>
        <w:t>)</w:t>
      </w:r>
      <w:r w:rsidR="003B22C9">
        <w:rPr>
          <w:rFonts w:ascii="Times New Roman" w:hAnsi="Times New Roman" w:cs="Times New Roman"/>
          <w:sz w:val="24"/>
          <w:szCs w:val="24"/>
        </w:rPr>
        <w:t>:</w:t>
      </w:r>
    </w:p>
    <w:p w:rsidR="00631FC8" w:rsidRDefault="00631FC8" w:rsidP="004F78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- 35 </w:t>
      </w:r>
      <w:proofErr w:type="spellStart"/>
      <w:r>
        <w:rPr>
          <w:rFonts w:ascii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IBIMA </w:t>
      </w:r>
      <w:r w:rsidR="003E7E7B">
        <w:rPr>
          <w:rFonts w:ascii="Times New Roman" w:hAnsi="Times New Roman" w:cs="Times New Roman"/>
          <w:sz w:val="24"/>
          <w:szCs w:val="24"/>
        </w:rPr>
        <w:t xml:space="preserve">International </w:t>
      </w:r>
      <w:proofErr w:type="spellStart"/>
      <w:r w:rsidR="003B22C9">
        <w:rPr>
          <w:rFonts w:ascii="Times New Roman" w:hAnsi="Times New Roman" w:cs="Times New Roman"/>
          <w:sz w:val="24"/>
          <w:szCs w:val="24"/>
        </w:rPr>
        <w:t>Conference</w:t>
      </w:r>
      <w:proofErr w:type="spellEnd"/>
      <w:r>
        <w:rPr>
          <w:rFonts w:ascii="Times New Roman" w:hAnsi="Times New Roman" w:cs="Times New Roman"/>
          <w:sz w:val="24"/>
          <w:szCs w:val="24"/>
        </w:rPr>
        <w:t>: 1-2 April 2020, Seville, Spain</w:t>
      </w:r>
      <w:r w:rsidR="00B51E15">
        <w:rPr>
          <w:rFonts w:ascii="Times New Roman" w:hAnsi="Times New Roman" w:cs="Times New Roman"/>
          <w:sz w:val="24"/>
          <w:szCs w:val="24"/>
        </w:rPr>
        <w:t xml:space="preserve"> (</w:t>
      </w:r>
      <w:r w:rsidR="003B22C9">
        <w:rPr>
          <w:rFonts w:ascii="Times New Roman" w:hAnsi="Times New Roman" w:cs="Times New Roman"/>
          <w:sz w:val="24"/>
          <w:szCs w:val="24"/>
        </w:rPr>
        <w:t xml:space="preserve">príspevok </w:t>
      </w:r>
      <w:r w:rsidR="00B51E15" w:rsidRPr="00B51E15">
        <w:rPr>
          <w:rFonts w:ascii="Times New Roman" w:hAnsi="Times New Roman" w:cs="Times New Roman"/>
          <w:i/>
          <w:sz w:val="24"/>
          <w:szCs w:val="24"/>
        </w:rPr>
        <w:t>v procese</w:t>
      </w:r>
      <w:r w:rsidR="003E7E7B">
        <w:rPr>
          <w:rFonts w:ascii="Times New Roman" w:hAnsi="Times New Roman" w:cs="Times New Roman"/>
          <w:i/>
          <w:sz w:val="24"/>
          <w:szCs w:val="24"/>
        </w:rPr>
        <w:t xml:space="preserve"> WoS</w:t>
      </w:r>
      <w:r w:rsidR="00B51E15">
        <w:rPr>
          <w:rFonts w:ascii="Times New Roman" w:hAnsi="Times New Roman" w:cs="Times New Roman"/>
          <w:sz w:val="24"/>
          <w:szCs w:val="24"/>
        </w:rPr>
        <w:t>)</w:t>
      </w:r>
      <w:r w:rsidR="003E7E7B">
        <w:rPr>
          <w:rFonts w:ascii="Times New Roman" w:hAnsi="Times New Roman" w:cs="Times New Roman"/>
          <w:sz w:val="24"/>
          <w:szCs w:val="24"/>
        </w:rPr>
        <w:t xml:space="preserve"> </w:t>
      </w:r>
      <w:r w:rsidR="003B22C9">
        <w:rPr>
          <w:rFonts w:ascii="Times New Roman" w:hAnsi="Times New Roman" w:cs="Times New Roman"/>
          <w:sz w:val="24"/>
          <w:szCs w:val="24"/>
        </w:rPr>
        <w:t xml:space="preserve">, </w:t>
      </w:r>
      <w:r w:rsidR="003E7E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7E7B">
        <w:rPr>
          <w:rFonts w:ascii="Times New Roman" w:hAnsi="Times New Roman" w:cs="Times New Roman"/>
          <w:sz w:val="24"/>
          <w:szCs w:val="24"/>
        </w:rPr>
        <w:t>Certificate</w:t>
      </w:r>
      <w:proofErr w:type="spellEnd"/>
      <w:r w:rsidR="003E7E7B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3E7E7B">
        <w:rPr>
          <w:rFonts w:ascii="Times New Roman" w:hAnsi="Times New Roman" w:cs="Times New Roman"/>
          <w:sz w:val="24"/>
          <w:szCs w:val="24"/>
        </w:rPr>
        <w:t>Appreciation</w:t>
      </w:r>
      <w:proofErr w:type="spellEnd"/>
      <w:r w:rsidR="003E7E7B">
        <w:rPr>
          <w:rFonts w:ascii="Times New Roman" w:hAnsi="Times New Roman" w:cs="Times New Roman"/>
          <w:sz w:val="24"/>
          <w:szCs w:val="24"/>
        </w:rPr>
        <w:t xml:space="preserve"> </w:t>
      </w:r>
      <w:r w:rsidR="003B22C9">
        <w:rPr>
          <w:rFonts w:ascii="Times New Roman" w:hAnsi="Times New Roman" w:cs="Times New Roman"/>
          <w:sz w:val="24"/>
          <w:szCs w:val="24"/>
        </w:rPr>
        <w:t xml:space="preserve"> - in </w:t>
      </w:r>
      <w:proofErr w:type="spellStart"/>
      <w:r w:rsidR="003B22C9">
        <w:rPr>
          <w:rFonts w:ascii="Times New Roman" w:hAnsi="Times New Roman" w:cs="Times New Roman"/>
          <w:sz w:val="24"/>
          <w:szCs w:val="24"/>
        </w:rPr>
        <w:t>recognition</w:t>
      </w:r>
      <w:proofErr w:type="spellEnd"/>
      <w:r w:rsidR="003B22C9">
        <w:rPr>
          <w:rFonts w:ascii="Times New Roman" w:hAnsi="Times New Roman" w:cs="Times New Roman"/>
          <w:sz w:val="24"/>
          <w:szCs w:val="24"/>
        </w:rPr>
        <w:t xml:space="preserve"> of services on the International </w:t>
      </w:r>
      <w:proofErr w:type="spellStart"/>
      <w:r w:rsidR="003B22C9">
        <w:rPr>
          <w:rFonts w:ascii="Times New Roman" w:hAnsi="Times New Roman" w:cs="Times New Roman"/>
          <w:sz w:val="24"/>
          <w:szCs w:val="24"/>
        </w:rPr>
        <w:t>Comitee</w:t>
      </w:r>
      <w:proofErr w:type="spellEnd"/>
      <w:r w:rsidR="003B2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2C9">
        <w:rPr>
          <w:rFonts w:ascii="Times New Roman" w:hAnsi="Times New Roman" w:cs="Times New Roman"/>
          <w:sz w:val="24"/>
          <w:szCs w:val="24"/>
        </w:rPr>
        <w:t>Board</w:t>
      </w:r>
      <w:proofErr w:type="spellEnd"/>
    </w:p>
    <w:p w:rsidR="003B22C9" w:rsidRDefault="003B22C9" w:rsidP="003B2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- 36 </w:t>
      </w:r>
      <w:proofErr w:type="spellStart"/>
      <w:r>
        <w:rPr>
          <w:rFonts w:ascii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IBIMA International </w:t>
      </w:r>
      <w:proofErr w:type="spellStart"/>
      <w:r>
        <w:rPr>
          <w:rFonts w:ascii="Times New Roman" w:hAnsi="Times New Roman" w:cs="Times New Roman"/>
          <w:sz w:val="24"/>
          <w:szCs w:val="24"/>
        </w:rPr>
        <w:t>Conference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D67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4-5 November 2020, Granada, Spain - </w:t>
      </w:r>
      <w:proofErr w:type="spellStart"/>
      <w:r>
        <w:rPr>
          <w:rFonts w:ascii="Times New Roman" w:hAnsi="Times New Roman" w:cs="Times New Roman"/>
          <w:sz w:val="24"/>
          <w:szCs w:val="24"/>
        </w:rPr>
        <w:t>Certificate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Appreciation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recognition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services on the International </w:t>
      </w:r>
      <w:proofErr w:type="spellStart"/>
      <w:r>
        <w:rPr>
          <w:rFonts w:ascii="Times New Roman" w:hAnsi="Times New Roman" w:cs="Times New Roman"/>
          <w:sz w:val="24"/>
          <w:szCs w:val="24"/>
        </w:rPr>
        <w:t>Comitee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Board</w:t>
      </w:r>
      <w:proofErr w:type="spellEnd"/>
    </w:p>
    <w:p w:rsidR="003B22C9" w:rsidRDefault="003B22C9" w:rsidP="004F78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4798" w:rsidRPr="0097180E" w:rsidRDefault="00404798" w:rsidP="004F78E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31FC8">
        <w:rPr>
          <w:rFonts w:ascii="Times New Roman" w:hAnsi="Times New Roman" w:cs="Times New Roman"/>
          <w:sz w:val="24"/>
          <w:szCs w:val="24"/>
        </w:rPr>
        <w:t xml:space="preserve">31 </w:t>
      </w:r>
      <w:proofErr w:type="spellStart"/>
      <w:r w:rsidR="00631FC8">
        <w:rPr>
          <w:rFonts w:ascii="Times New Roman" w:hAnsi="Times New Roman" w:cs="Times New Roman"/>
          <w:sz w:val="24"/>
          <w:szCs w:val="24"/>
        </w:rPr>
        <w:t>st</w:t>
      </w:r>
      <w:proofErr w:type="spellEnd"/>
      <w:r w:rsidR="00631FC8">
        <w:rPr>
          <w:rFonts w:ascii="Times New Roman" w:hAnsi="Times New Roman" w:cs="Times New Roman"/>
          <w:sz w:val="24"/>
          <w:szCs w:val="24"/>
        </w:rPr>
        <w:t xml:space="preserve"> IBIMA </w:t>
      </w:r>
      <w:proofErr w:type="spellStart"/>
      <w:r w:rsidR="00631FC8">
        <w:rPr>
          <w:rFonts w:ascii="Times New Roman" w:hAnsi="Times New Roman" w:cs="Times New Roman"/>
          <w:sz w:val="24"/>
          <w:szCs w:val="24"/>
        </w:rPr>
        <w:t>Conference</w:t>
      </w:r>
      <w:proofErr w:type="spellEnd"/>
      <w:r w:rsidR="00631FC8">
        <w:rPr>
          <w:rFonts w:ascii="Times New Roman" w:hAnsi="Times New Roman" w:cs="Times New Roman"/>
          <w:sz w:val="24"/>
          <w:szCs w:val="24"/>
        </w:rPr>
        <w:t xml:space="preserve"> : 25-26 April 2018, Milan, </w:t>
      </w:r>
      <w:proofErr w:type="spellStart"/>
      <w:r w:rsidR="00631FC8">
        <w:rPr>
          <w:rFonts w:ascii="Times New Roman" w:hAnsi="Times New Roman" w:cs="Times New Roman"/>
          <w:sz w:val="24"/>
          <w:szCs w:val="24"/>
        </w:rPr>
        <w:t>Italy</w:t>
      </w:r>
      <w:proofErr w:type="spellEnd"/>
      <w:r w:rsidR="0097180E">
        <w:rPr>
          <w:rFonts w:ascii="Times New Roman" w:hAnsi="Times New Roman" w:cs="Times New Roman"/>
          <w:sz w:val="24"/>
          <w:szCs w:val="24"/>
        </w:rPr>
        <w:t xml:space="preserve"> (</w:t>
      </w:r>
      <w:r w:rsidR="00D67056">
        <w:rPr>
          <w:rFonts w:ascii="Times New Roman" w:hAnsi="Times New Roman" w:cs="Times New Roman"/>
          <w:sz w:val="24"/>
          <w:szCs w:val="24"/>
        </w:rPr>
        <w:t xml:space="preserve">príspevok vo </w:t>
      </w:r>
      <w:r w:rsidR="0097180E" w:rsidRPr="0097180E">
        <w:rPr>
          <w:rFonts w:ascii="Times New Roman" w:hAnsi="Times New Roman" w:cs="Times New Roman"/>
          <w:i/>
          <w:sz w:val="24"/>
          <w:szCs w:val="24"/>
        </w:rPr>
        <w:t>WoS)</w:t>
      </w:r>
    </w:p>
    <w:p w:rsidR="00631FC8" w:rsidRDefault="00631FC8" w:rsidP="004F78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83813">
        <w:rPr>
          <w:rFonts w:ascii="Times New Roman" w:hAnsi="Times New Roman" w:cs="Times New Roman"/>
          <w:sz w:val="24"/>
          <w:szCs w:val="24"/>
        </w:rPr>
        <w:t xml:space="preserve">28 </w:t>
      </w:r>
      <w:proofErr w:type="spellStart"/>
      <w:r w:rsidR="00C83813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="00C83813">
        <w:rPr>
          <w:rFonts w:ascii="Times New Roman" w:hAnsi="Times New Roman" w:cs="Times New Roman"/>
          <w:sz w:val="24"/>
          <w:szCs w:val="24"/>
        </w:rPr>
        <w:t xml:space="preserve"> IBIMA </w:t>
      </w:r>
      <w:proofErr w:type="spellStart"/>
      <w:r w:rsidR="00C83813">
        <w:rPr>
          <w:rFonts w:ascii="Times New Roman" w:hAnsi="Times New Roman" w:cs="Times New Roman"/>
          <w:sz w:val="24"/>
          <w:szCs w:val="24"/>
        </w:rPr>
        <w:t>Conference</w:t>
      </w:r>
      <w:proofErr w:type="spellEnd"/>
      <w:r w:rsidR="00C83813">
        <w:rPr>
          <w:rFonts w:ascii="Times New Roman" w:hAnsi="Times New Roman" w:cs="Times New Roman"/>
          <w:sz w:val="24"/>
          <w:szCs w:val="24"/>
        </w:rPr>
        <w:t xml:space="preserve"> : 9-10 November 2016, Seville, Spain</w:t>
      </w:r>
      <w:r w:rsidR="0097180E">
        <w:rPr>
          <w:rFonts w:ascii="Times New Roman" w:hAnsi="Times New Roman" w:cs="Times New Roman"/>
          <w:sz w:val="24"/>
          <w:szCs w:val="24"/>
        </w:rPr>
        <w:t xml:space="preserve"> (</w:t>
      </w:r>
      <w:r w:rsidR="00D67056">
        <w:rPr>
          <w:rFonts w:ascii="Times New Roman" w:hAnsi="Times New Roman" w:cs="Times New Roman"/>
          <w:sz w:val="24"/>
          <w:szCs w:val="24"/>
        </w:rPr>
        <w:t xml:space="preserve">príspevok vo </w:t>
      </w:r>
      <w:r w:rsidR="0097180E" w:rsidRPr="0097180E">
        <w:rPr>
          <w:rFonts w:ascii="Times New Roman" w:hAnsi="Times New Roman" w:cs="Times New Roman"/>
          <w:i/>
          <w:sz w:val="24"/>
          <w:szCs w:val="24"/>
        </w:rPr>
        <w:t>WoS</w:t>
      </w:r>
      <w:r w:rsidR="0097180E">
        <w:rPr>
          <w:rFonts w:ascii="Times New Roman" w:hAnsi="Times New Roman" w:cs="Times New Roman"/>
          <w:sz w:val="24"/>
          <w:szCs w:val="24"/>
        </w:rPr>
        <w:t>)</w:t>
      </w:r>
    </w:p>
    <w:p w:rsidR="004F78E5" w:rsidRDefault="004F78E5" w:rsidP="004F78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7F43" w:rsidRPr="00787F43" w:rsidRDefault="00787F43" w:rsidP="001F29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2.8. </w:t>
      </w:r>
      <w:r w:rsidRPr="00787F43">
        <w:rPr>
          <w:rFonts w:ascii="Times New Roman" w:hAnsi="Times New Roman"/>
          <w:b/>
          <w:i/>
          <w:sz w:val="24"/>
          <w:szCs w:val="24"/>
        </w:rPr>
        <w:t xml:space="preserve">25 </w:t>
      </w:r>
      <w:proofErr w:type="spellStart"/>
      <w:r w:rsidRPr="00787F43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787F43">
        <w:rPr>
          <w:rFonts w:ascii="Times New Roman" w:hAnsi="Times New Roman"/>
          <w:b/>
          <w:i/>
          <w:sz w:val="24"/>
          <w:szCs w:val="24"/>
        </w:rPr>
        <w:t xml:space="preserve"> EBES </w:t>
      </w:r>
      <w:proofErr w:type="spellStart"/>
      <w:r w:rsidRPr="00787F43">
        <w:rPr>
          <w:rFonts w:ascii="Times New Roman" w:hAnsi="Times New Roman"/>
          <w:b/>
          <w:i/>
          <w:sz w:val="24"/>
          <w:szCs w:val="24"/>
        </w:rPr>
        <w:t>Conference</w:t>
      </w:r>
      <w:proofErr w:type="spellEnd"/>
      <w:r w:rsidRPr="00787F43">
        <w:rPr>
          <w:rFonts w:ascii="Times New Roman" w:hAnsi="Times New Roman"/>
          <w:b/>
          <w:i/>
          <w:sz w:val="24"/>
          <w:szCs w:val="24"/>
        </w:rPr>
        <w:t xml:space="preserve"> – </w:t>
      </w:r>
      <w:proofErr w:type="spellStart"/>
      <w:r w:rsidRPr="00787F43">
        <w:rPr>
          <w:rFonts w:ascii="Times New Roman" w:hAnsi="Times New Roman"/>
          <w:b/>
          <w:i/>
          <w:sz w:val="24"/>
          <w:szCs w:val="24"/>
        </w:rPr>
        <w:t>Berlin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May 23-25, 2018 – </w:t>
      </w:r>
      <w:proofErr w:type="spellStart"/>
      <w:r w:rsidR="00FC4A69">
        <w:rPr>
          <w:rFonts w:ascii="Times New Roman" w:hAnsi="Times New Roman"/>
          <w:sz w:val="24"/>
          <w:szCs w:val="24"/>
        </w:rPr>
        <w:t>Certificate</w:t>
      </w:r>
      <w:proofErr w:type="spellEnd"/>
      <w:r>
        <w:rPr>
          <w:rFonts w:ascii="Times New Roman" w:hAnsi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/>
          <w:sz w:val="24"/>
          <w:szCs w:val="24"/>
        </w:rPr>
        <w:t>Participation</w:t>
      </w:r>
      <w:proofErr w:type="spellEnd"/>
    </w:p>
    <w:p w:rsidR="00787F43" w:rsidRDefault="00787F43" w:rsidP="001F299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45964" w:rsidRDefault="007A0836" w:rsidP="001F29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0836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F07A7" w:rsidRPr="00932549">
        <w:rPr>
          <w:rFonts w:ascii="Times New Roman" w:hAnsi="Times New Roman"/>
          <w:i/>
          <w:sz w:val="24"/>
          <w:szCs w:val="24"/>
        </w:rPr>
        <w:t>Zmluva o odbornej spolupráci s IURA EDITION spol. s r. o., Bratislava</w:t>
      </w:r>
      <w:r w:rsidR="00AF07A7" w:rsidRPr="00932549">
        <w:rPr>
          <w:rFonts w:ascii="Times New Roman" w:hAnsi="Times New Roman"/>
          <w:sz w:val="24"/>
          <w:szCs w:val="24"/>
        </w:rPr>
        <w:t>,  člen skupiny Wolters Kluwer, (</w:t>
      </w:r>
      <w:r w:rsidR="00AF07A7">
        <w:rPr>
          <w:rFonts w:ascii="Times New Roman" w:hAnsi="Times New Roman"/>
          <w:sz w:val="24"/>
          <w:szCs w:val="24"/>
        </w:rPr>
        <w:t xml:space="preserve">r. </w:t>
      </w:r>
      <w:r w:rsidR="00AF07A7" w:rsidRPr="00932549">
        <w:rPr>
          <w:rFonts w:ascii="Times New Roman" w:hAnsi="Times New Roman"/>
          <w:sz w:val="24"/>
          <w:szCs w:val="24"/>
        </w:rPr>
        <w:t xml:space="preserve">2007, 2010) pri písaní </w:t>
      </w:r>
      <w:r w:rsidR="00AF07A7">
        <w:rPr>
          <w:rFonts w:ascii="Times New Roman" w:hAnsi="Times New Roman"/>
          <w:sz w:val="24"/>
          <w:szCs w:val="24"/>
        </w:rPr>
        <w:t xml:space="preserve">a publikovaní </w:t>
      </w:r>
      <w:r w:rsidR="00AF07A7" w:rsidRPr="00932549">
        <w:rPr>
          <w:rFonts w:ascii="Times New Roman" w:hAnsi="Times New Roman"/>
          <w:sz w:val="24"/>
          <w:szCs w:val="24"/>
        </w:rPr>
        <w:t>odborných článkov pre časopisy Finančný manažment a controlling v praxi, Finančný sprostredkovateľ a poradca v praxi, Právo pre ROPO a obce  v</w:t>
      </w:r>
      <w:r w:rsidR="00190755">
        <w:rPr>
          <w:rFonts w:ascii="Times New Roman" w:hAnsi="Times New Roman"/>
          <w:sz w:val="24"/>
          <w:szCs w:val="24"/>
        </w:rPr>
        <w:t> </w:t>
      </w:r>
      <w:r w:rsidR="00AF07A7" w:rsidRPr="00932549">
        <w:rPr>
          <w:rFonts w:ascii="Times New Roman" w:hAnsi="Times New Roman"/>
          <w:sz w:val="24"/>
          <w:szCs w:val="24"/>
        </w:rPr>
        <w:t>praxi</w:t>
      </w:r>
      <w:r w:rsidR="00190755">
        <w:rPr>
          <w:rFonts w:ascii="Times New Roman" w:hAnsi="Times New Roman"/>
          <w:sz w:val="24"/>
          <w:szCs w:val="24"/>
        </w:rPr>
        <w:t xml:space="preserve"> – 10 publikovaných odborných článkov</w:t>
      </w:r>
    </w:p>
    <w:p w:rsidR="00073A13" w:rsidRDefault="00073A13" w:rsidP="001F29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73A13" w:rsidRPr="00406E9E" w:rsidRDefault="007A0836" w:rsidP="001F299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0836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4CAE" w:rsidRPr="00406E9E">
        <w:rPr>
          <w:rFonts w:ascii="Times New Roman" w:hAnsi="Times New Roman" w:cs="Times New Roman"/>
          <w:i/>
          <w:sz w:val="24"/>
          <w:szCs w:val="24"/>
        </w:rPr>
        <w:t xml:space="preserve">Individuálne zahraničné pobyty s návštevou </w:t>
      </w:r>
      <w:r w:rsidR="00555E6C">
        <w:rPr>
          <w:rFonts w:ascii="Times New Roman" w:hAnsi="Times New Roman" w:cs="Times New Roman"/>
          <w:i/>
          <w:sz w:val="24"/>
          <w:szCs w:val="24"/>
        </w:rPr>
        <w:t xml:space="preserve">renomovaných </w:t>
      </w:r>
      <w:r w:rsidR="003F45A4">
        <w:rPr>
          <w:rFonts w:ascii="Times New Roman" w:hAnsi="Times New Roman" w:cs="Times New Roman"/>
          <w:i/>
          <w:sz w:val="24"/>
          <w:szCs w:val="24"/>
        </w:rPr>
        <w:t xml:space="preserve">zahraničných </w:t>
      </w:r>
      <w:r w:rsidR="00694CAE" w:rsidRPr="00406E9E">
        <w:rPr>
          <w:rFonts w:ascii="Times New Roman" w:hAnsi="Times New Roman" w:cs="Times New Roman"/>
          <w:i/>
          <w:sz w:val="24"/>
          <w:szCs w:val="24"/>
        </w:rPr>
        <w:t>univerzít:</w:t>
      </w:r>
    </w:p>
    <w:p w:rsidR="00694CAE" w:rsidRDefault="00694CAE" w:rsidP="00694CA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Harvard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University, </w:t>
      </w:r>
      <w:r w:rsidR="00B400DB">
        <w:rPr>
          <w:rFonts w:ascii="Times New Roman" w:hAnsi="Times New Roman" w:cs="Times New Roman"/>
          <w:sz w:val="24"/>
          <w:szCs w:val="24"/>
        </w:rPr>
        <w:t xml:space="preserve">Cambridge, </w:t>
      </w:r>
      <w:r>
        <w:rPr>
          <w:rFonts w:ascii="Times New Roman" w:hAnsi="Times New Roman" w:cs="Times New Roman"/>
          <w:sz w:val="24"/>
          <w:szCs w:val="24"/>
        </w:rPr>
        <w:t>Boston, r.</w:t>
      </w:r>
      <w:r w:rsidR="00406E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2007</w:t>
      </w:r>
      <w:r w:rsidR="00ED12D2">
        <w:rPr>
          <w:rFonts w:ascii="Times New Roman" w:hAnsi="Times New Roman" w:cs="Times New Roman"/>
          <w:sz w:val="24"/>
          <w:szCs w:val="24"/>
        </w:rPr>
        <w:t>, 2009</w:t>
      </w:r>
    </w:p>
    <w:p w:rsidR="00694CAE" w:rsidRDefault="00694CAE" w:rsidP="00694CA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Amherst </w:t>
      </w:r>
      <w:proofErr w:type="spellStart"/>
      <w:r>
        <w:rPr>
          <w:rFonts w:ascii="Times New Roman" w:hAnsi="Times New Roman" w:cs="Times New Roman"/>
          <w:sz w:val="24"/>
          <w:szCs w:val="24"/>
        </w:rPr>
        <w:t>College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400DB">
        <w:rPr>
          <w:rFonts w:ascii="Times New Roman" w:hAnsi="Times New Roman" w:cs="Times New Roman"/>
          <w:sz w:val="24"/>
          <w:szCs w:val="24"/>
        </w:rPr>
        <w:t xml:space="preserve">Amherst, </w:t>
      </w:r>
      <w:r w:rsidR="003F45A4">
        <w:rPr>
          <w:rFonts w:ascii="Times New Roman" w:hAnsi="Times New Roman" w:cs="Times New Roman"/>
          <w:sz w:val="24"/>
          <w:szCs w:val="24"/>
          <w:lang w:val="en-US"/>
        </w:rPr>
        <w:t>Massachu</w:t>
      </w:r>
      <w:r w:rsidRPr="00694CAE">
        <w:rPr>
          <w:rFonts w:ascii="Times New Roman" w:hAnsi="Times New Roman" w:cs="Times New Roman"/>
          <w:sz w:val="24"/>
          <w:szCs w:val="24"/>
          <w:lang w:val="en-US"/>
        </w:rPr>
        <w:t>se</w:t>
      </w:r>
      <w:r w:rsidR="003F45A4">
        <w:rPr>
          <w:rFonts w:ascii="Times New Roman" w:hAnsi="Times New Roman" w:cs="Times New Roman"/>
          <w:sz w:val="24"/>
          <w:szCs w:val="24"/>
          <w:lang w:val="en-US"/>
        </w:rPr>
        <w:t>tt</w:t>
      </w:r>
      <w:r w:rsidRPr="00694CAE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, r.</w:t>
      </w:r>
      <w:r w:rsidR="00406E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2009</w:t>
      </w:r>
    </w:p>
    <w:p w:rsidR="00ED12D2" w:rsidRDefault="00ED12D2" w:rsidP="00694CA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Massachusetts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Institute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Technology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(MIT), Boston, </w:t>
      </w:r>
      <w:r w:rsidR="00070582">
        <w:rPr>
          <w:rFonts w:ascii="Times New Roman" w:hAnsi="Times New Roman" w:cs="Times New Roman"/>
          <w:sz w:val="24"/>
          <w:szCs w:val="24"/>
        </w:rPr>
        <w:t xml:space="preserve">r. </w:t>
      </w:r>
      <w:r>
        <w:rPr>
          <w:rFonts w:ascii="Times New Roman" w:hAnsi="Times New Roman" w:cs="Times New Roman"/>
          <w:sz w:val="24"/>
          <w:szCs w:val="24"/>
        </w:rPr>
        <w:t>2009</w:t>
      </w:r>
    </w:p>
    <w:p w:rsidR="00694CAE" w:rsidRPr="00694CAE" w:rsidRDefault="00694CAE" w:rsidP="00694CA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University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Pen</w:t>
      </w:r>
      <w:r w:rsidR="007F528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sylvania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D12D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D12D2">
        <w:rPr>
          <w:rFonts w:ascii="Times New Roman" w:hAnsi="Times New Roman" w:cs="Times New Roman"/>
          <w:sz w:val="24"/>
          <w:szCs w:val="24"/>
        </w:rPr>
        <w:t>UPenn</w:t>
      </w:r>
      <w:proofErr w:type="spellEnd"/>
      <w:r w:rsidR="00ED12D2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Philadelphia, r.</w:t>
      </w:r>
      <w:r w:rsidR="00406E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2014</w:t>
      </w:r>
    </w:p>
    <w:p w:rsidR="00694CAE" w:rsidRPr="005F4CEA" w:rsidRDefault="00070582" w:rsidP="005F4CEA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</w:t>
      </w:r>
      <w:r w:rsidR="001B52DF">
        <w:rPr>
          <w:rFonts w:ascii="Times New Roman" w:hAnsi="Times New Roman" w:cs="Times New Roman"/>
          <w:sz w:val="24"/>
          <w:szCs w:val="24"/>
        </w:rPr>
        <w:t>chester</w:t>
      </w:r>
      <w:proofErr w:type="spellEnd"/>
      <w:r w:rsidR="001B52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2DF">
        <w:rPr>
          <w:rFonts w:ascii="Times New Roman" w:hAnsi="Times New Roman" w:cs="Times New Roman"/>
          <w:sz w:val="24"/>
          <w:szCs w:val="24"/>
        </w:rPr>
        <w:t>Polytechnic</w:t>
      </w:r>
      <w:proofErr w:type="spellEnd"/>
      <w:r w:rsidR="001B52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2DF">
        <w:rPr>
          <w:rFonts w:ascii="Times New Roman" w:hAnsi="Times New Roman" w:cs="Times New Roman"/>
          <w:sz w:val="24"/>
          <w:szCs w:val="24"/>
        </w:rPr>
        <w:t>Institute</w:t>
      </w:r>
      <w:proofErr w:type="spellEnd"/>
      <w:r w:rsidR="001B52D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WPI), </w:t>
      </w:r>
      <w:proofErr w:type="spellStart"/>
      <w:r>
        <w:rPr>
          <w:rFonts w:ascii="Times New Roman" w:hAnsi="Times New Roman" w:cs="Times New Roman"/>
          <w:sz w:val="24"/>
          <w:szCs w:val="24"/>
        </w:rPr>
        <w:t>Worchester</w:t>
      </w:r>
      <w:proofErr w:type="spellEnd"/>
      <w:r>
        <w:rPr>
          <w:rFonts w:ascii="Times New Roman" w:hAnsi="Times New Roman" w:cs="Times New Roman"/>
          <w:sz w:val="24"/>
          <w:szCs w:val="24"/>
        </w:rPr>
        <w:t>, r. 2020</w:t>
      </w:r>
    </w:p>
    <w:p w:rsidR="00BF5DA2" w:rsidRDefault="00BF5DA2" w:rsidP="00F8341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BF5DA2" w:rsidRDefault="00BF5DA2" w:rsidP="00F8341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83414" w:rsidRPr="00F83414" w:rsidRDefault="00F83414" w:rsidP="00F8341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83414">
        <w:rPr>
          <w:rFonts w:ascii="Times New Roman" w:hAnsi="Times New Roman" w:cs="Times New Roman"/>
          <w:sz w:val="24"/>
          <w:szCs w:val="24"/>
        </w:rPr>
        <w:t>Prešov 28.01.2021</w:t>
      </w:r>
    </w:p>
    <w:p w:rsidR="00555E6C" w:rsidRDefault="00555E6C" w:rsidP="001F29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0582" w:rsidRDefault="00070582" w:rsidP="001F29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6820" w:rsidRDefault="00426820" w:rsidP="001F29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5E6C" w:rsidRPr="00932549" w:rsidRDefault="00555E6C" w:rsidP="00555E6C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</w:p>
    <w:sectPr w:rsidR="00555E6C" w:rsidRPr="00932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4604"/>
    <w:multiLevelType w:val="hybridMultilevel"/>
    <w:tmpl w:val="7C4A8EB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0F24EE"/>
    <w:multiLevelType w:val="hybridMultilevel"/>
    <w:tmpl w:val="0578342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F05C03"/>
    <w:multiLevelType w:val="hybridMultilevel"/>
    <w:tmpl w:val="24F08604"/>
    <w:lvl w:ilvl="0" w:tplc="E7E28D3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C46CB"/>
    <w:multiLevelType w:val="hybridMultilevel"/>
    <w:tmpl w:val="056094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FFC"/>
    <w:rsid w:val="000106C5"/>
    <w:rsid w:val="00031EC3"/>
    <w:rsid w:val="00032E0C"/>
    <w:rsid w:val="00070582"/>
    <w:rsid w:val="00073A13"/>
    <w:rsid w:val="00083BE4"/>
    <w:rsid w:val="000F38B6"/>
    <w:rsid w:val="000F72E3"/>
    <w:rsid w:val="00103ED4"/>
    <w:rsid w:val="0011435E"/>
    <w:rsid w:val="001168EB"/>
    <w:rsid w:val="001324AE"/>
    <w:rsid w:val="0013338B"/>
    <w:rsid w:val="001522CF"/>
    <w:rsid w:val="00166586"/>
    <w:rsid w:val="001676F2"/>
    <w:rsid w:val="00184A69"/>
    <w:rsid w:val="00190755"/>
    <w:rsid w:val="00193F96"/>
    <w:rsid w:val="001A38D6"/>
    <w:rsid w:val="001A50F2"/>
    <w:rsid w:val="001B52DF"/>
    <w:rsid w:val="001D0A52"/>
    <w:rsid w:val="001E2FFE"/>
    <w:rsid w:val="001F2992"/>
    <w:rsid w:val="00200C84"/>
    <w:rsid w:val="00215E3B"/>
    <w:rsid w:val="002235FE"/>
    <w:rsid w:val="00233461"/>
    <w:rsid w:val="002676EB"/>
    <w:rsid w:val="00291F95"/>
    <w:rsid w:val="002970BD"/>
    <w:rsid w:val="002D6636"/>
    <w:rsid w:val="0030493A"/>
    <w:rsid w:val="00317F7D"/>
    <w:rsid w:val="00336196"/>
    <w:rsid w:val="00351CAA"/>
    <w:rsid w:val="00353715"/>
    <w:rsid w:val="00365C7E"/>
    <w:rsid w:val="00377085"/>
    <w:rsid w:val="00380943"/>
    <w:rsid w:val="0038370A"/>
    <w:rsid w:val="003B22C9"/>
    <w:rsid w:val="003E7E7B"/>
    <w:rsid w:val="003F45A4"/>
    <w:rsid w:val="00404798"/>
    <w:rsid w:val="00406E9E"/>
    <w:rsid w:val="00423D5A"/>
    <w:rsid w:val="00426820"/>
    <w:rsid w:val="004466ED"/>
    <w:rsid w:val="00453999"/>
    <w:rsid w:val="00463C42"/>
    <w:rsid w:val="0047451E"/>
    <w:rsid w:val="00483FFC"/>
    <w:rsid w:val="00490AA2"/>
    <w:rsid w:val="004A6C57"/>
    <w:rsid w:val="004D1F41"/>
    <w:rsid w:val="004F78E5"/>
    <w:rsid w:val="00500379"/>
    <w:rsid w:val="00517717"/>
    <w:rsid w:val="00555E6C"/>
    <w:rsid w:val="005850D0"/>
    <w:rsid w:val="005850EA"/>
    <w:rsid w:val="005D3398"/>
    <w:rsid w:val="005F4CEA"/>
    <w:rsid w:val="006077F8"/>
    <w:rsid w:val="00612CF3"/>
    <w:rsid w:val="006245CA"/>
    <w:rsid w:val="00631FC8"/>
    <w:rsid w:val="00637429"/>
    <w:rsid w:val="00661444"/>
    <w:rsid w:val="00690825"/>
    <w:rsid w:val="00694CAE"/>
    <w:rsid w:val="006A457B"/>
    <w:rsid w:val="006A4D26"/>
    <w:rsid w:val="006C62C1"/>
    <w:rsid w:val="00730E61"/>
    <w:rsid w:val="00741C91"/>
    <w:rsid w:val="00751B51"/>
    <w:rsid w:val="00786AC1"/>
    <w:rsid w:val="00787F43"/>
    <w:rsid w:val="007A0836"/>
    <w:rsid w:val="007E4F5E"/>
    <w:rsid w:val="007F528A"/>
    <w:rsid w:val="007F699B"/>
    <w:rsid w:val="00836C44"/>
    <w:rsid w:val="00874AEE"/>
    <w:rsid w:val="00894C95"/>
    <w:rsid w:val="008D2A83"/>
    <w:rsid w:val="008E1980"/>
    <w:rsid w:val="008E413B"/>
    <w:rsid w:val="00932549"/>
    <w:rsid w:val="0097180E"/>
    <w:rsid w:val="009945ED"/>
    <w:rsid w:val="00996712"/>
    <w:rsid w:val="009C6A51"/>
    <w:rsid w:val="00A051B7"/>
    <w:rsid w:val="00A24DE1"/>
    <w:rsid w:val="00A651F6"/>
    <w:rsid w:val="00A75957"/>
    <w:rsid w:val="00A81FA1"/>
    <w:rsid w:val="00A82D2B"/>
    <w:rsid w:val="00AA139E"/>
    <w:rsid w:val="00AA468B"/>
    <w:rsid w:val="00AB2D16"/>
    <w:rsid w:val="00AD5D22"/>
    <w:rsid w:val="00AE7E4F"/>
    <w:rsid w:val="00AF07A7"/>
    <w:rsid w:val="00B021B4"/>
    <w:rsid w:val="00B021DE"/>
    <w:rsid w:val="00B400DB"/>
    <w:rsid w:val="00B410BC"/>
    <w:rsid w:val="00B51E15"/>
    <w:rsid w:val="00B53129"/>
    <w:rsid w:val="00B70223"/>
    <w:rsid w:val="00B848DE"/>
    <w:rsid w:val="00B93ACD"/>
    <w:rsid w:val="00BA4F7A"/>
    <w:rsid w:val="00BB76F9"/>
    <w:rsid w:val="00BB7C8A"/>
    <w:rsid w:val="00BC3812"/>
    <w:rsid w:val="00BD7484"/>
    <w:rsid w:val="00BF5DA2"/>
    <w:rsid w:val="00C16EE4"/>
    <w:rsid w:val="00C51E21"/>
    <w:rsid w:val="00C55423"/>
    <w:rsid w:val="00C71EE4"/>
    <w:rsid w:val="00C754D3"/>
    <w:rsid w:val="00C83813"/>
    <w:rsid w:val="00C94C16"/>
    <w:rsid w:val="00C96B09"/>
    <w:rsid w:val="00CB12E9"/>
    <w:rsid w:val="00CC6D4E"/>
    <w:rsid w:val="00CE5D99"/>
    <w:rsid w:val="00D074E8"/>
    <w:rsid w:val="00D079AF"/>
    <w:rsid w:val="00D260C6"/>
    <w:rsid w:val="00D2670C"/>
    <w:rsid w:val="00D61EFE"/>
    <w:rsid w:val="00D67056"/>
    <w:rsid w:val="00D90ED9"/>
    <w:rsid w:val="00DA0E6C"/>
    <w:rsid w:val="00DD4A50"/>
    <w:rsid w:val="00DF73AF"/>
    <w:rsid w:val="00E0013A"/>
    <w:rsid w:val="00E37D0F"/>
    <w:rsid w:val="00E37D1B"/>
    <w:rsid w:val="00E430D7"/>
    <w:rsid w:val="00E45964"/>
    <w:rsid w:val="00E73E46"/>
    <w:rsid w:val="00E86A71"/>
    <w:rsid w:val="00EA034B"/>
    <w:rsid w:val="00EC69EF"/>
    <w:rsid w:val="00EC6B7D"/>
    <w:rsid w:val="00ED12D2"/>
    <w:rsid w:val="00F032F1"/>
    <w:rsid w:val="00F408EC"/>
    <w:rsid w:val="00F438FF"/>
    <w:rsid w:val="00F5491D"/>
    <w:rsid w:val="00F83414"/>
    <w:rsid w:val="00F85A4A"/>
    <w:rsid w:val="00FC4A69"/>
    <w:rsid w:val="00FF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CB5E68-29E0-4E52-BE53-75CDDB7C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5">
    <w:name w:val="heading 5"/>
    <w:basedOn w:val="Normlny"/>
    <w:next w:val="Normlny"/>
    <w:link w:val="Nadpis5Char"/>
    <w:qFormat/>
    <w:rsid w:val="00AA139E"/>
    <w:pPr>
      <w:keepNext/>
      <w:spacing w:after="0" w:line="360" w:lineRule="auto"/>
      <w:jc w:val="center"/>
      <w:outlineLvl w:val="4"/>
    </w:pPr>
    <w:rPr>
      <w:rFonts w:ascii="Times New Roman" w:eastAsia="Arial Unicode MS" w:hAnsi="Times New Roman" w:cs="Times New Roman"/>
      <w:b/>
      <w:sz w:val="36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C96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96B09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C96B09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291F95"/>
    <w:rPr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291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A139E"/>
    <w:rPr>
      <w:rFonts w:ascii="Times New Roman" w:eastAsia="Arial Unicode MS" w:hAnsi="Times New Roman" w:cs="Times New Roman"/>
      <w:b/>
      <w:sz w:val="36"/>
      <w:szCs w:val="20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423D5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423D5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oviny.sk/496277-nedostatocna-kooperacia-medzi-politikmi-a-podnikmi-brani-rozvoju-ekonomiky-tvrdia-akademi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kiselakova</dc:creator>
  <cp:keywords/>
  <dc:description/>
  <cp:lastModifiedBy>kiselakova</cp:lastModifiedBy>
  <cp:revision>3</cp:revision>
  <dcterms:created xsi:type="dcterms:W3CDTF">2021-02-04T12:54:00Z</dcterms:created>
  <dcterms:modified xsi:type="dcterms:W3CDTF">2021-03-10T09:25:00Z</dcterms:modified>
</cp:coreProperties>
</file>