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52A" w:rsidRDefault="006D752A" w:rsidP="006D752A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Publikačná činnosť s citáciami a ohlasmi (do roku 2012, pred pracovným pomerom na FF PU v Prešove)</w:t>
      </w:r>
    </w:p>
    <w:p w:rsidR="006D752A" w:rsidRDefault="006D752A" w:rsidP="006D752A">
      <w:pPr>
        <w:keepNext/>
        <w:keepLines/>
        <w:widowControl w:val="0"/>
        <w:autoSpaceDE w:val="0"/>
        <w:autoSpaceDN w:val="0"/>
        <w:adjustRightInd w:val="0"/>
        <w:rPr>
          <w:bCs/>
        </w:rPr>
      </w:pPr>
    </w:p>
    <w:p w:rsidR="006D752A" w:rsidRDefault="006D752A" w:rsidP="006D752A">
      <w:pPr>
        <w:pStyle w:val="Zarkazkladnhotextu"/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AAA Vedecké monografie vydané v zahraničnom vydavateľstve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9338ED">
      <w:pPr>
        <w:shd w:val="clear" w:color="auto" w:fill="D9D9D9" w:themeFill="background1" w:themeFillShade="D9"/>
        <w:snapToGrid w:val="0"/>
        <w:jc w:val="both"/>
        <w:rPr>
          <w:lang w:val="en-US"/>
        </w:rPr>
      </w:pPr>
      <w:r>
        <w:rPr>
          <w:b/>
          <w:lang w:val="en-US"/>
        </w:rPr>
        <w:t>AAA 01</w:t>
      </w:r>
      <w:r>
        <w:rPr>
          <w:lang w:val="en-US"/>
        </w:rPr>
        <w:t xml:space="preserve">/ REPKOVÁ, Kvetoslava, 2004. </w:t>
      </w:r>
      <w:r>
        <w:rPr>
          <w:i/>
          <w:lang w:val="en-US"/>
        </w:rPr>
        <w:t>Selbstbestimmung der Menschen mit Behinderung.</w:t>
      </w:r>
      <w:r>
        <w:rPr>
          <w:lang w:val="en-US"/>
        </w:rPr>
        <w:t xml:space="preserve">  Wien: Literas, Wien. ISBN 3-85429-192-2.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 xml:space="preserve">AAB Vedecké monografie vydané v domácom vydavateľstve 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AAB/01</w:t>
      </w:r>
      <w:r>
        <w:rPr>
          <w:lang w:val="en-US"/>
        </w:rPr>
        <w:t xml:space="preserve"> REPKOVÁ, Kvetoslava, 1998. </w:t>
      </w:r>
      <w:r>
        <w:rPr>
          <w:i/>
          <w:lang w:val="en-US"/>
        </w:rPr>
        <w:t>Občania so zdravotným postihnutím v procese spoločenskej integrácie.</w:t>
      </w:r>
      <w:r>
        <w:rPr>
          <w:lang w:val="en-US"/>
        </w:rPr>
        <w:t xml:space="preserve"> Bratislava: EPOS. ISBN 80-8057-005-1.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  <w:lang w:val="de-DE"/>
        </w:rPr>
        <w:t>BALOGOVÁ</w:t>
      </w:r>
      <w:proofErr w:type="gramEnd"/>
      <w:r>
        <w:rPr>
          <w:sz w:val="20"/>
          <w:szCs w:val="20"/>
          <w:lang w:val="de-DE"/>
        </w:rPr>
        <w:t>, Beáta, 2008. Som duševne chorý a chcem pracovať</w:t>
      </w:r>
      <w:r>
        <w:rPr>
          <w:iCs/>
          <w:sz w:val="20"/>
          <w:szCs w:val="20"/>
          <w:lang w:val="en-US"/>
        </w:rPr>
        <w:t xml:space="preserve">. In: </w:t>
      </w:r>
      <w:r>
        <w:rPr>
          <w:i/>
          <w:iCs/>
          <w:sz w:val="20"/>
          <w:szCs w:val="20"/>
          <w:lang w:val="en-US"/>
        </w:rPr>
        <w:t>Kontakt</w:t>
      </w:r>
      <w:r>
        <w:rPr>
          <w:iCs/>
          <w:sz w:val="20"/>
          <w:szCs w:val="20"/>
          <w:lang w:val="en-US"/>
        </w:rPr>
        <w:t xml:space="preserve"> (ČR). Roč. X, č. 2, s. 397-408. ISSN 1212-4117.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LEŠKOVÁ, Lýdia a 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práce: zborník</w:t>
      </w:r>
      <w:r>
        <w:rPr>
          <w:bCs/>
          <w:sz w:val="20"/>
          <w:szCs w:val="20"/>
        </w:rPr>
        <w:t xml:space="preserve">. Hradec Králové: PdF, Katedra sociální práce a sociální pedagogiky, s.188-194. 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jc w:val="both"/>
        <w:rPr>
          <w:sz w:val="20"/>
          <w:szCs w:val="20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</w:rPr>
        <w:t>ŠMEHILOVÁ</w:t>
      </w:r>
      <w:proofErr w:type="gramEnd"/>
      <w:r>
        <w:rPr>
          <w:sz w:val="20"/>
          <w:szCs w:val="20"/>
        </w:rPr>
        <w:t xml:space="preserve">, Anna, 2005.  Matter of employment of the hearing impaired in the integration process in Slovakia (Nitra region). In: </w:t>
      </w:r>
      <w:r>
        <w:rPr>
          <w:i/>
          <w:sz w:val="20"/>
          <w:szCs w:val="20"/>
        </w:rPr>
        <w:t>20th International Congress on the Education of the Deaf – Program and Abstract book.</w:t>
      </w:r>
      <w:r>
        <w:rPr>
          <w:sz w:val="20"/>
          <w:szCs w:val="20"/>
        </w:rPr>
        <w:t xml:space="preserve"> Maastricht, the Netherlands: Congress Centre (MECC), s. 199.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  <w:lang w:val="de-DE"/>
        </w:rPr>
        <w:t>MATOUŠEK</w:t>
      </w:r>
      <w:proofErr w:type="gramEnd"/>
      <w:r>
        <w:rPr>
          <w:sz w:val="20"/>
          <w:szCs w:val="20"/>
          <w:lang w:val="de-DE"/>
        </w:rPr>
        <w:t xml:space="preserve">, O., J. KOLÁČKOVÁ a P. KODYMOVÁ, 2005. </w:t>
      </w:r>
      <w:r>
        <w:rPr>
          <w:i/>
          <w:sz w:val="20"/>
          <w:szCs w:val="20"/>
          <w:lang w:val="de-DE"/>
        </w:rPr>
        <w:t>Sociální práce v praxi. Specifika různích cílových skupin a práce s nimi</w:t>
      </w:r>
      <w:r>
        <w:rPr>
          <w:sz w:val="20"/>
          <w:szCs w:val="20"/>
          <w:lang w:val="de-DE"/>
        </w:rPr>
        <w:t>. Praha: Portál. ISBN 978 80 7367 002 3.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  <w:lang w:val="fr-FR"/>
        </w:rPr>
        <w:t>ŽILOVÁ</w:t>
      </w:r>
      <w:proofErr w:type="gramEnd"/>
      <w:r>
        <w:rPr>
          <w:sz w:val="20"/>
          <w:szCs w:val="20"/>
          <w:lang w:val="fr-FR"/>
        </w:rPr>
        <w:t xml:space="preserve">, Anna, 2002. Pohľad na sociálnu prácu ako etablujúci sa vedný odbor na Slovensku v uplynulom desaťročí. In: </w:t>
      </w:r>
      <w:r>
        <w:rPr>
          <w:i/>
          <w:sz w:val="20"/>
          <w:szCs w:val="20"/>
          <w:lang w:val="fr-FR"/>
        </w:rPr>
        <w:t xml:space="preserve">Sociální politika. </w:t>
      </w:r>
      <w:r>
        <w:rPr>
          <w:sz w:val="20"/>
          <w:szCs w:val="20"/>
          <w:lang w:val="fr-FR"/>
        </w:rPr>
        <w:t xml:space="preserve">Roč. 28, č. 7- 8, s. 3-6. </w:t>
      </w:r>
      <w:r>
        <w:rPr>
          <w:sz w:val="20"/>
          <w:szCs w:val="20"/>
          <w:lang w:val="de-DE"/>
        </w:rPr>
        <w:t xml:space="preserve">ISSN 0049-0962. 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bCs/>
          <w:sz w:val="20"/>
          <w:szCs w:val="20"/>
          <w:lang w:val="de-DE"/>
        </w:rPr>
        <w:t>CSONKA</w:t>
      </w:r>
      <w:proofErr w:type="gramEnd"/>
      <w:r>
        <w:rPr>
          <w:bCs/>
          <w:sz w:val="20"/>
          <w:szCs w:val="20"/>
          <w:lang w:val="de-DE"/>
        </w:rPr>
        <w:t xml:space="preserve">, Štefan, 1999. Dieťa s poruchou sluchu v labyrinte edukácie. In: </w:t>
      </w:r>
      <w:r>
        <w:rPr>
          <w:bCs/>
          <w:i/>
          <w:sz w:val="20"/>
          <w:szCs w:val="20"/>
          <w:lang w:val="de-DE"/>
        </w:rPr>
        <w:t xml:space="preserve">Speciální pedagogika. </w:t>
      </w:r>
      <w:r>
        <w:rPr>
          <w:bCs/>
          <w:sz w:val="20"/>
          <w:szCs w:val="20"/>
          <w:lang w:val="de-DE"/>
        </w:rPr>
        <w:t>Roč. 37, č. 2, s. 37. ISSN 1211-2720.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>[6</w:t>
      </w:r>
      <w:proofErr w:type="gramStart"/>
      <w:r>
        <w:rPr>
          <w:bCs/>
          <w:sz w:val="20"/>
          <w:szCs w:val="20"/>
          <w:lang w:val="en-US"/>
        </w:rPr>
        <w:t>]  JANIŠOVÁ</w:t>
      </w:r>
      <w:proofErr w:type="gramEnd"/>
      <w:r>
        <w:rPr>
          <w:bCs/>
          <w:sz w:val="20"/>
          <w:szCs w:val="20"/>
          <w:lang w:val="en-US"/>
        </w:rPr>
        <w:t xml:space="preserve">, Mária, 1998. Recenzia. In: </w:t>
      </w:r>
      <w:r>
        <w:rPr>
          <w:bCs/>
          <w:i/>
          <w:sz w:val="20"/>
          <w:szCs w:val="20"/>
          <w:lang w:val="en-US"/>
        </w:rPr>
        <w:t>Práca a sociálna politika</w:t>
      </w:r>
      <w:r>
        <w:rPr>
          <w:bCs/>
          <w:sz w:val="20"/>
          <w:szCs w:val="20"/>
          <w:lang w:val="en-US"/>
        </w:rPr>
        <w:t>. Roč. 6, č. 12, s. 19-20.</w:t>
      </w:r>
      <w:r>
        <w:rPr>
          <w:bCs/>
          <w:color w:val="FF0000"/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ISSN 1210-5643.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>[6] GROMA, Marián</w:t>
      </w:r>
      <w:proofErr w:type="gramStart"/>
      <w:r>
        <w:rPr>
          <w:bCs/>
          <w:sz w:val="20"/>
          <w:szCs w:val="20"/>
          <w:lang w:val="en-US"/>
        </w:rPr>
        <w:t>,1999</w:t>
      </w:r>
      <w:proofErr w:type="gramEnd"/>
      <w:r>
        <w:rPr>
          <w:bCs/>
          <w:sz w:val="20"/>
          <w:szCs w:val="20"/>
          <w:lang w:val="en-US"/>
        </w:rPr>
        <w:t xml:space="preserve">. Recenzia. In: </w:t>
      </w:r>
      <w:r>
        <w:rPr>
          <w:bCs/>
          <w:i/>
          <w:sz w:val="20"/>
          <w:szCs w:val="20"/>
          <w:lang w:val="en-US"/>
        </w:rPr>
        <w:t>Efeta</w:t>
      </w:r>
      <w:r>
        <w:rPr>
          <w:bCs/>
          <w:sz w:val="20"/>
          <w:szCs w:val="20"/>
          <w:lang w:val="en-US"/>
        </w:rPr>
        <w:t xml:space="preserve">. Roč. 9, č. 3, s. 28.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jc w:val="both"/>
        <w:rPr>
          <w:rFonts w:ascii="Tahoma" w:hAnsi="Tahoma"/>
          <w:color w:val="4B5763"/>
          <w:sz w:val="20"/>
          <w:szCs w:val="20"/>
        </w:rPr>
      </w:pPr>
      <w:r>
        <w:rPr>
          <w:bCs/>
          <w:sz w:val="20"/>
          <w:szCs w:val="20"/>
          <w:lang w:val="en-US"/>
        </w:rPr>
        <w:t>[6] PERHÁCS, Ján, 1999. Recenzia. In:</w:t>
      </w:r>
      <w:r>
        <w:rPr>
          <w:bCs/>
          <w:sz w:val="20"/>
          <w:szCs w:val="20"/>
          <w:lang w:val="de-DE"/>
        </w:rPr>
        <w:t xml:space="preserve"> </w:t>
      </w:r>
      <w:r>
        <w:rPr>
          <w:bCs/>
          <w:i/>
          <w:sz w:val="20"/>
          <w:szCs w:val="20"/>
          <w:lang w:val="de-DE"/>
        </w:rPr>
        <w:t>Vzdelávanie dospelých</w:t>
      </w:r>
      <w:r>
        <w:rPr>
          <w:bCs/>
          <w:sz w:val="20"/>
          <w:szCs w:val="20"/>
          <w:lang w:val="de-DE"/>
        </w:rPr>
        <w:t xml:space="preserve">. Roč. 4, č. 2, s. 84-85. </w:t>
      </w:r>
      <w:r>
        <w:rPr>
          <w:sz w:val="20"/>
          <w:szCs w:val="20"/>
        </w:rPr>
        <w:t>ISSN 1335-2350.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sz w:val="20"/>
          <w:szCs w:val="20"/>
          <w:lang w:val="de-DE"/>
        </w:rPr>
        <w:t xml:space="preserve"> PAVLÍKOVÁ, Eva, 1999. </w:t>
      </w:r>
      <w:r>
        <w:rPr>
          <w:bCs/>
          <w:i/>
          <w:sz w:val="20"/>
          <w:szCs w:val="20"/>
          <w:lang w:val="de-DE"/>
        </w:rPr>
        <w:t>Prevalencia disaptibility v Slovenskej republike</w:t>
      </w:r>
      <w:r>
        <w:rPr>
          <w:bCs/>
          <w:sz w:val="20"/>
          <w:szCs w:val="20"/>
          <w:lang w:val="de-DE"/>
        </w:rPr>
        <w:t>. Bratislava: VÚPSVR, s. 26.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de-DE"/>
        </w:rPr>
        <w:t xml:space="preserve">ŽILOVÁ, Anna, 2001. Sociálne minority - predmet záujmu a cieľové skupiny sociálnej práce. In: </w:t>
      </w:r>
      <w:r>
        <w:rPr>
          <w:bCs/>
          <w:i/>
          <w:sz w:val="20"/>
          <w:szCs w:val="20"/>
          <w:lang w:val="de-DE"/>
        </w:rPr>
        <w:t xml:space="preserve">Práca a sociálna politika. </w:t>
      </w:r>
      <w:r>
        <w:rPr>
          <w:bCs/>
          <w:sz w:val="20"/>
          <w:szCs w:val="20"/>
          <w:lang w:val="de-DE"/>
        </w:rPr>
        <w:t>Roč. 9, č. 4, s. 15-16.</w:t>
      </w:r>
      <w:r>
        <w:rPr>
          <w:sz w:val="20"/>
          <w:szCs w:val="20"/>
        </w:rPr>
        <w:t xml:space="preserve"> ISSN 1210-5643.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sz w:val="20"/>
          <w:szCs w:val="20"/>
          <w:lang w:val="de-DE"/>
        </w:rPr>
        <w:t xml:space="preserve"> ŽILOVÁ, Anna, 2002. Pohľad na sociálnu prácu ako etablujúci sa vedný odbor na Slovensku v uplynulom desaťročí. </w:t>
      </w:r>
      <w:r>
        <w:rPr>
          <w:bCs/>
          <w:sz w:val="20"/>
          <w:szCs w:val="20"/>
        </w:rPr>
        <w:t xml:space="preserve">In: </w:t>
      </w:r>
      <w:r>
        <w:rPr>
          <w:bCs/>
          <w:i/>
          <w:sz w:val="20"/>
          <w:szCs w:val="20"/>
        </w:rPr>
        <w:t xml:space="preserve">Práca a sociálna politika. </w:t>
      </w:r>
      <w:r>
        <w:rPr>
          <w:bCs/>
          <w:sz w:val="20"/>
          <w:szCs w:val="20"/>
        </w:rPr>
        <w:t>Roč. 10, č. 5, s. 8-13.</w:t>
      </w:r>
      <w:r>
        <w:rPr>
          <w:sz w:val="20"/>
          <w:szCs w:val="20"/>
        </w:rPr>
        <w:t xml:space="preserve"> ISSN 1210-5643.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de-DE"/>
        </w:rPr>
      </w:pPr>
      <w:r>
        <w:rPr>
          <w:bCs/>
          <w:sz w:val="20"/>
          <w:lang w:val="en-US"/>
        </w:rPr>
        <w:t>[4]</w:t>
      </w:r>
      <w:r>
        <w:rPr>
          <w:bCs/>
          <w:sz w:val="20"/>
          <w:lang w:val="de-DE"/>
        </w:rPr>
        <w:t xml:space="preserve"> TOKÁROVÁ, A. et al., 2002.  </w:t>
      </w:r>
      <w:r>
        <w:rPr>
          <w:bCs/>
          <w:i/>
          <w:sz w:val="20"/>
          <w:lang w:val="de-DE"/>
        </w:rPr>
        <w:t>Sociálna práca. Kapitoly z dejín, teórie a metodiky sociálnej práce</w:t>
      </w:r>
      <w:r>
        <w:rPr>
          <w:bCs/>
          <w:sz w:val="20"/>
          <w:lang w:val="de-DE"/>
        </w:rPr>
        <w:t>. Prešov: FF Prešovskej univerzity v Prešove, s. 333.  ISBN 8</w:t>
      </w:r>
      <w:r>
        <w:rPr>
          <w:sz w:val="20"/>
        </w:rPr>
        <w:t>0-968367-5-7.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[4]</w:t>
      </w:r>
      <w:r>
        <w:rPr>
          <w:bCs/>
          <w:sz w:val="20"/>
          <w:lang w:val="sk-SK"/>
        </w:rPr>
        <w:t xml:space="preserve"> </w:t>
      </w:r>
      <w:r>
        <w:rPr>
          <w:bCs/>
          <w:sz w:val="20"/>
          <w:lang w:val="cs-CZ"/>
        </w:rPr>
        <w:t xml:space="preserve">LEVICKÁ, Jana, 2002. </w:t>
      </w:r>
      <w:r>
        <w:rPr>
          <w:bCs/>
          <w:i/>
          <w:sz w:val="20"/>
          <w:lang w:val="cs-CZ"/>
        </w:rPr>
        <w:t>Teoretické aspekty sociálnej práce</w:t>
      </w:r>
      <w:r>
        <w:rPr>
          <w:bCs/>
          <w:sz w:val="20"/>
          <w:lang w:val="cs-CZ"/>
        </w:rPr>
        <w:t>. Trnava: ProSocio. ISBN 80-89074-39-1.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iCs/>
          <w:sz w:val="20"/>
          <w:szCs w:val="20"/>
          <w:lang w:val="cs-CZ"/>
        </w:rPr>
        <w:t xml:space="preserve">LEVICKÁ, Jana, 2005. </w:t>
      </w:r>
      <w:r>
        <w:rPr>
          <w:i/>
          <w:iCs/>
          <w:sz w:val="20"/>
          <w:szCs w:val="20"/>
          <w:lang w:val="cs-CZ"/>
        </w:rPr>
        <w:t>Od konceptu k technike</w:t>
      </w:r>
      <w:r>
        <w:rPr>
          <w:iCs/>
          <w:sz w:val="20"/>
          <w:szCs w:val="20"/>
          <w:lang w:val="cs-CZ"/>
        </w:rPr>
        <w:t xml:space="preserve">. Trnava: Vydavateľstvo TŠ pre Spoločnosť pre podporu vedy a vzdelávania na FZaSP TU v Trnave. </w:t>
      </w:r>
      <w:r>
        <w:rPr>
          <w:iCs/>
          <w:sz w:val="20"/>
          <w:szCs w:val="20"/>
          <w:lang w:val="en-US"/>
        </w:rPr>
        <w:t>ISBN 80-968952-6-5.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KOLÁČKOVÁ, Jana a Pavla KODYMOVÁ, 2005. Sociální práce se zdravotne znevýhodnenými. In MATOUŠEK, O., J. KOLÁČKOVÁ a P. KODYMOVÁ, eds., 2005. </w:t>
      </w:r>
      <w:r>
        <w:rPr>
          <w:i/>
          <w:sz w:val="20"/>
          <w:szCs w:val="20"/>
          <w:lang w:val="en-US"/>
        </w:rPr>
        <w:t>Sociální práce v praxi.</w:t>
      </w:r>
      <w:r>
        <w:rPr>
          <w:sz w:val="20"/>
          <w:szCs w:val="20"/>
          <w:lang w:val="en-US"/>
        </w:rPr>
        <w:t xml:space="preserve"> Praha: Portál, s.r.o. ISBN 80-7367-002-X, s. 89-109.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en-US"/>
        </w:rPr>
        <w:t>LEVICKÁ, Jana</w:t>
      </w:r>
      <w:proofErr w:type="gramStart"/>
      <w:r>
        <w:rPr>
          <w:iCs/>
          <w:sz w:val="20"/>
          <w:szCs w:val="20"/>
          <w:lang w:val="en-US"/>
        </w:rPr>
        <w:t>,  2006</w:t>
      </w:r>
      <w:proofErr w:type="gramEnd"/>
      <w:r>
        <w:rPr>
          <w:iCs/>
          <w:sz w:val="20"/>
          <w:szCs w:val="20"/>
          <w:lang w:val="en-US"/>
        </w:rPr>
        <w:t xml:space="preserve">. </w:t>
      </w:r>
      <w:r>
        <w:rPr>
          <w:i/>
          <w:iCs/>
          <w:sz w:val="20"/>
          <w:szCs w:val="20"/>
          <w:lang w:val="en-US"/>
        </w:rPr>
        <w:t>Na ceste za klientom. Metódy, formy a prístupy v sociálnej práci</w:t>
      </w:r>
      <w:r>
        <w:rPr>
          <w:iCs/>
          <w:sz w:val="20"/>
          <w:szCs w:val="20"/>
          <w:lang w:val="en-US"/>
        </w:rPr>
        <w:t>. Trnava: Oľga Váryová, edícia ProSocio. ISBN 80-969454-0-8.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HANZELOVÁ, E., KOSTOLNÁ, Z. a D. REICHOVÁ, 2007.  </w:t>
      </w:r>
      <w:r>
        <w:rPr>
          <w:bCs/>
          <w:i/>
          <w:sz w:val="20"/>
          <w:lang w:val="cs-CZ"/>
        </w:rPr>
        <w:t xml:space="preserve">Občania so </w:t>
      </w:r>
      <w:r>
        <w:rPr>
          <w:bCs/>
          <w:i/>
          <w:sz w:val="20"/>
          <w:lang w:val="sk-SK"/>
        </w:rPr>
        <w:t>zdravotným</w:t>
      </w:r>
      <w:r>
        <w:rPr>
          <w:bCs/>
          <w:i/>
          <w:sz w:val="20"/>
          <w:lang w:val="cs-CZ"/>
        </w:rPr>
        <w:t>/zrakovým postihnutím v optike postojov a názorov zamestnávateľov</w:t>
      </w:r>
      <w:r>
        <w:rPr>
          <w:bCs/>
          <w:sz w:val="20"/>
          <w:lang w:val="cs-CZ"/>
        </w:rPr>
        <w:t>. Bratislava: IVPR.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[3] BALOGOVÁ, Beata, 2007.</w:t>
      </w:r>
      <w:r>
        <w:rPr>
          <w:b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 xml:space="preserve">. 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 (Print), ISSN 1804-7122 (online).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[4] LEVICKÁ, J. et al., 2009. </w:t>
      </w:r>
      <w:r>
        <w:rPr>
          <w:bCs/>
          <w:i/>
          <w:sz w:val="20"/>
          <w:szCs w:val="20"/>
        </w:rPr>
        <w:t>Sociálna práca II</w:t>
      </w:r>
      <w:r>
        <w:rPr>
          <w:bCs/>
          <w:sz w:val="20"/>
          <w:szCs w:val="20"/>
        </w:rPr>
        <w:t>. Trnava: Vydavateľstvo Oliva. ISBN 978-80-89332-06-9.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[4]</w:t>
      </w:r>
      <w:r>
        <w:rPr>
          <w:bCs/>
          <w:i/>
          <w:sz w:val="20"/>
          <w:lang w:val="cs-CZ"/>
        </w:rPr>
        <w:t xml:space="preserve"> </w:t>
      </w:r>
      <w:r>
        <w:rPr>
          <w:bCs/>
          <w:sz w:val="20"/>
          <w:lang w:val="cs-CZ"/>
        </w:rPr>
        <w:t xml:space="preserve">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[4]</w:t>
      </w:r>
      <w:r>
        <w:rPr>
          <w:bCs/>
          <w:sz w:val="20"/>
          <w:lang w:val="cs-CZ"/>
        </w:rPr>
        <w:t xml:space="preserve"> </w:t>
      </w:r>
      <w:r>
        <w:rPr>
          <w:sz w:val="20"/>
          <w:lang w:val="cs-CZ"/>
        </w:rPr>
        <w:t xml:space="preserve">KORDOŠOVÁ, Miroslava a Karol BALOG, 2011. Pracovné podmienky, bezpečnosť práce a zamestnávanie osôb so zdravotným postihnutím. In: </w:t>
      </w:r>
      <w:r>
        <w:rPr>
          <w:i/>
          <w:sz w:val="20"/>
          <w:lang w:val="cs-CZ"/>
        </w:rPr>
        <w:t xml:space="preserve">Bezpečná práca. </w:t>
      </w:r>
      <w:r>
        <w:rPr>
          <w:sz w:val="20"/>
          <w:lang w:val="cs-CZ"/>
        </w:rPr>
        <w:t>Roč. 42, č. 3, s. 21-26.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BEŇO, Pavol a Nora MICHŇOVÁ, 2011. Dobrovoľníctvo </w:t>
      </w:r>
      <w:proofErr w:type="gramStart"/>
      <w:r>
        <w:rPr>
          <w:bCs/>
          <w:sz w:val="20"/>
          <w:szCs w:val="20"/>
          <w:lang w:val="en-US"/>
        </w:rPr>
        <w:t>a</w:t>
      </w:r>
      <w:proofErr w:type="gramEnd"/>
      <w:r>
        <w:rPr>
          <w:bCs/>
          <w:sz w:val="20"/>
          <w:szCs w:val="20"/>
          <w:lang w:val="en-US"/>
        </w:rPr>
        <w:t xml:space="preserve"> osoby so sluchovým postihnutím – špecifiká sociálnej práce pre osoby so sluchovým postihnutím. In: RADKOVÁ, L. et al., 2011. </w:t>
      </w:r>
      <w:r>
        <w:rPr>
          <w:bCs/>
          <w:i/>
          <w:sz w:val="20"/>
          <w:szCs w:val="20"/>
          <w:lang w:val="en-US"/>
        </w:rPr>
        <w:t xml:space="preserve">Dobrovoľníctvo a problémy súčasnej spoločnosti. </w:t>
      </w:r>
      <w:r>
        <w:rPr>
          <w:bCs/>
          <w:sz w:val="20"/>
          <w:szCs w:val="20"/>
          <w:lang w:val="en-US"/>
        </w:rPr>
        <w:t xml:space="preserve">FZSP TU v Trnave, Trenčín: SpoSoIntE, s. 175-201. ISBN 978-80-89533-07-7.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lastRenderedPageBreak/>
        <w:t xml:space="preserve">AAB/02 </w:t>
      </w:r>
      <w:r>
        <w:rPr>
          <w:lang w:val="en-US"/>
        </w:rPr>
        <w:t>REPKOVÁ, Kvetoslava, 1999.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>Zdravotné postihnutie - obraz z galérie nášho poznania.</w:t>
      </w:r>
      <w:r>
        <w:rPr>
          <w:lang w:val="en-US"/>
        </w:rPr>
        <w:t xml:space="preserve">  Bratislava: EPOS. ISBN 80-8057-178-3.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fr-FR"/>
        </w:rPr>
        <w:t>ŽILOVÁ</w:t>
      </w:r>
      <w:proofErr w:type="gramEnd"/>
      <w:r>
        <w:rPr>
          <w:sz w:val="20"/>
          <w:szCs w:val="20"/>
          <w:lang w:val="fr-FR"/>
        </w:rPr>
        <w:t>, Anna, 2002. Pohľad na sociálnu prácu ako etablujúci sa vedný odbor na Slovensku v uplynulom desaťročí. In</w:t>
      </w:r>
      <w:r>
        <w:rPr>
          <w:sz w:val="20"/>
          <w:szCs w:val="20"/>
        </w:rPr>
        <w:t>:</w:t>
      </w:r>
      <w:r>
        <w:rPr>
          <w:sz w:val="20"/>
          <w:szCs w:val="20"/>
          <w:lang w:val="fr-FR"/>
        </w:rPr>
        <w:t xml:space="preserve"> </w:t>
      </w:r>
      <w:r>
        <w:rPr>
          <w:i/>
          <w:sz w:val="20"/>
          <w:szCs w:val="20"/>
          <w:lang w:val="fr-FR"/>
        </w:rPr>
        <w:t xml:space="preserve">Sociální politika. </w:t>
      </w:r>
      <w:r>
        <w:rPr>
          <w:sz w:val="20"/>
          <w:szCs w:val="20"/>
          <w:lang w:val="fr-FR"/>
        </w:rPr>
        <w:t xml:space="preserve">Roč. 28, č. 7-8, s. 3-6. </w:t>
      </w:r>
      <w:r>
        <w:rPr>
          <w:sz w:val="20"/>
          <w:szCs w:val="20"/>
          <w:lang w:val="de-DE"/>
        </w:rPr>
        <w:t xml:space="preserve">ISSN 0049-0962.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[5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de-DE"/>
        </w:rPr>
        <w:t>ČERNÁ</w:t>
      </w:r>
      <w:proofErr w:type="gramEnd"/>
      <w:r>
        <w:rPr>
          <w:bCs/>
          <w:sz w:val="20"/>
          <w:szCs w:val="20"/>
          <w:lang w:val="de-DE"/>
        </w:rPr>
        <w:t xml:space="preserve">, Mária, 2000. Recenzia. In: </w:t>
      </w:r>
      <w:r>
        <w:rPr>
          <w:bCs/>
          <w:i/>
          <w:sz w:val="20"/>
          <w:szCs w:val="20"/>
          <w:lang w:val="de-DE"/>
        </w:rPr>
        <w:t>Speciální pedagogika</w:t>
      </w:r>
      <w:r>
        <w:rPr>
          <w:bCs/>
          <w:sz w:val="20"/>
          <w:szCs w:val="20"/>
          <w:lang w:val="de-DE"/>
        </w:rPr>
        <w:t>. Roč. 10, č. 1, s. 58-59. ISSN 1211-2720.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[6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 PAVLÍKOVÁ</w:t>
      </w:r>
      <w:proofErr w:type="gramEnd"/>
      <w:r>
        <w:rPr>
          <w:bCs/>
          <w:sz w:val="20"/>
          <w:szCs w:val="20"/>
          <w:lang w:val="cs-CZ"/>
        </w:rPr>
        <w:t xml:space="preserve">, Eva, 2000. Recenzia.  In: </w:t>
      </w:r>
      <w:r>
        <w:rPr>
          <w:bCs/>
          <w:i/>
          <w:sz w:val="20"/>
          <w:szCs w:val="20"/>
          <w:lang w:val="cs-CZ"/>
        </w:rPr>
        <w:t>Práca a sociálna politika</w:t>
      </w:r>
      <w:r>
        <w:rPr>
          <w:bCs/>
          <w:sz w:val="20"/>
          <w:szCs w:val="20"/>
          <w:lang w:val="cs-CZ"/>
        </w:rPr>
        <w:t xml:space="preserve">. Roč. 8, č. 4, s. 22.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sk-SK"/>
        </w:rPr>
      </w:pPr>
      <w:r>
        <w:rPr>
          <w:bCs/>
          <w:i w:val="0"/>
          <w:sz w:val="20"/>
          <w:szCs w:val="20"/>
          <w:lang w:val="en-US"/>
        </w:rPr>
        <w:t>[6</w:t>
      </w:r>
      <w:proofErr w:type="gramStart"/>
      <w:r>
        <w:rPr>
          <w:bCs/>
          <w:i w:val="0"/>
          <w:sz w:val="20"/>
          <w:szCs w:val="20"/>
          <w:lang w:val="en-US"/>
        </w:rPr>
        <w:t>]</w:t>
      </w:r>
      <w:r>
        <w:rPr>
          <w:bCs/>
          <w:i w:val="0"/>
          <w:sz w:val="20"/>
          <w:szCs w:val="20"/>
          <w:lang w:val="cs-CZ"/>
        </w:rPr>
        <w:t xml:space="preserve"> </w:t>
      </w:r>
      <w:r>
        <w:rPr>
          <w:bCs/>
          <w:i w:val="0"/>
          <w:sz w:val="20"/>
          <w:szCs w:val="20"/>
          <w:lang w:val="en-US"/>
        </w:rPr>
        <w:t xml:space="preserve"> POŽÁR</w:t>
      </w:r>
      <w:proofErr w:type="gramEnd"/>
      <w:r>
        <w:rPr>
          <w:bCs/>
          <w:i w:val="0"/>
          <w:sz w:val="20"/>
          <w:szCs w:val="20"/>
          <w:lang w:val="en-US"/>
        </w:rPr>
        <w:t xml:space="preserve">, Ladislav, 1999. Recenzia. In: </w:t>
      </w:r>
      <w:r>
        <w:rPr>
          <w:bCs/>
          <w:sz w:val="20"/>
          <w:szCs w:val="20"/>
          <w:lang w:val="en-US"/>
        </w:rPr>
        <w:t>Psychológia a patopsychológia dieťaťa</w:t>
      </w:r>
      <w:r>
        <w:rPr>
          <w:bCs/>
          <w:i w:val="0"/>
          <w:sz w:val="20"/>
          <w:szCs w:val="20"/>
          <w:lang w:val="en-US"/>
        </w:rPr>
        <w:t xml:space="preserve">. Roč. 34, č. 4, s. 382-384. ISSN </w:t>
      </w:r>
      <w:r>
        <w:rPr>
          <w:i w:val="0"/>
          <w:sz w:val="20"/>
          <w:szCs w:val="20"/>
        </w:rPr>
        <w:t>055-5574</w:t>
      </w:r>
      <w:r>
        <w:rPr>
          <w:i w:val="0"/>
          <w:sz w:val="20"/>
          <w:szCs w:val="20"/>
          <w:lang w:val="sk-SK"/>
        </w:rPr>
        <w:t>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>[6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 LACIKOVÁ</w:t>
      </w:r>
      <w:proofErr w:type="gramEnd"/>
      <w:r>
        <w:rPr>
          <w:bCs/>
          <w:sz w:val="20"/>
          <w:szCs w:val="20"/>
          <w:lang w:val="en-US"/>
        </w:rPr>
        <w:t xml:space="preserve">, Hana, 2000. Recenzia. In: </w:t>
      </w:r>
      <w:r>
        <w:rPr>
          <w:bCs/>
          <w:i/>
          <w:sz w:val="20"/>
          <w:szCs w:val="20"/>
          <w:lang w:val="en-US"/>
        </w:rPr>
        <w:t xml:space="preserve">Efeta. </w:t>
      </w:r>
      <w:r>
        <w:rPr>
          <w:bCs/>
          <w:sz w:val="20"/>
          <w:szCs w:val="20"/>
          <w:lang w:val="en-US"/>
        </w:rPr>
        <w:t xml:space="preserve">Roč. 8, č. 2, s. 26.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 MATULAYOVÁ</w:t>
      </w:r>
      <w:proofErr w:type="gramEnd"/>
      <w:r>
        <w:rPr>
          <w:bCs/>
          <w:sz w:val="20"/>
          <w:szCs w:val="20"/>
          <w:lang w:val="en-US"/>
        </w:rPr>
        <w:t xml:space="preserve">, Tatiana, 2000. O sociálnej práci v zdravotníctve. In: </w:t>
      </w:r>
      <w:r>
        <w:rPr>
          <w:bCs/>
          <w:i/>
          <w:sz w:val="20"/>
          <w:szCs w:val="20"/>
          <w:lang w:val="en-US"/>
        </w:rPr>
        <w:t xml:space="preserve">Práca a sociálna politika. </w:t>
      </w:r>
      <w:r>
        <w:rPr>
          <w:bCs/>
          <w:sz w:val="20"/>
          <w:szCs w:val="20"/>
          <w:lang w:val="en-US"/>
        </w:rPr>
        <w:t>Roč. 8, č. 3, s. 18-19.</w:t>
      </w:r>
      <w:r>
        <w:rPr>
          <w:sz w:val="20"/>
          <w:szCs w:val="20"/>
        </w:rPr>
        <w:t xml:space="preserve"> 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ŽILOVÁ, Anna, 2001. Sociálne minority - predmet záujmu a cieľové skupiny sociálne práce. In: </w:t>
      </w:r>
      <w:r>
        <w:rPr>
          <w:bCs/>
          <w:i/>
          <w:sz w:val="20"/>
          <w:szCs w:val="20"/>
          <w:lang w:val="en-US"/>
        </w:rPr>
        <w:t xml:space="preserve">Práca a sociálna politika. </w:t>
      </w:r>
      <w:r>
        <w:rPr>
          <w:bCs/>
          <w:sz w:val="20"/>
          <w:szCs w:val="20"/>
          <w:lang w:val="en-US"/>
        </w:rPr>
        <w:t xml:space="preserve">Roč. 9, č. 4, s. 10.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ŽILOVÁ, Anna, 2002. Pohľad </w:t>
      </w:r>
      <w:proofErr w:type="gramStart"/>
      <w:r>
        <w:rPr>
          <w:bCs/>
          <w:sz w:val="20"/>
          <w:szCs w:val="20"/>
          <w:lang w:val="en-US"/>
        </w:rPr>
        <w:t>na</w:t>
      </w:r>
      <w:proofErr w:type="gramEnd"/>
      <w:r>
        <w:rPr>
          <w:bCs/>
          <w:sz w:val="20"/>
          <w:szCs w:val="20"/>
          <w:lang w:val="en-US"/>
        </w:rPr>
        <w:t xml:space="preserve"> sociálnu prácu ako etablujúci sa vedný odbor na Slovensku v uplynulom desaťročí. In: </w:t>
      </w:r>
      <w:r>
        <w:rPr>
          <w:bCs/>
          <w:i/>
          <w:sz w:val="20"/>
          <w:szCs w:val="20"/>
          <w:lang w:val="en-US"/>
        </w:rPr>
        <w:t>Práca a sociálna politika</w:t>
      </w:r>
      <w:r>
        <w:rPr>
          <w:bCs/>
          <w:sz w:val="20"/>
          <w:szCs w:val="20"/>
          <w:lang w:val="en-US"/>
        </w:rPr>
        <w:t xml:space="preserve">. Roč. 10, č. 5, s. 8-13.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OZOROVSKÝ, V., A. KYSELICA a K. SABOVÁ, 2002. K niektorým aspektom sociálnej práce v rodinách s autistickým členom. In: Zborník príspevkov </w:t>
      </w:r>
      <w:r>
        <w:rPr>
          <w:bCs/>
          <w:i/>
          <w:sz w:val="20"/>
          <w:szCs w:val="20"/>
          <w:lang w:val="en-US"/>
        </w:rPr>
        <w:t>Rodina v ohrození – výzva pre sociálne vedy.</w:t>
      </w:r>
      <w:r>
        <w:rPr>
          <w:bCs/>
          <w:sz w:val="20"/>
          <w:szCs w:val="20"/>
          <w:lang w:val="en-US"/>
        </w:rPr>
        <w:t xml:space="preserve"> Trnava: FZaSP, s. 210-214.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KUBEROVÁ, Helena, 2003. Zdravotne postihnutý člen rodiny a možnosti ošetrovateľstva pri jeho integrácii. In: Zborník príspevkov </w:t>
      </w:r>
      <w:r>
        <w:rPr>
          <w:bCs/>
          <w:i/>
          <w:sz w:val="20"/>
          <w:szCs w:val="20"/>
          <w:lang w:val="en-US"/>
        </w:rPr>
        <w:t>Determinanty sociálneho rozvoja. Sociálne služby v modernej spoločnosti</w:t>
      </w:r>
      <w:r>
        <w:rPr>
          <w:bCs/>
          <w:sz w:val="20"/>
          <w:szCs w:val="20"/>
          <w:lang w:val="en-US"/>
        </w:rPr>
        <w:t>. Banská Bystrica: UMB, s. 91-100.</w:t>
      </w:r>
      <w:r>
        <w:rPr>
          <w:sz w:val="20"/>
          <w:szCs w:val="20"/>
        </w:rPr>
        <w:t xml:space="preserve"> ISBN 8080557586, 9788080557584.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LENDEL, Tomáš, 2003. K problematike kvality života postihnutých jedincov. In: </w:t>
      </w:r>
      <w:r>
        <w:rPr>
          <w:bCs/>
          <w:i/>
          <w:sz w:val="20"/>
          <w:szCs w:val="20"/>
          <w:lang w:val="en-US"/>
        </w:rPr>
        <w:t xml:space="preserve">Efeta. </w:t>
      </w:r>
      <w:r>
        <w:rPr>
          <w:bCs/>
          <w:sz w:val="20"/>
          <w:szCs w:val="20"/>
          <w:lang w:val="en-US"/>
        </w:rPr>
        <w:t xml:space="preserve">Roč. 13, č. 3, s. 6-8.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jc w:val="both"/>
        <w:rPr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POŽÁR, Ladislav, 2006. </w:t>
      </w:r>
      <w:r>
        <w:rPr>
          <w:i/>
          <w:sz w:val="20"/>
          <w:szCs w:val="20"/>
          <w:lang w:val="cs-CZ"/>
        </w:rPr>
        <w:t>Psychológia postihnutých (patopsychológia).</w:t>
      </w:r>
      <w:r>
        <w:rPr>
          <w:sz w:val="20"/>
          <w:szCs w:val="20"/>
          <w:lang w:val="cs-CZ"/>
        </w:rPr>
        <w:t xml:space="preserve"> Bratislava: MABAG.  ISBN 80-89113-21-4.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POŽÁR, Ladislav, 2003. </w:t>
      </w:r>
      <w:r>
        <w:rPr>
          <w:i/>
          <w:sz w:val="20"/>
          <w:szCs w:val="20"/>
          <w:lang w:val="cs-CZ"/>
        </w:rPr>
        <w:t xml:space="preserve">Patopsychológia. Psychológia jedincov s rôznym druhom postihnutia. </w:t>
      </w:r>
      <w:r>
        <w:rPr>
          <w:sz w:val="20"/>
          <w:szCs w:val="20"/>
          <w:lang w:val="cs-CZ"/>
        </w:rPr>
        <w:t>Bratisl</w:t>
      </w:r>
      <w:r>
        <w:rPr>
          <w:sz w:val="20"/>
          <w:szCs w:val="20"/>
          <w:lang w:val="en-US"/>
        </w:rPr>
        <w:t>ava:</w:t>
      </w:r>
      <w:r>
        <w:rPr>
          <w:sz w:val="20"/>
          <w:szCs w:val="20"/>
          <w:lang w:val="cs-CZ"/>
        </w:rPr>
        <w:t xml:space="preserve"> MABAG. I</w:t>
      </w:r>
      <w:r>
        <w:rPr>
          <w:sz w:val="20"/>
          <w:szCs w:val="20"/>
          <w:lang w:val="en-US"/>
        </w:rPr>
        <w:t>SBN 80-89113-07-9.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</w:t>
      </w:r>
      <w:proofErr w:type="gramStart"/>
      <w:r>
        <w:rPr>
          <w:bCs/>
          <w:sz w:val="20"/>
          <w:lang w:val="en-US"/>
        </w:rPr>
        <w:t>]</w:t>
      </w:r>
      <w:r>
        <w:rPr>
          <w:bCs/>
          <w:i/>
          <w:sz w:val="20"/>
          <w:lang w:val="cs-CZ"/>
        </w:rPr>
        <w:t xml:space="preserve"> </w:t>
      </w:r>
      <w:r>
        <w:rPr>
          <w:bCs/>
          <w:sz w:val="20"/>
          <w:lang w:val="en-US"/>
        </w:rPr>
        <w:t xml:space="preserve"> </w:t>
      </w:r>
      <w:r>
        <w:rPr>
          <w:bCs/>
          <w:sz w:val="20"/>
          <w:lang w:val="cs-CZ"/>
        </w:rPr>
        <w:t>BALOGOVÁ</w:t>
      </w:r>
      <w:proofErr w:type="gramEnd"/>
      <w:r>
        <w:rPr>
          <w:bCs/>
          <w:sz w:val="20"/>
          <w:lang w:val="cs-CZ"/>
        </w:rPr>
        <w:t xml:space="preserve">, Beáta, 2007. </w:t>
      </w:r>
      <w:r>
        <w:rPr>
          <w:bCs/>
          <w:i/>
          <w:sz w:val="20"/>
          <w:lang w:val="cs-CZ"/>
        </w:rPr>
        <w:t>Seniori</w:t>
      </w:r>
      <w:r>
        <w:rPr>
          <w:bCs/>
          <w:sz w:val="20"/>
          <w:lang w:val="cs-CZ"/>
        </w:rPr>
        <w:t>. Prešov: AKCENT PRINT. ISBN: 80-969274-9-3.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sk-SK"/>
        </w:rPr>
      </w:pPr>
      <w:r>
        <w:rPr>
          <w:bCs/>
          <w:i w:val="0"/>
          <w:sz w:val="20"/>
          <w:szCs w:val="20"/>
          <w:lang w:val="en-US"/>
        </w:rPr>
        <w:t>[4]</w:t>
      </w:r>
      <w:r>
        <w:rPr>
          <w:bCs/>
          <w:i w:val="0"/>
          <w:sz w:val="20"/>
          <w:szCs w:val="20"/>
          <w:lang w:val="cs-CZ"/>
        </w:rPr>
        <w:t xml:space="preserve"> POŽÁR, Ladislav, 2007. Psychológia postihnutých na Slovensku. In: </w:t>
      </w:r>
      <w:r>
        <w:rPr>
          <w:bCs/>
          <w:sz w:val="20"/>
          <w:szCs w:val="20"/>
          <w:lang w:val="cs-CZ"/>
        </w:rPr>
        <w:t>Psychológia a patopsychológia dieťaťa.</w:t>
      </w:r>
      <w:r>
        <w:rPr>
          <w:bCs/>
          <w:i w:val="0"/>
          <w:sz w:val="20"/>
          <w:szCs w:val="20"/>
          <w:lang w:val="cs-CZ"/>
        </w:rPr>
        <w:t xml:space="preserve"> Roč. 42, č. 4, s. 338-349. </w:t>
      </w:r>
      <w:r>
        <w:rPr>
          <w:bCs/>
          <w:i w:val="0"/>
          <w:sz w:val="20"/>
          <w:szCs w:val="20"/>
          <w:lang w:val="en-US"/>
        </w:rPr>
        <w:t xml:space="preserve">ISSN </w:t>
      </w:r>
      <w:r>
        <w:rPr>
          <w:i w:val="0"/>
          <w:sz w:val="20"/>
          <w:szCs w:val="20"/>
        </w:rPr>
        <w:t>055-5574</w:t>
      </w:r>
      <w:r>
        <w:rPr>
          <w:i w:val="0"/>
          <w:sz w:val="20"/>
          <w:szCs w:val="20"/>
          <w:lang w:val="sk-SK"/>
        </w:rPr>
        <w:t>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[3] BALOGOVÁ, Beáta, 2007</w:t>
      </w:r>
      <w:r>
        <w:rPr>
          <w:b/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 xml:space="preserve">. 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1212-4117. 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en-US"/>
        </w:rPr>
        <w:t xml:space="preserve">POŽÁR, Ladislav, 2007. </w:t>
      </w:r>
      <w:r>
        <w:rPr>
          <w:i/>
          <w:sz w:val="20"/>
          <w:szCs w:val="20"/>
          <w:lang w:val="en-US"/>
        </w:rPr>
        <w:t>Základy psychológie ľudí s postihnutím</w:t>
      </w:r>
      <w:r>
        <w:rPr>
          <w:sz w:val="20"/>
          <w:szCs w:val="20"/>
          <w:lang w:val="en-US"/>
        </w:rPr>
        <w:t>. Trnava: Typi Universitatis Tyrnaviensis a VEDA.  ISBN 978-80-8082-147-0.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AAB/03 </w:t>
      </w:r>
      <w:r>
        <w:rPr>
          <w:lang w:val="en-US"/>
        </w:rPr>
        <w:t>REPKOVÁ, Kvetoslava,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2000. </w:t>
      </w:r>
      <w:proofErr w:type="gramStart"/>
      <w:r w:rsidR="00F43EA7">
        <w:rPr>
          <w:i/>
          <w:lang w:val="en-US"/>
        </w:rPr>
        <w:t>Projektovanie v sociálnej práci.</w:t>
      </w:r>
      <w:proofErr w:type="gramEnd"/>
      <w:r w:rsidR="00F43EA7">
        <w:rPr>
          <w:i/>
          <w:lang w:val="en-US"/>
        </w:rPr>
        <w:t xml:space="preserve"> </w:t>
      </w:r>
      <w:r>
        <w:rPr>
          <w:lang w:val="en-US"/>
        </w:rPr>
        <w:t>Bratislava: EPOS. ISBN 80-8057-310-7.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LEŠKOVÁ, Lýdia a 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</w:t>
      </w:r>
      <w:r>
        <w:rPr>
          <w:bCs/>
          <w:sz w:val="20"/>
          <w:szCs w:val="20"/>
        </w:rPr>
        <w:t>. 2006. Hradec Králové: Gaudeamus, s.188-194. ISBN</w:t>
      </w:r>
      <w:r>
        <w:rPr>
          <w:sz w:val="20"/>
          <w:szCs w:val="20"/>
        </w:rPr>
        <w:t xml:space="preserve"> 80-7041-716-1. </w:t>
      </w:r>
      <w:r>
        <w:rPr>
          <w:bCs/>
          <w:sz w:val="20"/>
          <w:szCs w:val="20"/>
        </w:rPr>
        <w:t xml:space="preserve">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[5] </w:t>
      </w:r>
      <w:r>
        <w:rPr>
          <w:sz w:val="20"/>
          <w:szCs w:val="20"/>
          <w:lang w:val="de-DE"/>
        </w:rPr>
        <w:t xml:space="preserve">JUSKO, Peter, 2003. Sociálna závislosť: riziká a možnosti riešenia z pohľadu sociálnej práce. In: </w:t>
      </w:r>
      <w:r>
        <w:rPr>
          <w:i/>
          <w:sz w:val="20"/>
          <w:szCs w:val="20"/>
          <w:lang w:val="de-DE"/>
        </w:rPr>
        <w:t>Sociální politika</w:t>
      </w:r>
      <w:r>
        <w:rPr>
          <w:sz w:val="20"/>
          <w:szCs w:val="20"/>
          <w:lang w:val="de-DE"/>
        </w:rPr>
        <w:t xml:space="preserve">. Roč. 29, č. 3, s. 8-9. ISSN 0049-0962. </w:t>
      </w:r>
    </w:p>
    <w:p w:rsidR="006D752A" w:rsidRDefault="006D752A" w:rsidP="006D752A">
      <w:pPr>
        <w:shd w:val="clear" w:color="auto" w:fill="FFFFFF"/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[5] </w:t>
      </w:r>
      <w:r>
        <w:rPr>
          <w:sz w:val="20"/>
          <w:szCs w:val="20"/>
          <w:lang w:val="fr-FR"/>
        </w:rPr>
        <w:t xml:space="preserve">ŽILOVÁ, Anna, 2002. Pohľad na sociálnu prácu ako etablujúci sa vedný odbor na Slovensku v uplynulom desaťročí. In : </w:t>
      </w:r>
      <w:r>
        <w:rPr>
          <w:i/>
          <w:sz w:val="20"/>
          <w:szCs w:val="20"/>
          <w:lang w:val="fr-FR"/>
        </w:rPr>
        <w:t>Sociální politika</w:t>
      </w:r>
      <w:r>
        <w:rPr>
          <w:sz w:val="20"/>
          <w:szCs w:val="20"/>
          <w:lang w:val="fr-FR"/>
        </w:rPr>
        <w:t>. Roč. 28, č. 7-8, s. 3-6.</w:t>
      </w:r>
      <w:r>
        <w:rPr>
          <w:sz w:val="20"/>
          <w:szCs w:val="20"/>
          <w:lang w:val="de-DE"/>
        </w:rPr>
        <w:t xml:space="preserve"> ISSN 0049-0962. 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 xml:space="preserve">[6] </w:t>
      </w:r>
      <w:r>
        <w:rPr>
          <w:bCs/>
          <w:sz w:val="20"/>
          <w:szCs w:val="20"/>
          <w:lang w:val="cs-CZ"/>
        </w:rPr>
        <w:t xml:space="preserve">BEDNÁRIK, Rastislav, 2001. Recenzia. In: </w:t>
      </w:r>
      <w:r>
        <w:rPr>
          <w:bCs/>
          <w:i/>
          <w:sz w:val="20"/>
          <w:szCs w:val="20"/>
          <w:lang w:val="cs-CZ"/>
        </w:rPr>
        <w:t>Práca a sociálna politika</w:t>
      </w:r>
      <w:r>
        <w:rPr>
          <w:bCs/>
          <w:sz w:val="20"/>
          <w:szCs w:val="20"/>
          <w:lang w:val="cs-CZ"/>
        </w:rPr>
        <w:t xml:space="preserve">. Roč. 9, č. 4, s. 23. </w:t>
      </w:r>
      <w:r>
        <w:rPr>
          <w:sz w:val="20"/>
          <w:szCs w:val="20"/>
        </w:rPr>
        <w:t>ISSN 1210-5643.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DUDOVÁ, Iveta, 2002. </w:t>
      </w:r>
      <w:r>
        <w:rPr>
          <w:bCs/>
          <w:i/>
          <w:sz w:val="20"/>
          <w:szCs w:val="20"/>
          <w:lang w:val="cs-CZ"/>
        </w:rPr>
        <w:t>Systém sociálnej práce</w:t>
      </w:r>
      <w:r>
        <w:rPr>
          <w:bCs/>
          <w:sz w:val="20"/>
          <w:szCs w:val="20"/>
          <w:lang w:val="cs-CZ"/>
        </w:rPr>
        <w:t>. Bratislava: Ekonóm. ISBN 80-225-1471-3.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de-DE"/>
        </w:rPr>
        <w:t xml:space="preserve">RIEVAJOVÁ, Eva, 2002. </w:t>
      </w:r>
      <w:r>
        <w:rPr>
          <w:bCs/>
          <w:i/>
          <w:sz w:val="20"/>
          <w:szCs w:val="20"/>
          <w:lang w:val="de-DE"/>
        </w:rPr>
        <w:t>Sociálne zabezpečenie</w:t>
      </w:r>
      <w:r>
        <w:rPr>
          <w:bCs/>
          <w:sz w:val="20"/>
          <w:szCs w:val="20"/>
          <w:lang w:val="de-DE"/>
        </w:rPr>
        <w:t xml:space="preserve">. </w:t>
      </w:r>
      <w:r>
        <w:rPr>
          <w:bCs/>
          <w:sz w:val="20"/>
          <w:szCs w:val="20"/>
          <w:lang w:val="cs-CZ"/>
        </w:rPr>
        <w:t>Bratislava: Ekonóm. ISBN 80-2251-543-4.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TOKÁROVÁ, A. et al., 2002. </w:t>
      </w:r>
      <w:r>
        <w:rPr>
          <w:bCs/>
          <w:i/>
          <w:sz w:val="20"/>
          <w:szCs w:val="20"/>
          <w:lang w:val="cs-CZ"/>
        </w:rPr>
        <w:t>Sociálna práca. Kapitoly z dejín, teórie a  metódy sociálnej práce</w:t>
      </w:r>
      <w:r>
        <w:rPr>
          <w:bCs/>
          <w:sz w:val="20"/>
          <w:szCs w:val="20"/>
          <w:lang w:val="cs-CZ"/>
        </w:rPr>
        <w:t>. Prešov: FF PU v Prešove. ISBN 80-8068-086-8.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ŽILOVÁ, Anna, 2002. Pohľad na sociálnu prácu ako etablujúci sa vedný odbor na Slovensku v uplynulom desaťročí. In: </w:t>
      </w:r>
      <w:r>
        <w:rPr>
          <w:bCs/>
          <w:i/>
          <w:sz w:val="20"/>
          <w:szCs w:val="20"/>
          <w:lang w:val="cs-CZ"/>
        </w:rPr>
        <w:t>Práca a sociálna politika</w:t>
      </w:r>
      <w:r>
        <w:rPr>
          <w:bCs/>
          <w:sz w:val="20"/>
          <w:szCs w:val="20"/>
          <w:lang w:val="cs-CZ"/>
        </w:rPr>
        <w:t xml:space="preserve">. Roč. </w:t>
      </w:r>
      <w:proofErr w:type="gramStart"/>
      <w:r>
        <w:rPr>
          <w:bCs/>
          <w:sz w:val="20"/>
          <w:szCs w:val="20"/>
          <w:lang w:val="cs-CZ"/>
        </w:rPr>
        <w:t>10,  č.</w:t>
      </w:r>
      <w:proofErr w:type="gramEnd"/>
      <w:r>
        <w:rPr>
          <w:bCs/>
          <w:sz w:val="20"/>
          <w:szCs w:val="20"/>
          <w:lang w:val="cs-CZ"/>
        </w:rPr>
        <w:t xml:space="preserve"> 5, s. 8-13.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JUSKO, Peter, 2002. Sociálna závislosť: riziká a možnosti riešenia z pohľadu sociálnej práce. In: </w:t>
      </w:r>
      <w:r>
        <w:rPr>
          <w:bCs/>
          <w:i/>
          <w:sz w:val="20"/>
          <w:szCs w:val="20"/>
          <w:lang w:val="cs-CZ"/>
        </w:rPr>
        <w:t xml:space="preserve">Práca a sociálna politika. </w:t>
      </w:r>
      <w:r>
        <w:rPr>
          <w:bCs/>
          <w:sz w:val="20"/>
          <w:szCs w:val="20"/>
          <w:lang w:val="cs-CZ"/>
        </w:rPr>
        <w:t>Roč. 10, č. 6,</w:t>
      </w:r>
      <w:r>
        <w:rPr>
          <w:bCs/>
          <w:color w:val="FF0000"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s. 16-18.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ab/>
      </w:r>
    </w:p>
    <w:p w:rsidR="006D752A" w:rsidRDefault="006D752A" w:rsidP="006D752A">
      <w:pPr>
        <w:pStyle w:val="Zkladntext"/>
        <w:shd w:val="clear" w:color="auto" w:fill="FFFFFF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PODHÁJECKÁ, Mária a Jana, ŠARIŠSKÁ, 2002. Právo hluchoslepého dieťaťa na kvalitný život. In: Zborník z konferencie </w:t>
      </w:r>
      <w:r>
        <w:rPr>
          <w:bCs/>
          <w:i/>
          <w:sz w:val="20"/>
          <w:lang w:val="cs-CZ"/>
        </w:rPr>
        <w:t>Kvalita života a ľudské práva v kontextoch sociálnej práce a vzdelávania dospelých.</w:t>
      </w:r>
      <w:r>
        <w:rPr>
          <w:bCs/>
          <w:sz w:val="20"/>
          <w:lang w:val="cs-CZ"/>
        </w:rPr>
        <w:t xml:space="preserve"> Prešov:  FF PU v Prešove, s. </w:t>
      </w:r>
      <w:proofErr w:type="gramStart"/>
      <w:r>
        <w:rPr>
          <w:bCs/>
          <w:sz w:val="20"/>
          <w:lang w:val="cs-CZ"/>
        </w:rPr>
        <w:t>286.  ISBN</w:t>
      </w:r>
      <w:proofErr w:type="gramEnd"/>
      <w:r>
        <w:rPr>
          <w:bCs/>
          <w:sz w:val="20"/>
          <w:lang w:val="cs-CZ"/>
        </w:rPr>
        <w:t xml:space="preserve"> 80-8068-088-4.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LEVICKÁ, Jana, 2002. </w:t>
      </w:r>
      <w:r>
        <w:rPr>
          <w:bCs/>
          <w:i/>
          <w:sz w:val="20"/>
          <w:lang w:val="cs-CZ"/>
        </w:rPr>
        <w:t>Teoretické aspekty sociálnej práce</w:t>
      </w:r>
      <w:r>
        <w:rPr>
          <w:bCs/>
          <w:sz w:val="20"/>
          <w:lang w:val="cs-CZ"/>
        </w:rPr>
        <w:t>. Trnava: ProSocio. ISBN 80-89074-39-1.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BALOGOVÁ, Beáta, 2005. </w:t>
      </w:r>
      <w:r>
        <w:rPr>
          <w:bCs/>
          <w:i/>
          <w:sz w:val="20"/>
          <w:lang w:val="cs-CZ"/>
        </w:rPr>
        <w:t>Seniori</w:t>
      </w:r>
      <w:r>
        <w:rPr>
          <w:bCs/>
          <w:sz w:val="20"/>
          <w:lang w:val="cs-CZ"/>
        </w:rPr>
        <w:t>. Prešov: AKCENT PRINT Prešov. ISBN: 80-969274-9-3.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lastRenderedPageBreak/>
        <w:t xml:space="preserve">[4] </w:t>
      </w:r>
      <w:r>
        <w:rPr>
          <w:iCs/>
          <w:sz w:val="20"/>
          <w:szCs w:val="20"/>
          <w:lang w:val="en-US"/>
        </w:rPr>
        <w:t xml:space="preserve">LEVICKÁ, Jana, 2005. </w:t>
      </w:r>
      <w:proofErr w:type="gramStart"/>
      <w:r>
        <w:rPr>
          <w:i/>
          <w:iCs/>
          <w:sz w:val="20"/>
          <w:szCs w:val="20"/>
          <w:lang w:val="en-US"/>
        </w:rPr>
        <w:t>Od</w:t>
      </w:r>
      <w:proofErr w:type="gramEnd"/>
      <w:r>
        <w:rPr>
          <w:i/>
          <w:iCs/>
          <w:sz w:val="20"/>
          <w:szCs w:val="20"/>
          <w:lang w:val="en-US"/>
        </w:rPr>
        <w:t xml:space="preserve"> konceptu k technike.</w:t>
      </w:r>
      <w:r>
        <w:rPr>
          <w:iCs/>
          <w:sz w:val="20"/>
          <w:szCs w:val="20"/>
          <w:lang w:val="en-US"/>
        </w:rPr>
        <w:t xml:space="preserve"> Trnava: Vydavateľstvo TŠ pre Spoločnosť pre podporu vedy a vzdelávania </w:t>
      </w:r>
      <w:proofErr w:type="gramStart"/>
      <w:r>
        <w:rPr>
          <w:iCs/>
          <w:sz w:val="20"/>
          <w:szCs w:val="20"/>
          <w:lang w:val="en-US"/>
        </w:rPr>
        <w:t>na</w:t>
      </w:r>
      <w:proofErr w:type="gramEnd"/>
      <w:r>
        <w:rPr>
          <w:iCs/>
          <w:sz w:val="20"/>
          <w:szCs w:val="20"/>
          <w:lang w:val="en-US"/>
        </w:rPr>
        <w:t xml:space="preserve"> FZaSP TU v Trnave. ISBN 80-968952-6-5.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BROZMANOVÁ - GREGOROVÁ, Alžbeta, 2006. Manažment projektov ako súčasť profesijných kompetencií andragóga. In: Zborník príspevkov z medzinárodnej konferencie </w:t>
      </w:r>
      <w:r>
        <w:rPr>
          <w:bCs/>
          <w:i/>
          <w:sz w:val="20"/>
          <w:lang w:val="cs-CZ"/>
        </w:rPr>
        <w:t>Kľúčové kompetencie andragóga a ďalších profesionálov v oblasti edukácie dospelých</w:t>
      </w:r>
      <w:r>
        <w:rPr>
          <w:bCs/>
          <w:sz w:val="20"/>
          <w:lang w:val="cs-CZ"/>
        </w:rPr>
        <w:t xml:space="preserve">. Banská Bystrica: FHV UMB v Banskej Bystrici. </w:t>
      </w:r>
      <w:proofErr w:type="gramStart"/>
      <w:r>
        <w:rPr>
          <w:bCs/>
          <w:sz w:val="20"/>
          <w:lang w:val="cs-CZ"/>
        </w:rPr>
        <w:t>s.</w:t>
      </w:r>
      <w:proofErr w:type="gramEnd"/>
      <w:r>
        <w:rPr>
          <w:bCs/>
          <w:sz w:val="20"/>
          <w:lang w:val="cs-CZ"/>
        </w:rPr>
        <w:t xml:space="preserve"> 33-37. ISBN 80-8083-310-9.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en-US"/>
        </w:rPr>
        <w:t xml:space="preserve">LEVICKÁ, Jana, 2006. </w:t>
      </w:r>
      <w:r>
        <w:rPr>
          <w:i/>
          <w:iCs/>
          <w:sz w:val="20"/>
          <w:szCs w:val="20"/>
          <w:lang w:val="en-US"/>
        </w:rPr>
        <w:t>Na ceste za klientom. Metódy, formy a prístupy v sociálnej práci.</w:t>
      </w:r>
      <w:r>
        <w:rPr>
          <w:iCs/>
          <w:sz w:val="20"/>
          <w:szCs w:val="20"/>
          <w:lang w:val="en-US"/>
        </w:rPr>
        <w:t xml:space="preserve"> Trnava: Oľga Váryová, edícia ProSocio. ISBN 80-969454-0-8.</w:t>
      </w:r>
    </w:p>
    <w:p w:rsidR="006D752A" w:rsidRDefault="006D752A" w:rsidP="006D752A">
      <w:pPr>
        <w:snapToGrid w:val="0"/>
        <w:jc w:val="both"/>
        <w:rPr>
          <w:bCs/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iCs/>
          <w:sz w:val="20"/>
          <w:szCs w:val="20"/>
          <w:lang w:val="cs-CZ"/>
        </w:rPr>
        <w:t xml:space="preserve">PAVELOVÁ, </w:t>
      </w:r>
      <w:proofErr w:type="gramStart"/>
      <w:r>
        <w:rPr>
          <w:bCs/>
          <w:iCs/>
          <w:sz w:val="20"/>
          <w:szCs w:val="20"/>
          <w:lang w:val="cs-CZ"/>
        </w:rPr>
        <w:t>Ľuba</w:t>
      </w:r>
      <w:proofErr w:type="gramEnd"/>
      <w:r>
        <w:rPr>
          <w:bCs/>
          <w:iCs/>
          <w:sz w:val="20"/>
          <w:szCs w:val="20"/>
          <w:lang w:val="cs-CZ"/>
        </w:rPr>
        <w:t xml:space="preserve"> a Miroslav TVRDOŇ, </w:t>
      </w:r>
      <w:r>
        <w:rPr>
          <w:bCs/>
          <w:iCs/>
          <w:sz w:val="20"/>
          <w:szCs w:val="20"/>
          <w:lang w:val="en-US"/>
        </w:rPr>
        <w:t xml:space="preserve">2006. </w:t>
      </w:r>
      <w:r>
        <w:rPr>
          <w:bCs/>
          <w:i/>
          <w:iCs/>
          <w:sz w:val="20"/>
          <w:szCs w:val="20"/>
          <w:lang w:val="en-US"/>
        </w:rPr>
        <w:t>Komunitná sociálna práca</w:t>
      </w:r>
      <w:r>
        <w:rPr>
          <w:bCs/>
          <w:iCs/>
          <w:sz w:val="20"/>
          <w:szCs w:val="20"/>
          <w:lang w:val="en-US"/>
        </w:rPr>
        <w:t>. Nitra: UKF v Nitre. ISBN 80-8050-983-2.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2009. </w:t>
      </w:r>
      <w:r>
        <w:rPr>
          <w:bCs/>
          <w:i/>
          <w:sz w:val="20"/>
          <w:szCs w:val="20"/>
          <w:lang w:val="en-US"/>
        </w:rPr>
        <w:t>Sociálna práca II.</w:t>
      </w:r>
      <w:r>
        <w:rPr>
          <w:bCs/>
          <w:sz w:val="20"/>
          <w:szCs w:val="20"/>
          <w:lang w:val="en-US"/>
        </w:rPr>
        <w:t xml:space="preserve"> Trnava: Vydavateľstvo Oliva. ISBN 978-80-89332-06-9.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  <w:lang w:val="en-US"/>
        </w:rPr>
        <w:t xml:space="preserve">BALOGOVÁ, B. et al., 2009. </w:t>
      </w:r>
      <w:r>
        <w:rPr>
          <w:i/>
          <w:sz w:val="20"/>
          <w:szCs w:val="20"/>
          <w:lang w:val="en-US"/>
        </w:rPr>
        <w:t>Múdrosť veku-vek múdrosti</w:t>
      </w:r>
      <w:r>
        <w:rPr>
          <w:sz w:val="20"/>
          <w:szCs w:val="20"/>
          <w:lang w:val="en-US"/>
        </w:rPr>
        <w:t>. Prešov: FF PU v Prešove. ISBN 978-80-555-0084-3.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</w:p>
    <w:p w:rsidR="006D752A" w:rsidRDefault="006D752A" w:rsidP="006D752A">
      <w:pPr>
        <w:shd w:val="clear" w:color="auto" w:fill="FFFFFF"/>
        <w:snapToGrid w:val="0"/>
        <w:jc w:val="both"/>
        <w:rPr>
          <w:lang w:val="en-US"/>
        </w:rPr>
      </w:pPr>
      <w:r>
        <w:rPr>
          <w:b/>
          <w:lang w:val="en-US"/>
        </w:rPr>
        <w:t>AAB/04</w:t>
      </w:r>
      <w:r>
        <w:rPr>
          <w:lang w:val="en-US"/>
        </w:rPr>
        <w:t xml:space="preserve"> REPKOVÁ, K., L. POŽÁR a L. ŠOLTÉS, 2003. </w:t>
      </w:r>
      <w:r>
        <w:rPr>
          <w:i/>
          <w:lang w:val="en-US"/>
        </w:rPr>
        <w:t>Zdravotné postihnutie v kontexte novodobej sociálnej politiky.</w:t>
      </w:r>
      <w:r>
        <w:rPr>
          <w:lang w:val="en-US"/>
        </w:rPr>
        <w:t xml:space="preserve"> Bratislava: Informačná kancelária Rady Európy v Bratislave. ISBN 80-89141-03-X.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LEŠKOVÁ, Lýdia a 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</w:t>
      </w:r>
      <w:r>
        <w:rPr>
          <w:bCs/>
          <w:sz w:val="20"/>
          <w:szCs w:val="20"/>
        </w:rPr>
        <w:t>. 2006. Hradec Králové: Gaudeamus, s.188-194. ISBN</w:t>
      </w:r>
      <w:r>
        <w:rPr>
          <w:sz w:val="20"/>
          <w:szCs w:val="20"/>
        </w:rPr>
        <w:t xml:space="preserve"> 80-7041-716-1. </w:t>
      </w:r>
      <w:r>
        <w:rPr>
          <w:bCs/>
          <w:sz w:val="20"/>
          <w:szCs w:val="20"/>
        </w:rPr>
        <w:t xml:space="preserve">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[6] </w:t>
      </w:r>
      <w:r>
        <w:rPr>
          <w:bCs/>
          <w:sz w:val="20"/>
          <w:szCs w:val="20"/>
          <w:lang w:val="cs-CZ"/>
        </w:rPr>
        <w:t xml:space="preserve">BENIAK, Milan, 2003. Recenzia. In: </w:t>
      </w:r>
      <w:r>
        <w:rPr>
          <w:bCs/>
          <w:i/>
          <w:sz w:val="20"/>
          <w:szCs w:val="20"/>
          <w:lang w:val="cs-CZ"/>
        </w:rPr>
        <w:t>Práca a sociálna politika</w:t>
      </w:r>
      <w:r>
        <w:rPr>
          <w:bCs/>
          <w:sz w:val="20"/>
          <w:szCs w:val="20"/>
          <w:lang w:val="cs-CZ"/>
        </w:rPr>
        <w:t xml:space="preserve">. Roč. </w:t>
      </w:r>
      <w:proofErr w:type="gramStart"/>
      <w:r>
        <w:rPr>
          <w:bCs/>
          <w:sz w:val="20"/>
          <w:szCs w:val="20"/>
          <w:lang w:val="cs-CZ"/>
        </w:rPr>
        <w:t>11,  č.</w:t>
      </w:r>
      <w:proofErr w:type="gramEnd"/>
      <w:r>
        <w:rPr>
          <w:bCs/>
          <w:sz w:val="20"/>
          <w:szCs w:val="20"/>
          <w:lang w:val="cs-CZ"/>
        </w:rPr>
        <w:t xml:space="preserve"> 4-5, s. 20-21.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SCHAVEL, Milan a František ČÍSECKÝ, 2005. </w:t>
      </w:r>
      <w:r>
        <w:rPr>
          <w:bCs/>
          <w:i/>
          <w:sz w:val="20"/>
          <w:szCs w:val="20"/>
          <w:lang w:val="en-US"/>
        </w:rPr>
        <w:t>Sociálna prevencia</w:t>
      </w:r>
      <w:r>
        <w:rPr>
          <w:bCs/>
          <w:sz w:val="20"/>
          <w:szCs w:val="20"/>
          <w:lang w:val="en-US"/>
        </w:rPr>
        <w:t>. Trnava: SPVaV. ISBN: 80-968092-5-7.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SCHAVEL, Milan, 2005. Niektoré aspekty sociálneho poradenstva pre občanov s ťažkým zdravotným postihnutím. In: </w:t>
      </w:r>
      <w:r>
        <w:rPr>
          <w:bCs/>
          <w:i/>
          <w:sz w:val="20"/>
          <w:szCs w:val="20"/>
          <w:lang w:val="en-US"/>
        </w:rPr>
        <w:t>Efeta.</w:t>
      </w:r>
      <w:r>
        <w:rPr>
          <w:bCs/>
          <w:sz w:val="20"/>
          <w:szCs w:val="20"/>
          <w:lang w:val="en-US"/>
        </w:rPr>
        <w:t xml:space="preserve"> Roč. 15, č. 4, s. 9-12.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[3] BALOGOVÁ, Beáta, 2007.</w:t>
      </w:r>
      <w:r>
        <w:rPr>
          <w:b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 xml:space="preserve">Kontakt. </w:t>
      </w:r>
      <w:r>
        <w:rPr>
          <w:sz w:val="20"/>
          <w:szCs w:val="20"/>
          <w:lang w:val="en-US"/>
        </w:rPr>
        <w:t xml:space="preserve">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 (Print), ISSN 1804-7122 (online).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color w:val="FF0000"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OLÁH, Michal a Milan SCHAVEL, 2008. </w:t>
      </w:r>
      <w:r>
        <w:rPr>
          <w:bCs/>
          <w:i/>
          <w:sz w:val="20"/>
          <w:szCs w:val="20"/>
          <w:lang w:val="en-US"/>
        </w:rPr>
        <w:t>Sociálne poradenstvo a komunikácia</w:t>
      </w:r>
      <w:r>
        <w:rPr>
          <w:bCs/>
          <w:sz w:val="20"/>
          <w:szCs w:val="20"/>
          <w:lang w:val="en-US"/>
        </w:rPr>
        <w:t>. Prešov: PBF PU v Prešove. ISBN 80-8068-487-1.</w:t>
      </w:r>
    </w:p>
    <w:p w:rsidR="006D752A" w:rsidRDefault="006D752A" w:rsidP="006D752A">
      <w:pPr>
        <w:pStyle w:val="Zkladntext"/>
        <w:shd w:val="clear" w:color="auto" w:fill="FFFFFF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BALOGOVÁ, Beáta, 2005. </w:t>
      </w:r>
      <w:r>
        <w:rPr>
          <w:bCs/>
          <w:i/>
          <w:sz w:val="20"/>
          <w:lang w:val="cs-CZ"/>
        </w:rPr>
        <w:t>Seniori</w:t>
      </w:r>
      <w:r>
        <w:rPr>
          <w:bCs/>
          <w:sz w:val="20"/>
          <w:lang w:val="cs-CZ"/>
        </w:rPr>
        <w:t>. Prešov: AKCENT PRINT.  ISBN: 80-969274-9-3.</w:t>
      </w:r>
    </w:p>
    <w:p w:rsidR="006D752A" w:rsidRDefault="006D752A" w:rsidP="006D752A">
      <w:pPr>
        <w:pStyle w:val="Zkladntext"/>
        <w:shd w:val="clear" w:color="auto" w:fill="FFFFFF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AAB/05 </w:t>
      </w:r>
      <w:r>
        <w:rPr>
          <w:lang w:val="de-DE"/>
        </w:rPr>
        <w:t>REPKOVÁ, Kvetoslava, 2007.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Rodinná starostlivosť na Slovensku ako verejný záujem</w:t>
      </w:r>
      <w:r>
        <w:rPr>
          <w:lang w:val="de-DE"/>
        </w:rPr>
        <w:t>. Bratislava: IVPR. ISBN 978-80-7138-123-5.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[2] </w:t>
      </w:r>
      <w:r>
        <w:rPr>
          <w:sz w:val="20"/>
          <w:szCs w:val="20"/>
          <w:lang w:val="en-US"/>
        </w:rPr>
        <w:t xml:space="preserve">KUBIAK, Anna E. a Mária SURÍKOVÁ, 2010. The Hospice Movement: The Example of Conflict between the Process of Personalized and Rationalized Institutionalization. In: </w:t>
      </w:r>
      <w:r>
        <w:rPr>
          <w:i/>
          <w:sz w:val="20"/>
          <w:szCs w:val="20"/>
          <w:lang w:val="en-US"/>
        </w:rPr>
        <w:t xml:space="preserve">Sociológia. </w:t>
      </w:r>
      <w:r>
        <w:rPr>
          <w:sz w:val="20"/>
          <w:szCs w:val="20"/>
          <w:lang w:val="en-US"/>
        </w:rPr>
        <w:t>Roč. 42, č. 3, s. 237-254. ISSN</w:t>
      </w:r>
      <w:r>
        <w:rPr>
          <w:sz w:val="20"/>
          <w:szCs w:val="20"/>
          <w:shd w:val="clear" w:color="auto" w:fill="FFFFFF"/>
        </w:rPr>
        <w:t xml:space="preserve"> 0049 – 1225.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cs-CZ"/>
        </w:rPr>
      </w:pPr>
      <w:r>
        <w:rPr>
          <w:bCs/>
          <w:i w:val="0"/>
          <w:sz w:val="20"/>
          <w:szCs w:val="20"/>
          <w:lang w:val="en-US"/>
        </w:rPr>
        <w:t>[3]</w:t>
      </w:r>
      <w:r>
        <w:rPr>
          <w:bCs/>
          <w:sz w:val="20"/>
          <w:szCs w:val="20"/>
          <w:lang w:val="en-US"/>
        </w:rPr>
        <w:t xml:space="preserve"> </w:t>
      </w:r>
      <w:r>
        <w:rPr>
          <w:i w:val="0"/>
          <w:sz w:val="20"/>
          <w:szCs w:val="20"/>
          <w:lang w:val="cs-CZ"/>
        </w:rPr>
        <w:t xml:space="preserve">TOKÁROVÁ, Anna a Monika BOSÁ, 2010. Gender education and engaging potential actors of tender equality. Prednesené na medzinárodnej konferencii </w:t>
      </w:r>
      <w:r>
        <w:rPr>
          <w:sz w:val="20"/>
          <w:szCs w:val="20"/>
          <w:lang w:val="cs-CZ"/>
        </w:rPr>
        <w:t xml:space="preserve">Mapping the Gender Equality: Research and practices. The National and International Perspective. </w:t>
      </w:r>
      <w:r>
        <w:rPr>
          <w:i w:val="0"/>
          <w:sz w:val="20"/>
          <w:szCs w:val="20"/>
          <w:lang w:val="cs-CZ"/>
        </w:rPr>
        <w:t>Nicosia: University of Cyprus, Nicosia, 22-23 October 2010.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  <w:lang w:val="cs-CZ"/>
        </w:rPr>
        <w:t xml:space="preserve">PISÁR, P. et al., 2008. </w:t>
      </w:r>
      <w:r>
        <w:rPr>
          <w:i/>
          <w:sz w:val="20"/>
          <w:szCs w:val="20"/>
          <w:lang w:val="cs-CZ"/>
        </w:rPr>
        <w:t>Rovnosť príležitostí na trhu práce</w:t>
      </w:r>
      <w:r>
        <w:rPr>
          <w:sz w:val="20"/>
          <w:szCs w:val="20"/>
          <w:lang w:val="cs-CZ"/>
        </w:rPr>
        <w:t xml:space="preserve">. Banská Bystrica: </w:t>
      </w:r>
      <w:r>
        <w:rPr>
          <w:sz w:val="20"/>
          <w:szCs w:val="20"/>
          <w:lang w:val="en-US"/>
        </w:rPr>
        <w:t xml:space="preserve">Európske informačné centrum Banská Bystrica </w:t>
      </w:r>
      <w:proofErr w:type="gramStart"/>
      <w:r>
        <w:rPr>
          <w:sz w:val="20"/>
          <w:szCs w:val="20"/>
          <w:lang w:val="en-US"/>
        </w:rPr>
        <w:t>a</w:t>
      </w:r>
      <w:proofErr w:type="gramEnd"/>
      <w:r>
        <w:rPr>
          <w:sz w:val="20"/>
          <w:szCs w:val="20"/>
          <w:lang w:val="en-US"/>
        </w:rPr>
        <w:t> Ústav vedy a výskumu UMB Banská Bystrica. ISBN 978-80-8083-434-0.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ZIMERMANOVÁ, Monika, 2012. </w:t>
      </w:r>
      <w:r>
        <w:rPr>
          <w:bCs/>
          <w:i/>
          <w:sz w:val="20"/>
          <w:szCs w:val="20"/>
          <w:lang w:val="en-US"/>
        </w:rPr>
        <w:t xml:space="preserve">Kooperácia detí a seniorov v rezidenciálnych podmienkach. </w:t>
      </w:r>
      <w:r>
        <w:rPr>
          <w:bCs/>
          <w:sz w:val="20"/>
          <w:szCs w:val="20"/>
          <w:lang w:val="en-US"/>
        </w:rPr>
        <w:t>Nitra: UKF. ISBN 978-80-558-0177-3.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2013. </w:t>
      </w:r>
      <w:r>
        <w:rPr>
          <w:bCs/>
          <w:i/>
          <w:sz w:val="20"/>
          <w:szCs w:val="20"/>
          <w:lang w:val="en-US"/>
        </w:rPr>
        <w:t xml:space="preserve"> Sociálne služby. – </w:t>
      </w:r>
      <w:proofErr w:type="gramStart"/>
      <w:r>
        <w:rPr>
          <w:bCs/>
          <w:i/>
          <w:sz w:val="20"/>
          <w:szCs w:val="20"/>
          <w:lang w:val="en-US"/>
        </w:rPr>
        <w:t>vývoj</w:t>
      </w:r>
      <w:proofErr w:type="gramEnd"/>
      <w:r>
        <w:rPr>
          <w:bCs/>
          <w:i/>
          <w:sz w:val="20"/>
          <w:szCs w:val="20"/>
          <w:lang w:val="en-US"/>
        </w:rPr>
        <w:t xml:space="preserve">, súčasný stav a možnosti merania ich kvality. </w:t>
      </w:r>
      <w:r>
        <w:rPr>
          <w:bCs/>
          <w:sz w:val="20"/>
          <w:szCs w:val="20"/>
          <w:lang w:val="en-US"/>
        </w:rPr>
        <w:t>Trnava: FZaSP TU v Trnave. ISBN978-80-8082-738-0.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AAB/06 </w:t>
      </w:r>
      <w:r>
        <w:rPr>
          <w:lang w:val="de-DE"/>
        </w:rPr>
        <w:t>REPKOVÁ, Kvetoslava, 2011.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Dlhobobá starostlivosť v kontexte integrovanej sociálnej práce</w:t>
      </w:r>
      <w:r>
        <w:rPr>
          <w:lang w:val="de-DE"/>
        </w:rPr>
        <w:t>. Bratislava: IVPR. ISBN 978-80-7138-132-7.</w:t>
      </w:r>
    </w:p>
    <w:p w:rsidR="006D752A" w:rsidRDefault="006D752A" w:rsidP="006D752A">
      <w:pPr>
        <w:jc w:val="both"/>
        <w:rPr>
          <w:sz w:val="20"/>
          <w:szCs w:val="20"/>
        </w:rPr>
      </w:pPr>
      <w:r>
        <w:rPr>
          <w:sz w:val="20"/>
          <w:szCs w:val="20"/>
        </w:rPr>
        <w:t>[5]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BALOGOVÁ, Beáta, 2011. Recenzia. In: </w:t>
      </w:r>
      <w:r>
        <w:rPr>
          <w:i/>
          <w:sz w:val="20"/>
          <w:szCs w:val="20"/>
        </w:rPr>
        <w:t xml:space="preserve">Sociální práce/Sociálna práca. </w:t>
      </w:r>
      <w:r>
        <w:rPr>
          <w:sz w:val="20"/>
          <w:szCs w:val="20"/>
        </w:rPr>
        <w:t>Roč. 11, č. 4, s. 96-98.</w:t>
      </w:r>
      <w:r>
        <w:rPr>
          <w:sz w:val="20"/>
          <w:szCs w:val="20"/>
          <w:shd w:val="clear" w:color="auto" w:fill="FFFFFF"/>
        </w:rPr>
        <w:t xml:space="preserve"> ISSN 1213-6204.</w:t>
      </w:r>
    </w:p>
    <w:p w:rsidR="006D752A" w:rsidRDefault="006D752A" w:rsidP="006D752A">
      <w:pPr>
        <w:pStyle w:val="Nadpis4"/>
        <w:shd w:val="clear" w:color="auto" w:fill="D9D9D9"/>
        <w:spacing w:line="240" w:lineRule="auto"/>
        <w:rPr>
          <w:i w:val="0"/>
          <w:sz w:val="20"/>
          <w:szCs w:val="20"/>
          <w:lang w:val="sk-SK"/>
        </w:rPr>
      </w:pPr>
      <w:r>
        <w:rPr>
          <w:i w:val="0"/>
          <w:sz w:val="20"/>
          <w:szCs w:val="20"/>
        </w:rPr>
        <w:lastRenderedPageBreak/>
        <w:t>[5] PRŮŠA, Ladislav</w:t>
      </w:r>
      <w:r>
        <w:rPr>
          <w:i w:val="0"/>
          <w:sz w:val="20"/>
          <w:szCs w:val="20"/>
          <w:lang w:val="sk-SK"/>
        </w:rPr>
        <w:t>,</w:t>
      </w:r>
      <w:r>
        <w:rPr>
          <w:i w:val="0"/>
          <w:sz w:val="20"/>
          <w:szCs w:val="20"/>
        </w:rPr>
        <w:t xml:space="preserve"> 2011. Dlouhodobá péče vyžaduje integrovanou sociální práci. In</w:t>
      </w:r>
      <w:r>
        <w:rPr>
          <w:i w:val="0"/>
          <w:sz w:val="20"/>
          <w:szCs w:val="20"/>
          <w:lang w:val="sk-SK"/>
        </w:rPr>
        <w:t>:</w:t>
      </w:r>
      <w:r>
        <w:rPr>
          <w:i w:val="0"/>
          <w:sz w:val="20"/>
          <w:szCs w:val="20"/>
        </w:rPr>
        <w:t xml:space="preserve"> </w:t>
      </w:r>
      <w:r>
        <w:rPr>
          <w:sz w:val="20"/>
          <w:szCs w:val="20"/>
        </w:rPr>
        <w:t>Fórum sociální politiky</w:t>
      </w:r>
      <w:r>
        <w:rPr>
          <w:sz w:val="20"/>
          <w:szCs w:val="20"/>
          <w:lang w:val="sk-SK"/>
        </w:rPr>
        <w:t xml:space="preserve">. </w:t>
      </w:r>
      <w:r>
        <w:rPr>
          <w:i w:val="0"/>
          <w:sz w:val="20"/>
          <w:szCs w:val="20"/>
          <w:lang w:val="sk-SK"/>
        </w:rPr>
        <w:t>Roč.</w:t>
      </w:r>
      <w:r>
        <w:rPr>
          <w:i w:val="0"/>
          <w:sz w:val="20"/>
          <w:szCs w:val="20"/>
        </w:rPr>
        <w:t xml:space="preserve"> 5, č. 5, s. 28.</w:t>
      </w:r>
      <w:r>
        <w:rPr>
          <w:i w:val="0"/>
          <w:sz w:val="20"/>
          <w:szCs w:val="20"/>
          <w:lang w:val="sk-SK"/>
        </w:rPr>
        <w:t xml:space="preserve"> ISSN 1802-5854.</w:t>
      </w:r>
      <w:r>
        <w:rPr>
          <w:i w:val="0"/>
          <w:color w:val="545454"/>
          <w:sz w:val="20"/>
          <w:szCs w:val="20"/>
          <w:shd w:val="clear" w:color="auto" w:fill="FFFFFF"/>
        </w:rPr>
        <w:t xml:space="preserve"> 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sk-SK"/>
        </w:rPr>
      </w:pPr>
      <w:r>
        <w:rPr>
          <w:i w:val="0"/>
          <w:sz w:val="20"/>
          <w:szCs w:val="20"/>
          <w:lang w:val="sk-SK"/>
        </w:rPr>
        <w:t xml:space="preserve">[3] BALOGOVÁ, Beáta, </w:t>
      </w:r>
      <w:r>
        <w:rPr>
          <w:i w:val="0"/>
          <w:sz w:val="20"/>
          <w:szCs w:val="20"/>
        </w:rPr>
        <w:t>2012. Výzvy dobrovoľníctva v dlhodobej starostlivosti  seniorov. In</w:t>
      </w:r>
      <w:r>
        <w:rPr>
          <w:i w:val="0"/>
          <w:sz w:val="20"/>
          <w:szCs w:val="20"/>
          <w:lang w:val="sk-SK"/>
        </w:rPr>
        <w:t>:</w:t>
      </w:r>
      <w:r>
        <w:rPr>
          <w:i w:val="0"/>
          <w:sz w:val="20"/>
          <w:szCs w:val="20"/>
        </w:rPr>
        <w:t xml:space="preserve"> MATULAYOVÁ, Tatiana</w:t>
      </w:r>
      <w:r>
        <w:rPr>
          <w:i w:val="0"/>
          <w:sz w:val="20"/>
          <w:szCs w:val="20"/>
          <w:lang w:val="sk-SK"/>
        </w:rPr>
        <w:t>, 2012.</w:t>
      </w:r>
      <w:r>
        <w:rPr>
          <w:i w:val="0"/>
          <w:sz w:val="20"/>
          <w:szCs w:val="20"/>
        </w:rPr>
        <w:t xml:space="preserve"> </w:t>
      </w:r>
      <w:r>
        <w:rPr>
          <w:sz w:val="20"/>
          <w:szCs w:val="20"/>
        </w:rPr>
        <w:t>Dobrovoľníctvo ako výskumná téma sociálnej práce a sociológie</w:t>
      </w:r>
      <w:r>
        <w:rPr>
          <w:sz w:val="20"/>
          <w:szCs w:val="20"/>
          <w:lang w:val="sk-SK"/>
        </w:rPr>
        <w:t>: zborník</w:t>
      </w:r>
      <w:r>
        <w:rPr>
          <w:sz w:val="20"/>
          <w:szCs w:val="20"/>
        </w:rPr>
        <w:t>.</w:t>
      </w:r>
      <w:r>
        <w:rPr>
          <w:i w:val="0"/>
          <w:sz w:val="20"/>
          <w:szCs w:val="20"/>
        </w:rPr>
        <w:t xml:space="preserve"> Liberec: FPHaP Technickej unverzity v Liberci</w:t>
      </w:r>
      <w:r>
        <w:rPr>
          <w:i w:val="0"/>
          <w:sz w:val="20"/>
          <w:szCs w:val="20"/>
          <w:lang w:val="sk-SK"/>
        </w:rPr>
        <w:t>,</w:t>
      </w:r>
      <w:r>
        <w:rPr>
          <w:i w:val="0"/>
          <w:sz w:val="20"/>
          <w:szCs w:val="20"/>
        </w:rPr>
        <w:t xml:space="preserve"> s. 34-38.</w:t>
      </w:r>
      <w:r>
        <w:rPr>
          <w:i w:val="0"/>
          <w:sz w:val="20"/>
          <w:szCs w:val="20"/>
          <w:lang w:val="sk-SK"/>
        </w:rPr>
        <w:t xml:space="preserve"> </w:t>
      </w:r>
      <w:r>
        <w:rPr>
          <w:i w:val="0"/>
          <w:sz w:val="20"/>
          <w:szCs w:val="20"/>
        </w:rPr>
        <w:t>ISBN 978-80-7372-856-4</w:t>
      </w:r>
      <w:r>
        <w:rPr>
          <w:i w:val="0"/>
          <w:sz w:val="20"/>
          <w:szCs w:val="20"/>
          <w:lang w:val="sk-SK"/>
        </w:rPr>
        <w:t>.</w:t>
      </w:r>
    </w:p>
    <w:p w:rsidR="006D752A" w:rsidRDefault="006D752A" w:rsidP="006D752A">
      <w:pPr>
        <w:pStyle w:val="Nadpis4"/>
        <w:spacing w:line="240" w:lineRule="auto"/>
        <w:rPr>
          <w:i w:val="0"/>
          <w:lang w:val="sk-SK"/>
        </w:rPr>
      </w:pPr>
      <w:r>
        <w:rPr>
          <w:i w:val="0"/>
        </w:rPr>
        <w:t xml:space="preserve"> </w:t>
      </w:r>
    </w:p>
    <w:p w:rsidR="006D752A" w:rsidRDefault="006D752A" w:rsidP="006D752A">
      <w:pPr>
        <w:snapToGrid w:val="0"/>
        <w:jc w:val="both"/>
        <w:rPr>
          <w:i/>
          <w:lang w:val="de-DE"/>
        </w:rPr>
      </w:pPr>
      <w:r>
        <w:rPr>
          <w:b/>
          <w:lang w:val="de-DE"/>
        </w:rPr>
        <w:t xml:space="preserve">AAB/07 </w:t>
      </w:r>
      <w:r>
        <w:rPr>
          <w:lang w:val="de-DE"/>
        </w:rPr>
        <w:t>REPKOVÁ, Kvetoslava, 2013.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Násilie na deťoch so zdravotným postihnutím – odporúčanie pre verejné politiky založené na výskumnej evidencii.</w:t>
      </w:r>
      <w:r>
        <w:rPr>
          <w:lang w:val="de-DE"/>
        </w:rPr>
        <w:t xml:space="preserve"> Bratislava: Kancelária WHO na Slovensku. ISBN 978-80-971475-0-1.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AAB/08 </w:t>
      </w:r>
      <w:r>
        <w:rPr>
          <w:lang w:val="en-US"/>
        </w:rPr>
        <w:t xml:space="preserve">REPKOVÁ, Kvetoslava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Lýdia BRICHTOVÁ, 2014.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 xml:space="preserve">Sociálne služby: zacielené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kvalitu</w:t>
      </w:r>
      <w:r>
        <w:rPr>
          <w:lang w:val="en-US"/>
        </w:rPr>
        <w:t xml:space="preserve"> IVPR. ISBN 978-80-7138-138-9.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  <w:lang w:val="en-US"/>
        </w:rPr>
        <w:t xml:space="preserve">KORIMOVÁ, Gabriela a </w:t>
      </w:r>
      <w:proofErr w:type="gramStart"/>
      <w:r>
        <w:rPr>
          <w:sz w:val="20"/>
          <w:szCs w:val="20"/>
          <w:lang w:val="en-US"/>
        </w:rPr>
        <w:t>Jana  ŠTRANGFELDOVÁ</w:t>
      </w:r>
      <w:proofErr w:type="gramEnd"/>
      <w:r>
        <w:rPr>
          <w:sz w:val="20"/>
          <w:szCs w:val="20"/>
          <w:lang w:val="en-US"/>
        </w:rPr>
        <w:t xml:space="preserve">, 2014. </w:t>
      </w:r>
      <w:r>
        <w:rPr>
          <w:i/>
          <w:sz w:val="20"/>
          <w:szCs w:val="20"/>
          <w:lang w:val="en-US"/>
        </w:rPr>
        <w:t>Ekonomika sociálnych služieb</w:t>
      </w:r>
      <w:r>
        <w:rPr>
          <w:sz w:val="20"/>
          <w:szCs w:val="20"/>
          <w:lang w:val="en-US"/>
        </w:rPr>
        <w:t>. Banská Bystrica: Belianum. ISBN 978-80-557-0741-9.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AAB/09 </w:t>
      </w:r>
      <w:r>
        <w:rPr>
          <w:lang w:val="en-US"/>
        </w:rPr>
        <w:t>REPKOVÁ, Kvetoslava a Darina SEDLÁKOVÁ, 2014.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>Zdravotné postihnutie a chronické neprenosné ochorenia v medzinárodnom a národnom kontexte.</w:t>
      </w:r>
      <w:r>
        <w:rPr>
          <w:lang w:val="en-US"/>
        </w:rPr>
        <w:t xml:space="preserve"> Bratislava: Kancelária WHO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Slovensku. ISBN 978-80-971845-0-6.</w:t>
      </w:r>
    </w:p>
    <w:p w:rsidR="006D752A" w:rsidRDefault="006D752A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b/>
          <w:lang w:val="de-DE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>ABC Kapitoly vo vedeckých monografiách vydaných v zahraničnom vydavateľstve</w:t>
      </w:r>
    </w:p>
    <w:p w:rsidR="006D752A" w:rsidRDefault="006D752A" w:rsidP="006D752A">
      <w:pPr>
        <w:spacing w:after="60"/>
        <w:jc w:val="both"/>
        <w:textAlignment w:val="baseline"/>
      </w:pPr>
      <w:r>
        <w:rPr>
          <w:b/>
          <w:lang w:val="de-DE"/>
        </w:rPr>
        <w:t>ABC/01</w:t>
      </w:r>
      <w:r>
        <w:rPr>
          <w:lang w:val="de-DE"/>
        </w:rPr>
        <w:t xml:space="preserve"> REPKOVÁ, K., STIEHR, K. a B. WEIGL, 2013. In: LEICHSENRING, K., J. BILLINGS,  a H. NIES, [eds.]. </w:t>
      </w:r>
      <w:r>
        <w:rPr>
          <w:i/>
          <w:lang w:val="de-DE"/>
        </w:rPr>
        <w:t>Long-term Care in Europe. Improving Policy and Practice</w:t>
      </w:r>
      <w:r>
        <w:rPr>
          <w:lang w:val="de-DE"/>
        </w:rPr>
        <w:t xml:space="preserve">. UK: Palgrave Macmillan, s. 232-251. </w:t>
      </w:r>
      <w:r>
        <w:t>ISBN 978-1-137-03234-8</w:t>
      </w:r>
    </w:p>
    <w:p w:rsidR="006D752A" w:rsidRDefault="006D752A" w:rsidP="00F2286E">
      <w:pPr>
        <w:numPr>
          <w:ilvl w:val="12"/>
          <w:numId w:val="0"/>
        </w:numPr>
        <w:snapToGrid w:val="0"/>
        <w:spacing w:after="12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[5] MARTIN, Claude, 2013. Book Review on book LEICHSENRING, K., J. BILLINGS and H. NIES, eds., 2013. </w:t>
      </w:r>
      <w:r>
        <w:rPr>
          <w:i/>
          <w:sz w:val="20"/>
          <w:szCs w:val="20"/>
          <w:lang w:val="en-US"/>
        </w:rPr>
        <w:t xml:space="preserve">Long-Term Care in Europe. Improving Policy and Practice. </w:t>
      </w:r>
      <w:r>
        <w:rPr>
          <w:sz w:val="20"/>
          <w:szCs w:val="20"/>
          <w:lang w:val="en-US"/>
        </w:rPr>
        <w:t>Basingstoke. Palgrave MacMillan. Vienna: European Centre, s. 14-18.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de-DE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ABD Kapitoly vo vedeckých monografiách vydaných v domácom vydavateľstve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ABD/01 </w:t>
      </w:r>
      <w:r>
        <w:rPr>
          <w:lang w:val="en-US"/>
        </w:rPr>
        <w:t xml:space="preserve">REPKOVÁ, Kvetoslava, 2005. Právo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sebaurčenie v rodinách so zdravotne postihnutým členom.  In: ONDREJKOVIČ, P. et al., 2005. </w:t>
      </w:r>
      <w:r>
        <w:rPr>
          <w:i/>
          <w:lang w:val="en-US"/>
        </w:rPr>
        <w:t xml:space="preserve">Rodina v novom miléniu. </w:t>
      </w:r>
      <w:r>
        <w:rPr>
          <w:lang w:val="en-US"/>
        </w:rPr>
        <w:t>Nitra: UKF, 2005, s. 141-150. ISBN 80-8050-982-4.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ACB Vysokolškolské učebnice vydané v domácich vydavateľstvách 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ACB/01</w:t>
      </w:r>
      <w:r>
        <w:rPr>
          <w:lang w:val="de-DE"/>
        </w:rPr>
        <w:t xml:space="preserve"> REPKOVÁ, Kvetoslava, 1999. </w:t>
      </w:r>
      <w:r>
        <w:rPr>
          <w:i/>
          <w:lang w:val="de-DE"/>
        </w:rPr>
        <w:t>Personálna práca v organizácii (vybrané kapitoly)</w:t>
      </w:r>
      <w:r>
        <w:rPr>
          <w:lang w:val="de-DE"/>
        </w:rPr>
        <w:t xml:space="preserve">. Bratislava: EPOS. ISBN: 80-8057-103-1. </w:t>
      </w:r>
    </w:p>
    <w:p w:rsidR="006D752A" w:rsidRDefault="006D752A" w:rsidP="006D752A">
      <w:pPr>
        <w:snapToGrid w:val="0"/>
        <w:jc w:val="both"/>
        <w:rPr>
          <w:bCs/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TOKÁROVÁ, Anna, 2006. Ľudský potenciál a odkrývanie jeho bohatstva. In: FRACZEK, SZLUZ, B. </w:t>
      </w:r>
      <w:r>
        <w:rPr>
          <w:bCs/>
          <w:i/>
          <w:sz w:val="20"/>
          <w:szCs w:val="20"/>
        </w:rPr>
        <w:t xml:space="preserve">Koncepcje pomocy człowiekowi w teorii i praktyce. </w:t>
      </w:r>
      <w:r>
        <w:rPr>
          <w:bCs/>
          <w:sz w:val="20"/>
          <w:szCs w:val="20"/>
        </w:rPr>
        <w:t>Rzeszów: Wydawnictvo Uniwersytetu Rzeszowskiego,  s. 95-107. ISBN</w:t>
      </w:r>
      <w:r>
        <w:rPr>
          <w:sz w:val="20"/>
          <w:szCs w:val="20"/>
          <w:shd w:val="clear" w:color="auto" w:fill="FFFFFF"/>
        </w:rPr>
        <w:t xml:space="preserve"> 978-83-7338-908-3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 xml:space="preserve">[6] CZÍRIA, Ľudovít, 1999. Recenzia. In: </w:t>
      </w:r>
      <w:r>
        <w:rPr>
          <w:bCs/>
          <w:i/>
          <w:sz w:val="20"/>
          <w:szCs w:val="20"/>
          <w:lang w:val="en-US"/>
        </w:rPr>
        <w:t xml:space="preserve">Práca a sociálna politika. </w:t>
      </w:r>
      <w:r>
        <w:rPr>
          <w:bCs/>
          <w:sz w:val="20"/>
          <w:szCs w:val="20"/>
          <w:lang w:val="en-US"/>
        </w:rPr>
        <w:t xml:space="preserve">Roč. 7, č. 5, s. 14. </w:t>
      </w:r>
      <w:r>
        <w:rPr>
          <w:sz w:val="20"/>
          <w:szCs w:val="20"/>
        </w:rPr>
        <w:t>ISSN 1210-5643.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TOKÁROVÁ, A. et al., 2002. </w:t>
      </w:r>
      <w:r>
        <w:rPr>
          <w:bCs/>
          <w:i/>
          <w:sz w:val="20"/>
          <w:szCs w:val="20"/>
          <w:lang w:val="en-US"/>
        </w:rPr>
        <w:t xml:space="preserve">Sociálna práca. Kapitoly z dejín, teórie </w:t>
      </w:r>
      <w:proofErr w:type="gramStart"/>
      <w:r>
        <w:rPr>
          <w:bCs/>
          <w:i/>
          <w:sz w:val="20"/>
          <w:szCs w:val="20"/>
          <w:lang w:val="en-US"/>
        </w:rPr>
        <w:t>a  metódy</w:t>
      </w:r>
      <w:proofErr w:type="gramEnd"/>
      <w:r>
        <w:rPr>
          <w:bCs/>
          <w:i/>
          <w:sz w:val="20"/>
          <w:szCs w:val="20"/>
          <w:lang w:val="en-US"/>
        </w:rPr>
        <w:t xml:space="preserve"> sociálnej práce</w:t>
      </w:r>
      <w:r>
        <w:rPr>
          <w:bCs/>
          <w:sz w:val="20"/>
          <w:szCs w:val="20"/>
          <w:lang w:val="en-US"/>
        </w:rPr>
        <w:t>. Prešov: FF PU v Prešove. ISBN 80-8068-086-8.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LEVICKÁ, Jana, 2002. </w:t>
      </w:r>
      <w:r>
        <w:rPr>
          <w:bCs/>
          <w:i/>
          <w:sz w:val="20"/>
          <w:lang w:val="cs-CZ"/>
        </w:rPr>
        <w:t>Teoretické aspekty sociálnej práce</w:t>
      </w:r>
      <w:r>
        <w:rPr>
          <w:bCs/>
          <w:sz w:val="20"/>
          <w:lang w:val="cs-CZ"/>
        </w:rPr>
        <w:t>. Trnava: ProSocio. ISBN 80-89074-39-1.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JUSKO, Peter, 2002. </w:t>
      </w:r>
      <w:r>
        <w:rPr>
          <w:bCs/>
          <w:i/>
          <w:sz w:val="20"/>
          <w:szCs w:val="20"/>
          <w:lang w:val="cs-CZ"/>
        </w:rPr>
        <w:t>Základy sociálnej politiky</w:t>
      </w:r>
      <w:r>
        <w:rPr>
          <w:bCs/>
          <w:sz w:val="20"/>
          <w:szCs w:val="20"/>
          <w:lang w:val="cs-CZ"/>
        </w:rPr>
        <w:t>. Banská Bystrica: UMB v Banskej Bystrici. ISBN 80-8055-575-3.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</w:rPr>
        <w:t xml:space="preserve">REHÁK, Rudolf, </w:t>
      </w:r>
      <w:r>
        <w:rPr>
          <w:bCs/>
          <w:sz w:val="20"/>
          <w:szCs w:val="20"/>
          <w:lang w:val="cs-CZ"/>
        </w:rPr>
        <w:t xml:space="preserve">2003. </w:t>
      </w:r>
      <w:r>
        <w:rPr>
          <w:bCs/>
          <w:i/>
          <w:sz w:val="20"/>
          <w:szCs w:val="20"/>
          <w:lang w:val="cs-CZ"/>
        </w:rPr>
        <w:t>Manažment v sociálnej práci</w:t>
      </w:r>
      <w:r>
        <w:rPr>
          <w:bCs/>
          <w:sz w:val="20"/>
          <w:szCs w:val="20"/>
          <w:lang w:val="cs-CZ"/>
        </w:rPr>
        <w:t xml:space="preserve">. Trnava: TU FZaSP. </w:t>
      </w:r>
      <w:r>
        <w:rPr>
          <w:bCs/>
          <w:sz w:val="20"/>
          <w:szCs w:val="20"/>
          <w:lang w:val="en-US"/>
        </w:rPr>
        <w:t>ISBN 80-89104-15-0.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JUSKO, Peter, 2004. </w:t>
      </w:r>
      <w:r>
        <w:rPr>
          <w:bCs/>
          <w:i/>
          <w:sz w:val="20"/>
          <w:szCs w:val="20"/>
          <w:lang w:val="cs-CZ"/>
        </w:rPr>
        <w:t>Sociálna politika pre sociálnych a misijných pracovníkov</w:t>
      </w:r>
      <w:r>
        <w:rPr>
          <w:bCs/>
          <w:sz w:val="20"/>
          <w:szCs w:val="20"/>
          <w:lang w:val="cs-CZ"/>
        </w:rPr>
        <w:t>. Banská Bystrica: UMB v Banskej Bystrici. ISBN 80-8083-018-5.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cs-CZ"/>
        </w:rPr>
        <w:t xml:space="preserve">LEVICKÁ, Jana, 2005. </w:t>
      </w:r>
      <w:r>
        <w:rPr>
          <w:i/>
          <w:iCs/>
          <w:sz w:val="20"/>
          <w:szCs w:val="20"/>
          <w:lang w:val="cs-CZ"/>
        </w:rPr>
        <w:t>Od konceptu k technike</w:t>
      </w:r>
      <w:r>
        <w:rPr>
          <w:iCs/>
          <w:sz w:val="20"/>
          <w:szCs w:val="20"/>
          <w:lang w:val="cs-CZ"/>
        </w:rPr>
        <w:t xml:space="preserve">. Trnava: Vydavateľstvo TŠ pre Spoločnosť pre podporu vedy a vzdelávania na FZaSP TU v Trnave. </w:t>
      </w:r>
      <w:r>
        <w:rPr>
          <w:iCs/>
          <w:sz w:val="20"/>
          <w:szCs w:val="20"/>
          <w:lang w:val="en-US"/>
        </w:rPr>
        <w:t>ISBN 80-968952-6-5.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en-US"/>
        </w:rPr>
        <w:t xml:space="preserve">LEVICKÁ, Jana, 2006. </w:t>
      </w:r>
      <w:r>
        <w:rPr>
          <w:i/>
          <w:iCs/>
          <w:sz w:val="20"/>
          <w:szCs w:val="20"/>
          <w:lang w:val="en-US"/>
        </w:rPr>
        <w:t>Na ceste za klientom. Metódy, formy a prístupy v sociálnej práci.</w:t>
      </w:r>
      <w:r>
        <w:rPr>
          <w:iCs/>
          <w:sz w:val="20"/>
          <w:szCs w:val="20"/>
          <w:lang w:val="en-US"/>
        </w:rPr>
        <w:t xml:space="preserve"> Trnava: Oľga Váryová, edícia ProSocio. ISBN 80-969454-0-8.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[4] LEVICKÁ, J. et al., 2009. </w:t>
      </w:r>
      <w:r>
        <w:rPr>
          <w:bCs/>
          <w:i/>
          <w:sz w:val="20"/>
          <w:szCs w:val="20"/>
        </w:rPr>
        <w:t xml:space="preserve">Sociálna práca II. </w:t>
      </w:r>
      <w:r>
        <w:rPr>
          <w:bCs/>
          <w:sz w:val="20"/>
          <w:szCs w:val="20"/>
        </w:rPr>
        <w:t>Trnava: Vydavateľstvo Oliva. ISBN 978-80-89332-06-9.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lastRenderedPageBreak/>
        <w:t xml:space="preserve">[4] </w:t>
      </w:r>
      <w:r>
        <w:rPr>
          <w:bCs/>
          <w:sz w:val="20"/>
          <w:szCs w:val="20"/>
          <w:lang w:val="cs-CZ"/>
        </w:rPr>
        <w:t xml:space="preserve">FRK, Vladimír, 2010. </w:t>
      </w:r>
      <w:r>
        <w:rPr>
          <w:bCs/>
          <w:i/>
          <w:sz w:val="20"/>
          <w:szCs w:val="20"/>
          <w:lang w:val="cs-CZ"/>
        </w:rPr>
        <w:t>Riadenie ľudských zdrojov (Kapitoly o invencii a aktivite vo využívaní čudského kapitálu)</w:t>
      </w:r>
      <w:r>
        <w:rPr>
          <w:bCs/>
          <w:sz w:val="20"/>
          <w:szCs w:val="20"/>
          <w:lang w:val="cs-CZ"/>
        </w:rPr>
        <w:t>. Prešov: FF PU v Prešove. ISBN 978-80-555-0140-6.</w:t>
      </w:r>
    </w:p>
    <w:p w:rsidR="006D752A" w:rsidRDefault="006D752A" w:rsidP="006D752A">
      <w:pPr>
        <w:snapToGrid w:val="0"/>
        <w:jc w:val="both"/>
        <w:rPr>
          <w:bCs/>
          <w:lang w:val="cs-CZ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ACB/02 REPKOVÁ, Kvetoslava, 2012. </w:t>
      </w:r>
      <w:r>
        <w:rPr>
          <w:i/>
          <w:lang w:val="en-US"/>
        </w:rPr>
        <w:t>Sociálne služby v kontexte komunálnej sociálnej politiky.</w:t>
      </w:r>
      <w:r>
        <w:rPr>
          <w:lang w:val="en-US"/>
        </w:rPr>
        <w:t xml:space="preserve"> IVPR: Bratislava. ISBN 978-80-7138-135-8.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HALÁSOVÁ, Renata, 2013. </w:t>
      </w:r>
      <w:r>
        <w:rPr>
          <w:bCs/>
          <w:i/>
          <w:sz w:val="20"/>
          <w:szCs w:val="20"/>
        </w:rPr>
        <w:t xml:space="preserve">Význam standardizace sociálních služeb v době jejich liberalizace. </w:t>
      </w:r>
      <w:r>
        <w:rPr>
          <w:bCs/>
          <w:sz w:val="20"/>
          <w:szCs w:val="20"/>
        </w:rPr>
        <w:t>Praha: VUPSV, v.v.i. ISBN 978-80-7416-118-6.</w:t>
      </w:r>
    </w:p>
    <w:p w:rsidR="006D752A" w:rsidRDefault="006D752A" w:rsidP="006D752A">
      <w:pPr>
        <w:snapToGrid w:val="0"/>
        <w:jc w:val="both"/>
        <w:rPr>
          <w:bCs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ADC Vedecké články vydané v zahraničných karentovaných časopisoch 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ADC/01 </w:t>
      </w:r>
      <w:r>
        <w:rPr>
          <w:lang w:val="de-DE"/>
        </w:rPr>
        <w:t>REPKOVÁ, Kvetoslava, 1999.</w:t>
      </w:r>
      <w:r>
        <w:rPr>
          <w:b/>
          <w:lang w:val="de-DE"/>
        </w:rPr>
        <w:t xml:space="preserve"> </w:t>
      </w:r>
      <w:r>
        <w:rPr>
          <w:lang w:val="de-DE"/>
        </w:rPr>
        <w:t xml:space="preserve">Pojem zdravotné postihnutie v životnej skúsenosti ľudí. In: </w:t>
      </w:r>
      <w:r>
        <w:rPr>
          <w:i/>
          <w:lang w:val="de-DE"/>
        </w:rPr>
        <w:t>Československá psychologie</w:t>
      </w:r>
      <w:r>
        <w:rPr>
          <w:lang w:val="de-DE"/>
        </w:rPr>
        <w:t xml:space="preserve">. Roč. 43, č. 5, s. 433-448. ISSN </w:t>
      </w:r>
      <w:r>
        <w:rPr>
          <w:shd w:val="clear" w:color="auto" w:fill="FFFFFF"/>
        </w:rPr>
        <w:t>0009-062X.</w:t>
      </w:r>
    </w:p>
    <w:p w:rsidR="006D752A" w:rsidRDefault="006D752A" w:rsidP="006D752A">
      <w:pPr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[3] LIBERDOVÁ, Eva, 2011. Zdravotní postižení a jeho modely se zaměřením na sluchové postižení. In: </w:t>
      </w:r>
      <w:r>
        <w:rPr>
          <w:i/>
          <w:color w:val="000000"/>
          <w:sz w:val="20"/>
          <w:szCs w:val="20"/>
        </w:rPr>
        <w:t>Fórum sociální politiky</w:t>
      </w:r>
      <w:r>
        <w:rPr>
          <w:color w:val="000000"/>
          <w:sz w:val="20"/>
          <w:szCs w:val="20"/>
        </w:rPr>
        <w:t>, č. 4, s. 24-26.</w:t>
      </w:r>
      <w:r>
        <w:rPr>
          <w:rStyle w:val="Nadpis1Char"/>
          <w:rFonts w:ascii="Arial" w:hAnsi="Arial" w:cs="Arial"/>
          <w:b/>
          <w:bCs/>
          <w:i w:val="0"/>
          <w:iCs/>
          <w:color w:val="6A6A6A"/>
          <w:sz w:val="20"/>
          <w:shd w:val="clear" w:color="auto" w:fill="FFFFFF"/>
        </w:rPr>
        <w:t xml:space="preserve"> </w:t>
      </w:r>
      <w:r>
        <w:rPr>
          <w:rStyle w:val="Zvraznenie"/>
          <w:rFonts w:eastAsia="Arial Unicode MS"/>
          <w:bCs/>
          <w:i w:val="0"/>
          <w:iCs w:val="0"/>
          <w:sz w:val="20"/>
          <w:szCs w:val="20"/>
          <w:shd w:val="clear" w:color="auto" w:fill="FFFFFF"/>
        </w:rPr>
        <w:t>ISSN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</w:rPr>
        <w:t>1802-5854.</w:t>
      </w:r>
    </w:p>
    <w:p w:rsidR="006D752A" w:rsidRDefault="006D752A" w:rsidP="006D752A">
      <w:pPr>
        <w:pStyle w:val="Zkladntext"/>
        <w:spacing w:line="240" w:lineRule="auto"/>
        <w:rPr>
          <w:sz w:val="20"/>
          <w:lang w:val="sk-SK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</w:rPr>
        <w:t>ADC/02</w:t>
      </w:r>
      <w:r>
        <w:t xml:space="preserve"> REPKOVÁ, Kvetoslava, 2002. Osobná asistencia v podpore nezávislosti ľudí so zdravotným postihnutím. </w:t>
      </w:r>
      <w:r>
        <w:rPr>
          <w:lang w:val="de-DE"/>
        </w:rPr>
        <w:t xml:space="preserve">In: </w:t>
      </w:r>
      <w:r>
        <w:rPr>
          <w:i/>
          <w:lang w:val="de-DE"/>
        </w:rPr>
        <w:t>Československá psychologie.</w:t>
      </w:r>
      <w:r>
        <w:rPr>
          <w:lang w:val="de-DE"/>
        </w:rPr>
        <w:t xml:space="preserve"> Roč. 46, č. 4, s. 299-322. ISSN </w:t>
      </w:r>
      <w:r>
        <w:rPr>
          <w:shd w:val="clear" w:color="auto" w:fill="FFFFFF"/>
        </w:rPr>
        <w:t>0009-062X.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BALOGOVÁ, Beáta, 2007. 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>. Roč. 9, s. 42-52. ISSN 1212-4117 (Print), ISSN 1804-7122 (online).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</w:p>
    <w:p w:rsidR="006D752A" w:rsidRDefault="006D752A" w:rsidP="00F2286E">
      <w:p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en-US"/>
        </w:rPr>
        <w:t>ADD</w:t>
      </w:r>
      <w:r>
        <w:rPr>
          <w:b/>
          <w:lang w:val="en-US"/>
        </w:rPr>
        <w:tab/>
      </w:r>
      <w:r>
        <w:rPr>
          <w:b/>
          <w:lang w:val="de-DE"/>
        </w:rPr>
        <w:t>Vedecké články vydané v domácich karentovaných časopisoch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ADD/0</w:t>
      </w:r>
      <w:r w:rsidR="007A2503">
        <w:rPr>
          <w:b/>
          <w:lang w:val="en-US"/>
        </w:rPr>
        <w:t>1</w:t>
      </w:r>
      <w:r>
        <w:rPr>
          <w:b/>
          <w:lang w:val="en-US"/>
        </w:rPr>
        <w:t xml:space="preserve"> </w:t>
      </w:r>
      <w:r>
        <w:rPr>
          <w:lang w:val="en-US"/>
        </w:rPr>
        <w:t>REPKOVÁ, Kvetoslava, 2000.</w:t>
      </w:r>
      <w:r>
        <w:rPr>
          <w:b/>
          <w:lang w:val="en-US"/>
        </w:rPr>
        <w:t xml:space="preserve"> </w:t>
      </w:r>
      <w:r>
        <w:rPr>
          <w:lang w:val="de-DE"/>
        </w:rPr>
        <w:t xml:space="preserve">Princípy podpory nezávislosti ľudí so zdravotným postihnutím. In: </w:t>
      </w:r>
      <w:r>
        <w:rPr>
          <w:i/>
          <w:lang w:val="de-DE"/>
        </w:rPr>
        <w:t>Sociológia</w:t>
      </w:r>
      <w:r>
        <w:rPr>
          <w:lang w:val="de-DE"/>
        </w:rPr>
        <w:t xml:space="preserve">. Roč. </w:t>
      </w:r>
      <w:r w:rsidR="008C45E1">
        <w:rPr>
          <w:lang w:val="de-DE"/>
        </w:rPr>
        <w:t>3</w:t>
      </w:r>
      <w:r>
        <w:rPr>
          <w:lang w:val="de-DE"/>
        </w:rPr>
        <w:t>2,  č. 4, s. 376-381.</w:t>
      </w:r>
      <w:r>
        <w:rPr>
          <w:color w:val="FF0000"/>
          <w:lang w:val="en-US"/>
        </w:rPr>
        <w:t xml:space="preserve"> </w:t>
      </w:r>
      <w:r>
        <w:rPr>
          <w:lang w:val="en-US"/>
        </w:rPr>
        <w:t xml:space="preserve">ISSN </w:t>
      </w:r>
      <w:r>
        <w:rPr>
          <w:shd w:val="clear" w:color="auto" w:fill="FFFFFF"/>
        </w:rPr>
        <w:t>0049 – 1225.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PIROHOVÁ, Ivana a Vladimír FRK, 2008. Starostlivosť organizácie o kvalitu pracovného života zamestnancov so zmenenou pracovnou schopnosťou. In: </w:t>
      </w:r>
      <w:r>
        <w:rPr>
          <w:i/>
          <w:sz w:val="20"/>
          <w:szCs w:val="20"/>
          <w:lang w:val="de-DE"/>
        </w:rPr>
        <w:t xml:space="preserve">Kvalita života v stratégiách sociálnej práce vo vzťahu k marginalizovaným skupinám: zborník. </w:t>
      </w:r>
      <w:r>
        <w:rPr>
          <w:sz w:val="20"/>
          <w:szCs w:val="20"/>
          <w:lang w:val="de-DE"/>
        </w:rPr>
        <w:t>Prešov: FFPU v Prešove. ISBN: 978-80-969932-0-8, s. 40-47.</w:t>
      </w:r>
    </w:p>
    <w:p w:rsidR="006D752A" w:rsidRDefault="006D752A" w:rsidP="006D752A">
      <w:pPr>
        <w:shd w:val="clear" w:color="auto" w:fill="FFFFFF"/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9338ED">
      <w:pPr>
        <w:shd w:val="clear" w:color="auto" w:fill="FFFFFF" w:themeFill="background1"/>
        <w:snapToGrid w:val="0"/>
        <w:jc w:val="both"/>
        <w:rPr>
          <w:lang w:val="en-US"/>
        </w:rPr>
      </w:pPr>
      <w:proofErr w:type="gramStart"/>
      <w:r>
        <w:rPr>
          <w:b/>
          <w:lang w:val="en-US"/>
        </w:rPr>
        <w:t>ADD/0</w:t>
      </w:r>
      <w:r w:rsidR="007A2503">
        <w:rPr>
          <w:b/>
          <w:lang w:val="en-US"/>
        </w:rPr>
        <w:t>2</w:t>
      </w:r>
      <w:r>
        <w:rPr>
          <w:lang w:val="en-US"/>
        </w:rPr>
        <w:t xml:space="preserve"> REPKOVÁ, Kvetoslava, 2003.</w:t>
      </w:r>
      <w:proofErr w:type="gramEnd"/>
      <w:r>
        <w:rPr>
          <w:lang w:val="en-US"/>
        </w:rPr>
        <w:t xml:space="preserve"> </w:t>
      </w:r>
      <w:r>
        <w:rPr>
          <w:lang w:val="de-DE"/>
        </w:rPr>
        <w:t xml:space="preserve">Občania so zdravotným postihnutím ako sociálna minorita – základ formulovania antidiskriminačnej legislatívy. </w:t>
      </w:r>
      <w:r>
        <w:rPr>
          <w:lang w:val="en-US"/>
        </w:rPr>
        <w:t xml:space="preserve">In: </w:t>
      </w:r>
      <w:r>
        <w:rPr>
          <w:i/>
          <w:lang w:val="en-US"/>
        </w:rPr>
        <w:t xml:space="preserve">Sociológia. </w:t>
      </w:r>
      <w:r>
        <w:rPr>
          <w:lang w:val="en-US"/>
        </w:rPr>
        <w:t xml:space="preserve">Roč. </w:t>
      </w:r>
      <w:r w:rsidR="008C45E1">
        <w:rPr>
          <w:lang w:val="en-US"/>
        </w:rPr>
        <w:t>3</w:t>
      </w:r>
      <w:r>
        <w:rPr>
          <w:lang w:val="en-US"/>
        </w:rPr>
        <w:t>5, č. 2, s. 141-162. ISSN</w:t>
      </w:r>
      <w:r w:rsidR="00F43EA7">
        <w:rPr>
          <w:lang w:val="en-US"/>
        </w:rPr>
        <w:t xml:space="preserve"> 0049 – 1225.</w:t>
      </w:r>
      <w:bookmarkStart w:id="0" w:name="_GoBack"/>
      <w:bookmarkEnd w:id="0"/>
    </w:p>
    <w:p w:rsidR="006D752A" w:rsidRDefault="006D752A" w:rsidP="009338ED">
      <w:pPr>
        <w:shd w:val="clear" w:color="auto" w:fill="FFFFFF" w:themeFill="background1"/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[1] CAPÍKOVÁ, Soňa, 2005. Medzi poriadkom a chaosom: právo v post-komunistickej transformácii na Slovensku. In: </w:t>
      </w:r>
      <w:r>
        <w:rPr>
          <w:i/>
          <w:sz w:val="20"/>
          <w:szCs w:val="20"/>
          <w:lang w:val="de-DE"/>
        </w:rPr>
        <w:t xml:space="preserve">Sociologický časopis. </w:t>
      </w:r>
      <w:r>
        <w:rPr>
          <w:sz w:val="20"/>
          <w:szCs w:val="20"/>
          <w:lang w:val="de-DE"/>
        </w:rPr>
        <w:t>Roč. 41, č. 4, s. 617-640. ISSN 0038-0288.</w:t>
      </w:r>
    </w:p>
    <w:p w:rsidR="006D752A" w:rsidRDefault="006D752A" w:rsidP="009338ED">
      <w:pPr>
        <w:pStyle w:val="Nadpis4"/>
        <w:shd w:val="clear" w:color="auto" w:fill="FFFFFF" w:themeFill="background1"/>
        <w:spacing w:line="240" w:lineRule="auto"/>
        <w:rPr>
          <w:i w:val="0"/>
          <w:sz w:val="20"/>
          <w:szCs w:val="20"/>
          <w:lang w:val="sk-SK"/>
        </w:rPr>
      </w:pPr>
      <w:r>
        <w:rPr>
          <w:i w:val="0"/>
          <w:sz w:val="20"/>
          <w:szCs w:val="20"/>
          <w:lang w:val="de-DE"/>
        </w:rPr>
        <w:t xml:space="preserve">[3] </w:t>
      </w:r>
      <w:r>
        <w:rPr>
          <w:i w:val="0"/>
          <w:color w:val="000000"/>
          <w:sz w:val="20"/>
          <w:szCs w:val="20"/>
        </w:rPr>
        <w:t xml:space="preserve">LIBERDOVÁ, Eva, 2011. Zdravotní postižení a jeho modely se zaměřením na sluchové postižení. In: </w:t>
      </w:r>
      <w:r>
        <w:rPr>
          <w:color w:val="000000"/>
          <w:sz w:val="20"/>
          <w:szCs w:val="20"/>
        </w:rPr>
        <w:t>Fórum sociální politiky</w:t>
      </w:r>
      <w:r>
        <w:rPr>
          <w:color w:val="000000"/>
          <w:sz w:val="20"/>
          <w:szCs w:val="20"/>
          <w:lang w:val="sk-SK"/>
        </w:rPr>
        <w:t>.</w:t>
      </w:r>
      <w:r>
        <w:rPr>
          <w:i w:val="0"/>
          <w:color w:val="000000"/>
          <w:sz w:val="20"/>
          <w:szCs w:val="20"/>
        </w:rPr>
        <w:t xml:space="preserve"> </w:t>
      </w:r>
      <w:r>
        <w:rPr>
          <w:i w:val="0"/>
          <w:color w:val="000000"/>
          <w:sz w:val="20"/>
          <w:szCs w:val="20"/>
          <w:lang w:val="sk-SK"/>
        </w:rPr>
        <w:t xml:space="preserve">Roč. 5, </w:t>
      </w:r>
      <w:r>
        <w:rPr>
          <w:i w:val="0"/>
          <w:color w:val="000000"/>
          <w:sz w:val="20"/>
          <w:szCs w:val="20"/>
        </w:rPr>
        <w:t xml:space="preserve">č. 4, s. 24-26. </w:t>
      </w:r>
      <w:r>
        <w:rPr>
          <w:i w:val="0"/>
          <w:sz w:val="20"/>
          <w:szCs w:val="20"/>
          <w:lang w:val="sk-SK"/>
        </w:rPr>
        <w:t>ISSN 1802-5854.</w:t>
      </w:r>
      <w:r>
        <w:rPr>
          <w:i w:val="0"/>
          <w:color w:val="545454"/>
          <w:sz w:val="20"/>
          <w:szCs w:val="20"/>
          <w:shd w:val="clear" w:color="auto" w:fill="FFFFFF"/>
        </w:rPr>
        <w:t xml:space="preserve"> </w:t>
      </w:r>
    </w:p>
    <w:p w:rsidR="006D752A" w:rsidRDefault="006D752A" w:rsidP="006D752A">
      <w:pPr>
        <w:shd w:val="clear" w:color="auto" w:fill="FFFFFF"/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[4] PIROHOVÁ, Ivana a Vladimír FRK, 2008. Starostlivosť organizácie o kvalitu pracovného života zamestnancov so zmenenou pracovnou schopnosťou. In:</w:t>
      </w:r>
      <w:r>
        <w:rPr>
          <w:i/>
          <w:sz w:val="20"/>
          <w:szCs w:val="20"/>
          <w:lang w:val="de-DE"/>
        </w:rPr>
        <w:t xml:space="preserve"> Kvalita života v stratégiách sociálnej práce vo vzťahu k marginalizovaným skupinám: zborník. </w:t>
      </w:r>
      <w:r>
        <w:rPr>
          <w:sz w:val="20"/>
          <w:szCs w:val="20"/>
          <w:lang w:val="de-DE"/>
        </w:rPr>
        <w:t>Prešov: FF PU v Prešove, s. 40-47. ISBN 978-80-969932-0-8.</w:t>
      </w:r>
    </w:p>
    <w:p w:rsidR="006D752A" w:rsidRDefault="006D752A" w:rsidP="006D752A">
      <w:pPr>
        <w:shd w:val="clear" w:color="auto" w:fill="FFFFFF"/>
        <w:snapToGrid w:val="0"/>
        <w:jc w:val="both"/>
        <w:rPr>
          <w:lang w:val="de-DE"/>
        </w:rPr>
      </w:pPr>
    </w:p>
    <w:p w:rsidR="006D752A" w:rsidRDefault="006D752A" w:rsidP="006D752A">
      <w:pPr>
        <w:numPr>
          <w:ilvl w:val="12"/>
          <w:numId w:val="0"/>
        </w:numPr>
        <w:shd w:val="clear" w:color="auto" w:fill="D9D9D9"/>
        <w:snapToGrid w:val="0"/>
        <w:jc w:val="both"/>
        <w:rPr>
          <w:lang w:val="en-US"/>
        </w:rPr>
      </w:pPr>
      <w:r>
        <w:rPr>
          <w:b/>
          <w:lang w:val="en-US"/>
        </w:rPr>
        <w:t>ADD/0</w:t>
      </w:r>
      <w:r w:rsidR="007A2503">
        <w:rPr>
          <w:b/>
          <w:lang w:val="en-US"/>
        </w:rPr>
        <w:t>3</w:t>
      </w:r>
      <w:r>
        <w:rPr>
          <w:b/>
          <w:lang w:val="en-US"/>
        </w:rPr>
        <w:t xml:space="preserve"> </w:t>
      </w:r>
      <w:r>
        <w:rPr>
          <w:lang w:val="en-US"/>
        </w:rPr>
        <w:t>REPKOVÁ, Kvetoslava, 2016</w:t>
      </w:r>
      <w:r>
        <w:rPr>
          <w:b/>
          <w:lang w:val="en-US"/>
        </w:rPr>
        <w:t xml:space="preserve">. </w:t>
      </w:r>
      <w:r>
        <w:rPr>
          <w:lang w:val="en-US"/>
        </w:rPr>
        <w:t xml:space="preserve">Využitie konceptu valorizácie sociálnej roly v sektore sociálnych služieb. In: </w:t>
      </w:r>
      <w:r>
        <w:rPr>
          <w:i/>
          <w:lang w:val="en-US"/>
        </w:rPr>
        <w:t xml:space="preserve">Sociológia. </w:t>
      </w:r>
      <w:r>
        <w:rPr>
          <w:lang w:val="en-US"/>
        </w:rPr>
        <w:t>Roč. 48, č. 5, s. 454-473. ISSN 0049-1225.</w:t>
      </w:r>
    </w:p>
    <w:p w:rsidR="006D752A" w:rsidRDefault="006D752A" w:rsidP="006D752A">
      <w:pPr>
        <w:shd w:val="clear" w:color="auto" w:fill="FFFFFF"/>
        <w:snapToGrid w:val="0"/>
        <w:jc w:val="both"/>
        <w:rPr>
          <w:lang w:val="de-DE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>ADE Vedecké práce v ostatných zahraničných časopisoch</w:t>
      </w:r>
    </w:p>
    <w:p w:rsidR="006D752A" w:rsidRPr="00F2286E" w:rsidRDefault="006D752A" w:rsidP="00F2286E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  <w:r>
        <w:rPr>
          <w:b/>
          <w:lang w:val="de-DE"/>
        </w:rPr>
        <w:t>ADE/01</w:t>
      </w:r>
      <w:r>
        <w:rPr>
          <w:lang w:val="de-DE"/>
        </w:rPr>
        <w:t xml:space="preserve"> REPKOVÁ, Kvetoslava, 1999. Myslieť posudkovo znamená myslieť v prospech človeka. In: </w:t>
      </w:r>
      <w:r>
        <w:rPr>
          <w:i/>
          <w:lang w:val="de-DE"/>
        </w:rPr>
        <w:t xml:space="preserve">Sociální politika. </w:t>
      </w:r>
      <w:r>
        <w:rPr>
          <w:lang w:val="de-DE"/>
        </w:rPr>
        <w:t>Roč. 25, č. 10, s. 14-16. ISSN 0049-0962.</w:t>
      </w:r>
    </w:p>
    <w:p w:rsidR="00F2286E" w:rsidRDefault="00F2286E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ADE/02</w:t>
      </w:r>
      <w:r>
        <w:rPr>
          <w:lang w:val="en-US"/>
        </w:rPr>
        <w:t xml:space="preserve"> REPKOVÁ, Kvetoslava, 2000. Opatera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osobná asistencia - dva modely života s ťažkým zdravotným postihnutím. In: </w:t>
      </w:r>
      <w:r>
        <w:rPr>
          <w:i/>
          <w:lang w:val="de-DE"/>
        </w:rPr>
        <w:t>Sociální politika</w:t>
      </w:r>
      <w:r>
        <w:rPr>
          <w:lang w:val="de-DE"/>
        </w:rPr>
        <w:t>. Roč. 26, č. 5, s. 5-7. ISSN 0049-0962.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ADE/03</w:t>
      </w:r>
      <w:r>
        <w:rPr>
          <w:lang w:val="en-US"/>
        </w:rPr>
        <w:t xml:space="preserve"> REPKOVÁ, Kvetoslava, 2001. S</w:t>
      </w:r>
      <w:r>
        <w:rPr>
          <w:lang w:val="de-DE"/>
        </w:rPr>
        <w:t xml:space="preserve">ociálna kohézia v kontexte špeciálno-pedagogickej teórie a praxe. In: </w:t>
      </w:r>
      <w:r>
        <w:rPr>
          <w:i/>
          <w:lang w:val="de-DE"/>
        </w:rPr>
        <w:t>Speciální pedagogika.</w:t>
      </w:r>
      <w:r>
        <w:rPr>
          <w:lang w:val="de-DE"/>
        </w:rPr>
        <w:t xml:space="preserve"> Roč. 39, č. 1, 27-36.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lastRenderedPageBreak/>
        <w:t xml:space="preserve">ADE/04 </w:t>
      </w:r>
      <w:r>
        <w:rPr>
          <w:lang w:val="en-US"/>
        </w:rPr>
        <w:t>REPKOVÁ, Kvetoslava, 2002.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Systém sociálnej pomoci občanom s ťažkým zdravotným postihnutím – podpora aktívneho občianstva. </w:t>
      </w:r>
      <w:r>
        <w:rPr>
          <w:lang w:val="de-DE"/>
        </w:rPr>
        <w:t xml:space="preserve">In:  </w:t>
      </w:r>
      <w:r>
        <w:rPr>
          <w:i/>
          <w:lang w:val="de-DE"/>
        </w:rPr>
        <w:t xml:space="preserve">Sociální politika. </w:t>
      </w:r>
      <w:r>
        <w:rPr>
          <w:lang w:val="de-DE"/>
        </w:rPr>
        <w:t>Roč. 28, č. 6, s. 11-13. ISSN 0049-0962.</w:t>
      </w:r>
    </w:p>
    <w:p w:rsidR="006D752A" w:rsidRDefault="006D752A" w:rsidP="006D752A">
      <w:pPr>
        <w:snapToGrid w:val="0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ADE/05</w:t>
      </w:r>
      <w:r>
        <w:rPr>
          <w:lang w:val="en-US"/>
        </w:rPr>
        <w:t xml:space="preserve"> REPKOVÁ, Kvetoslava, 2002. </w:t>
      </w:r>
      <w:r>
        <w:t xml:space="preserve">K vybraným podobám paradoxu zdravotného postihnutia. </w:t>
      </w:r>
      <w:r>
        <w:rPr>
          <w:lang w:val="de-DE"/>
        </w:rPr>
        <w:t xml:space="preserve">In: </w:t>
      </w:r>
      <w:r>
        <w:rPr>
          <w:i/>
          <w:lang w:val="de-DE"/>
        </w:rPr>
        <w:t xml:space="preserve">Speciální pedagogika. </w:t>
      </w:r>
      <w:r>
        <w:rPr>
          <w:lang w:val="de-DE"/>
        </w:rPr>
        <w:t xml:space="preserve">Roč. 40, č. 4, 267-278.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ŽIAKOVÁ, E. et al., 2008. </w:t>
      </w:r>
      <w:r>
        <w:rPr>
          <w:i/>
          <w:sz w:val="20"/>
          <w:szCs w:val="20"/>
          <w:lang w:val="de-DE"/>
        </w:rPr>
        <w:t>Osamelosť ako sociálny a psychologický jav</w:t>
      </w:r>
      <w:r>
        <w:rPr>
          <w:sz w:val="20"/>
          <w:szCs w:val="20"/>
          <w:lang w:val="de-DE"/>
        </w:rPr>
        <w:t>. Prešov: FFPU v Prešove. ISBN: 978-80-8068-731-1.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ADE/06</w:t>
      </w:r>
      <w:r>
        <w:rPr>
          <w:lang w:val="de-DE"/>
        </w:rPr>
        <w:t xml:space="preserve"> REPKOVÁ, Kvetoslava, 2003. Rodový aspekt v politike zdravotného postihnutia  Kvetoslava Repková. In: </w:t>
      </w:r>
      <w:r>
        <w:rPr>
          <w:i/>
          <w:lang w:val="de-DE"/>
        </w:rPr>
        <w:t xml:space="preserve">Sociální politika. </w:t>
      </w:r>
      <w:r>
        <w:rPr>
          <w:lang w:val="de-DE"/>
        </w:rPr>
        <w:t>Roč. 29, č. 11, s. 4-7. ISSN 0049-0962.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 xml:space="preserve">ADE/07 </w:t>
      </w:r>
      <w:r>
        <w:rPr>
          <w:lang w:val="en-US"/>
        </w:rPr>
        <w:t>REPKOVÁ, Kvetoslava, 2003.</w:t>
      </w:r>
      <w:r>
        <w:rPr>
          <w:b/>
          <w:lang w:val="en-US"/>
        </w:rPr>
        <w:t xml:space="preserve"> </w:t>
      </w:r>
      <w:r>
        <w:rPr>
          <w:lang w:val="de-DE"/>
        </w:rPr>
        <w:t xml:space="preserve">Médiá a zdravotné postihnutie. In: </w:t>
      </w:r>
      <w:r>
        <w:rPr>
          <w:i/>
          <w:lang w:val="de-DE"/>
        </w:rPr>
        <w:t xml:space="preserve">Speciální pedagogika. </w:t>
      </w:r>
      <w:r>
        <w:rPr>
          <w:lang w:val="de-DE"/>
        </w:rPr>
        <w:t xml:space="preserve">Roč. 41, č. 4, s. 261-269.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ADE/08</w:t>
      </w:r>
      <w:r>
        <w:rPr>
          <w:lang w:val="de-DE"/>
        </w:rPr>
        <w:t xml:space="preserve"> REPKOVÁ, Kvetoslava, 2005. Starostlivosť o ľudí so zdravotným postihnutím – integrácia edukácie, zdravotníctva a sociálnej práce. In: </w:t>
      </w:r>
      <w:r>
        <w:rPr>
          <w:i/>
          <w:lang w:val="de-DE"/>
        </w:rPr>
        <w:t xml:space="preserve">Speciální pedagogika. </w:t>
      </w:r>
      <w:r>
        <w:rPr>
          <w:lang w:val="de-DE"/>
        </w:rPr>
        <w:t xml:space="preserve">Roč. 41, č. 4, s. 246-261.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de-DE"/>
        </w:rPr>
        <w:t>ADE/09</w:t>
      </w:r>
      <w:r>
        <w:rPr>
          <w:lang w:val="de-DE"/>
        </w:rPr>
        <w:t xml:space="preserve"> REPKOVÁ, Kvetoslava, 2005. Starostlivosť o zdravotne postihnutého člena rodiny preberá takmer vždy žena. </w:t>
      </w:r>
      <w:r>
        <w:rPr>
          <w:lang w:val="en-US"/>
        </w:rPr>
        <w:t xml:space="preserve">In: </w:t>
      </w:r>
      <w:r>
        <w:rPr>
          <w:i/>
          <w:lang w:val="en-US"/>
        </w:rPr>
        <w:t xml:space="preserve">Sociální práce/ Sociálna práca. </w:t>
      </w:r>
      <w:r>
        <w:rPr>
          <w:lang w:val="en-US"/>
        </w:rPr>
        <w:t xml:space="preserve">Roč. 5, č. 3, s. 18-24.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Pr="00C04D9E" w:rsidRDefault="006D752A" w:rsidP="006D752A">
      <w:pPr>
        <w:snapToGrid w:val="0"/>
        <w:jc w:val="both"/>
        <w:rPr>
          <w:lang w:val="en-US"/>
        </w:rPr>
      </w:pPr>
      <w:r w:rsidRPr="00C04D9E">
        <w:rPr>
          <w:b/>
          <w:lang w:val="en-US"/>
        </w:rPr>
        <w:t>ADE/10</w:t>
      </w:r>
      <w:r w:rsidRPr="00C04D9E">
        <w:rPr>
          <w:lang w:val="en-US"/>
        </w:rPr>
        <w:t xml:space="preserve"> REPKOVÁ, Kvetoslava, 2008. Work-Life Balance as a Gendered Agenda: The Case of Slovakia. In: </w:t>
      </w:r>
      <w:r w:rsidRPr="00C04D9E">
        <w:rPr>
          <w:i/>
          <w:lang w:val="en-US"/>
        </w:rPr>
        <w:t>Sociological Problems. Special Issue.</w:t>
      </w:r>
      <w:r w:rsidRPr="00C04D9E">
        <w:rPr>
          <w:lang w:val="en-US"/>
        </w:rPr>
        <w:t xml:space="preserve"> </w:t>
      </w:r>
      <w:proofErr w:type="gramStart"/>
      <w:r w:rsidRPr="00C04D9E">
        <w:rPr>
          <w:lang w:val="en-US"/>
        </w:rPr>
        <w:t>s. 131</w:t>
      </w:r>
      <w:proofErr w:type="gramEnd"/>
      <w:r w:rsidRPr="00C04D9E">
        <w:rPr>
          <w:lang w:val="en-US"/>
        </w:rPr>
        <w:t>-144.</w:t>
      </w:r>
      <w:r w:rsidR="00C04D9E" w:rsidRPr="00C04D9E">
        <w:rPr>
          <w:lang w:val="en-US"/>
        </w:rPr>
        <w:t xml:space="preserve"> ISSN 0324-1572.</w:t>
      </w:r>
    </w:p>
    <w:p w:rsidR="006D752A" w:rsidRDefault="006D752A" w:rsidP="006D752A">
      <w:pPr>
        <w:snapToGrid w:val="0"/>
        <w:jc w:val="both"/>
        <w:rPr>
          <w:color w:val="FF000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ADE/11</w:t>
      </w:r>
      <w:r>
        <w:rPr>
          <w:lang w:val="en-US"/>
        </w:rPr>
        <w:t xml:space="preserve"> REPKOVÁ, Kvetoslava, 2009. Participatívny prístup v sociálnej práci – ambiciózny projekt slovenskej sociálnej administratívy.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9, č. 3, s. 114-123.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ADE/12</w:t>
      </w:r>
      <w:r>
        <w:rPr>
          <w:lang w:val="en-US"/>
        </w:rPr>
        <w:t xml:space="preserve"> REPKOVÁ, Kvetoslava, 2009. Podpora neformálne opatrujúcich osôb ako verejný záujem. In: </w:t>
      </w:r>
      <w:r>
        <w:rPr>
          <w:i/>
          <w:lang w:val="en-US"/>
        </w:rPr>
        <w:t xml:space="preserve">Fórum sociální politiky. </w:t>
      </w:r>
      <w:r>
        <w:rPr>
          <w:lang w:val="en-US"/>
        </w:rPr>
        <w:t xml:space="preserve">Roč. 3, č. 6, s. 16-20. ISSN </w:t>
      </w:r>
      <w:r>
        <w:rPr>
          <w:shd w:val="clear" w:color="auto" w:fill="FFFFFF"/>
        </w:rPr>
        <w:t xml:space="preserve">1802-5854.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ADE/13</w:t>
      </w:r>
      <w:r>
        <w:rPr>
          <w:lang w:val="en-US"/>
        </w:rPr>
        <w:t xml:space="preserve"> REPKOVÁ, Kvetoslava, 2011. Integrovaná tvorba poznatkov v sociálnej práci a pre sociálnu prácu.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11, č. 1, s. 28-34.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[3] MATULAYOVÁ, Tatiana, 2013. The context of changes in Slovak tertiary schools providing education in social work. In: MATULAYOVÁ, Tatiana a Libor MUSIL, 2013. </w:t>
      </w:r>
      <w:r>
        <w:rPr>
          <w:i/>
          <w:sz w:val="20"/>
          <w:szCs w:val="20"/>
          <w:lang w:val="de-DE"/>
        </w:rPr>
        <w:t>Social work, education and postmodernity: zborník</w:t>
      </w:r>
      <w:r>
        <w:rPr>
          <w:sz w:val="20"/>
          <w:szCs w:val="20"/>
          <w:lang w:val="de-DE"/>
        </w:rPr>
        <w:t>. Liberec: Technical university of Liberec. ISBN 978-80-7494-032-3, s. 111-122.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ADE/14</w:t>
      </w:r>
      <w:r>
        <w:rPr>
          <w:lang w:val="en-US"/>
        </w:rPr>
        <w:t xml:space="preserve"> REPKOVÁ, Kvetoslava, 2011. Európske centrum pre sociálnu politiku a výskum </w:t>
      </w:r>
      <w:proofErr w:type="gramStart"/>
      <w:r>
        <w:rPr>
          <w:lang w:val="en-US"/>
        </w:rPr>
        <w:t>vo</w:t>
      </w:r>
      <w:proofErr w:type="gramEnd"/>
      <w:r>
        <w:rPr>
          <w:lang w:val="en-US"/>
        </w:rPr>
        <w:t xml:space="preserve"> Viedni.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11, č. 1, s. 20.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ADE/15</w:t>
      </w:r>
      <w:r>
        <w:rPr>
          <w:lang w:val="en-US"/>
        </w:rPr>
        <w:t xml:space="preserve"> REPKOVÁ, K., A. Mračková a B. BALOGOVÁ, 2011. Dobrovoľníctvo v dlhodobej starostlivosti o starších ľudí – čo o ňom ne/vieme a čo potrebujeme riešiť.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11, č. 4, s. 16-19. ISSN </w:t>
      </w:r>
      <w:r>
        <w:rPr>
          <w:shd w:val="clear" w:color="auto" w:fill="FFFFFF"/>
        </w:rPr>
        <w:t>1213-6204.</w:t>
      </w:r>
    </w:p>
    <w:p w:rsidR="00CC0DD9" w:rsidRDefault="00CC0DD9" w:rsidP="006D752A">
      <w:pPr>
        <w:shd w:val="clear" w:color="auto" w:fill="FFFFFF"/>
        <w:snapToGrid w:val="0"/>
        <w:jc w:val="both"/>
        <w:rPr>
          <w:b/>
          <w:lang w:val="de-DE"/>
        </w:rPr>
      </w:pPr>
    </w:p>
    <w:p w:rsidR="006D752A" w:rsidRDefault="006D752A" w:rsidP="00F2286E">
      <w:p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ADF Vedecké práce v ostatných domácich časopisoch </w:t>
      </w: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1</w:t>
      </w:r>
      <w:r>
        <w:rPr>
          <w:lang w:val="en-US"/>
        </w:rPr>
        <w:t xml:space="preserve"> REPKOVÁ, Kvetoslava, 1995. Východiská a princípy kompenzácie sociálnych dôsledkov ťažkého zdravotného postihnutia.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3, č. 11-12, s. 30-31.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lastRenderedPageBreak/>
        <w:t>ADF/0</w:t>
      </w:r>
      <w:r w:rsidR="005053EC">
        <w:rPr>
          <w:b/>
          <w:lang w:val="en-US"/>
        </w:rPr>
        <w:t>2</w:t>
      </w:r>
      <w:r>
        <w:rPr>
          <w:lang w:val="en-US"/>
        </w:rPr>
        <w:t xml:space="preserve"> REPKOVÁ, Kvetoslava, 1995. Potreby zdravotne postihnutých občanov a východiská ich uspokojovania.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3, č. 10, s. 7-8.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fr-FR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3</w:t>
      </w:r>
      <w:r>
        <w:rPr>
          <w:lang w:val="en-US"/>
        </w:rPr>
        <w:t xml:space="preserve"> REPKOVÁ, Kvetoslava, 1996. Súčasné rodinné roly v reflexii dospievajúcich. In: </w:t>
      </w:r>
      <w:r>
        <w:rPr>
          <w:i/>
          <w:lang w:val="en-US"/>
        </w:rPr>
        <w:t>Psychológia a patopsychológia dieťaťa</w:t>
      </w:r>
      <w:r>
        <w:rPr>
          <w:lang w:val="en-US"/>
        </w:rPr>
        <w:t>. Roč. 31, č. 1, s. 46-59.</w:t>
      </w:r>
      <w:r>
        <w:rPr>
          <w:lang w:val="fr-FR"/>
        </w:rPr>
        <w:t xml:space="preserve"> ISSN </w:t>
      </w:r>
      <w:r>
        <w:rPr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de-DE"/>
        </w:rPr>
        <w:t>ADF/0</w:t>
      </w:r>
      <w:r w:rsidR="005053EC">
        <w:rPr>
          <w:b/>
          <w:lang w:val="de-DE"/>
        </w:rPr>
        <w:t>4</w:t>
      </w:r>
      <w:r>
        <w:rPr>
          <w:lang w:val="de-DE"/>
        </w:rPr>
        <w:t xml:space="preserve"> REPKOVÁ, Kvetoslava, 1996. Rolový konflikt - a nielen pre ženy. 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4, č. 3, s.  21-23.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/>
          <w:bCs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bCs/>
        </w:rPr>
        <w:t>ADF/0</w:t>
      </w:r>
      <w:r w:rsidR="005053EC">
        <w:rPr>
          <w:b/>
          <w:bCs/>
        </w:rPr>
        <w:t>5</w:t>
      </w:r>
      <w:r>
        <w:rPr>
          <w:bCs/>
        </w:rPr>
        <w:t xml:space="preserve"> REPKOVÁ, Kvetoslava, 1996. Nezávislý život občanov s ťažkým zdravotným postihnutím a osobná a sistencia: Od objektu k subjektu. In: </w:t>
      </w:r>
      <w:r>
        <w:rPr>
          <w:bCs/>
          <w:i/>
        </w:rPr>
        <w:t>Práca a sociálna politika</w:t>
      </w:r>
      <w:r>
        <w:rPr>
          <w:bCs/>
        </w:rPr>
        <w:t>. Roč. 4, č. 11-12, s. 32.</w:t>
      </w:r>
      <w:r>
        <w:rPr>
          <w:lang w:val="en-US"/>
        </w:rPr>
        <w:t xml:space="preserve">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[3] LEŠKOVÁ, Lýdia a 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práce: zborník</w:t>
      </w:r>
      <w:r>
        <w:rPr>
          <w:bCs/>
          <w:sz w:val="20"/>
          <w:szCs w:val="20"/>
        </w:rPr>
        <w:t xml:space="preserve">. Hradec Králové: PdF, Katedra sociální práce a sociální pedagogiky, s.188-194. 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6</w:t>
      </w:r>
      <w:r>
        <w:rPr>
          <w:lang w:val="en-US"/>
        </w:rPr>
        <w:t xml:space="preserve"> REPKOVÁ, Kvetoslava, 1997. Transformácia sociálnej sféry a jej dopad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život diabetika / </w:t>
      </w:r>
      <w:r>
        <w:rPr>
          <w:lang w:val="fr-FR"/>
        </w:rPr>
        <w:t>Kvetoslava Repková</w:t>
      </w:r>
      <w:r>
        <w:rPr>
          <w:lang w:val="en-US"/>
        </w:rPr>
        <w:t xml:space="preserve">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5, č. 19, s. 17-18. ISSN </w:t>
      </w:r>
      <w:r>
        <w:rPr>
          <w:shd w:val="clear" w:color="auto" w:fill="FFFFFF"/>
        </w:rPr>
        <w:t>0139-5769.</w:t>
      </w:r>
    </w:p>
    <w:p w:rsidR="005053EC" w:rsidRDefault="005053EC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7</w:t>
      </w:r>
      <w:r>
        <w:rPr>
          <w:lang w:val="en-US"/>
        </w:rPr>
        <w:t xml:space="preserve"> REPKOVÁ, Kvetoslava, 1999. Potreby ľudí so zdravotným postihnutím -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rozhraní psychológie a práva. In: </w:t>
      </w:r>
      <w:r>
        <w:rPr>
          <w:i/>
          <w:lang w:val="en-US"/>
        </w:rPr>
        <w:t>Psychológia a patopsychológia dieťaťa</w:t>
      </w:r>
      <w:r>
        <w:rPr>
          <w:lang w:val="en-US"/>
        </w:rPr>
        <w:t xml:space="preserve">. Roč. 34, č. 1, s. 72-80. </w:t>
      </w:r>
      <w:r>
        <w:rPr>
          <w:lang w:val="fr-FR"/>
        </w:rPr>
        <w:t xml:space="preserve">ISSN </w:t>
      </w:r>
      <w:r>
        <w:rPr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[3] LIBERDOVÁ, Eva, 2011. Zdravotní postižení a jeho modely se zaměřením na sluchové postižení. In: </w:t>
      </w:r>
      <w:r>
        <w:rPr>
          <w:i/>
          <w:color w:val="000000"/>
          <w:sz w:val="20"/>
          <w:szCs w:val="20"/>
        </w:rPr>
        <w:t>Fórum sociální politiky.</w:t>
      </w:r>
      <w:r>
        <w:rPr>
          <w:color w:val="000000"/>
          <w:sz w:val="20"/>
          <w:szCs w:val="20"/>
        </w:rPr>
        <w:t xml:space="preserve"> Roč. 5, č. 4, s. 24-26.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 xml:space="preserve">1802-5854.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[4] </w:t>
      </w:r>
      <w:r>
        <w:rPr>
          <w:sz w:val="20"/>
          <w:szCs w:val="20"/>
          <w:lang w:val="cs-CZ"/>
        </w:rPr>
        <w:t xml:space="preserve">DOČKAL, Vladimír, 2004. Deti so špeciálnymi edukačnými potrebami: minority vo výchovno-vzdelávacom procese. In: </w:t>
      </w:r>
      <w:r>
        <w:rPr>
          <w:i/>
          <w:sz w:val="20"/>
          <w:szCs w:val="20"/>
          <w:lang w:val="cs-CZ"/>
        </w:rPr>
        <w:t xml:space="preserve">Psychológia a patopsychológia dieťaťa. </w:t>
      </w:r>
      <w:r>
        <w:rPr>
          <w:sz w:val="20"/>
          <w:szCs w:val="20"/>
          <w:lang w:val="cs-CZ"/>
        </w:rPr>
        <w:t xml:space="preserve">Roč. 39, č. 2-3, s. 140-149. </w:t>
      </w:r>
      <w:r>
        <w:rPr>
          <w:sz w:val="20"/>
          <w:szCs w:val="20"/>
          <w:lang w:val="fr-FR"/>
        </w:rPr>
        <w:t xml:space="preserve">ISSN </w:t>
      </w:r>
      <w:r>
        <w:rPr>
          <w:sz w:val="20"/>
          <w:szCs w:val="20"/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[4] </w:t>
      </w:r>
      <w:r>
        <w:rPr>
          <w:sz w:val="20"/>
          <w:szCs w:val="20"/>
          <w:lang w:val="de-DE"/>
        </w:rPr>
        <w:t xml:space="preserve">LENDEL, Tomáš, 2003. K problematike kvality života postihnutých jedincov. In: </w:t>
      </w:r>
      <w:r>
        <w:rPr>
          <w:i/>
          <w:sz w:val="20"/>
          <w:szCs w:val="20"/>
          <w:lang w:val="de-DE"/>
        </w:rPr>
        <w:t>Efeta</w:t>
      </w:r>
      <w:r>
        <w:rPr>
          <w:sz w:val="20"/>
          <w:szCs w:val="20"/>
          <w:lang w:val="de-DE"/>
        </w:rPr>
        <w:t xml:space="preserve">. Roč. 13, č. 3, s. 6-8. </w:t>
      </w:r>
      <w:r>
        <w:rPr>
          <w:bCs/>
          <w:sz w:val="20"/>
          <w:szCs w:val="20"/>
          <w:lang w:val="en-US"/>
        </w:rPr>
        <w:t xml:space="preserve">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lang w:val="de-DE"/>
        </w:rPr>
        <w:t>ADF/</w:t>
      </w:r>
      <w:r w:rsidR="005053EC">
        <w:rPr>
          <w:b/>
          <w:lang w:val="de-DE"/>
        </w:rPr>
        <w:t>08</w:t>
      </w:r>
      <w:r>
        <w:rPr>
          <w:lang w:val="de-DE"/>
        </w:rPr>
        <w:t xml:space="preserve"> </w:t>
      </w:r>
      <w:r>
        <w:rPr>
          <w:lang w:val="en-US"/>
        </w:rPr>
        <w:t>REPKOVÁ, Kvetoslava, 1999.</w:t>
      </w:r>
      <w:r>
        <w:rPr>
          <w:lang w:val="de-DE"/>
        </w:rPr>
        <w:t xml:space="preserve"> Starší občania a nový posudkový model sociálnej pomoci občanom s ťažkým zdravotným postihnutím. In: </w:t>
      </w:r>
      <w:r>
        <w:rPr>
          <w:i/>
          <w:lang w:val="de-DE"/>
        </w:rPr>
        <w:t>Geriatria</w:t>
      </w:r>
      <w:r>
        <w:rPr>
          <w:lang w:val="de-DE"/>
        </w:rPr>
        <w:t xml:space="preserve">. Roč. 5, č. 3-4, s. 132-136. </w:t>
      </w:r>
      <w:r>
        <w:rPr>
          <w:bCs/>
          <w:lang w:val="en-US"/>
        </w:rPr>
        <w:t xml:space="preserve">ISSN </w:t>
      </w:r>
      <w:r>
        <w:t>1335-1397.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</w:t>
      </w:r>
      <w:r w:rsidR="005053EC">
        <w:rPr>
          <w:b/>
          <w:lang w:val="en-US"/>
        </w:rPr>
        <w:t>09</w:t>
      </w:r>
      <w:r>
        <w:rPr>
          <w:lang w:val="en-US"/>
        </w:rPr>
        <w:t xml:space="preserve"> REPKOVÁ, Kvetoslava, 1999. Sám </w:t>
      </w:r>
      <w:proofErr w:type="gramStart"/>
      <w:r>
        <w:rPr>
          <w:lang w:val="en-US"/>
        </w:rPr>
        <w:t>sebe</w:t>
      </w:r>
      <w:proofErr w:type="gramEnd"/>
      <w:r>
        <w:rPr>
          <w:lang w:val="en-US"/>
        </w:rPr>
        <w:t xml:space="preserve"> manažérom.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7, č. 1-2, s. 24-25.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0</w:t>
      </w:r>
      <w:r>
        <w:rPr>
          <w:lang w:val="en-US"/>
        </w:rPr>
        <w:t xml:space="preserve"> REPKOVÁ, Kvetoslava, 1999. Manažment života so zdravotným postihnutím. 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7, č. 4, s. 2-4.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[3] BALOGOVÁ, Beáta, 2007.</w:t>
      </w:r>
      <w:r>
        <w:rPr>
          <w:b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 xml:space="preserve">. 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 (Print), ISSN 1804-7122 (online).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de-DE"/>
        </w:rPr>
        <w:t>ADF/1</w:t>
      </w:r>
      <w:r w:rsidR="005053EC">
        <w:rPr>
          <w:b/>
          <w:lang w:val="de-DE"/>
        </w:rPr>
        <w:t>1</w:t>
      </w:r>
      <w:r>
        <w:rPr>
          <w:lang w:val="de-DE"/>
        </w:rPr>
        <w:t xml:space="preserve"> </w:t>
      </w:r>
      <w:r>
        <w:rPr>
          <w:lang w:val="en-US"/>
        </w:rPr>
        <w:t>REPKOVÁ, Kvetoslava, 1999.</w:t>
      </w:r>
      <w:r>
        <w:rPr>
          <w:lang w:val="de-DE"/>
        </w:rPr>
        <w:t xml:space="preserve"> Sociálne aspekty školskej integrácie detí so zdravotným postihnutím. In: </w:t>
      </w:r>
      <w:r>
        <w:rPr>
          <w:i/>
          <w:lang w:val="de-DE"/>
        </w:rPr>
        <w:t>Psychológia a patopsychológia dieťaťa</w:t>
      </w:r>
      <w:r>
        <w:rPr>
          <w:lang w:val="de-DE"/>
        </w:rPr>
        <w:t xml:space="preserve">. Roč. 34, č. 2, s. 145-148. </w:t>
      </w:r>
      <w:r>
        <w:rPr>
          <w:lang w:val="fr-FR"/>
        </w:rPr>
        <w:t xml:space="preserve">ISSN </w:t>
      </w:r>
      <w:r>
        <w:rPr>
          <w:shd w:val="clear" w:color="auto" w:fill="FFFFFF"/>
        </w:rPr>
        <w:t>055-5574.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[4] UČEŇ, Ivan, 2001. Vývinové tendencie a hodnotenie spoločného vzdelávania zdravých a postihnutých žiakov druhého stupňa základnej školy. In: </w:t>
      </w:r>
      <w:r>
        <w:rPr>
          <w:i/>
          <w:sz w:val="20"/>
          <w:szCs w:val="20"/>
          <w:lang w:val="cs-CZ"/>
        </w:rPr>
        <w:t>Psychológia a patopsychológia dieťaťa</w:t>
      </w:r>
      <w:r>
        <w:rPr>
          <w:sz w:val="20"/>
          <w:szCs w:val="20"/>
          <w:lang w:val="cs-CZ"/>
        </w:rPr>
        <w:t xml:space="preserve">. Roč. 36, č. 3, s. 240-256. </w:t>
      </w:r>
      <w:r>
        <w:rPr>
          <w:sz w:val="20"/>
          <w:szCs w:val="20"/>
          <w:lang w:val="fr-FR"/>
        </w:rPr>
        <w:t xml:space="preserve">ISSN </w:t>
      </w:r>
      <w:r>
        <w:rPr>
          <w:sz w:val="20"/>
          <w:szCs w:val="20"/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ADF/1</w:t>
      </w:r>
      <w:r w:rsidR="005053EC">
        <w:rPr>
          <w:b/>
          <w:lang w:val="de-DE"/>
        </w:rPr>
        <w:t>2</w:t>
      </w:r>
      <w:r>
        <w:rPr>
          <w:lang w:val="de-DE"/>
        </w:rPr>
        <w:t xml:space="preserve"> REPKOVÁ, Kvetoslava, 2000. Zdravotné postihnutie v právnom kontexte súčasnej doby. In: </w:t>
      </w:r>
      <w:r>
        <w:rPr>
          <w:i/>
          <w:lang w:val="de-DE"/>
        </w:rPr>
        <w:t>Právny obzor</w:t>
      </w:r>
      <w:r>
        <w:rPr>
          <w:lang w:val="de-DE"/>
        </w:rPr>
        <w:t>. Roč. 83, č. 6, s. 503-512.</w:t>
      </w:r>
      <w:r>
        <w:rPr>
          <w:rFonts w:ascii="Arial" w:hAnsi="Arial" w:cs="Arial"/>
          <w:color w:val="545454"/>
          <w:shd w:val="clear" w:color="auto" w:fill="FFFFFF"/>
          <w:lang w:val="de-DE"/>
        </w:rPr>
        <w:t xml:space="preserve"> </w:t>
      </w:r>
      <w:r>
        <w:rPr>
          <w:shd w:val="clear" w:color="auto" w:fill="FFFFFF"/>
        </w:rPr>
        <w:t>ISSN 0032-6984.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de-DE"/>
        </w:rPr>
        <w:lastRenderedPageBreak/>
        <w:t>ADF/1</w:t>
      </w:r>
      <w:r w:rsidR="005053EC">
        <w:rPr>
          <w:b/>
          <w:lang w:val="de-DE"/>
        </w:rPr>
        <w:t>3</w:t>
      </w:r>
      <w:r>
        <w:rPr>
          <w:lang w:val="de-DE"/>
        </w:rPr>
        <w:t xml:space="preserve"> </w:t>
      </w:r>
      <w:r>
        <w:rPr>
          <w:lang w:val="en-US"/>
        </w:rPr>
        <w:t>REPKOVÁ, Kvetoslava, 2000.</w:t>
      </w:r>
      <w:r>
        <w:rPr>
          <w:lang w:val="de-DE"/>
        </w:rPr>
        <w:t xml:space="preserve"> Sociálny pracovník ako manažér - širší kontext manažmentu v sociálnej práci.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8, č. 1-2, s. 30-31.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GB"/>
        </w:rPr>
        <w:t>[4] JUSKO</w:t>
      </w:r>
      <w:r>
        <w:rPr>
          <w:bCs/>
          <w:sz w:val="20"/>
          <w:szCs w:val="20"/>
          <w:lang w:val="en-US"/>
        </w:rPr>
        <w:t xml:space="preserve">, Peter, 2002. Základné faktory intenzifikácie sociálnej práce. In: </w:t>
      </w:r>
      <w:r>
        <w:rPr>
          <w:bCs/>
          <w:i/>
          <w:sz w:val="20"/>
          <w:szCs w:val="20"/>
          <w:lang w:val="en-US"/>
        </w:rPr>
        <w:t>Sociálna práca a zdravotníctvo</w:t>
      </w:r>
      <w:r>
        <w:rPr>
          <w:bCs/>
          <w:sz w:val="20"/>
          <w:szCs w:val="20"/>
          <w:lang w:val="en-US"/>
        </w:rPr>
        <w:t xml:space="preserve">, č. 1-2, s. </w:t>
      </w:r>
      <w:proofErr w:type="gramStart"/>
      <w:r>
        <w:rPr>
          <w:bCs/>
          <w:sz w:val="20"/>
          <w:szCs w:val="20"/>
          <w:lang w:val="en-US"/>
        </w:rPr>
        <w:t>37 .</w:t>
      </w:r>
      <w:r>
        <w:rPr>
          <w:rStyle w:val="apple-converted-space"/>
          <w:rFonts w:ascii="Helvetica" w:eastAsia="Arial Unicode MS" w:hAnsi="Helvetica"/>
          <w:color w:val="888888"/>
          <w:sz w:val="20"/>
          <w:szCs w:val="20"/>
          <w:shd w:val="clear" w:color="auto" w:fill="FFFFFF"/>
        </w:rPr>
        <w:t> </w:t>
      </w:r>
      <w:proofErr w:type="gramEnd"/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</w:rPr>
        <w:t xml:space="preserve">[4] </w:t>
      </w:r>
      <w:r>
        <w:rPr>
          <w:bCs/>
          <w:sz w:val="20"/>
          <w:lang w:val="cs-CZ"/>
        </w:rPr>
        <w:t xml:space="preserve">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4</w:t>
      </w:r>
      <w:r>
        <w:rPr>
          <w:lang w:val="en-US"/>
        </w:rPr>
        <w:t xml:space="preserve"> REPKOVÁ, Kvetoslava, 2000. Originalita </w:t>
      </w:r>
      <w:proofErr w:type="gramStart"/>
      <w:r>
        <w:rPr>
          <w:lang w:val="en-US"/>
        </w:rPr>
        <w:t>sa</w:t>
      </w:r>
      <w:proofErr w:type="gramEnd"/>
      <w:r>
        <w:rPr>
          <w:lang w:val="en-US"/>
        </w:rPr>
        <w:t xml:space="preserve"> rodí z univerzálnosti. Využitie teórie potrieb v sociálnej práci s klientom so zdravotným postihnutím.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8, č. 12, s. 2-4.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5</w:t>
      </w:r>
      <w:r>
        <w:rPr>
          <w:lang w:val="en-US"/>
        </w:rPr>
        <w:t xml:space="preserve"> REPKOVÁ, Kvetoslava, 2001. Verejné sociálne služby – vymedzenie, modely ich organizácie a financovania v krajinách EÚ.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10, s. 23-24.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[3] JUSKO, Peter a Lenka VAVRINČÍKOVÁ, 2010. Systems of social services for disabled clients in the Slovak Republic and Poland. In: </w:t>
      </w:r>
      <w:r>
        <w:rPr>
          <w:i/>
          <w:color w:val="000000"/>
          <w:sz w:val="20"/>
          <w:szCs w:val="20"/>
        </w:rPr>
        <w:t>Miedzynarodowa polityka spoleczna – aspekty porównawcze.</w:t>
      </w:r>
      <w:r>
        <w:rPr>
          <w:color w:val="000000"/>
          <w:sz w:val="20"/>
          <w:szCs w:val="20"/>
        </w:rPr>
        <w:t xml:space="preserve"> Katowice: Instytut Pracy i Spraw Socjalnych, s. 220-230. ISBN 978-83-61125-24-2.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TOKÁROVÁ, A. et al., 2002. </w:t>
      </w:r>
      <w:r>
        <w:rPr>
          <w:bCs/>
          <w:i/>
          <w:sz w:val="20"/>
          <w:szCs w:val="20"/>
          <w:lang w:val="en-US"/>
        </w:rPr>
        <w:t>Sociálna práca. Kapitoly z dejín, teórie a metodiky sociálnej práce</w:t>
      </w:r>
      <w:r>
        <w:rPr>
          <w:bCs/>
          <w:sz w:val="20"/>
          <w:szCs w:val="20"/>
          <w:lang w:val="en-US"/>
        </w:rPr>
        <w:t xml:space="preserve">. Prešov: FF PU v Prešove, s. 448. ISBN 80-8068-086-8. </w:t>
      </w:r>
    </w:p>
    <w:p w:rsidR="006D752A" w:rsidRDefault="006D752A" w:rsidP="006D752A">
      <w:pPr>
        <w:snapToGrid w:val="0"/>
        <w:jc w:val="both"/>
        <w:rPr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</w:rPr>
        <w:t xml:space="preserve">JUSKO, Peter, 2003. Kvalita verejných sociálnych služieb v kontexte prevencie sociálno-patologických javov. In: </w:t>
      </w:r>
      <w:r>
        <w:rPr>
          <w:i/>
          <w:sz w:val="20"/>
          <w:szCs w:val="20"/>
        </w:rPr>
        <w:t>Determinanty sociálneho rozvoja. Sociálne služby v modernej spoločnosti</w:t>
      </w:r>
      <w:r>
        <w:rPr>
          <w:sz w:val="20"/>
          <w:szCs w:val="20"/>
        </w:rPr>
        <w:t xml:space="preserve">: </w:t>
      </w:r>
      <w:r>
        <w:rPr>
          <w:i/>
          <w:sz w:val="20"/>
          <w:szCs w:val="20"/>
        </w:rPr>
        <w:t>zborník.</w:t>
      </w:r>
      <w:r>
        <w:rPr>
          <w:sz w:val="20"/>
          <w:szCs w:val="20"/>
        </w:rPr>
        <w:t xml:space="preserve"> Banská Bystrica: UMB. ISBN 80-8055-758-6, s. 43-49.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 w:eastAsia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 w:eastAsia="cs-CZ"/>
        </w:rPr>
        <w:t xml:space="preserve">KORIMOVÁ, Gabriela, 2003. Deetatizácia sociálnych služieb na Slovensku a možnosti budovania chráneného bývania. In: </w:t>
      </w:r>
      <w:r>
        <w:rPr>
          <w:bCs/>
          <w:i/>
          <w:sz w:val="20"/>
          <w:lang w:val="cs-CZ" w:eastAsia="cs-CZ"/>
        </w:rPr>
        <w:t>Determinanty sociálneho rozvoja. Sociálne služby v modernej spoločnosti: zborník</w:t>
      </w:r>
      <w:r>
        <w:rPr>
          <w:bCs/>
          <w:sz w:val="20"/>
          <w:lang w:val="cs-CZ" w:eastAsia="cs-CZ"/>
        </w:rPr>
        <w:t xml:space="preserve">. Banská Bystrica: UMB, s. 82-90. ISBN </w:t>
      </w:r>
      <w:r>
        <w:rPr>
          <w:color w:val="000000"/>
          <w:sz w:val="20"/>
          <w:shd w:val="clear" w:color="auto" w:fill="FFFFFF"/>
        </w:rPr>
        <w:t>8080557586, 9788080557584.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cs-CZ"/>
        </w:rPr>
        <w:t xml:space="preserve">[4] </w:t>
      </w:r>
      <w:r>
        <w:rPr>
          <w:sz w:val="20"/>
          <w:szCs w:val="20"/>
          <w:lang w:val="de-DE"/>
        </w:rPr>
        <w:t xml:space="preserve">JUSKO, Peter, 2003. </w:t>
      </w:r>
      <w:r>
        <w:rPr>
          <w:i/>
          <w:sz w:val="20"/>
          <w:szCs w:val="20"/>
          <w:lang w:val="de-DE"/>
        </w:rPr>
        <w:t>Teória a prax sociálnej politiky v študijnom odbore sociálna práca: zborník</w:t>
      </w:r>
      <w:r>
        <w:rPr>
          <w:sz w:val="20"/>
          <w:szCs w:val="20"/>
          <w:lang w:val="de-DE"/>
        </w:rPr>
        <w:t>. Nitra: FSV UKF v Nitre. ISBN: 80-805-655-8.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6</w:t>
      </w:r>
      <w:r>
        <w:rPr>
          <w:lang w:val="en-US"/>
        </w:rPr>
        <w:t xml:space="preserve"> REPKOVÁ, Kvetoslava, 2001. Verejné sociálne služby – koordinácia, integrácia, posilnenie užívateľov a partnerstvo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11, s. 14-15.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en-US"/>
        </w:rPr>
        <w:t xml:space="preserve">TOKÁROVÁ, A. </w:t>
      </w:r>
      <w:proofErr w:type="gramStart"/>
      <w:r>
        <w:rPr>
          <w:bCs/>
          <w:sz w:val="20"/>
          <w:szCs w:val="20"/>
          <w:lang w:val="en-US"/>
        </w:rPr>
        <w:t>et</w:t>
      </w:r>
      <w:proofErr w:type="gramEnd"/>
      <w:r>
        <w:rPr>
          <w:bCs/>
          <w:sz w:val="20"/>
          <w:szCs w:val="20"/>
          <w:lang w:val="en-US"/>
        </w:rPr>
        <w:t xml:space="preserve"> al., 2002. </w:t>
      </w:r>
      <w:r>
        <w:rPr>
          <w:bCs/>
          <w:i/>
          <w:sz w:val="20"/>
          <w:szCs w:val="20"/>
          <w:lang w:val="en-US"/>
        </w:rPr>
        <w:t>Sociálna práca. Kapitoly z dejín, teórie a metodiky sociálnej práce.</w:t>
      </w:r>
      <w:r>
        <w:rPr>
          <w:bCs/>
          <w:sz w:val="20"/>
          <w:szCs w:val="20"/>
          <w:lang w:val="en-US"/>
        </w:rPr>
        <w:t xml:space="preserve"> Prešov: FFPU v Prešove. ISBN 80-8068-086-8, s. 448. 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en-US"/>
        </w:rPr>
        <w:t xml:space="preserve">RADKOVÁ, Libuša a Patrícia PORUBČANOVÁ, 2002. Starí ľudia v dobrovoľníckych aktivitách, potreby a zábrany. In: </w:t>
      </w:r>
      <w:r>
        <w:rPr>
          <w:bCs/>
          <w:i/>
          <w:sz w:val="20"/>
          <w:szCs w:val="20"/>
          <w:lang w:val="en-US"/>
        </w:rPr>
        <w:t>Práca a sociálna politika</w:t>
      </w:r>
      <w:r>
        <w:rPr>
          <w:bCs/>
          <w:sz w:val="20"/>
          <w:szCs w:val="20"/>
          <w:lang w:val="en-US"/>
        </w:rPr>
        <w:t xml:space="preserve">. Roč. 10, č. 10, s. 20.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7</w:t>
      </w:r>
      <w:r>
        <w:rPr>
          <w:lang w:val="en-US"/>
        </w:rPr>
        <w:t xml:space="preserve"> REPKOVÁ, Kvetoslava, 2001. Verejné sociálne služby – Dialektika kvality služieb a kvality pracovného života (prostredia).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12, s.16-17. ISSN </w:t>
      </w:r>
      <w:r>
        <w:rPr>
          <w:shd w:val="clear" w:color="auto" w:fill="FFFFFF"/>
        </w:rPr>
        <w:t>0139-5769.</w:t>
      </w:r>
    </w:p>
    <w:p w:rsidR="005053EC" w:rsidRDefault="005053EC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</w:t>
      </w:r>
      <w:r w:rsidR="005053EC">
        <w:rPr>
          <w:b/>
          <w:lang w:val="en-US"/>
        </w:rPr>
        <w:t>18</w:t>
      </w:r>
      <w:r>
        <w:rPr>
          <w:lang w:val="en-US"/>
        </w:rPr>
        <w:t xml:space="preserve"> REPKOVÁ, Kvetoslava, 2001. Uplatňovanie posudkového prvku v sociálnej pomoci klientom s ťažkým zdravotným postihnutím – doterajšie skúsenosti.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4, s. 2 - 4.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[3] LEŠKOVÁ, Lýdia, 2008. Činnosť sociálnych pracovníkov v rámci posudkového tímu pri posudzovaní sociálnych dôsledkov ťažkého zdravotného postihnutia. In: </w:t>
      </w:r>
      <w:r>
        <w:rPr>
          <w:i/>
          <w:color w:val="000000"/>
          <w:sz w:val="20"/>
          <w:szCs w:val="20"/>
        </w:rPr>
        <w:t>Posuzování životní situacie v sociální práci: zborník</w:t>
      </w:r>
      <w:r>
        <w:rPr>
          <w:color w:val="000000"/>
          <w:sz w:val="20"/>
          <w:szCs w:val="20"/>
        </w:rPr>
        <w:t xml:space="preserve">. Hradec Králové: Gaudeamus. ISBN 978-80-7041-419-4. 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</w:t>
      </w:r>
      <w:r w:rsidR="005053EC">
        <w:rPr>
          <w:b/>
          <w:lang w:val="en-US"/>
        </w:rPr>
        <w:t>19</w:t>
      </w:r>
      <w:r>
        <w:rPr>
          <w:lang w:val="en-US"/>
        </w:rPr>
        <w:t xml:space="preserve"> REPKOVÁ, Kvetoslava, 2001. Jednota posudkového a poradenského prvku v prospech klientov s ťažkým zdravotným postihnutím. In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5, s. 7-11.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en-US"/>
        </w:rPr>
        <w:t xml:space="preserve">SCHAVEL, Milan, 2001. Sociálne poradenstvo </w:t>
      </w:r>
      <w:proofErr w:type="gramStart"/>
      <w:r>
        <w:rPr>
          <w:bCs/>
          <w:sz w:val="20"/>
          <w:szCs w:val="20"/>
          <w:lang w:val="en-US"/>
        </w:rPr>
        <w:t>na</w:t>
      </w:r>
      <w:proofErr w:type="gramEnd"/>
      <w:r>
        <w:rPr>
          <w:bCs/>
          <w:sz w:val="20"/>
          <w:szCs w:val="20"/>
          <w:lang w:val="en-US"/>
        </w:rPr>
        <w:t xml:space="preserve"> Slovensku, súčasný stav a možnosti jeho rozvoja. In: </w:t>
      </w:r>
      <w:r>
        <w:rPr>
          <w:bCs/>
          <w:i/>
          <w:sz w:val="20"/>
          <w:szCs w:val="20"/>
          <w:lang w:val="en-US"/>
        </w:rPr>
        <w:t>Práca a sociálna politika</w:t>
      </w:r>
      <w:r>
        <w:rPr>
          <w:bCs/>
          <w:sz w:val="20"/>
          <w:szCs w:val="20"/>
          <w:lang w:val="en-US"/>
        </w:rPr>
        <w:t xml:space="preserve">. Roč. 9, č. 7-8, s. 4.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de-DE"/>
        </w:rPr>
        <w:lastRenderedPageBreak/>
        <w:t>ADF/2</w:t>
      </w:r>
      <w:r w:rsidR="005053EC">
        <w:rPr>
          <w:b/>
          <w:lang w:val="de-DE"/>
        </w:rPr>
        <w:t>0</w:t>
      </w:r>
      <w:r>
        <w:rPr>
          <w:lang w:val="de-DE"/>
        </w:rPr>
        <w:t xml:space="preserve"> </w:t>
      </w:r>
      <w:r>
        <w:rPr>
          <w:lang w:val="en-US"/>
        </w:rPr>
        <w:t>REPKOVÁ, Kvetoslava, 2002.</w:t>
      </w:r>
      <w:r>
        <w:rPr>
          <w:lang w:val="de-DE"/>
        </w:rPr>
        <w:t xml:space="preserve"> Teoreticko-metodologické východiská konceptu nezávislého života ľudí so zdravotným postihnutím. </w:t>
      </w:r>
      <w:r>
        <w:rPr>
          <w:lang w:val="en-US"/>
        </w:rPr>
        <w:t xml:space="preserve">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10, č. 4, s. 2-6.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cs-CZ"/>
        </w:rPr>
        <w:t xml:space="preserve">KOVÁČOVÁ, Viera a Štefan MARTIŠ, 2002. Kompenzácia sociálnych dôsledkov ťažkého zdravotného postihnutia. </w:t>
      </w:r>
      <w:r>
        <w:rPr>
          <w:bCs/>
          <w:sz w:val="20"/>
          <w:szCs w:val="20"/>
        </w:rPr>
        <w:t xml:space="preserve">Rozpory medzi teóriou a zákonom. In: </w:t>
      </w:r>
      <w:r>
        <w:rPr>
          <w:bCs/>
          <w:i/>
          <w:sz w:val="20"/>
          <w:szCs w:val="20"/>
        </w:rPr>
        <w:t>Práca a sociálna politika</w:t>
      </w:r>
      <w:r>
        <w:rPr>
          <w:bCs/>
          <w:sz w:val="20"/>
          <w:szCs w:val="20"/>
        </w:rPr>
        <w:t>. Roč. 10, č. 11, s. 5-7, s. 20.</w:t>
      </w:r>
      <w:r>
        <w:rPr>
          <w:sz w:val="20"/>
          <w:szCs w:val="20"/>
          <w:lang w:val="en-US"/>
        </w:rPr>
        <w:t xml:space="preserve"> 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sz w:val="20"/>
          <w:szCs w:val="20"/>
          <w:lang w:val="cs-CZ"/>
        </w:rPr>
        <w:t xml:space="preserve">KOVÁČOVÁ, Viera, a Štefan MARTIŠ, 2003. Pohľad na kompenzácie ťažkého zdravotného postihnutia po reštrikciách. In: </w:t>
      </w:r>
      <w:r>
        <w:rPr>
          <w:i/>
          <w:sz w:val="20"/>
          <w:szCs w:val="20"/>
          <w:lang w:val="cs-CZ"/>
        </w:rPr>
        <w:t>Práca a sociálna politika</w:t>
      </w:r>
      <w:r>
        <w:rPr>
          <w:sz w:val="20"/>
          <w:szCs w:val="20"/>
          <w:lang w:val="cs-CZ"/>
        </w:rPr>
        <w:t xml:space="preserve">. Roč. 11, č. 3, s. 14-17, s. 16.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1</w:t>
      </w:r>
      <w:r>
        <w:rPr>
          <w:lang w:val="en-US"/>
        </w:rPr>
        <w:t xml:space="preserve"> REPKOVÁ, Kvetoslava, 2002. Kvalita sociálnych služieb ako dialektika spokojnosti ich užívateľov i poskytovateľov. In: </w:t>
      </w:r>
      <w:r>
        <w:rPr>
          <w:i/>
          <w:lang w:val="en-US"/>
        </w:rPr>
        <w:t>Zdravotníctvo a sociálna práca</w:t>
      </w:r>
      <w:r>
        <w:rPr>
          <w:lang w:val="en-US"/>
        </w:rPr>
        <w:t xml:space="preserve">. Roč. 2, č. 1-2, s. 39-51. </w:t>
      </w:r>
      <w:r>
        <w:t>ISSN 0001-723X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2</w:t>
      </w:r>
      <w:r>
        <w:rPr>
          <w:lang w:val="en-US"/>
        </w:rPr>
        <w:t xml:space="preserve"> REPKOVÁ, Kvetoslava, 2002. Európsky rozmer politiky zdravotného postihnutia.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10, č. 2, s. 2-6.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3</w:t>
      </w:r>
      <w:r>
        <w:rPr>
          <w:lang w:val="en-US"/>
        </w:rPr>
        <w:t xml:space="preserve"> REPKOVÁ, Kvetoslava, 2003.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závislosti k práci – cez prácu k nezávislosti. 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11, č. 8, s. 7-9.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4</w:t>
      </w:r>
      <w:r>
        <w:rPr>
          <w:lang w:val="en-US"/>
        </w:rPr>
        <w:t xml:space="preserve"> REPKOVÁ, Kvetoslava, 2005. Verejná podpora zamestnanosti občanov so zdravotným postihnutím. In: REICHOVÁ, Daniela a REPKOVÁ Kvetoslava. </w:t>
      </w:r>
      <w:r>
        <w:rPr>
          <w:i/>
          <w:lang w:val="en-US"/>
        </w:rPr>
        <w:t>Podpora zamestnávania občanov so zdravotným postihnutím. Bulletin Rodina a práca</w:t>
      </w:r>
      <w:r>
        <w:rPr>
          <w:lang w:val="en-US"/>
        </w:rPr>
        <w:t xml:space="preserve">. Bratislava: IVPR, č. 7, s. 4-23. ISSN </w:t>
      </w:r>
      <w:r>
        <w:t>1336-7153.</w:t>
      </w:r>
      <w:r>
        <w:rPr>
          <w:lang w:val="en-US"/>
        </w:rPr>
        <w:t xml:space="preserve"> 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MĚCHURA, Milan, 2006. </w:t>
      </w:r>
      <w:r>
        <w:rPr>
          <w:i/>
          <w:sz w:val="20"/>
          <w:szCs w:val="20"/>
          <w:lang w:val="de-DE"/>
        </w:rPr>
        <w:t>Chcete sa zamestnať</w:t>
      </w:r>
      <w:r>
        <w:rPr>
          <w:sz w:val="20"/>
          <w:szCs w:val="20"/>
          <w:lang w:val="de-DE"/>
        </w:rPr>
        <w:t>? Bratislava: Semisoft, s.r.o. ISBN 80-969532-4-9.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MĚCHURA, Milan, 2006. </w:t>
      </w:r>
      <w:r>
        <w:rPr>
          <w:i/>
          <w:sz w:val="20"/>
          <w:szCs w:val="20"/>
          <w:lang w:val="de-DE"/>
        </w:rPr>
        <w:t>Chcete zamestnať občana so zdravotným postihnutím</w:t>
      </w:r>
      <w:r>
        <w:rPr>
          <w:sz w:val="20"/>
          <w:szCs w:val="20"/>
          <w:lang w:val="de-DE"/>
        </w:rPr>
        <w:t>? Bratislava: Semisoft, s.r.o. ISBN 80-969532-4-9.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REHÁKOVÁ, Anna a Eva PAVLÍKOVÁ, 2006. </w:t>
      </w:r>
      <w:r>
        <w:rPr>
          <w:i/>
          <w:sz w:val="20"/>
          <w:szCs w:val="20"/>
          <w:lang w:val="de-DE"/>
        </w:rPr>
        <w:t>Bariéry a problémy v oblasti zamestnávania občanov so zdravotným postihnutím: zborník</w:t>
      </w:r>
      <w:r>
        <w:rPr>
          <w:sz w:val="20"/>
          <w:szCs w:val="20"/>
          <w:lang w:val="de-DE"/>
        </w:rPr>
        <w:t>. Bratislava: NROZP v SR.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5</w:t>
      </w:r>
      <w:r>
        <w:rPr>
          <w:lang w:val="en-US"/>
        </w:rPr>
        <w:t xml:space="preserve"> REPKOVÁ, Kvetoslava, 2005. Rozkvet ústavnej starostlivosti. In: </w:t>
      </w:r>
      <w:r>
        <w:rPr>
          <w:i/>
          <w:lang w:val="en-US"/>
        </w:rPr>
        <w:t>História</w:t>
      </w:r>
      <w:r>
        <w:rPr>
          <w:lang w:val="en-US"/>
        </w:rPr>
        <w:t>. Roč. 4, č. 5, s. 28-30. ISSN 1335-8316.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6</w:t>
      </w:r>
      <w:r>
        <w:rPr>
          <w:lang w:val="en-US"/>
        </w:rPr>
        <w:t xml:space="preserve"> REPKOVÁ, Kvetoslava, 2006. Alternatívy opatrovníctva v systéme sociálno-právnej </w:t>
      </w:r>
      <w:proofErr w:type="gramStart"/>
      <w:r>
        <w:rPr>
          <w:lang w:val="en-US"/>
        </w:rPr>
        <w:t>ochrany  dospelých</w:t>
      </w:r>
      <w:proofErr w:type="gramEnd"/>
      <w:r>
        <w:rPr>
          <w:lang w:val="en-US"/>
        </w:rPr>
        <w:t xml:space="preserve">: zahraničné skúsenosti. In: </w:t>
      </w:r>
      <w:r>
        <w:rPr>
          <w:i/>
          <w:lang w:val="en-US"/>
        </w:rPr>
        <w:t>Právny obzor</w:t>
      </w:r>
      <w:r>
        <w:rPr>
          <w:lang w:val="en-US"/>
        </w:rPr>
        <w:t xml:space="preserve">. Roč. 89, č. 3, s. 300-313. </w:t>
      </w:r>
      <w:r>
        <w:rPr>
          <w:shd w:val="clear" w:color="auto" w:fill="FFFFFF"/>
        </w:rPr>
        <w:t>ISSN</w:t>
      </w:r>
      <w:r>
        <w:rPr>
          <w:rStyle w:val="apple-converted-space"/>
          <w:rFonts w:eastAsia="Arial Unicode MS"/>
          <w:shd w:val="clear" w:color="auto" w:fill="FFFFFF"/>
        </w:rPr>
        <w:t> </w:t>
      </w:r>
      <w:r>
        <w:rPr>
          <w:rStyle w:val="Zvraznenie"/>
          <w:rFonts w:eastAsia="Arial Unicode MS"/>
          <w:bCs/>
          <w:i w:val="0"/>
          <w:iCs w:val="0"/>
          <w:shd w:val="clear" w:color="auto" w:fill="FFFFFF"/>
        </w:rPr>
        <w:t>0032-6984.</w:t>
      </w:r>
    </w:p>
    <w:p w:rsidR="00D061B2" w:rsidRDefault="00D061B2" w:rsidP="006D752A">
      <w:pPr>
        <w:snapToGrid w:val="0"/>
        <w:jc w:val="both"/>
        <w:rPr>
          <w:b/>
          <w:lang w:val="en-US"/>
        </w:rPr>
      </w:pPr>
    </w:p>
    <w:p w:rsidR="006D752A" w:rsidRDefault="00D061B2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7</w:t>
      </w:r>
      <w:r w:rsidR="006D752A">
        <w:rPr>
          <w:b/>
          <w:lang w:val="en-US"/>
        </w:rPr>
        <w:t xml:space="preserve"> </w:t>
      </w:r>
      <w:r w:rsidR="006D752A">
        <w:rPr>
          <w:lang w:val="en-US"/>
        </w:rPr>
        <w:t xml:space="preserve">HOLUBOVÁ, Barbora a Kvetoslava REPKOVÁ, 2006. Vedecká kariéra v povedomí mladých ľudí. In: </w:t>
      </w:r>
      <w:r w:rsidR="006D752A">
        <w:rPr>
          <w:i/>
          <w:lang w:val="en-US"/>
        </w:rPr>
        <w:t xml:space="preserve">Mladí </w:t>
      </w:r>
      <w:proofErr w:type="gramStart"/>
      <w:r w:rsidR="006D752A">
        <w:rPr>
          <w:i/>
          <w:lang w:val="en-US"/>
        </w:rPr>
        <w:t>vo</w:t>
      </w:r>
      <w:proofErr w:type="gramEnd"/>
      <w:r w:rsidR="006D752A">
        <w:rPr>
          <w:i/>
          <w:lang w:val="en-US"/>
        </w:rPr>
        <w:t xml:space="preserve"> vede – aktuálne otázky vo výskumnej analýze.</w:t>
      </w:r>
      <w:r w:rsidR="006D752A">
        <w:rPr>
          <w:lang w:val="en-US"/>
        </w:rPr>
        <w:t xml:space="preserve"> </w:t>
      </w:r>
      <w:r w:rsidR="006D752A">
        <w:rPr>
          <w:i/>
          <w:lang w:val="en-US"/>
        </w:rPr>
        <w:t>Bulletin Rodina a práca.</w:t>
      </w:r>
      <w:r w:rsidR="006D752A">
        <w:rPr>
          <w:lang w:val="en-US"/>
        </w:rPr>
        <w:t xml:space="preserve"> Bratislava: IVPR, č. 2, s. 18-34. ISSN </w:t>
      </w:r>
      <w:r w:rsidR="006D752A">
        <w:t>1336-7153.</w:t>
      </w:r>
      <w:r w:rsidR="006D752A">
        <w:rPr>
          <w:lang w:val="en-US"/>
        </w:rPr>
        <w:t xml:space="preserve"> 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bCs/>
          <w:lang w:val="cs-CZ"/>
        </w:rPr>
        <w:t>ADF/</w:t>
      </w:r>
      <w:r w:rsidR="005053EC">
        <w:rPr>
          <w:b/>
          <w:bCs/>
          <w:lang w:val="cs-CZ"/>
        </w:rPr>
        <w:t>28</w:t>
      </w:r>
      <w:r>
        <w:rPr>
          <w:bCs/>
          <w:lang w:val="cs-CZ"/>
        </w:rPr>
        <w:t xml:space="preserve"> </w:t>
      </w:r>
      <w:r>
        <w:rPr>
          <w:lang w:val="cs-CZ"/>
        </w:rPr>
        <w:t>REPKOVÁ, Kvetoslava, 2007.</w:t>
      </w:r>
      <w:r>
        <w:rPr>
          <w:bCs/>
          <w:lang w:val="cs-CZ"/>
        </w:rPr>
        <w:t xml:space="preserve"> Zdravotné postihnutie v mozaike vybraných faktov, výskumných zistení a dokumentov. </w:t>
      </w:r>
      <w:r>
        <w:rPr>
          <w:bCs/>
          <w:i/>
          <w:lang w:val="cs-CZ"/>
        </w:rPr>
        <w:t>Bulletin Rodina a práca.</w:t>
      </w:r>
      <w:r>
        <w:rPr>
          <w:bCs/>
          <w:lang w:val="cs-CZ"/>
        </w:rPr>
        <w:t xml:space="preserve"> Bratislava: IVPR, č. 3. </w:t>
      </w:r>
      <w:r>
        <w:rPr>
          <w:lang w:val="en-US"/>
        </w:rPr>
        <w:t xml:space="preserve">ISSN </w:t>
      </w:r>
      <w:r>
        <w:t>1336-7153.</w:t>
      </w:r>
      <w:r>
        <w:rPr>
          <w:lang w:val="en-US"/>
        </w:rPr>
        <w:t xml:space="preserve"> 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snapToGrid w:val="0"/>
        <w:jc w:val="both"/>
        <w:rPr>
          <w:b/>
          <w:bCs/>
          <w:sz w:val="20"/>
          <w:szCs w:val="20"/>
          <w:lang w:val="cs-CZ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bCs/>
          <w:lang w:val="cs-CZ"/>
        </w:rPr>
        <w:t>ADF/</w:t>
      </w:r>
      <w:r w:rsidR="005053EC">
        <w:rPr>
          <w:b/>
          <w:bCs/>
          <w:lang w:val="cs-CZ"/>
        </w:rPr>
        <w:t>29</w:t>
      </w:r>
      <w:r>
        <w:rPr>
          <w:b/>
          <w:bCs/>
          <w:lang w:val="cs-CZ"/>
        </w:rPr>
        <w:t xml:space="preserve"> </w:t>
      </w:r>
      <w:r>
        <w:rPr>
          <w:lang w:val="en-US"/>
        </w:rPr>
        <w:t xml:space="preserve">BEDNÁRIK, R., B. HOLUBOVÁ a K. REPKOVÁ, 2008. </w:t>
      </w:r>
      <w:r>
        <w:rPr>
          <w:bCs/>
          <w:lang w:val="cs-CZ"/>
        </w:rPr>
        <w:t>Zručnosti v</w:t>
      </w:r>
      <w:r w:rsidR="00734CFF">
        <w:rPr>
          <w:bCs/>
          <w:lang w:val="cs-CZ"/>
        </w:rPr>
        <w:t>e</w:t>
      </w:r>
      <w:r>
        <w:rPr>
          <w:bCs/>
          <w:lang w:val="cs-CZ"/>
        </w:rPr>
        <w:t xml:space="preserve">deckej komunikácie mladých spoločensko-vedných výskumníkov. </w:t>
      </w:r>
      <w:r>
        <w:rPr>
          <w:bCs/>
          <w:i/>
          <w:lang w:val="cs-CZ"/>
        </w:rPr>
        <w:t>Bulletin Rodina a práca.</w:t>
      </w:r>
      <w:r>
        <w:rPr>
          <w:bCs/>
          <w:lang w:val="cs-CZ"/>
        </w:rPr>
        <w:t xml:space="preserve"> Bratislava: IVPR, č. 1. </w:t>
      </w:r>
      <w:r>
        <w:rPr>
          <w:lang w:val="en-US"/>
        </w:rPr>
        <w:t xml:space="preserve">ISSN </w:t>
      </w:r>
      <w:r>
        <w:t>1336-7153.</w:t>
      </w:r>
      <w:r>
        <w:rPr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lastRenderedPageBreak/>
        <w:t>ADF/3</w:t>
      </w:r>
      <w:r w:rsidR="005053EC">
        <w:rPr>
          <w:b/>
          <w:lang w:val="en-US"/>
        </w:rPr>
        <w:t>0</w:t>
      </w:r>
      <w:r>
        <w:rPr>
          <w:b/>
          <w:lang w:val="en-US"/>
        </w:rPr>
        <w:t xml:space="preserve"> </w:t>
      </w:r>
      <w:r>
        <w:rPr>
          <w:lang w:val="en-US"/>
        </w:rPr>
        <w:t>REPKOVÁ, Kvetoslava, 2008.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Inštitút pre výskum práce a rodiny: Kto sme, kam smerujeme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s kým. In: </w:t>
      </w:r>
      <w:r>
        <w:rPr>
          <w:i/>
          <w:lang w:val="en-US"/>
        </w:rPr>
        <w:t xml:space="preserve">Mládež a spoločnosť. </w:t>
      </w:r>
      <w:r>
        <w:rPr>
          <w:lang w:val="en-US"/>
        </w:rPr>
        <w:t>Roč. 19, č. 1, s. 58-63.</w:t>
      </w:r>
      <w:r>
        <w:rPr>
          <w:shd w:val="clear" w:color="auto" w:fill="FFFFFF"/>
        </w:rPr>
        <w:t xml:space="preserve"> ISSN 1335-1109.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D061B2" w:rsidRDefault="006D752A" w:rsidP="006D752A">
      <w:pPr>
        <w:snapToGrid w:val="0"/>
        <w:jc w:val="both"/>
      </w:pPr>
      <w:r>
        <w:rPr>
          <w:b/>
          <w:lang w:val="en-US"/>
        </w:rPr>
        <w:t>ADF/3</w:t>
      </w:r>
      <w:r w:rsidR="005053EC">
        <w:rPr>
          <w:b/>
          <w:lang w:val="en-US"/>
        </w:rPr>
        <w:t>1</w:t>
      </w:r>
      <w:r>
        <w:rPr>
          <w:lang w:val="en-US"/>
        </w:rPr>
        <w:t xml:space="preserve"> REPKOVÁ, Kvetoslava, 2009. Pro-zamestnanecká perspektíva neformálne opatrujúcich osôb. </w:t>
      </w:r>
      <w:r>
        <w:rPr>
          <w:i/>
          <w:lang w:val="en-US"/>
        </w:rPr>
        <w:t xml:space="preserve">Bulletin Rodina a práca. </w:t>
      </w:r>
      <w:r>
        <w:rPr>
          <w:lang w:val="en-US"/>
        </w:rPr>
        <w:t xml:space="preserve"> Bratislava: IVPR, č. 5. ISSN </w:t>
      </w:r>
      <w:r>
        <w:t>1336-7153.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ADF/3</w:t>
      </w:r>
      <w:r w:rsidR="005053EC">
        <w:rPr>
          <w:b/>
          <w:lang w:val="en-US"/>
        </w:rPr>
        <w:t>2</w:t>
      </w:r>
      <w:r>
        <w:rPr>
          <w:lang w:val="en-US"/>
        </w:rPr>
        <w:t xml:space="preserve"> REPKOVÁ, Kvetoslava, 2010. </w:t>
      </w:r>
      <w:r>
        <w:rPr>
          <w:i/>
          <w:lang w:val="en-US"/>
        </w:rPr>
        <w:t xml:space="preserve">Dlhodobá </w:t>
      </w:r>
      <w:proofErr w:type="gramStart"/>
      <w:r>
        <w:rPr>
          <w:i/>
          <w:lang w:val="en-US"/>
        </w:rPr>
        <w:t>starostlivosť  o</w:t>
      </w:r>
      <w:proofErr w:type="gramEnd"/>
      <w:r>
        <w:rPr>
          <w:i/>
          <w:lang w:val="en-US"/>
        </w:rPr>
        <w:t> starších ľudí na Slovensku na rázcestí.(Policy brief 1)</w:t>
      </w:r>
      <w:r>
        <w:rPr>
          <w:lang w:val="en-US"/>
        </w:rPr>
        <w:t xml:space="preserve">. Bratislava: IVPR.  ISSN </w:t>
      </w:r>
      <w:r>
        <w:t>1339-3219.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ADF/3</w:t>
      </w:r>
      <w:r w:rsidR="005053EC">
        <w:rPr>
          <w:b/>
          <w:lang w:val="en-US"/>
        </w:rPr>
        <w:t>3</w:t>
      </w:r>
      <w:r>
        <w:rPr>
          <w:lang w:val="en-US"/>
        </w:rPr>
        <w:t xml:space="preserve"> BUŠOVÁ, B. et al., 2010. </w:t>
      </w:r>
      <w:r>
        <w:rPr>
          <w:i/>
          <w:lang w:val="en-US"/>
        </w:rPr>
        <w:t>Udržateľné financovanie dlhodobej starostlivosti o starších ľudí – vybrané otázky (Policy brief 2).</w:t>
      </w:r>
      <w:r>
        <w:rPr>
          <w:lang w:val="en-US"/>
        </w:rPr>
        <w:t xml:space="preserve"> Bratislava: IVPR. </w:t>
      </w:r>
      <w:r>
        <w:t>ISSN 1339-3219.</w:t>
      </w:r>
    </w:p>
    <w:p w:rsidR="006D752A" w:rsidRDefault="006D752A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b/>
          <w:lang w:val="en-US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en-US"/>
        </w:rPr>
        <w:t xml:space="preserve">AEC </w:t>
      </w:r>
      <w:r>
        <w:rPr>
          <w:b/>
          <w:lang w:val="de-DE"/>
        </w:rPr>
        <w:t xml:space="preserve">Vedecké práce v zahraničných </w:t>
      </w:r>
      <w:proofErr w:type="gramStart"/>
      <w:r>
        <w:rPr>
          <w:b/>
          <w:lang w:val="de-DE"/>
        </w:rPr>
        <w:t>recenzovaných  vedeckých</w:t>
      </w:r>
      <w:proofErr w:type="gramEnd"/>
      <w:r>
        <w:rPr>
          <w:b/>
          <w:lang w:val="de-DE"/>
        </w:rPr>
        <w:t xml:space="preserve"> zborníkoch </w:t>
      </w: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de-DE"/>
        </w:rPr>
        <w:t>AEC/01</w:t>
      </w:r>
      <w:r>
        <w:rPr>
          <w:bCs/>
          <w:lang w:val="de-DE"/>
        </w:rPr>
        <w:t xml:space="preserve"> </w:t>
      </w:r>
      <w:r>
        <w:rPr>
          <w:lang w:val="en-US"/>
        </w:rPr>
        <w:t>REPKOVÁ, Kvetoslava, 2006.</w:t>
      </w:r>
      <w:r>
        <w:rPr>
          <w:bCs/>
          <w:lang w:val="de-DE"/>
        </w:rPr>
        <w:t xml:space="preserve"> Stratégia sociálnej inklúzie: dilemy sociálno-právnch konštruktov. </w:t>
      </w:r>
      <w:r>
        <w:rPr>
          <w:bCs/>
          <w:lang w:val="en-US"/>
        </w:rPr>
        <w:t xml:space="preserve">In: </w:t>
      </w:r>
      <w:r>
        <w:rPr>
          <w:bCs/>
          <w:i/>
          <w:lang w:val="en-US"/>
        </w:rPr>
        <w:t>Sociální vyloučení a sociální politika: zborník.</w:t>
      </w:r>
      <w:r>
        <w:rPr>
          <w:bCs/>
          <w:lang w:val="en-US"/>
        </w:rPr>
        <w:t xml:space="preserve"> Brno: FSS MU v Brne a VÚPSV v Prahe, s. 127-138. </w:t>
      </w:r>
      <w:r>
        <w:rPr>
          <w:rStyle w:val="Zvraznenie"/>
          <w:rFonts w:eastAsia="Arial Unicode MS"/>
          <w:bCs/>
          <w:i w:val="0"/>
          <w:iCs w:val="0"/>
          <w:shd w:val="clear" w:color="auto" w:fill="FFFFFF"/>
        </w:rPr>
        <w:t>ISBN</w:t>
      </w:r>
      <w:r>
        <w:rPr>
          <w:rStyle w:val="apple-converted-space"/>
          <w:rFonts w:eastAsia="Arial Unicode MS"/>
          <w:shd w:val="clear" w:color="auto" w:fill="FFFFFF"/>
        </w:rPr>
        <w:t> </w:t>
      </w:r>
      <w:r>
        <w:rPr>
          <w:shd w:val="clear" w:color="auto" w:fill="FFFFFF"/>
        </w:rPr>
        <w:t>978-1-60456-741-0.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AEC/02</w:t>
      </w:r>
      <w:r>
        <w:rPr>
          <w:lang w:val="en-US"/>
        </w:rPr>
        <w:t xml:space="preserve"> REPKOVÁ, Kvetoslava, 2010. Sociálna práca ako tichá a nenápadná profesia – diverzita interpretačných perspektív. In </w:t>
      </w:r>
      <w:r>
        <w:rPr>
          <w:i/>
          <w:lang w:val="en-US"/>
        </w:rPr>
        <w:t>Rizika sociální práce: zborník</w:t>
      </w:r>
      <w:r>
        <w:rPr>
          <w:lang w:val="en-US"/>
        </w:rPr>
        <w:t>.  Hradec Králové: PF UHK v spolupráci s ECCE, s. 198-205. ISBN 978-80-7435-086-3.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en-US"/>
        </w:rPr>
        <w:t>AEC/03</w:t>
      </w:r>
      <w:r>
        <w:rPr>
          <w:bCs/>
          <w:lang w:val="en-US"/>
        </w:rPr>
        <w:t xml:space="preserve"> </w:t>
      </w:r>
      <w:r>
        <w:rPr>
          <w:lang w:val="en-US"/>
        </w:rPr>
        <w:t>REPKOVÁ, Kvetoslava, 2011.</w:t>
      </w:r>
      <w:r>
        <w:rPr>
          <w:bCs/>
          <w:lang w:val="en-US"/>
        </w:rPr>
        <w:t xml:space="preserve"> Integrated Knowledge Creation – Basis for Helping Practice In: O. CHYTIL a T. MATULAYOVÁ. </w:t>
      </w:r>
      <w:proofErr w:type="gramStart"/>
      <w:r>
        <w:rPr>
          <w:bCs/>
          <w:lang w:val="en-US"/>
        </w:rPr>
        <w:t>eds</w:t>
      </w:r>
      <w:proofErr w:type="gramEnd"/>
      <w:r>
        <w:rPr>
          <w:bCs/>
          <w:lang w:val="en-US"/>
        </w:rPr>
        <w:t xml:space="preserve">. </w:t>
      </w:r>
      <w:r>
        <w:rPr>
          <w:bCs/>
          <w:i/>
          <w:lang w:val="en-US"/>
        </w:rPr>
        <w:t>Výzvy pre sociálne profesie v modernej spoločnosti</w:t>
      </w:r>
      <w:r>
        <w:rPr>
          <w:bCs/>
          <w:lang w:val="en-US"/>
        </w:rPr>
        <w:t xml:space="preserve">. Prešov: FF PU v Prešove, s. 28-46. </w:t>
      </w:r>
      <w:r>
        <w:t>ISBN 978-80-555-0336-3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A12CC8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en-US"/>
        </w:rPr>
        <w:t xml:space="preserve">AED </w:t>
      </w:r>
      <w:r>
        <w:rPr>
          <w:b/>
          <w:lang w:val="de-DE"/>
        </w:rPr>
        <w:t>Vedecké práce v domácich recenzovaných vedeckých zborníkoch</w:t>
      </w:r>
    </w:p>
    <w:p w:rsidR="006D752A" w:rsidRDefault="006D752A" w:rsidP="00A12CC8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AED/01 </w:t>
      </w:r>
      <w:r>
        <w:rPr>
          <w:lang w:val="en-US"/>
        </w:rPr>
        <w:t>REPKOVÁ, Kvetoslava, 1998.</w:t>
      </w:r>
      <w:r>
        <w:rPr>
          <w:lang w:val="de-DE"/>
        </w:rPr>
        <w:t xml:space="preserve"> Potreby ľudí so zdravotným postihnutím - výzva pre sociálnu prácu In: </w:t>
      </w:r>
      <w:r>
        <w:rPr>
          <w:i/>
          <w:lang w:val="de-DE"/>
        </w:rPr>
        <w:t>Sociálna práca - ľudské práva - vzdelávanie dospelých: zborník</w:t>
      </w:r>
      <w:r>
        <w:rPr>
          <w:lang w:val="de-DE"/>
        </w:rPr>
        <w:t xml:space="preserve">. Prešov: FF PU v Prešove, s. 423-435. </w:t>
      </w:r>
      <w:r>
        <w:t>ISBN 80-8885-49-3.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A12CC8" w:rsidRDefault="006D752A" w:rsidP="00A12CC8">
      <w:pPr>
        <w:pStyle w:val="Zarkazkladnhotextu2"/>
        <w:spacing w:line="240" w:lineRule="auto"/>
        <w:ind w:left="0"/>
        <w:jc w:val="both"/>
        <w:rPr>
          <w:b w:val="0"/>
          <w:lang w:val="sk-SK"/>
        </w:rPr>
      </w:pPr>
      <w:r w:rsidRPr="00A12CC8">
        <w:rPr>
          <w:lang w:val="de-DE"/>
        </w:rPr>
        <w:t>AED/02</w:t>
      </w:r>
      <w:r w:rsidRPr="00A12CC8">
        <w:rPr>
          <w:b w:val="0"/>
          <w:lang w:val="de-DE"/>
        </w:rPr>
        <w:t xml:space="preserve"> REPKOVÁ, Kvetoslava, 2003. Sociálne začlenenie ľudí so zdravotným postihnutím a práca. In: </w:t>
      </w:r>
      <w:r w:rsidRPr="00A12CC8">
        <w:rPr>
          <w:b w:val="0"/>
          <w:i/>
          <w:lang w:val="de-DE"/>
        </w:rPr>
        <w:t>Sociálna pomoc a motivácia k práci vo svetle výskumných analýz: zborník</w:t>
      </w:r>
      <w:r w:rsidRPr="00A12CC8">
        <w:rPr>
          <w:b w:val="0"/>
          <w:lang w:val="de-DE"/>
        </w:rPr>
        <w:t>. Bratislava: VÚPSVR,  s. 53-55. ISBN</w:t>
      </w:r>
      <w:r w:rsidR="00A12CC8" w:rsidRPr="00A12CC8">
        <w:rPr>
          <w:b w:val="0"/>
          <w:color w:val="FF0000"/>
          <w:lang w:val="de-DE"/>
        </w:rPr>
        <w:t xml:space="preserve"> </w:t>
      </w:r>
      <w:r w:rsidR="00A12CC8" w:rsidRPr="00A12CC8">
        <w:rPr>
          <w:b w:val="0"/>
        </w:rPr>
        <w:t>80-7138-116-0</w:t>
      </w:r>
      <w:r w:rsidR="00A12CC8">
        <w:rPr>
          <w:b w:val="0"/>
          <w:lang w:val="sk-SK"/>
        </w:rPr>
        <w:t>.</w:t>
      </w:r>
    </w:p>
    <w:p w:rsidR="00A12CC8" w:rsidRPr="00A12CC8" w:rsidRDefault="00A12CC8" w:rsidP="00A12CC8">
      <w:pPr>
        <w:pStyle w:val="Zarkazkladnhotextu2"/>
        <w:spacing w:line="240" w:lineRule="auto"/>
        <w:ind w:left="0"/>
        <w:jc w:val="both"/>
        <w:rPr>
          <w:b w:val="0"/>
          <w:lang w:val="sk-SK"/>
        </w:rPr>
      </w:pPr>
    </w:p>
    <w:p w:rsidR="006D752A" w:rsidRDefault="006D752A" w:rsidP="006D752A">
      <w:pPr>
        <w:spacing w:before="120"/>
        <w:jc w:val="both"/>
        <w:rPr>
          <w:color w:val="000000"/>
        </w:rPr>
      </w:pPr>
      <w:r>
        <w:rPr>
          <w:b/>
          <w:lang w:val="en-US"/>
        </w:rPr>
        <w:t>AED/03</w:t>
      </w:r>
      <w:r>
        <w:rPr>
          <w:lang w:val="en-US"/>
        </w:rPr>
        <w:t xml:space="preserve"> REPKOVÁ, Kvetoslava, 2002. Podpora sociálnej kohézie – novodobý rozmer sociálnej práce v globalizujúcom </w:t>
      </w:r>
      <w:proofErr w:type="gramStart"/>
      <w:r>
        <w:rPr>
          <w:lang w:val="en-US"/>
        </w:rPr>
        <w:t>sa</w:t>
      </w:r>
      <w:proofErr w:type="gramEnd"/>
      <w:r>
        <w:rPr>
          <w:lang w:val="en-US"/>
        </w:rPr>
        <w:t xml:space="preserve"> svete. In: </w:t>
      </w:r>
      <w:r>
        <w:rPr>
          <w:i/>
          <w:lang w:val="en-US"/>
        </w:rPr>
        <w:t>Kvalita života a ľudské práva v kontextoch sociálnej práce a vzdelávania dospelých: zborník</w:t>
      </w:r>
      <w:r>
        <w:rPr>
          <w:lang w:val="en-US"/>
        </w:rPr>
        <w:t xml:space="preserve">. Prešov: FF PU v Prešove, s. 41-50. </w:t>
      </w:r>
      <w:r>
        <w:rPr>
          <w:color w:val="000000"/>
        </w:rPr>
        <w:t>ISBN 80-8068-088-4.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[3] ЗАПЛАТИНСКИЙ, В., Й. МАТИС, 2010. </w:t>
      </w:r>
      <w:r>
        <w:rPr>
          <w:bCs/>
          <w:i/>
          <w:sz w:val="20"/>
          <w:szCs w:val="20"/>
        </w:rPr>
        <w:t>Безопасиость в эруглобализации</w:t>
      </w:r>
      <w:r>
        <w:rPr>
          <w:bCs/>
          <w:sz w:val="20"/>
          <w:szCs w:val="20"/>
        </w:rPr>
        <w:t xml:space="preserve">. Киев:Нациоиальпый авиационный университет, s. 22. ISBN 978-611-01-0146-2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bCs/>
          <w:lang w:val="de-DE"/>
        </w:rPr>
        <w:t>AED/04</w:t>
      </w:r>
      <w:r>
        <w:rPr>
          <w:bCs/>
          <w:lang w:val="de-DE"/>
        </w:rPr>
        <w:t xml:space="preserve"> REPKOVÁ, Kvetoslava, 2005. Rodina v podpore nezávislosti jedincov so zdravotným postihnutím. </w:t>
      </w:r>
      <w:r>
        <w:rPr>
          <w:bCs/>
          <w:lang w:val="en-US"/>
        </w:rPr>
        <w:t xml:space="preserve">In: </w:t>
      </w:r>
      <w:r>
        <w:rPr>
          <w:bCs/>
          <w:i/>
          <w:lang w:val="en-US"/>
        </w:rPr>
        <w:t xml:space="preserve">Rodina </w:t>
      </w:r>
      <w:proofErr w:type="gramStart"/>
      <w:r>
        <w:rPr>
          <w:bCs/>
          <w:i/>
          <w:lang w:val="en-US"/>
        </w:rPr>
        <w:t>na</w:t>
      </w:r>
      <w:proofErr w:type="gramEnd"/>
      <w:r>
        <w:rPr>
          <w:bCs/>
          <w:i/>
          <w:lang w:val="en-US"/>
        </w:rPr>
        <w:t xml:space="preserve"> prelome tisícročia: zborník.</w:t>
      </w:r>
      <w:r>
        <w:rPr>
          <w:bCs/>
          <w:lang w:val="en-US"/>
        </w:rPr>
        <w:t xml:space="preserve"> Nitra: </w:t>
      </w:r>
      <w:proofErr w:type="gramStart"/>
      <w:r>
        <w:rPr>
          <w:bCs/>
          <w:lang w:val="en-US"/>
        </w:rPr>
        <w:t>FSVaZ  UKF</w:t>
      </w:r>
      <w:proofErr w:type="gramEnd"/>
      <w:r>
        <w:rPr>
          <w:bCs/>
          <w:lang w:val="en-US"/>
        </w:rPr>
        <w:t xml:space="preserve"> v Nitre, s. 409-419. ISBN </w:t>
      </w:r>
      <w:r>
        <w:rPr>
          <w:color w:val="000000"/>
          <w:shd w:val="clear" w:color="auto" w:fill="FFFFFF"/>
        </w:rPr>
        <w:t>808050914X, 9788080509149.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AED/05</w:t>
      </w:r>
      <w:r>
        <w:rPr>
          <w:lang w:val="de-DE"/>
        </w:rPr>
        <w:t xml:space="preserve"> REPKOVÁ, Kvetoslava, 2005. Ľudské potreby a podmienky ich uspokojovania. In: </w:t>
      </w:r>
      <w:r>
        <w:rPr>
          <w:i/>
          <w:lang w:val="de-DE"/>
        </w:rPr>
        <w:t>Kvalita života a rovnosť príležitostí – z aspektu vzdelávania dospelých a sociálnej práce: zborník</w:t>
      </w:r>
      <w:r>
        <w:rPr>
          <w:lang w:val="de-DE"/>
        </w:rPr>
        <w:t xml:space="preserve">. Prešov: FF PU v Prešove, s. 528-535. </w:t>
      </w:r>
      <w:r>
        <w:t xml:space="preserve">ISBN 80-8068-425-1.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en-US"/>
        </w:rPr>
        <w:lastRenderedPageBreak/>
        <w:t>AED/06</w:t>
      </w:r>
      <w:r>
        <w:rPr>
          <w:bCs/>
          <w:lang w:val="en-US"/>
        </w:rPr>
        <w:t xml:space="preserve"> </w:t>
      </w:r>
      <w:r>
        <w:rPr>
          <w:lang w:val="en-US"/>
        </w:rPr>
        <w:t>REPKOVÁ, Kvetoslava, 2007.</w:t>
      </w:r>
      <w:r>
        <w:rPr>
          <w:bCs/>
          <w:lang w:val="en-US"/>
        </w:rPr>
        <w:t xml:space="preserve"> Stratégia boja proti sociálnej exklúzii v medzinárodnej perspektíve: podnety k odbornému diskurzu.  In: M. ČAMBÁLIKOVÁ a M. SEDOVÁ.</w:t>
      </w:r>
      <w:r>
        <w:rPr>
          <w:bCs/>
          <w:i/>
          <w:lang w:val="en-US"/>
        </w:rPr>
        <w:t xml:space="preserve"> Exklúzia a sociálna situácia </w:t>
      </w:r>
      <w:proofErr w:type="gramStart"/>
      <w:r>
        <w:rPr>
          <w:bCs/>
          <w:i/>
          <w:lang w:val="en-US"/>
        </w:rPr>
        <w:t>na</w:t>
      </w:r>
      <w:proofErr w:type="gramEnd"/>
      <w:r>
        <w:rPr>
          <w:bCs/>
          <w:i/>
          <w:lang w:val="en-US"/>
        </w:rPr>
        <w:t xml:space="preserve"> Slovensku: zborník</w:t>
      </w:r>
      <w:r>
        <w:rPr>
          <w:bCs/>
          <w:lang w:val="en-US"/>
        </w:rPr>
        <w:t>. Sládkovičovo: FSŠ VŠS, s. 74-81. ISBN 80-89267-07-6.</w:t>
      </w:r>
    </w:p>
    <w:p w:rsidR="00405A88" w:rsidRDefault="00405A88" w:rsidP="006D752A">
      <w:pPr>
        <w:snapToGrid w:val="0"/>
        <w:jc w:val="both"/>
        <w:rPr>
          <w:bCs/>
          <w:lang w:val="en-US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de-DE"/>
        </w:rPr>
        <w:t xml:space="preserve">AED/07 </w:t>
      </w:r>
      <w:r>
        <w:rPr>
          <w:lang w:val="de-DE"/>
        </w:rPr>
        <w:t>REPKOVÁ, Kvetoslava, 2007.</w:t>
      </w:r>
      <w:r>
        <w:rPr>
          <w:bCs/>
          <w:lang w:val="de-DE"/>
        </w:rPr>
        <w:t xml:space="preserve"> Rodový prístup vo vede a výskume: odkazy pre prax. In: </w:t>
      </w:r>
      <w:r>
        <w:rPr>
          <w:bCs/>
          <w:i/>
          <w:lang w:val="de-DE"/>
        </w:rPr>
        <w:t xml:space="preserve">Realizácia projektov z ESF k otázkam rodovej rovnosti (odkazy pre teóriu a prax): zborník. </w:t>
      </w:r>
      <w:r>
        <w:rPr>
          <w:bCs/>
          <w:lang w:val="de-DE"/>
        </w:rPr>
        <w:t>Trnava: FZaSP TU v Trnave  a Centrum pre výskum regiónov, n.o. Modra, s. 75-80.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Pr="00F2286E" w:rsidRDefault="006D752A" w:rsidP="006D752A">
      <w:pPr>
        <w:snapToGrid w:val="0"/>
        <w:jc w:val="both"/>
        <w:rPr>
          <w:bCs/>
          <w:lang w:val="de-DE"/>
        </w:rPr>
      </w:pPr>
      <w:r w:rsidRPr="00F2286E">
        <w:rPr>
          <w:b/>
          <w:bCs/>
          <w:lang w:val="de-DE"/>
        </w:rPr>
        <w:t>AED/08</w:t>
      </w:r>
      <w:r w:rsidRPr="00F2286E">
        <w:rPr>
          <w:bCs/>
          <w:lang w:val="de-DE"/>
        </w:rPr>
        <w:t xml:space="preserve"> </w:t>
      </w:r>
      <w:r w:rsidRPr="00F2286E">
        <w:rPr>
          <w:lang w:val="de-DE"/>
        </w:rPr>
        <w:t>REPKOVÁ, Kvetoslava, 2008.</w:t>
      </w:r>
      <w:r w:rsidRPr="00F2286E">
        <w:rPr>
          <w:bCs/>
          <w:lang w:val="de-DE"/>
        </w:rPr>
        <w:t xml:space="preserve"> Rodová rovnosť vs. Rodová rovnakosť. In: </w:t>
      </w:r>
      <w:r w:rsidRPr="00F2286E">
        <w:rPr>
          <w:bCs/>
          <w:i/>
          <w:lang w:val="de-DE"/>
        </w:rPr>
        <w:t>Pracovné podmienky ako determinanty rodovej nerovnosti práce: zborník.</w:t>
      </w:r>
      <w:r w:rsidRPr="00F2286E">
        <w:rPr>
          <w:bCs/>
          <w:lang w:val="de-DE"/>
        </w:rPr>
        <w:t xml:space="preserve"> Bratislava: IVPR, s. 8-13.</w:t>
      </w:r>
      <w:r w:rsidR="00F2286E" w:rsidRPr="00F2286E">
        <w:rPr>
          <w:bCs/>
          <w:lang w:val="de-DE"/>
        </w:rPr>
        <w:t xml:space="preserve"> ISBN 978-80-7138-126-6.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AED/09</w:t>
      </w:r>
      <w:r>
        <w:rPr>
          <w:lang w:val="en-US"/>
        </w:rPr>
        <w:t xml:space="preserve"> </w:t>
      </w:r>
      <w:r>
        <w:rPr>
          <w:lang w:val="de-DE"/>
        </w:rPr>
        <w:t xml:space="preserve">REPKOVÁ, Kvetoslava, 2010. Domáca starostlivosť. In: L. HEGYI, Š. KRAJČÍK. </w:t>
      </w:r>
      <w:r>
        <w:rPr>
          <w:i/>
          <w:lang w:val="de-DE"/>
        </w:rPr>
        <w:t>Geriatria</w:t>
      </w:r>
      <w:r>
        <w:rPr>
          <w:lang w:val="de-DE"/>
        </w:rPr>
        <w:t>. Bratislava: Herba, s. 542-546. ISBN 978-80-89171-73-6.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en-US"/>
        </w:rPr>
        <w:t>AED/10</w:t>
      </w:r>
      <w:r>
        <w:rPr>
          <w:bCs/>
          <w:lang w:val="en-US"/>
        </w:rPr>
        <w:t xml:space="preserve"> </w:t>
      </w:r>
      <w:r>
        <w:rPr>
          <w:lang w:val="en-US"/>
        </w:rPr>
        <w:t xml:space="preserve">KOLÁČKOVÁ, Mariana a Kvetoslava REPKOVÁ, 2010.  </w:t>
      </w:r>
      <w:r>
        <w:rPr>
          <w:bCs/>
          <w:lang w:val="en-US"/>
        </w:rPr>
        <w:t xml:space="preserve">Monitoring implementácie zákona o sociálnych službách v SR – vedecko-výskumné i praktické súvislosti.  In: </w:t>
      </w:r>
      <w:r>
        <w:rPr>
          <w:bCs/>
          <w:i/>
          <w:lang w:val="en-US"/>
        </w:rPr>
        <w:t xml:space="preserve">Dni sociálnej práce </w:t>
      </w:r>
      <w:proofErr w:type="gramStart"/>
      <w:r>
        <w:rPr>
          <w:bCs/>
          <w:i/>
          <w:lang w:val="en-US"/>
        </w:rPr>
        <w:t>a</w:t>
      </w:r>
      <w:proofErr w:type="gramEnd"/>
      <w:r>
        <w:rPr>
          <w:bCs/>
          <w:i/>
          <w:lang w:val="en-US"/>
        </w:rPr>
        <w:t> InteRRa 8: zborník</w:t>
      </w:r>
      <w:r>
        <w:rPr>
          <w:bCs/>
          <w:lang w:val="en-US"/>
        </w:rPr>
        <w:t>. Nitra: FSVZ UKF, s. 80-84. ISBN 978-80-8094-658-6.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AED/11</w:t>
      </w:r>
      <w:r>
        <w:rPr>
          <w:lang w:val="de-DE"/>
        </w:rPr>
        <w:t xml:space="preserve"> </w:t>
      </w:r>
      <w:r>
        <w:rPr>
          <w:lang w:val="en-US"/>
        </w:rPr>
        <w:t>REPKOVÁ, Kvetoslava, 2012.</w:t>
      </w:r>
      <w:r>
        <w:rPr>
          <w:lang w:val="de-DE"/>
        </w:rPr>
        <w:t xml:space="preserve"> Lesson on continuity of the „European Years“ for education in Social work. In: </w:t>
      </w:r>
      <w:r>
        <w:rPr>
          <w:i/>
          <w:lang w:val="de-DE"/>
        </w:rPr>
        <w:t>Výzvy a trendy vo vzdelávaní v sociálnej práci: zborník abstratov</w:t>
      </w:r>
      <w:r>
        <w:rPr>
          <w:lang w:val="de-DE"/>
        </w:rPr>
        <w:t>. Prešov: FF PU v Prešove. ISBN 978-80-555-0540-4.</w:t>
      </w:r>
    </w:p>
    <w:p w:rsidR="006D752A" w:rsidRDefault="006D752A" w:rsidP="006D752A">
      <w:pPr>
        <w:snapToGrid w:val="0"/>
        <w:jc w:val="both"/>
        <w:rPr>
          <w:b/>
          <w:bCs/>
          <w:lang w:val="de-DE"/>
        </w:rPr>
      </w:pPr>
    </w:p>
    <w:p w:rsidR="006D752A" w:rsidRDefault="006D752A" w:rsidP="000F79BC">
      <w:pPr>
        <w:shd w:val="clear" w:color="auto" w:fill="FFFFFF"/>
        <w:snapToGrid w:val="0"/>
        <w:spacing w:after="120"/>
        <w:jc w:val="both"/>
        <w:rPr>
          <w:b/>
          <w:bCs/>
          <w:lang w:val="de-DE"/>
        </w:rPr>
      </w:pPr>
      <w:r>
        <w:rPr>
          <w:b/>
          <w:bCs/>
          <w:lang w:val="de-DE"/>
        </w:rPr>
        <w:t xml:space="preserve">AGI Vedecké správy vydané v domácom vydavateľstve 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AGI/01 </w:t>
      </w:r>
      <w:r>
        <w:rPr>
          <w:lang w:val="de-DE"/>
        </w:rPr>
        <w:t xml:space="preserve">DŽAMBAZOVIČ, R. et al., 2004. </w:t>
      </w:r>
      <w:r>
        <w:rPr>
          <w:i/>
          <w:lang w:val="de-DE"/>
        </w:rPr>
        <w:t xml:space="preserve">Chudoba a sociálna exklúzia/inklúzia: Skupiny najviac ohrozené sociálnou exklúziou a námety na riešenie/prevencie. </w:t>
      </w:r>
      <w:r>
        <w:rPr>
          <w:lang w:val="de-DE"/>
        </w:rPr>
        <w:t xml:space="preserve"> Bratislava: SŠPR. 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de-DE"/>
        </w:rPr>
        <w:t xml:space="preserve">[2] </w:t>
      </w:r>
      <w:r>
        <w:rPr>
          <w:sz w:val="20"/>
          <w:szCs w:val="20"/>
          <w:lang w:val="de-DE"/>
        </w:rPr>
        <w:t xml:space="preserve">DŽAMBAZOVIČ, Roman a Daniel GERBERY, 2005. Od chudoby k sociálnemu vylúčeniu. In: </w:t>
      </w:r>
      <w:r>
        <w:rPr>
          <w:i/>
          <w:sz w:val="20"/>
          <w:szCs w:val="20"/>
          <w:lang w:val="de-DE"/>
        </w:rPr>
        <w:t xml:space="preserve">Sociológia. </w:t>
      </w:r>
      <w:r>
        <w:rPr>
          <w:sz w:val="20"/>
          <w:szCs w:val="20"/>
          <w:lang w:val="de-DE"/>
        </w:rPr>
        <w:t xml:space="preserve">Roč. 37, č. 2, s. 143-176. </w:t>
      </w:r>
      <w:r>
        <w:rPr>
          <w:rStyle w:val="apple-converted-space"/>
          <w:rFonts w:ascii="Arial" w:eastAsia="Arial Unicode MS" w:hAnsi="Arial" w:cs="Arial"/>
          <w:color w:val="545454"/>
          <w:sz w:val="20"/>
          <w:szCs w:val="20"/>
          <w:shd w:val="clear" w:color="auto" w:fill="FFFFFF"/>
        </w:rPr>
        <w:t> </w:t>
      </w:r>
      <w:r>
        <w:rPr>
          <w:rStyle w:val="Zvraznenie"/>
          <w:rFonts w:eastAsia="Arial Unicode MS"/>
          <w:bCs/>
          <w:i w:val="0"/>
          <w:iCs w:val="0"/>
          <w:sz w:val="20"/>
          <w:szCs w:val="20"/>
          <w:shd w:val="clear" w:color="auto" w:fill="FFFFFF"/>
        </w:rPr>
        <w:t>ISSN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</w:rPr>
        <w:t>0049 – 1225.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de-DE"/>
        </w:rPr>
        <w:t xml:space="preserve">[3] DREXLEROVÁ, Barbora, 2009. Problematika zadĺženosti rodín v Slovenskej republike s detailnejším pohľadom na región východného a západného Slovenska. </w:t>
      </w:r>
      <w:r>
        <w:rPr>
          <w:bCs/>
          <w:sz w:val="20"/>
          <w:szCs w:val="20"/>
          <w:lang w:val="en-US"/>
        </w:rPr>
        <w:t xml:space="preserve">In: </w:t>
      </w:r>
      <w:r>
        <w:rPr>
          <w:bCs/>
          <w:i/>
          <w:sz w:val="20"/>
          <w:szCs w:val="20"/>
          <w:lang w:val="en-US"/>
        </w:rPr>
        <w:t>Sociální práce/Sociálna práca</w:t>
      </w:r>
      <w:r>
        <w:rPr>
          <w:bCs/>
          <w:sz w:val="20"/>
          <w:szCs w:val="20"/>
          <w:lang w:val="en-US"/>
        </w:rPr>
        <w:t xml:space="preserve">. Roč. 9, č. 2, s. 127-134, ISSN </w:t>
      </w:r>
      <w:r>
        <w:rPr>
          <w:sz w:val="20"/>
          <w:szCs w:val="20"/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de-DE"/>
        </w:rPr>
        <w:t xml:space="preserve">[3] ŽELINSKÝ, Tomáš, 2014. Regionálny profil chudoby na Slovensku v období 2005-2011. In: </w:t>
      </w:r>
      <w:r>
        <w:rPr>
          <w:bCs/>
          <w:i/>
          <w:sz w:val="20"/>
          <w:szCs w:val="20"/>
          <w:lang w:val="de-DE"/>
        </w:rPr>
        <w:t xml:space="preserve">Fórum sociální politiky. </w:t>
      </w:r>
      <w:r>
        <w:rPr>
          <w:bCs/>
          <w:sz w:val="20"/>
          <w:szCs w:val="20"/>
          <w:lang w:val="de-DE"/>
        </w:rPr>
        <w:t>Roč. 8, č. 4, s. 16-20.</w:t>
      </w:r>
      <w:r>
        <w:rPr>
          <w:sz w:val="20"/>
          <w:szCs w:val="20"/>
          <w:shd w:val="clear" w:color="auto" w:fill="FFFFFF"/>
        </w:rPr>
        <w:t xml:space="preserve"> ISSN 1213-6204.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AGI/02</w:t>
      </w:r>
      <w:r>
        <w:rPr>
          <w:lang w:val="de-DE"/>
        </w:rPr>
        <w:t xml:space="preserve"> REPKOVÁ, Kvetoslava a Rastislav BEDNÁRIK, 2005. </w:t>
      </w:r>
      <w:r>
        <w:rPr>
          <w:i/>
          <w:lang w:val="de-DE"/>
        </w:rPr>
        <w:t>Riešenie odkázanosti na pomoc inej osoby vo vybraných zariadeniach sociálnych služieb.</w:t>
      </w:r>
      <w:r>
        <w:rPr>
          <w:lang w:val="de-DE"/>
        </w:rPr>
        <w:t xml:space="preserve"> Bratislava: SŠPR. 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AGI/03 </w:t>
      </w:r>
      <w:r>
        <w:rPr>
          <w:lang w:val="de-DE"/>
        </w:rPr>
        <w:t xml:space="preserve">REPKOVÁ, K., R. BEDNÁRIK a S.KRÚPA, 2005. </w:t>
      </w:r>
      <w:r>
        <w:rPr>
          <w:i/>
          <w:lang w:val="de-DE"/>
        </w:rPr>
        <w:t>Národné priority rozvoja sociálnych služieb – teoreticko-metodologické východiská a komparácia</w:t>
      </w:r>
      <w:r>
        <w:rPr>
          <w:lang w:val="de-DE"/>
        </w:rPr>
        <w:t xml:space="preserve">. Bratislava: SŠPR.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AGI/04</w:t>
      </w:r>
      <w:r>
        <w:rPr>
          <w:lang w:val="en-US"/>
        </w:rPr>
        <w:t xml:space="preserve"> KOSTOLNÁ, Z. et al., 2006. </w:t>
      </w:r>
      <w:proofErr w:type="gramStart"/>
      <w:r>
        <w:rPr>
          <w:i/>
          <w:lang w:val="en-US"/>
        </w:rPr>
        <w:t>Nevidiaci  a</w:t>
      </w:r>
      <w:proofErr w:type="gramEnd"/>
      <w:r>
        <w:rPr>
          <w:i/>
          <w:lang w:val="en-US"/>
        </w:rPr>
        <w:t> slabozrakí ľudia na trhu práce a v prístupe k celoživotnému vzdelávaniu.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AGI/05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2006. </w:t>
      </w:r>
      <w:r>
        <w:rPr>
          <w:i/>
          <w:lang w:val="en-US"/>
        </w:rPr>
        <w:t>Životné podmienky rodín so zdravotne postihnutým členom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AGI/06 </w:t>
      </w:r>
      <w:r>
        <w:rPr>
          <w:lang w:val="en-US"/>
        </w:rPr>
        <w:t>REPKOVÁ, K. et al., 2007.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>Hodnotenie kvality zručností vedeckej komunikácie (Výsledky terénneho výskumu).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AGI/07 </w:t>
      </w:r>
      <w:r>
        <w:rPr>
          <w:lang w:val="en-US"/>
        </w:rPr>
        <w:t xml:space="preserve">REPKOVÁ, Kvetoslava, 2008. </w:t>
      </w:r>
      <w:r>
        <w:rPr>
          <w:i/>
          <w:lang w:val="en-US"/>
        </w:rPr>
        <w:t xml:space="preserve">Situácia rodinných opatrovateľov/liek </w:t>
      </w:r>
      <w:proofErr w:type="gramStart"/>
      <w:r>
        <w:rPr>
          <w:i/>
          <w:lang w:val="en-US"/>
        </w:rPr>
        <w:t>vo</w:t>
      </w:r>
      <w:proofErr w:type="gramEnd"/>
      <w:r>
        <w:rPr>
          <w:i/>
          <w:lang w:val="en-US"/>
        </w:rPr>
        <w:t xml:space="preserve"> svetle sociálnych štatistík (Situation of Family Carers Based on Social Statistics</w:t>
      </w:r>
      <w:r>
        <w:rPr>
          <w:lang w:val="en-US"/>
        </w:rPr>
        <w:t xml:space="preserve">). Bratislava: IVPR. 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HUBER, M. et al., 2009. </w:t>
      </w:r>
      <w:r>
        <w:rPr>
          <w:i/>
          <w:sz w:val="20"/>
          <w:szCs w:val="20"/>
          <w:lang w:val="en-US"/>
        </w:rPr>
        <w:t xml:space="preserve">Facts and Figures on Long-Term Care. Europe and North America. </w:t>
      </w:r>
      <w:r>
        <w:rPr>
          <w:sz w:val="20"/>
          <w:szCs w:val="20"/>
          <w:lang w:val="en-US"/>
        </w:rPr>
        <w:t>Vienna: European Centre. ISBN 978-3-902426-49-9.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 xml:space="preserve">AGI/08 </w:t>
      </w:r>
      <w:r>
        <w:rPr>
          <w:lang w:val="en-US"/>
        </w:rPr>
        <w:t xml:space="preserve">REPKOVÁ, K., R. BEDNÁRIK a L. BRICHTOVÁ, 2009. </w:t>
      </w:r>
      <w:r>
        <w:rPr>
          <w:i/>
          <w:lang w:val="en-US"/>
        </w:rPr>
        <w:t xml:space="preserve">National report on informal care in LTC system. </w:t>
      </w:r>
      <w:r>
        <w:rPr>
          <w:lang w:val="en-US"/>
        </w:rPr>
        <w:t>In:</w:t>
      </w:r>
      <w:r>
        <w:rPr>
          <w:i/>
          <w:lang w:val="en-US"/>
        </w:rPr>
        <w:t xml:space="preserve"> Inštitút pre výskum práce a rodiny </w:t>
      </w:r>
      <w:r>
        <w:rPr>
          <w:lang w:val="en-US"/>
        </w:rPr>
        <w:t>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5" w:history="1">
        <w:r>
          <w:rPr>
            <w:rStyle w:val="Hypertextovprepojenie"/>
            <w:rFonts w:eastAsia="Arial Unicode MS"/>
            <w:lang w:val="en-US"/>
          </w:rPr>
          <w:t>http://www.ceit.sk/IVPR/images/IVPR/Interlinks/WP5.pdf</w:t>
        </w:r>
      </w:hyperlink>
      <w:r>
        <w:rPr>
          <w:lang w:val="en-US"/>
        </w:rPr>
        <w:t xml:space="preserve">  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[4] BALOGOVÁ Beáta, 2011. Dobrá prax v konfrontácii s riskantnou praxou v sociálnej práci. In: O. CHYTIL a T. MATULAYOVÁ, eds. </w:t>
      </w:r>
      <w:r>
        <w:rPr>
          <w:i/>
          <w:sz w:val="20"/>
          <w:szCs w:val="20"/>
          <w:lang w:val="en-US"/>
        </w:rPr>
        <w:t xml:space="preserve">Výzvy pre sociálne profesie v modernej spoločnosti. </w:t>
      </w:r>
      <w:r>
        <w:rPr>
          <w:sz w:val="20"/>
          <w:szCs w:val="20"/>
          <w:lang w:val="en-US"/>
        </w:rPr>
        <w:t xml:space="preserve">Prešov: FF PU v Prešove, s. 65-76. ISBN 978-80-555-0372-1.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AGI/09 </w:t>
      </w:r>
      <w:r>
        <w:rPr>
          <w:lang w:val="en-US"/>
        </w:rPr>
        <w:t xml:space="preserve">REPKOVÁ, Kvetoslava, 2009. </w:t>
      </w:r>
      <w:r>
        <w:rPr>
          <w:i/>
          <w:lang w:val="en-US"/>
        </w:rPr>
        <w:t>Monitoring č. 1 Implementácie zákona č. 448/2008 Z.z. o sociálnych službách v obciach a vyšších územných celkoch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KOLEKTÍV AUTOROV, 2011. </w:t>
      </w:r>
      <w:r>
        <w:rPr>
          <w:i/>
          <w:sz w:val="20"/>
          <w:szCs w:val="20"/>
          <w:lang w:val="en-US"/>
        </w:rPr>
        <w:t xml:space="preserve">Súčasné pohľady </w:t>
      </w:r>
      <w:proofErr w:type="gramStart"/>
      <w:r>
        <w:rPr>
          <w:i/>
          <w:sz w:val="20"/>
          <w:szCs w:val="20"/>
          <w:lang w:val="en-US"/>
        </w:rPr>
        <w:t>na</w:t>
      </w:r>
      <w:proofErr w:type="gramEnd"/>
      <w:r>
        <w:rPr>
          <w:i/>
          <w:sz w:val="20"/>
          <w:szCs w:val="20"/>
          <w:lang w:val="en-US"/>
        </w:rPr>
        <w:t xml:space="preserve"> sociálne služby</w:t>
      </w:r>
      <w:r>
        <w:rPr>
          <w:sz w:val="20"/>
          <w:szCs w:val="20"/>
          <w:lang w:val="en-US"/>
        </w:rPr>
        <w:t>. Chełm: Państwowa Szkoła Zawodowa v Chełmie. ISBN 978-83-61149-33-0.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AGI/10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 a Mariana KOLÁČKOVÁ, 2009. </w:t>
      </w:r>
      <w:r>
        <w:rPr>
          <w:i/>
          <w:lang w:val="en-US"/>
        </w:rPr>
        <w:t>Monitoring č. 2 Implementácie zákona č. 448/2008 Z.z. o sociálnych službách v obciach a vyšších územných celkoch</w:t>
      </w:r>
      <w:r>
        <w:rPr>
          <w:lang w:val="en-US"/>
        </w:rPr>
        <w:t>. Bratislava: IVPR.</w:t>
      </w:r>
    </w:p>
    <w:p w:rsidR="006D752A" w:rsidRDefault="006D752A" w:rsidP="006D752A">
      <w:pPr>
        <w:pStyle w:val="Zarkazkladnhotextu"/>
        <w:jc w:val="both"/>
        <w:rPr>
          <w:b/>
          <w:sz w:val="24"/>
          <w:szCs w:val="24"/>
          <w:lang w:val="en-US"/>
        </w:rPr>
      </w:pPr>
    </w:p>
    <w:p w:rsidR="006D752A" w:rsidRDefault="006D752A" w:rsidP="006D752A">
      <w:pPr>
        <w:pStyle w:val="Zarkazkladnhotextu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AGI/11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REPKOVÁ, Kvetoslava, 2009. </w:t>
      </w:r>
      <w:r>
        <w:rPr>
          <w:i/>
          <w:sz w:val="24"/>
          <w:szCs w:val="24"/>
          <w:lang w:val="en-US"/>
        </w:rPr>
        <w:t xml:space="preserve">Podpora rodinných opatrovateľov/liek – nástroje efektívneho zosúlaďovania práce </w:t>
      </w:r>
      <w:proofErr w:type="gramStart"/>
      <w:r>
        <w:rPr>
          <w:i/>
          <w:sz w:val="24"/>
          <w:szCs w:val="24"/>
          <w:lang w:val="en-US"/>
        </w:rPr>
        <w:t>a</w:t>
      </w:r>
      <w:proofErr w:type="gramEnd"/>
      <w:r>
        <w:rPr>
          <w:i/>
          <w:sz w:val="24"/>
          <w:szCs w:val="24"/>
          <w:lang w:val="en-US"/>
        </w:rPr>
        <w:t> opatrovania</w:t>
      </w:r>
      <w:r>
        <w:rPr>
          <w:sz w:val="24"/>
          <w:szCs w:val="24"/>
          <w:lang w:val="en-US"/>
        </w:rPr>
        <w:t xml:space="preserve">.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AGI/12</w:t>
      </w:r>
      <w:r>
        <w:rPr>
          <w:lang w:val="en-US"/>
        </w:rPr>
        <w:t xml:space="preserve"> REPKOVÁ, Kvetoslava a Mariana KOLÁČKOVÁ, 2009. </w:t>
      </w:r>
      <w:r>
        <w:rPr>
          <w:i/>
          <w:lang w:val="en-US"/>
        </w:rPr>
        <w:t>Monitoring č. 3 Implementácie zákona č. 448/2008 Z.z. o sociálnych službách v obciach a vyšších územných celkoch.</w:t>
      </w:r>
      <w:r>
        <w:rPr>
          <w:lang w:val="en-US"/>
        </w:rPr>
        <w:t xml:space="preserve"> 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AGI/13 </w:t>
      </w:r>
      <w:r>
        <w:rPr>
          <w:lang w:val="en-US"/>
        </w:rPr>
        <w:t xml:space="preserve">REPKOVÁ, Kvetoslava, 2010. </w:t>
      </w:r>
      <w:r>
        <w:rPr>
          <w:i/>
          <w:lang w:val="en-US"/>
        </w:rPr>
        <w:t>Podpora neformálne opatrujúcich osôb – odporúčania pre sociálno-politickú prax.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HOLUBOVÁ, Barbora, 2011. </w:t>
      </w:r>
      <w:r>
        <w:rPr>
          <w:bCs/>
          <w:i/>
          <w:sz w:val="20"/>
          <w:lang w:val="cs-CZ"/>
        </w:rPr>
        <w:t>Súhrnná správa o stave rodovej rovnosti na Slovensku za rok 2010 (návrh)</w:t>
      </w:r>
      <w:r>
        <w:rPr>
          <w:bCs/>
          <w:sz w:val="20"/>
          <w:lang w:val="cs-CZ"/>
        </w:rPr>
        <w:t>. Bratislava: IVPR.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AGI/14</w:t>
      </w:r>
      <w:r>
        <w:rPr>
          <w:lang w:val="en-US"/>
        </w:rPr>
        <w:t xml:space="preserve"> REPKOVÁ, Kvetoslava, 2010. </w:t>
      </w:r>
      <w:r>
        <w:rPr>
          <w:i/>
          <w:lang w:val="en-US"/>
        </w:rPr>
        <w:t xml:space="preserve">Financovanie dlhodobej starostlivosti </w:t>
      </w:r>
      <w:proofErr w:type="gramStart"/>
      <w:r>
        <w:rPr>
          <w:i/>
          <w:lang w:val="en-US"/>
        </w:rPr>
        <w:t>vo</w:t>
      </w:r>
      <w:proofErr w:type="gramEnd"/>
      <w:r>
        <w:rPr>
          <w:i/>
          <w:lang w:val="en-US"/>
        </w:rPr>
        <w:t xml:space="preserve"> verejnej mienke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[3] PRÚŠA, Ladislav, 2011. </w:t>
      </w:r>
      <w:r>
        <w:rPr>
          <w:i/>
          <w:color w:val="000000"/>
          <w:sz w:val="20"/>
          <w:szCs w:val="20"/>
        </w:rPr>
        <w:t>Model efektivního financování a poskytovaní dlhouhodobé péče</w:t>
      </w:r>
      <w:r>
        <w:rPr>
          <w:color w:val="000000"/>
          <w:sz w:val="20"/>
          <w:szCs w:val="20"/>
        </w:rPr>
        <w:t>.  Praha: VUPSV. ISBN 978-80-7416-097-4.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AGI/15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 xml:space="preserve">Monitoring č. 2/2010 Implementácie zákona č. 448/2008 Z.z. o sociálnych službách v obciach a vyšších územných celkoch za obdobie II. </w:t>
      </w:r>
      <w:proofErr w:type="gramStart"/>
      <w:r>
        <w:rPr>
          <w:i/>
          <w:lang w:val="en-US"/>
        </w:rPr>
        <w:t>polroku</w:t>
      </w:r>
      <w:proofErr w:type="gramEnd"/>
      <w:r>
        <w:rPr>
          <w:i/>
          <w:lang w:val="en-US"/>
        </w:rPr>
        <w:t xml:space="preserve"> 2010.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KOLEKTÍV AUTOROV, 2011. </w:t>
      </w:r>
      <w:r>
        <w:rPr>
          <w:i/>
          <w:sz w:val="20"/>
          <w:szCs w:val="20"/>
          <w:lang w:val="en-US"/>
        </w:rPr>
        <w:t xml:space="preserve">Súčasné pohľady </w:t>
      </w:r>
      <w:proofErr w:type="gramStart"/>
      <w:r>
        <w:rPr>
          <w:i/>
          <w:sz w:val="20"/>
          <w:szCs w:val="20"/>
          <w:lang w:val="en-US"/>
        </w:rPr>
        <w:t>na</w:t>
      </w:r>
      <w:proofErr w:type="gramEnd"/>
      <w:r>
        <w:rPr>
          <w:i/>
          <w:sz w:val="20"/>
          <w:szCs w:val="20"/>
          <w:lang w:val="en-US"/>
        </w:rPr>
        <w:t xml:space="preserve"> sociálne služby</w:t>
      </w:r>
      <w:r>
        <w:rPr>
          <w:sz w:val="20"/>
          <w:szCs w:val="20"/>
          <w:lang w:val="en-US"/>
        </w:rPr>
        <w:t>. Chełm: Państwowa Szkoła Zawodowa v Chełmie. ISBN 978-83-61149-33-0.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AGI/16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 xml:space="preserve">Analýza vývoja v zabezpečovaní nových kompetencií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úseku sociálnych služieb na Slovensku v rokoch 2009-2010. 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 xml:space="preserve">AGI/17 </w:t>
      </w:r>
      <w:r>
        <w:rPr>
          <w:lang w:val="en-US"/>
        </w:rPr>
        <w:t xml:space="preserve">REPKOVÁ, K., R. BEDNÁRIK a L. BRICHTOVÁ, 2011. </w:t>
      </w:r>
      <w:r>
        <w:rPr>
          <w:i/>
          <w:lang w:val="en-US"/>
        </w:rPr>
        <w:t>WP6 National report on governance and financing.</w:t>
      </w:r>
      <w:r>
        <w:rPr>
          <w:lang w:val="en-US"/>
        </w:rPr>
        <w:t xml:space="preserve"> In:</w:t>
      </w:r>
      <w:r>
        <w:rPr>
          <w:i/>
          <w:lang w:val="en-US"/>
        </w:rPr>
        <w:t xml:space="preserve"> Inštitút pre výskum práce a rodiny </w:t>
      </w:r>
      <w:r>
        <w:rPr>
          <w:lang w:val="en-US"/>
        </w:rPr>
        <w:t>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6" w:history="1">
        <w:r>
          <w:rPr>
            <w:rStyle w:val="Hypertextovprepojenie"/>
            <w:rFonts w:eastAsia="Arial Unicode MS"/>
            <w:lang w:val="en-US"/>
          </w:rPr>
          <w:t>http://www.ceit.sk/IVPR/images/IVPR/Interlinks/WP6.pdf</w:t>
        </w:r>
      </w:hyperlink>
      <w:r>
        <w:rPr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[4] ANTALOVÁ, M. et al., 2010. </w:t>
      </w:r>
      <w:r>
        <w:rPr>
          <w:i/>
          <w:sz w:val="20"/>
          <w:szCs w:val="20"/>
          <w:lang w:val="en-US"/>
        </w:rPr>
        <w:t xml:space="preserve">Kvalita života – teória, metodológia, empíria. </w:t>
      </w:r>
      <w:r>
        <w:rPr>
          <w:sz w:val="20"/>
          <w:szCs w:val="20"/>
          <w:lang w:val="en-US"/>
        </w:rPr>
        <w:t>Bratislava:</w:t>
      </w:r>
      <w:r>
        <w:rPr>
          <w:i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EU Bratislava. ISBN 978-80-225-3043-9.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lastRenderedPageBreak/>
        <w:t xml:space="preserve">AGI/18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 xml:space="preserve">Verejní a neverejní poskytovatelia sociálnych služieb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Slovensku: analýza Centrálneho registra poskytovateľov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LUBELCOVÁ, Gabriela, 2013. Sociálne služby v SR – konceptuálne východiská, právny rámec </w:t>
      </w:r>
      <w:proofErr w:type="gramStart"/>
      <w:r>
        <w:rPr>
          <w:sz w:val="20"/>
          <w:szCs w:val="20"/>
          <w:lang w:val="en-US"/>
        </w:rPr>
        <w:t>a</w:t>
      </w:r>
      <w:proofErr w:type="gramEnd"/>
      <w:r>
        <w:rPr>
          <w:sz w:val="20"/>
          <w:szCs w:val="20"/>
          <w:lang w:val="en-US"/>
        </w:rPr>
        <w:t xml:space="preserve"> aplikačná prax. In: </w:t>
      </w:r>
      <w:r>
        <w:rPr>
          <w:i/>
          <w:sz w:val="20"/>
          <w:szCs w:val="20"/>
          <w:lang w:val="en-US"/>
        </w:rPr>
        <w:t xml:space="preserve">Sociální práce/Sociálna práca. </w:t>
      </w:r>
      <w:r>
        <w:rPr>
          <w:sz w:val="20"/>
          <w:szCs w:val="20"/>
          <w:lang w:val="en-US"/>
        </w:rPr>
        <w:t>Roč.13, č. 1, s. 61-71.</w:t>
      </w:r>
      <w:r>
        <w:rPr>
          <w:rFonts w:ascii="Arial" w:hAnsi="Arial" w:cs="Arial"/>
          <w:color w:val="545454"/>
          <w:sz w:val="20"/>
          <w:szCs w:val="20"/>
          <w:shd w:val="clear" w:color="auto" w:fill="FFFFFF"/>
          <w:lang w:val="en-US"/>
        </w:rPr>
        <w:t xml:space="preserve"> </w:t>
      </w:r>
      <w:r>
        <w:rPr>
          <w:sz w:val="20"/>
          <w:szCs w:val="20"/>
          <w:shd w:val="clear" w:color="auto" w:fill="FFFFFF"/>
        </w:rPr>
        <w:t>ISSN 1213-6204.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AGI/19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>Spolufinancovanie sociálnych služieb z privátnych zdrojov. Vybrané otázky posudzovania majetku prijímateľov sociálnych služieb.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AGI/20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 a Daniela KEŠELOVÁ, 2012. </w:t>
      </w:r>
      <w:r>
        <w:rPr>
          <w:i/>
          <w:lang w:val="en-US"/>
        </w:rPr>
        <w:t xml:space="preserve">Chránená práca pre občanov so zdravotným postihnutím v Európskej únii </w:t>
      </w:r>
      <w:proofErr w:type="gramStart"/>
      <w:r>
        <w:rPr>
          <w:i/>
          <w:lang w:val="en-US"/>
        </w:rPr>
        <w:t>a</w:t>
      </w:r>
      <w:proofErr w:type="gramEnd"/>
      <w:r>
        <w:rPr>
          <w:i/>
          <w:lang w:val="en-US"/>
        </w:rPr>
        <w:t xml:space="preserve"> odporúčania pre Slovensku republiku.</w:t>
      </w:r>
      <w:r>
        <w:rPr>
          <w:lang w:val="en-US"/>
        </w:rPr>
        <w:t xml:space="preserve"> Bratislava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[4] ONDRUŠOVÁ, Darina, 2013. </w:t>
      </w:r>
      <w:r>
        <w:rPr>
          <w:i/>
          <w:sz w:val="20"/>
          <w:szCs w:val="20"/>
          <w:lang w:val="en-US"/>
        </w:rPr>
        <w:t>Podpora zamestnávania osôb so zdravotným postihnutím. Nástroje, financovanie, udržateľnosť.</w:t>
      </w:r>
      <w:r>
        <w:rPr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>Policy Paper</w:t>
      </w:r>
      <w:r>
        <w:rPr>
          <w:sz w:val="20"/>
          <w:szCs w:val="20"/>
          <w:lang w:val="en-US"/>
        </w:rPr>
        <w:t>, č. 1. Bratislava: IVPR.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AGI/21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2014. </w:t>
      </w:r>
      <w:r>
        <w:rPr>
          <w:i/>
          <w:lang w:val="en-US"/>
        </w:rPr>
        <w:t xml:space="preserve">Odkázanosť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pomoc inej osoby pri sebaobsluhe vo verejnej politike – vybrané výskumné otázky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pStyle w:val="Zarkazkladnhotextu"/>
        <w:jc w:val="both"/>
        <w:rPr>
          <w:lang w:val="en-US"/>
        </w:rPr>
      </w:pPr>
      <w:r>
        <w:rPr>
          <w:b/>
          <w:sz w:val="24"/>
          <w:szCs w:val="24"/>
          <w:lang w:val="de-DE"/>
        </w:rPr>
        <w:t>AGI/22</w:t>
      </w:r>
      <w:r>
        <w:rPr>
          <w:i/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en-US"/>
        </w:rPr>
        <w:t xml:space="preserve">REPKOVÁ, Kvetoslava a Daniela KEŠELOVÁ, 2014. </w:t>
      </w:r>
      <w:r>
        <w:rPr>
          <w:i/>
          <w:sz w:val="24"/>
          <w:szCs w:val="24"/>
          <w:lang w:val="de-DE"/>
        </w:rPr>
        <w:t>Analýza vzdelávacích potrieb v jednotlivých oblastiach služieb starostlivosti.</w:t>
      </w:r>
      <w:r>
        <w:rPr>
          <w:sz w:val="24"/>
          <w:szCs w:val="24"/>
          <w:lang w:val="de-DE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0F79BC">
      <w:pPr>
        <w:pStyle w:val="Zarkazkladnhotextu"/>
        <w:shd w:val="clear" w:color="auto" w:fill="FFFFFF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BAB Odborné monografie vydané v domácom vydavateľstve 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BAB/01 </w:t>
      </w:r>
      <w:r>
        <w:rPr>
          <w:sz w:val="24"/>
          <w:szCs w:val="24"/>
          <w:lang w:val="en-US"/>
        </w:rPr>
        <w:t xml:space="preserve">REPKOVÁ, Kvetoslava a Lýdia </w:t>
      </w:r>
      <w:r>
        <w:rPr>
          <w:sz w:val="24"/>
          <w:szCs w:val="24"/>
          <w:lang w:val="de-DE"/>
        </w:rPr>
        <w:t xml:space="preserve">BRICHTOVÁ, 2009. </w:t>
      </w:r>
      <w:r>
        <w:rPr>
          <w:i/>
          <w:sz w:val="24"/>
          <w:szCs w:val="24"/>
          <w:lang w:val="de-DE"/>
        </w:rPr>
        <w:t>Sociálna ochrana starších osôb a osôb so zdravotným postihnutím – vybrané aspekty.</w:t>
      </w:r>
      <w:r>
        <w:rPr>
          <w:sz w:val="24"/>
          <w:szCs w:val="24"/>
          <w:lang w:val="de-DE"/>
        </w:rPr>
        <w:t xml:space="preserve"> Bratislava: EPOS. ISBN 978-80-8057-797-1.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[3] </w:t>
      </w:r>
      <w:r>
        <w:rPr>
          <w:bCs/>
          <w:sz w:val="20"/>
          <w:szCs w:val="20"/>
          <w:lang w:val="en-US"/>
        </w:rPr>
        <w:t xml:space="preserve">BALOGOVÁ, Beáta a Jana LEVICKÁ, 2010. Sociálna práca s pozostalými. In: </w:t>
      </w:r>
      <w:r>
        <w:rPr>
          <w:bCs/>
          <w:i/>
          <w:sz w:val="20"/>
          <w:szCs w:val="20"/>
          <w:lang w:val="en-US"/>
        </w:rPr>
        <w:t>Sociální práce/Sociálna práca</w:t>
      </w:r>
      <w:r>
        <w:rPr>
          <w:bCs/>
          <w:sz w:val="20"/>
          <w:szCs w:val="20"/>
          <w:lang w:val="en-US"/>
        </w:rPr>
        <w:t xml:space="preserve">. Roč. X., č. 2, s. 96-102. ISSN </w:t>
      </w:r>
      <w:r>
        <w:rPr>
          <w:sz w:val="20"/>
          <w:szCs w:val="20"/>
          <w:shd w:val="clear" w:color="auto" w:fill="FFFFFF"/>
        </w:rPr>
        <w:t>1213-6204.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[5] </w:t>
      </w:r>
      <w:r>
        <w:rPr>
          <w:bCs/>
          <w:sz w:val="20"/>
          <w:szCs w:val="20"/>
          <w:lang w:val="en-US"/>
        </w:rPr>
        <w:t xml:space="preserve">BALOGOVÁ, Beáta, 2009. Recenzia. In: </w:t>
      </w:r>
      <w:r>
        <w:rPr>
          <w:bCs/>
          <w:i/>
          <w:sz w:val="20"/>
          <w:szCs w:val="20"/>
          <w:lang w:val="en-US"/>
        </w:rPr>
        <w:t>Kontakt</w:t>
      </w:r>
      <w:r>
        <w:rPr>
          <w:bCs/>
          <w:sz w:val="20"/>
          <w:szCs w:val="20"/>
          <w:lang w:val="en-US"/>
        </w:rPr>
        <w:t xml:space="preserve">.  Roč. </w:t>
      </w:r>
      <w:proofErr w:type="gramStart"/>
      <w:r>
        <w:rPr>
          <w:bCs/>
          <w:sz w:val="20"/>
          <w:szCs w:val="20"/>
          <w:lang w:val="en-US"/>
        </w:rPr>
        <w:t>XI.,</w:t>
      </w:r>
      <w:proofErr w:type="gramEnd"/>
      <w:r>
        <w:rPr>
          <w:bCs/>
          <w:sz w:val="20"/>
          <w:szCs w:val="20"/>
          <w:lang w:val="en-US"/>
        </w:rPr>
        <w:t xml:space="preserve"> č. 2, s. 483. </w:t>
      </w:r>
      <w:r>
        <w:rPr>
          <w:sz w:val="20"/>
          <w:szCs w:val="20"/>
          <w:lang w:val="en-US"/>
        </w:rPr>
        <w:t xml:space="preserve">ISSN 1212-4117.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[5] </w:t>
      </w:r>
      <w:r>
        <w:rPr>
          <w:bCs/>
          <w:sz w:val="20"/>
          <w:szCs w:val="20"/>
        </w:rPr>
        <w:t>MATULAYOVÁ</w:t>
      </w:r>
      <w:r>
        <w:rPr>
          <w:bCs/>
          <w:sz w:val="20"/>
          <w:szCs w:val="20"/>
          <w:lang w:val="en-US"/>
        </w:rPr>
        <w:t xml:space="preserve">, Tatiana, 2009. Recenzia. In: </w:t>
      </w:r>
      <w:r>
        <w:rPr>
          <w:bCs/>
          <w:i/>
          <w:sz w:val="20"/>
          <w:szCs w:val="20"/>
          <w:lang w:val="en-US"/>
        </w:rPr>
        <w:t>Fórum sociální politiky</w:t>
      </w:r>
      <w:r>
        <w:rPr>
          <w:bCs/>
          <w:sz w:val="20"/>
          <w:szCs w:val="20"/>
          <w:lang w:val="en-US"/>
        </w:rPr>
        <w:t>. Roč. 3</w:t>
      </w:r>
      <w:proofErr w:type="gramStart"/>
      <w:r>
        <w:rPr>
          <w:bCs/>
          <w:sz w:val="20"/>
          <w:szCs w:val="20"/>
          <w:lang w:val="en-US"/>
        </w:rPr>
        <w:t>,  č</w:t>
      </w:r>
      <w:proofErr w:type="gramEnd"/>
      <w:r>
        <w:rPr>
          <w:bCs/>
          <w:sz w:val="20"/>
          <w:szCs w:val="20"/>
          <w:lang w:val="en-US"/>
        </w:rPr>
        <w:t>. 3, s. 31.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rStyle w:val="Zvraznenie"/>
          <w:rFonts w:eastAsia="Arial Unicode MS"/>
          <w:bCs/>
          <w:i w:val="0"/>
          <w:iCs w:val="0"/>
          <w:sz w:val="20"/>
          <w:szCs w:val="20"/>
          <w:shd w:val="clear" w:color="auto" w:fill="FFFFFF"/>
        </w:rPr>
        <w:t>ISSN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</w:rPr>
        <w:t>1802-5854.</w:t>
      </w:r>
    </w:p>
    <w:p w:rsidR="006D752A" w:rsidRDefault="006D752A" w:rsidP="006D752A">
      <w:pPr>
        <w:jc w:val="both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[6] BALOGOVÁ, Beáta, 2009. Recenzia. In: </w:t>
      </w:r>
      <w:r>
        <w:rPr>
          <w:i/>
          <w:sz w:val="20"/>
          <w:szCs w:val="20"/>
          <w:lang w:val="cs-CZ"/>
        </w:rPr>
        <w:t xml:space="preserve">Mládež a spoločnosť. </w:t>
      </w:r>
      <w:r>
        <w:rPr>
          <w:sz w:val="20"/>
          <w:szCs w:val="20"/>
          <w:lang w:val="cs-CZ"/>
        </w:rPr>
        <w:t xml:space="preserve">Roč. 20, č. 2, s. 80-82. ISSN </w:t>
      </w:r>
      <w:r>
        <w:rPr>
          <w:color w:val="141414"/>
          <w:sz w:val="20"/>
          <w:szCs w:val="20"/>
        </w:rPr>
        <w:t>1335-1109.</w:t>
      </w:r>
    </w:p>
    <w:p w:rsidR="006D752A" w:rsidRDefault="006D752A" w:rsidP="006D752A">
      <w:pPr>
        <w:jc w:val="both"/>
        <w:rPr>
          <w:sz w:val="20"/>
          <w:szCs w:val="20"/>
        </w:rPr>
      </w:pPr>
      <w:r>
        <w:rPr>
          <w:sz w:val="20"/>
          <w:szCs w:val="20"/>
          <w:lang w:val="cs-CZ"/>
        </w:rPr>
        <w:t xml:space="preserve">[4] BALOGOVÁ, B. </w:t>
      </w:r>
      <w:proofErr w:type="gramStart"/>
      <w:r>
        <w:rPr>
          <w:sz w:val="20"/>
          <w:szCs w:val="20"/>
          <w:lang w:val="cs-CZ"/>
        </w:rPr>
        <w:t>et</w:t>
      </w:r>
      <w:proofErr w:type="gramEnd"/>
      <w:r>
        <w:rPr>
          <w:sz w:val="20"/>
          <w:szCs w:val="20"/>
          <w:lang w:val="cs-CZ"/>
        </w:rPr>
        <w:t xml:space="preserve"> al., 2009. </w:t>
      </w:r>
      <w:r>
        <w:rPr>
          <w:i/>
          <w:sz w:val="20"/>
          <w:szCs w:val="20"/>
        </w:rPr>
        <w:t>Múdrosť veku-vek múdrosti</w:t>
      </w:r>
      <w:r>
        <w:rPr>
          <w:sz w:val="20"/>
          <w:szCs w:val="20"/>
        </w:rPr>
        <w:t>. Prešov: FF PU v Prešove. ISBN 978-80-555-0084-3.</w:t>
      </w:r>
    </w:p>
    <w:p w:rsidR="006D752A" w:rsidRDefault="006D752A" w:rsidP="006D752A">
      <w:pPr>
        <w:jc w:val="both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[4] KOVAĽOVÁ, Mária a Ondrej BUZALA, 2015. </w:t>
      </w:r>
      <w:r>
        <w:rPr>
          <w:i/>
          <w:sz w:val="20"/>
          <w:szCs w:val="20"/>
          <w:lang w:val="cs-CZ"/>
        </w:rPr>
        <w:t>Kvalita sociálnych služieb v kocke.</w:t>
      </w:r>
      <w:r>
        <w:rPr>
          <w:sz w:val="20"/>
          <w:szCs w:val="20"/>
          <w:lang w:val="cs-CZ"/>
        </w:rPr>
        <w:t xml:space="preserve"> Štefanov: Tabita, s.r.o. ISBN 978-80-972184-0-9.</w:t>
      </w:r>
    </w:p>
    <w:p w:rsidR="006D752A" w:rsidRDefault="006D752A" w:rsidP="006D752A">
      <w:pPr>
        <w:jc w:val="both"/>
      </w:pPr>
      <w:r>
        <w:rPr>
          <w:lang w:val="en-US"/>
        </w:rPr>
        <w:t xml:space="preserve"> </w:t>
      </w:r>
      <w:r>
        <w:rPr>
          <w:lang w:val="cs-CZ"/>
        </w:rPr>
        <w:t xml:space="preserve"> 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BAB/02</w:t>
      </w:r>
      <w:r>
        <w:rPr>
          <w:b/>
          <w:i/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en-US"/>
        </w:rPr>
        <w:t xml:space="preserve">REPKOVÁ, Kvetoslava a Lýdia </w:t>
      </w:r>
      <w:r>
        <w:rPr>
          <w:sz w:val="24"/>
          <w:szCs w:val="24"/>
          <w:lang w:val="de-DE"/>
        </w:rPr>
        <w:t xml:space="preserve">BRICHTOVÁ, 2011. </w:t>
      </w:r>
      <w:r>
        <w:rPr>
          <w:i/>
          <w:sz w:val="24"/>
          <w:szCs w:val="24"/>
          <w:lang w:val="de-DE"/>
        </w:rPr>
        <w:t>Sociálna ochrana starších osôb a osôb so zdravotným postihnutím – aktuálny vývoj.</w:t>
      </w:r>
      <w:r>
        <w:rPr>
          <w:sz w:val="24"/>
          <w:szCs w:val="24"/>
          <w:lang w:val="de-DE"/>
        </w:rPr>
        <w:t xml:space="preserve">  Bratislava: EPOS. ISBN 978-80-8057-909-8.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BAB/03 </w:t>
      </w:r>
      <w:r>
        <w:rPr>
          <w:sz w:val="24"/>
          <w:szCs w:val="24"/>
          <w:lang w:val="en-US"/>
        </w:rPr>
        <w:t>REPKOVÁ, Kvetoslava a Lýdia</w:t>
      </w:r>
      <w:r>
        <w:rPr>
          <w:sz w:val="24"/>
          <w:szCs w:val="24"/>
          <w:lang w:val="de-DE"/>
        </w:rPr>
        <w:t xml:space="preserve"> BRICHTOVÁ, 2012. </w:t>
      </w:r>
      <w:r>
        <w:rPr>
          <w:i/>
          <w:sz w:val="24"/>
          <w:szCs w:val="24"/>
          <w:lang w:val="de-DE"/>
        </w:rPr>
        <w:t>Sociálna ochrana starších osôb a osôb so zdravotným postihnutím –  vývoj od roku 2012.</w:t>
      </w:r>
      <w:r>
        <w:rPr>
          <w:sz w:val="24"/>
          <w:szCs w:val="24"/>
          <w:lang w:val="de-DE"/>
        </w:rPr>
        <w:t xml:space="preserve"> Bratislava: EPOS. ISBN 978-80-8057-909-8.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</w:p>
    <w:p w:rsidR="006D752A" w:rsidRDefault="006D752A" w:rsidP="006D752A">
      <w:pPr>
        <w:snapToGrid w:val="0"/>
        <w:jc w:val="both"/>
        <w:rPr>
          <w:i/>
          <w:lang w:val="de-DE"/>
        </w:rPr>
      </w:pPr>
      <w:r>
        <w:rPr>
          <w:b/>
          <w:lang w:val="de-DE"/>
        </w:rPr>
        <w:t>BAB/04</w:t>
      </w:r>
      <w:r>
        <w:rPr>
          <w:lang w:val="de-DE"/>
        </w:rPr>
        <w:t xml:space="preserve">  </w:t>
      </w:r>
      <w:r>
        <w:rPr>
          <w:lang w:val="en-US"/>
        </w:rPr>
        <w:t xml:space="preserve">REPKOVÁ, Kvetoslava a Darina </w:t>
      </w:r>
      <w:r>
        <w:rPr>
          <w:lang w:val="de-DE"/>
        </w:rPr>
        <w:t xml:space="preserve">SEDLÁKOVÁ, 2012. </w:t>
      </w:r>
      <w:r>
        <w:rPr>
          <w:i/>
          <w:lang w:val="de-DE"/>
        </w:rPr>
        <w:t>Zdravotné postihnutie – vybrané fakty, čísla, výskumné zistenia v medzinárodnom a národnom kontexte.</w:t>
      </w:r>
      <w:r>
        <w:rPr>
          <w:lang w:val="de-DE"/>
        </w:rPr>
        <w:t xml:space="preserve"> Bratislava: Kancelária WHO na Slovensku. ISBN 978-80-970993-9-8.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2013. </w:t>
      </w:r>
      <w:r>
        <w:rPr>
          <w:bCs/>
          <w:i/>
          <w:sz w:val="20"/>
          <w:szCs w:val="20"/>
          <w:lang w:val="en-US"/>
        </w:rPr>
        <w:t xml:space="preserve"> Sociálne služby. – </w:t>
      </w:r>
      <w:proofErr w:type="gramStart"/>
      <w:r>
        <w:rPr>
          <w:bCs/>
          <w:i/>
          <w:sz w:val="20"/>
          <w:szCs w:val="20"/>
          <w:lang w:val="en-US"/>
        </w:rPr>
        <w:t>vývoj</w:t>
      </w:r>
      <w:proofErr w:type="gramEnd"/>
      <w:r>
        <w:rPr>
          <w:bCs/>
          <w:i/>
          <w:sz w:val="20"/>
          <w:szCs w:val="20"/>
          <w:lang w:val="en-US"/>
        </w:rPr>
        <w:t xml:space="preserve">, súčasný stav a možnosti merania ich kvality. </w:t>
      </w:r>
      <w:r>
        <w:rPr>
          <w:bCs/>
          <w:sz w:val="20"/>
          <w:szCs w:val="20"/>
          <w:lang w:val="en-US"/>
        </w:rPr>
        <w:t>Trnava: FZaSP TU v Trnave. ISBN978-80-8082-738-0.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0F79BC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>BCI Skriptá a učebné texty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BCI/01 </w:t>
      </w:r>
      <w:r>
        <w:rPr>
          <w:lang w:val="en-US"/>
        </w:rPr>
        <w:t xml:space="preserve">REPKOVÁ, Kvetoslava, 2008. </w:t>
      </w:r>
      <w:r>
        <w:rPr>
          <w:i/>
          <w:lang w:val="en-US"/>
        </w:rPr>
        <w:t>Sociálne programovanie a projektovanie (nielen) v sociálnej práci.</w:t>
      </w:r>
      <w:r>
        <w:rPr>
          <w:lang w:val="en-US"/>
        </w:rPr>
        <w:t xml:space="preserve"> Bratislava: EPOS. ISBN-978-80-8057-781-0.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lastRenderedPageBreak/>
        <w:t xml:space="preserve">[4] 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pStyle w:val="Zkladntext"/>
        <w:spacing w:line="240" w:lineRule="auto"/>
        <w:rPr>
          <w:bCs/>
          <w:szCs w:val="24"/>
          <w:lang w:val="cs-CZ"/>
        </w:rPr>
      </w:pPr>
      <w:r>
        <w:rPr>
          <w:bCs/>
          <w:sz w:val="20"/>
          <w:lang w:val="cs-CZ"/>
        </w:rPr>
        <w:t xml:space="preserve">[4] LORAN, Tibor, 2009. </w:t>
      </w:r>
      <w:r>
        <w:rPr>
          <w:bCs/>
          <w:i/>
          <w:sz w:val="20"/>
          <w:lang w:val="cs-CZ"/>
        </w:rPr>
        <w:t>Paradigma kreovania čudského kapitálu Rómov</w:t>
      </w:r>
      <w:r>
        <w:rPr>
          <w:bCs/>
          <w:sz w:val="20"/>
          <w:lang w:val="cs-CZ"/>
        </w:rPr>
        <w:t>. Bratislava: Štátny pedagogický ústav. ISBN 978-80-89225-56-9.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0F79BC">
      <w:pPr>
        <w:pStyle w:val="Zarkazkladnhotextu"/>
        <w:shd w:val="clear" w:color="auto" w:fill="FFFFFF"/>
        <w:spacing w:after="120"/>
        <w:jc w:val="both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DAI Vedecké kvalifikačné práce 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de-DE"/>
        </w:rPr>
        <w:t xml:space="preserve">DAI/01 </w:t>
      </w:r>
      <w:r>
        <w:rPr>
          <w:sz w:val="24"/>
          <w:szCs w:val="24"/>
          <w:lang w:val="en-US"/>
        </w:rPr>
        <w:t>REPKOVÁ, Kvetoslava</w:t>
      </w:r>
      <w:r>
        <w:rPr>
          <w:sz w:val="24"/>
          <w:szCs w:val="24"/>
          <w:lang w:val="de-DE"/>
        </w:rPr>
        <w:t xml:space="preserve">, 1996. </w:t>
      </w:r>
      <w:r>
        <w:rPr>
          <w:i/>
          <w:sz w:val="24"/>
          <w:szCs w:val="24"/>
          <w:lang w:val="de-DE"/>
        </w:rPr>
        <w:t>Rodinné roly v reflexii dospievajúcich</w:t>
      </w:r>
      <w:r>
        <w:rPr>
          <w:sz w:val="24"/>
          <w:szCs w:val="24"/>
          <w:lang w:val="de-DE"/>
        </w:rPr>
        <w:t xml:space="preserve">: </w:t>
      </w:r>
      <w:r>
        <w:rPr>
          <w:i/>
          <w:sz w:val="24"/>
          <w:szCs w:val="24"/>
          <w:lang w:val="de-DE"/>
        </w:rPr>
        <w:t>d</w:t>
      </w:r>
      <w:r>
        <w:rPr>
          <w:i/>
          <w:sz w:val="24"/>
          <w:szCs w:val="24"/>
          <w:lang w:val="en-US"/>
        </w:rPr>
        <w:t>izertačná práca.</w:t>
      </w:r>
      <w:r>
        <w:rPr>
          <w:sz w:val="24"/>
          <w:szCs w:val="24"/>
          <w:lang w:val="en-US"/>
        </w:rPr>
        <w:t xml:space="preserve"> Bratislava: FF UK v Bratislave.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en-US"/>
        </w:rPr>
      </w:pPr>
    </w:p>
    <w:p w:rsidR="006D752A" w:rsidRDefault="006D752A" w:rsidP="00B3021D">
      <w:pPr>
        <w:pStyle w:val="Zarkazkladnhotextu"/>
        <w:spacing w:after="240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DAI/</w:t>
      </w:r>
      <w:proofErr w:type="gramStart"/>
      <w:r>
        <w:rPr>
          <w:b/>
          <w:sz w:val="24"/>
          <w:szCs w:val="24"/>
          <w:lang w:val="en-US"/>
        </w:rPr>
        <w:t>02</w:t>
      </w:r>
      <w:r>
        <w:rPr>
          <w:i/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en-US"/>
        </w:rPr>
        <w:t>REPKOVÁ</w:t>
      </w:r>
      <w:proofErr w:type="gramEnd"/>
      <w:r>
        <w:rPr>
          <w:sz w:val="24"/>
          <w:szCs w:val="24"/>
          <w:lang w:val="en-US"/>
        </w:rPr>
        <w:t xml:space="preserve">, Kvetoslava, 2002. </w:t>
      </w:r>
      <w:r>
        <w:rPr>
          <w:i/>
          <w:sz w:val="24"/>
          <w:szCs w:val="24"/>
          <w:lang w:val="en-US"/>
        </w:rPr>
        <w:t>Zdravotné postihnutie v kontexte sociálnej politiky a práce: habilitačná práca</w:t>
      </w:r>
      <w:r>
        <w:rPr>
          <w:sz w:val="24"/>
          <w:szCs w:val="24"/>
          <w:lang w:val="en-US"/>
        </w:rPr>
        <w:t>. Trnava: FZaSP TU v Trnave.</w:t>
      </w:r>
    </w:p>
    <w:p w:rsidR="006D752A" w:rsidRDefault="006D752A" w:rsidP="000F79BC">
      <w:pPr>
        <w:pStyle w:val="Zarkazkladnhotextu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EDI Recenzie </w:t>
      </w:r>
      <w:proofErr w:type="gramStart"/>
      <w:r>
        <w:rPr>
          <w:b/>
          <w:sz w:val="24"/>
          <w:szCs w:val="24"/>
          <w:lang w:val="en-US"/>
        </w:rPr>
        <w:t>na</w:t>
      </w:r>
      <w:proofErr w:type="gramEnd"/>
      <w:r>
        <w:rPr>
          <w:b/>
          <w:sz w:val="24"/>
          <w:szCs w:val="24"/>
          <w:lang w:val="en-US"/>
        </w:rPr>
        <w:t xml:space="preserve"> publikácie v časopisoch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EDI/01</w:t>
      </w:r>
      <w:r>
        <w:rPr>
          <w:lang w:val="en-US"/>
        </w:rPr>
        <w:t xml:space="preserve"> POŽÁR, Ladislav, 1997. </w:t>
      </w:r>
      <w:r>
        <w:rPr>
          <w:i/>
          <w:lang w:val="en-US"/>
        </w:rPr>
        <w:t>Psychológia osobnosti postihnutých.</w:t>
      </w:r>
      <w:r>
        <w:rPr>
          <w:lang w:val="en-US"/>
        </w:rPr>
        <w:t xml:space="preserve"> Bratislava: UK Bratislava. REPKOVÁ, Kvetoslava, 2000. Recenzia.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5, č. 1-2, s.  34. ISSN </w:t>
      </w:r>
      <w:r>
        <w:t>1210-5643.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EDI/02</w:t>
      </w:r>
      <w:r>
        <w:rPr>
          <w:lang w:val="en-US"/>
        </w:rPr>
        <w:t xml:space="preserve"> RADIČOVÁ, I., H. WOLEKOVÁ a J. NEMEC, 1999. </w:t>
      </w:r>
      <w:r>
        <w:rPr>
          <w:i/>
          <w:lang w:val="en-US"/>
        </w:rPr>
        <w:t xml:space="preserve">Zdravie, práca, dôchodok. Zdravotná politika, ne/zamestnanosť a dôchodkové zabezpečenie v SR. </w:t>
      </w:r>
      <w:r>
        <w:rPr>
          <w:lang w:val="en-US"/>
        </w:rPr>
        <w:t xml:space="preserve">Bratislava: Centrum pre analýzu sociálnej politiky. REPKOVÁ, Kvetoslava, 2000. Recenzia. In: </w:t>
      </w:r>
      <w:r>
        <w:rPr>
          <w:i/>
          <w:lang w:val="en-US"/>
        </w:rPr>
        <w:t xml:space="preserve">Sociológia. </w:t>
      </w:r>
      <w:r>
        <w:rPr>
          <w:lang w:val="en-US"/>
        </w:rPr>
        <w:t>Roč. 32, č. 4, s. 397-399. ISSN</w:t>
      </w:r>
      <w:r>
        <w:rPr>
          <w:shd w:val="clear" w:color="auto" w:fill="FFFFFF"/>
        </w:rPr>
        <w:t xml:space="preserve"> 0049 – 1225.</w:t>
      </w:r>
    </w:p>
    <w:p w:rsidR="006D752A" w:rsidRDefault="006D752A" w:rsidP="006D752A">
      <w:pPr>
        <w:snapToGrid w:val="0"/>
        <w:jc w:val="both"/>
        <w:rPr>
          <w:color w:val="FF0000"/>
          <w:lang w:val="en-US"/>
        </w:rPr>
      </w:pPr>
    </w:p>
    <w:p w:rsidR="000F79BC" w:rsidRPr="000F79BC" w:rsidRDefault="000F79BC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lang w:val="en-US"/>
        </w:rPr>
      </w:pPr>
      <w:r>
        <w:rPr>
          <w:b/>
          <w:lang w:val="en-US"/>
        </w:rPr>
        <w:t xml:space="preserve">EDI/03 </w:t>
      </w:r>
      <w:r w:rsidRPr="000F79BC">
        <w:rPr>
          <w:lang w:val="en-US"/>
        </w:rPr>
        <w:t xml:space="preserve">PREVENDÁROVÁ, Jitka, </w:t>
      </w:r>
      <w:r>
        <w:rPr>
          <w:lang w:val="en-US"/>
        </w:rPr>
        <w:t xml:space="preserve">2000. </w:t>
      </w:r>
      <w:r>
        <w:rPr>
          <w:i/>
          <w:lang w:val="en-US"/>
        </w:rPr>
        <w:t xml:space="preserve">Výchova k manželstvu a rodičovstvu. </w:t>
      </w:r>
      <w:r>
        <w:rPr>
          <w:lang w:val="en-US"/>
        </w:rPr>
        <w:t xml:space="preserve">Bratislava: SPN. REPKOVÁ, Kvetoslava, 2000. Recenzia.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>Ročník 8, č. 10, s. 18. ISSN 1210-5643.</w:t>
      </w:r>
    </w:p>
    <w:p w:rsidR="000F79BC" w:rsidRDefault="000F79BC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b/>
          <w:lang w:val="en-US"/>
        </w:rPr>
      </w:pPr>
    </w:p>
    <w:p w:rsidR="006D752A" w:rsidRDefault="006D752A" w:rsidP="00D03FCC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>FAI Zostavovateľské práce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FAI/01 </w:t>
      </w:r>
      <w:r>
        <w:rPr>
          <w:lang w:val="en-US"/>
        </w:rPr>
        <w:t xml:space="preserve">REPKOVÁ, Kvetoslava, ed., 2008. </w:t>
      </w:r>
      <w:r>
        <w:rPr>
          <w:i/>
          <w:lang w:val="de-DE"/>
        </w:rPr>
        <w:t>Vedecká komunikácia a komunikácia vedy.</w:t>
      </w:r>
      <w:r>
        <w:rPr>
          <w:lang w:val="de-DE"/>
        </w:rPr>
        <w:t xml:space="preserve"> Bratislava: IVPR. ISBN 978-80-7138-129-7.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  <w:r>
        <w:rPr>
          <w:lang w:val="en-US"/>
        </w:rPr>
        <w:t xml:space="preserve"> 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de-DE"/>
        </w:rPr>
        <w:t>FAI/02</w:t>
      </w:r>
      <w:r>
        <w:rPr>
          <w:lang w:val="de-DE"/>
        </w:rPr>
        <w:t xml:space="preserve"> </w:t>
      </w:r>
      <w:r>
        <w:rPr>
          <w:lang w:val="en-US"/>
        </w:rPr>
        <w:t xml:space="preserve">REPKOVÁ, Kvetoslava, ed., 2008. </w:t>
      </w:r>
      <w:r>
        <w:rPr>
          <w:i/>
          <w:lang w:val="en-US"/>
        </w:rPr>
        <w:t>Analýza trhu práce v SR z hľadiska integrovaného prístupu k stratégii flexiistoty.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FAI/03 </w:t>
      </w:r>
      <w:r>
        <w:rPr>
          <w:lang w:val="en-US"/>
        </w:rPr>
        <w:t>REPKOVÁ, Kvetoslava, ed., 2010.</w:t>
      </w:r>
      <w:r>
        <w:rPr>
          <w:lang w:val="de-DE"/>
        </w:rPr>
        <w:t xml:space="preserve"> </w:t>
      </w:r>
      <w:r>
        <w:rPr>
          <w:i/>
          <w:lang w:val="de-DE"/>
        </w:rPr>
        <w:t>Dlhodobá starostlivosť o starších ľudí na Slovensku a v Európe (1). Neformálna starostlivosť. Kvalita</w:t>
      </w:r>
      <w:r>
        <w:rPr>
          <w:lang w:val="de-DE"/>
        </w:rPr>
        <w:t xml:space="preserve"> Bratislava: IVPR. ISBN 978-80-7138-130-3.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2013. </w:t>
      </w:r>
      <w:r>
        <w:rPr>
          <w:bCs/>
          <w:i/>
          <w:sz w:val="20"/>
          <w:szCs w:val="20"/>
          <w:lang w:val="en-US"/>
        </w:rPr>
        <w:t xml:space="preserve"> Sociálne služby. – </w:t>
      </w:r>
      <w:proofErr w:type="gramStart"/>
      <w:r>
        <w:rPr>
          <w:bCs/>
          <w:i/>
          <w:sz w:val="20"/>
          <w:szCs w:val="20"/>
          <w:lang w:val="en-US"/>
        </w:rPr>
        <w:t>vývoj</w:t>
      </w:r>
      <w:proofErr w:type="gramEnd"/>
      <w:r>
        <w:rPr>
          <w:bCs/>
          <w:i/>
          <w:sz w:val="20"/>
          <w:szCs w:val="20"/>
          <w:lang w:val="en-US"/>
        </w:rPr>
        <w:t xml:space="preserve">, súčasný stav a možnosti merania ich kvality. </w:t>
      </w:r>
      <w:r>
        <w:rPr>
          <w:bCs/>
          <w:sz w:val="20"/>
          <w:szCs w:val="20"/>
          <w:lang w:val="en-US"/>
        </w:rPr>
        <w:t>Trnava: FZaSP TU v Trnave. ISBN978-80-8082-738-0.</w:t>
      </w:r>
    </w:p>
    <w:p w:rsidR="006D752A" w:rsidRDefault="006D752A" w:rsidP="006D752A">
      <w:pPr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MOJTOVÁ, M., K. SEDLÁROVÁ a M. ŠRANK, 2013. </w:t>
      </w:r>
      <w:r>
        <w:rPr>
          <w:bCs/>
          <w:i/>
          <w:sz w:val="20"/>
          <w:szCs w:val="20"/>
          <w:lang w:val="en-US"/>
        </w:rPr>
        <w:t xml:space="preserve">Zdravotne sociálny pracovník v praxi. </w:t>
      </w:r>
      <w:r>
        <w:rPr>
          <w:bCs/>
          <w:sz w:val="20"/>
          <w:szCs w:val="20"/>
          <w:lang w:val="en-US"/>
        </w:rPr>
        <w:t xml:space="preserve">Nitra: FSVaZ UKF v Nitre. ISBN 978-80-558-0269-5.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[1] BARTAK, M., GAVUROVA, B., 2015. Economics and Social Aspects of LTC in the Context of the Czech Republic and the Slovak Republic EU Memberhip. In: M. </w:t>
      </w:r>
      <w:r>
        <w:rPr>
          <w:sz w:val="20"/>
          <w:szCs w:val="20"/>
          <w:shd w:val="clear" w:color="auto" w:fill="FFFFFF"/>
        </w:rPr>
        <w:t xml:space="preserve">TVRDOŇ </w:t>
      </w:r>
      <w:proofErr w:type="gramStart"/>
      <w:r>
        <w:rPr>
          <w:sz w:val="20"/>
          <w:szCs w:val="20"/>
          <w:shd w:val="clear" w:color="auto" w:fill="FFFFFF"/>
        </w:rPr>
        <w:t>a</w:t>
      </w:r>
      <w:proofErr w:type="gramEnd"/>
      <w:r>
        <w:rPr>
          <w:sz w:val="20"/>
          <w:szCs w:val="20"/>
          <w:shd w:val="clear" w:color="auto" w:fill="FFFFFF"/>
        </w:rPr>
        <w:t> I. MAJEROVÁ, eds.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i/>
          <w:iCs/>
          <w:sz w:val="20"/>
          <w:szCs w:val="20"/>
          <w:shd w:val="clear" w:color="auto" w:fill="FFFFFF"/>
        </w:rPr>
        <w:t xml:space="preserve">Economic policy in the European Union member countries: proceedings of 12th international scientific conference. </w:t>
      </w:r>
      <w:r>
        <w:rPr>
          <w:i/>
          <w:sz w:val="20"/>
          <w:szCs w:val="20"/>
          <w:shd w:val="clear" w:color="auto" w:fill="FFFFFF"/>
        </w:rPr>
        <w:t>Part I.</w:t>
      </w:r>
      <w:r>
        <w:rPr>
          <w:sz w:val="20"/>
          <w:szCs w:val="20"/>
          <w:shd w:val="clear" w:color="auto" w:fill="FFFFFF"/>
        </w:rPr>
        <w:t xml:space="preserve"> Opava: Silesian University in Opava, s. 33-44. ISBN 978-80-7510-114-3.</w:t>
      </w:r>
    </w:p>
    <w:p w:rsidR="006D752A" w:rsidRDefault="006D752A" w:rsidP="006D752A">
      <w:pPr>
        <w:snapToGrid w:val="0"/>
        <w:jc w:val="both"/>
        <w:rPr>
          <w:b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</w:rPr>
        <w:t xml:space="preserve">FAI/04 </w:t>
      </w:r>
      <w:r>
        <w:rPr>
          <w:lang w:val="en-US"/>
        </w:rPr>
        <w:t>REPKOVÁ, Kvetoslava, ed., 2011.</w:t>
      </w:r>
      <w:r>
        <w:rPr>
          <w:lang w:val="de-DE"/>
        </w:rPr>
        <w:t xml:space="preserve"> </w:t>
      </w:r>
      <w:r>
        <w:rPr>
          <w:i/>
          <w:lang w:val="de-DE"/>
        </w:rPr>
        <w:t xml:space="preserve">Dlhodobá starostlivosť o starších ľudí </w:t>
      </w:r>
      <w:proofErr w:type="gramStart"/>
      <w:r>
        <w:rPr>
          <w:i/>
          <w:lang w:val="de-DE"/>
        </w:rPr>
        <w:t>na</w:t>
      </w:r>
      <w:proofErr w:type="gramEnd"/>
      <w:r>
        <w:rPr>
          <w:i/>
          <w:lang w:val="de-DE"/>
        </w:rPr>
        <w:t xml:space="preserve"> Slovensku a v Európe (2). Prevencia a rehabilitácia. Rámec pre dlhodobú starostlivosť. </w:t>
      </w:r>
      <w:r>
        <w:rPr>
          <w:lang w:val="de-DE"/>
        </w:rPr>
        <w:t xml:space="preserve"> Bratislava: IVPR. ISBN 978-80-7138-131-0.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lastRenderedPageBreak/>
        <w:t xml:space="preserve">FAI/05 </w:t>
      </w:r>
      <w:r>
        <w:rPr>
          <w:lang w:val="de-DE"/>
        </w:rPr>
        <w:t>REPKOVÁ, Kvetoslava, ed., 2011.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Dlhodobá starostlivosť o starších ľudí na Slovensku a v Európe (3). Správa, riadenie a financovanie</w:t>
      </w:r>
      <w:r>
        <w:rPr>
          <w:lang w:val="de-DE"/>
        </w:rPr>
        <w:t>. Bratislava: IVPR. ISBN 978-80-7138-133-4.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ANTALOVÁ, M. et al., 2010.  </w:t>
      </w:r>
      <w:r>
        <w:rPr>
          <w:bCs/>
          <w:i/>
          <w:sz w:val="20"/>
          <w:lang w:val="cs-CZ"/>
        </w:rPr>
        <w:t>Kvalita života. Teória, metodológia, empíria</w:t>
      </w:r>
      <w:r>
        <w:rPr>
          <w:bCs/>
          <w:sz w:val="20"/>
          <w:lang w:val="cs-CZ"/>
        </w:rPr>
        <w:t>. Bratislava: Ekonóm. ISBN 978-80-225-3043-9.</w:t>
      </w:r>
    </w:p>
    <w:p w:rsidR="006D752A" w:rsidRDefault="006D752A" w:rsidP="006D752A">
      <w:pPr>
        <w:rPr>
          <w:lang w:val="en-US"/>
        </w:rPr>
      </w:pPr>
    </w:p>
    <w:p w:rsidR="006D752A" w:rsidRDefault="006D752A" w:rsidP="00D03FCC">
      <w:pPr>
        <w:shd w:val="clear" w:color="auto" w:fill="FFFFFF"/>
        <w:snapToGrid w:val="0"/>
        <w:spacing w:after="120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GHG Práce zverejnené </w:t>
      </w:r>
      <w:proofErr w:type="gramStart"/>
      <w:r>
        <w:rPr>
          <w:b/>
          <w:bCs/>
          <w:lang w:val="en-US"/>
        </w:rPr>
        <w:t>na</w:t>
      </w:r>
      <w:proofErr w:type="gramEnd"/>
      <w:r>
        <w:rPr>
          <w:b/>
          <w:bCs/>
          <w:lang w:val="en-US"/>
        </w:rPr>
        <w:t xml:space="preserve"> internete </w:t>
      </w:r>
    </w:p>
    <w:p w:rsidR="006D752A" w:rsidRDefault="006D752A" w:rsidP="006D752A">
      <w:pPr>
        <w:snapToGrid w:val="0"/>
        <w:jc w:val="both"/>
      </w:pPr>
      <w:r>
        <w:rPr>
          <w:b/>
          <w:lang w:val="en-US"/>
        </w:rPr>
        <w:t>GHG/01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K., L. BRICHTOVÁ, a L. HANZELOVÁ, 2008. </w:t>
      </w:r>
      <w:r>
        <w:rPr>
          <w:i/>
          <w:lang w:val="en-US"/>
        </w:rPr>
        <w:t>ANED Report on the employment of the disabled people in European countries – the case of Slovakia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7" w:history="1">
        <w:r>
          <w:rPr>
            <w:rStyle w:val="Hypertextovprepojenie"/>
            <w:rFonts w:eastAsia="Arial Unicode MS"/>
          </w:rPr>
          <w:t>http://www.disability-europe.net/content/pdf/SK%20Employment%20report.pdf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</w:pPr>
      <w:r>
        <w:rPr>
          <w:b/>
          <w:lang w:val="en-US"/>
        </w:rPr>
        <w:t>GHG/02</w:t>
      </w:r>
      <w:r>
        <w:rPr>
          <w:lang w:val="en-US"/>
        </w:rPr>
        <w:t xml:space="preserve"> REPKOVÁ, K., L. BRICHTOVÁ, a L. HANZELOVÁ, 2009. </w:t>
      </w:r>
      <w:r>
        <w:rPr>
          <w:i/>
          <w:lang w:val="en-US"/>
        </w:rPr>
        <w:t>ANED Report on the social inclusion and social protection of disabled people in European countries – the case of Slovakia.</w:t>
      </w:r>
      <w:r>
        <w:rPr>
          <w:lang w:val="en-US"/>
        </w:rPr>
        <w:t xml:space="preserve">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i/>
          <w:lang w:val="en-US"/>
        </w:rPr>
        <w:t xml:space="preserve"> </w:t>
      </w:r>
      <w:hyperlink r:id="rId8" w:history="1">
        <w:r>
          <w:rPr>
            <w:rStyle w:val="Hypertextovprepojenie"/>
            <w:rFonts w:eastAsia="Arial Unicode MS"/>
          </w:rPr>
          <w:t>http://www.disability-europe.net/content/pdf/SK%20social%20inclusion%20report.pdf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</w:pPr>
      <w:r>
        <w:rPr>
          <w:b/>
          <w:lang w:val="en-US"/>
        </w:rPr>
        <w:t xml:space="preserve">GHG/03 </w:t>
      </w:r>
      <w:r>
        <w:rPr>
          <w:lang w:val="en-US"/>
        </w:rPr>
        <w:t>REPKOVÁ, K., L. BRICHTOVÁ, a L. HANZELOVÁ, 2009.</w:t>
      </w:r>
      <w:r>
        <w:rPr>
          <w:i/>
          <w:lang w:val="en-US"/>
        </w:rPr>
        <w:t xml:space="preserve"> Slovakia – ANED country profile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i/>
          <w:lang w:val="en-US"/>
        </w:rPr>
        <w:t xml:space="preserve"> </w:t>
      </w:r>
      <w:hyperlink r:id="rId9" w:history="1">
        <w:r>
          <w:rPr>
            <w:rStyle w:val="Hypertextovprepojenie"/>
            <w:rFonts w:eastAsia="Arial Unicode MS"/>
          </w:rPr>
          <w:t>http://www.disability-europe.net/content/pdf/Slovakia%20-%20ANED%20country%20profile.pdf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i/>
          <w:lang w:val="en-US"/>
        </w:rPr>
      </w:pPr>
      <w:r>
        <w:rPr>
          <w:b/>
          <w:lang w:val="en-US"/>
        </w:rPr>
        <w:t>GHG/04</w:t>
      </w:r>
      <w:r>
        <w:rPr>
          <w:i/>
          <w:lang w:val="en-US"/>
        </w:rPr>
        <w:t xml:space="preserve"> </w:t>
      </w:r>
      <w:r>
        <w:rPr>
          <w:lang w:val="en-US"/>
        </w:rPr>
        <w:t>REPKOVÁ, K., L. BRICHTOVÁ, a L. HANZELOVÁ, 2009.</w:t>
      </w:r>
      <w:r>
        <w:rPr>
          <w:i/>
          <w:lang w:val="en-US"/>
        </w:rPr>
        <w:t xml:space="preserve"> ANED Country report on the implementation of policies supporting independent living </w:t>
      </w:r>
      <w:proofErr w:type="gramStart"/>
      <w:r>
        <w:rPr>
          <w:i/>
          <w:lang w:val="en-US"/>
        </w:rPr>
        <w:t>for  disabled</w:t>
      </w:r>
      <w:proofErr w:type="gramEnd"/>
      <w:r>
        <w:rPr>
          <w:i/>
          <w:lang w:val="en-US"/>
        </w:rPr>
        <w:t xml:space="preserve"> people.</w:t>
      </w:r>
      <w:r>
        <w:rPr>
          <w:lang w:val="en-US"/>
        </w:rPr>
        <w:t xml:space="preserve">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</w:p>
    <w:p w:rsidR="006D752A" w:rsidRDefault="00FC042C" w:rsidP="006D752A">
      <w:pPr>
        <w:snapToGrid w:val="0"/>
        <w:jc w:val="both"/>
      </w:pPr>
      <w:hyperlink r:id="rId10" w:history="1">
        <w:r w:rsidR="006D752A">
          <w:rPr>
            <w:rStyle w:val="Hypertextovprepojenie"/>
            <w:rFonts w:eastAsia="Arial Unicode MS"/>
          </w:rPr>
          <w:t>http://www.disability-europe.net/content/pdf/SK-9-Request-07%20ANED%202009%20Task%205%20request%20template_approved%20by%20author_to%20publish_to%20EC_amended_to%20EC.pdf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Cs/>
          <w:i/>
          <w:lang w:val="en-US"/>
        </w:rPr>
      </w:pPr>
      <w:r>
        <w:rPr>
          <w:b/>
          <w:lang w:val="en-US"/>
        </w:rPr>
        <w:t>GHG/05</w:t>
      </w:r>
      <w:r>
        <w:rPr>
          <w:b/>
          <w:i/>
          <w:lang w:val="en-US"/>
        </w:rPr>
        <w:t xml:space="preserve"> </w:t>
      </w:r>
      <w:r>
        <w:rPr>
          <w:lang w:val="en-US"/>
        </w:rPr>
        <w:t>REPKOVÁ, K., L. BRICHTOVÁ, a L. HANZELOVÁ, 2010.</w:t>
      </w:r>
      <w:r>
        <w:rPr>
          <w:i/>
          <w:lang w:val="en-US"/>
        </w:rPr>
        <w:t xml:space="preserve"> </w:t>
      </w:r>
      <w:r>
        <w:rPr>
          <w:bCs/>
          <w:i/>
          <w:lang w:val="en-US"/>
        </w:rPr>
        <w:t xml:space="preserve">ANED country report on equality of educational and training opportunities for young disabled people. </w:t>
      </w:r>
      <w:r>
        <w:rPr>
          <w:lang w:val="en-US"/>
        </w:rPr>
        <w:t xml:space="preserve">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bCs/>
          <w:i/>
          <w:lang w:val="en-US"/>
        </w:rPr>
        <w:t xml:space="preserve"> </w:t>
      </w:r>
    </w:p>
    <w:p w:rsidR="006D752A" w:rsidRDefault="00FC042C" w:rsidP="006D752A">
      <w:pPr>
        <w:snapToGrid w:val="0"/>
        <w:jc w:val="both"/>
        <w:rPr>
          <w:bCs/>
          <w:lang w:val="en-US"/>
        </w:rPr>
      </w:pPr>
      <w:hyperlink r:id="rId11" w:history="1">
        <w:r w:rsidR="006D752A">
          <w:rPr>
            <w:rStyle w:val="Hypertextovprepojenie"/>
            <w:rFonts w:eastAsia="Arial Unicode MS"/>
            <w:bCs/>
          </w:rPr>
          <w:t>http://www.disability-europe.net/content/pdf/Report%20on%20equality%20of%20educational%20and%20training%20opportunities%20for%20young%20disabled%20people%20-%20Slovakia.pdf</w:t>
        </w:r>
      </w:hyperlink>
    </w:p>
    <w:p w:rsidR="006D752A" w:rsidRDefault="006D752A" w:rsidP="006D752A">
      <w:pPr>
        <w:snapToGrid w:val="0"/>
        <w:jc w:val="both"/>
        <w:rPr>
          <w:b/>
          <w:bCs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bCs/>
          <w:lang w:val="en-US"/>
        </w:rPr>
        <w:t xml:space="preserve">GHG/06 </w:t>
      </w:r>
      <w:r>
        <w:rPr>
          <w:lang w:val="en-US"/>
        </w:rPr>
        <w:t>REPKOVÁ, Kvetoslava, 2011.</w:t>
      </w:r>
      <w:r>
        <w:rPr>
          <w:bCs/>
          <w:lang w:val="en-US"/>
        </w:rPr>
        <w:t xml:space="preserve"> </w:t>
      </w:r>
      <w:r>
        <w:rPr>
          <w:bCs/>
          <w:i/>
          <w:lang w:val="en-US"/>
        </w:rPr>
        <w:t>Integrated Knowledge Creation – Basis for Hepling Practice</w:t>
      </w:r>
      <w:r>
        <w:rPr>
          <w:bCs/>
          <w:lang w:val="en-US"/>
        </w:rPr>
        <w:t xml:space="preserve">.  </w:t>
      </w:r>
      <w:r>
        <w:rPr>
          <w:lang w:val="en-US"/>
        </w:rPr>
        <w:t>[</w:t>
      </w:r>
      <w:proofErr w:type="gramStart"/>
      <w:r>
        <w:rPr>
          <w:lang w:val="en-US"/>
        </w:rPr>
        <w:t>online</w:t>
      </w:r>
      <w:proofErr w:type="gramEnd"/>
      <w:r>
        <w:rPr>
          <w:lang w:val="en-US"/>
        </w:rPr>
        <w:t>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</w:p>
    <w:p w:rsidR="006D752A" w:rsidRDefault="00FC042C" w:rsidP="006D752A">
      <w:pPr>
        <w:snapToGrid w:val="0"/>
        <w:jc w:val="both"/>
        <w:rPr>
          <w:lang w:val="en-US"/>
        </w:rPr>
      </w:pPr>
      <w:hyperlink r:id="rId12" w:history="1">
        <w:r w:rsidR="006D752A">
          <w:rPr>
            <w:rStyle w:val="Hypertextovprepojenie"/>
            <w:rFonts w:eastAsia="Arial Unicode MS"/>
            <w:bCs/>
          </w:rPr>
          <w:t>http://www.pulib.sk/elpub2/FF/Matulayova2/pdf_doc/2.pdf</w:t>
        </w:r>
      </w:hyperlink>
      <w:r w:rsidR="006D752A">
        <w:rPr>
          <w:bCs/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lang w:val="en-US"/>
        </w:rPr>
        <w:t>GHG/07</w:t>
      </w:r>
      <w:r>
        <w:rPr>
          <w:lang w:val="en-US"/>
        </w:rPr>
        <w:t xml:space="preserve"> BALOGOVÁ, B., B. MRAČKOVÁ a K. REPKOVÁ, 2011. </w:t>
      </w:r>
      <w:r>
        <w:rPr>
          <w:i/>
          <w:lang w:val="en-US"/>
        </w:rPr>
        <w:t xml:space="preserve">Dobrovoľníctvo v dlhodobej starostlivosti o starších ľudí: čo o ňom ne/vieme a čo potrebujeme riešiť (Policy brief 3). </w:t>
      </w:r>
      <w:r>
        <w:rPr>
          <w:lang w:val="en-US"/>
        </w:rPr>
        <w:t xml:space="preserve">In: </w:t>
      </w:r>
      <w:r>
        <w:rPr>
          <w:i/>
          <w:lang w:val="en-US"/>
        </w:rPr>
        <w:t xml:space="preserve">Inštitút pre výskum práce a rodiny </w:t>
      </w:r>
      <w:r>
        <w:rPr>
          <w:lang w:val="en-US"/>
        </w:rPr>
        <w:t>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 xml:space="preserve">http://dobrovolnictvo.sk/_subory/policy%20brief%203.pdf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sz w:val="20"/>
          <w:szCs w:val="20"/>
          <w:lang w:val="de-DE"/>
        </w:rPr>
        <w:t xml:space="preserve"> BROZMANOVÁ GREGOROVÁ, A. et al., 2012. </w:t>
      </w:r>
      <w:r>
        <w:rPr>
          <w:bCs/>
          <w:i/>
          <w:sz w:val="20"/>
          <w:szCs w:val="20"/>
          <w:lang w:val="de-DE"/>
        </w:rPr>
        <w:t xml:space="preserve">Dobrovoľníctvo na Slovensku – výskumné </w:t>
      </w:r>
      <w:r>
        <w:rPr>
          <w:bCs/>
          <w:sz w:val="20"/>
          <w:szCs w:val="20"/>
          <w:lang w:val="de-DE"/>
        </w:rPr>
        <w:t xml:space="preserve">reflexie. Bratislava: Iuventa - Slovenský inštitút mládeže. ISBN 978-80-8072-119-0.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[3]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BALOGOVÁ, Beáta, 2012</w:t>
      </w:r>
      <w:r>
        <w:rPr>
          <w:sz w:val="20"/>
          <w:szCs w:val="20"/>
          <w:lang w:val="en-US"/>
        </w:rPr>
        <w:t xml:space="preserve">. Výzvy dobrovoľníctva v dlhodobej starostlivosti o seniorov. In: </w:t>
      </w:r>
      <w:r>
        <w:rPr>
          <w:i/>
          <w:sz w:val="20"/>
          <w:szCs w:val="20"/>
          <w:lang w:val="en-US"/>
        </w:rPr>
        <w:t>Dobrovoľníctvo ako výskumná téma sociálnej práce a sociológie: zborník</w:t>
      </w:r>
      <w:r>
        <w:rPr>
          <w:sz w:val="20"/>
          <w:szCs w:val="20"/>
          <w:lang w:val="en-US"/>
        </w:rPr>
        <w:t>. Liberec: Technická univerzita v Liberci, Fakulta přírodovědne-humanitní a pedagogická, s. 34-38. ISBN 978-80-7372-856-4.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Cs/>
          <w:i/>
          <w:lang w:val="en-US"/>
        </w:rPr>
      </w:pPr>
      <w:r>
        <w:rPr>
          <w:b/>
          <w:lang w:val="en-US"/>
        </w:rPr>
        <w:lastRenderedPageBreak/>
        <w:t>GHG/08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K., D. ONDRUŠOVÁ a D. KEŠELOVÁ, 2013. </w:t>
      </w:r>
      <w:r>
        <w:rPr>
          <w:i/>
          <w:lang w:val="en-US"/>
        </w:rPr>
        <w:t>ANED Slovak country reports on citizenship and political participation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bCs/>
          <w:i/>
          <w:lang w:val="en-US"/>
        </w:rPr>
        <w:t xml:space="preserve"> </w:t>
      </w:r>
      <w:hyperlink r:id="rId13" w:history="1">
        <w:r>
          <w:rPr>
            <w:rStyle w:val="Hypertextovprepojenie"/>
            <w:rFonts w:eastAsia="Arial Unicode MS"/>
            <w:lang w:val="en-US"/>
          </w:rPr>
          <w:t>http://www.disability-europe.net/countries/slovakia</w:t>
        </w:r>
      </w:hyperlink>
      <w:r>
        <w:rPr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Pr="006D46D7" w:rsidRDefault="006D752A" w:rsidP="006D752A">
      <w:pPr>
        <w:pStyle w:val="Nzov"/>
        <w:spacing w:before="0" w:after="0"/>
        <w:jc w:val="both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k-SK"/>
        </w:rPr>
        <w:t>GHG/09</w:t>
      </w:r>
      <w:r>
        <w:rPr>
          <w:rFonts w:ascii="Times New Roman" w:hAnsi="Times New Roman"/>
          <w:b w:val="0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REPKOVÁ, K., D. ONDRUŠOVÁ a D. KEŠELOVÁ, 2014. </w:t>
      </w:r>
      <w:r>
        <w:rPr>
          <w:rFonts w:ascii="Times New Roman" w:hAnsi="Times New Roman"/>
          <w:b w:val="0"/>
          <w:i/>
          <w:sz w:val="24"/>
          <w:szCs w:val="24"/>
        </w:rPr>
        <w:t xml:space="preserve">ANED 2014 Task </w:t>
      </w:r>
      <w:r>
        <w:rPr>
          <w:rFonts w:ascii="Times New Roman" w:hAnsi="Times New Roman"/>
          <w:b w:val="0"/>
          <w:i/>
          <w:sz w:val="24"/>
          <w:szCs w:val="24"/>
          <w:lang w:val="sk-SK"/>
        </w:rPr>
        <w:t>3</w:t>
      </w:r>
      <w:r>
        <w:rPr>
          <w:rFonts w:ascii="Times New Roman" w:hAnsi="Times New Roman"/>
          <w:b w:val="0"/>
          <w:i/>
          <w:sz w:val="24"/>
          <w:szCs w:val="24"/>
        </w:rPr>
        <w:t xml:space="preserve"> - </w:t>
      </w:r>
      <w:r w:rsidRPr="006D46D7">
        <w:rPr>
          <w:rFonts w:ascii="Times New Roman" w:hAnsi="Times New Roman"/>
          <w:b w:val="0"/>
          <w:i/>
          <w:sz w:val="24"/>
          <w:szCs w:val="24"/>
        </w:rPr>
        <w:t xml:space="preserve">Accessibility </w:t>
      </w:r>
      <w:r w:rsidRPr="006D46D7">
        <w:rPr>
          <w:rFonts w:ascii="Times New Roman" w:hAnsi="Times New Roman"/>
          <w:b w:val="0"/>
          <w:i/>
          <w:sz w:val="24"/>
          <w:szCs w:val="24"/>
          <w:lang w:val="sk-SK"/>
        </w:rPr>
        <w:t>to</w:t>
      </w:r>
      <w:r w:rsidRPr="006D46D7">
        <w:rPr>
          <w:rFonts w:ascii="Times New Roman" w:hAnsi="Times New Roman"/>
          <w:b w:val="0"/>
          <w:i/>
          <w:sz w:val="24"/>
          <w:szCs w:val="24"/>
        </w:rPr>
        <w:t xml:space="preserve"> Healthcare</w:t>
      </w:r>
      <w:r w:rsidRPr="006D46D7">
        <w:rPr>
          <w:rFonts w:ascii="Times New Roman" w:hAnsi="Times New Roman"/>
          <w:b w:val="0"/>
          <w:i/>
          <w:sz w:val="24"/>
          <w:szCs w:val="24"/>
          <w:lang w:val="sk-SK"/>
        </w:rPr>
        <w:t xml:space="preserve">. </w:t>
      </w:r>
      <w:r w:rsidRPr="006D46D7">
        <w:rPr>
          <w:rFonts w:ascii="Times New Roman" w:hAnsi="Times New Roman"/>
          <w:b w:val="0"/>
          <w:sz w:val="24"/>
          <w:szCs w:val="24"/>
          <w:lang w:val="en-US"/>
        </w:rPr>
        <w:t xml:space="preserve">In: </w:t>
      </w:r>
      <w:r w:rsidRPr="006D46D7">
        <w:rPr>
          <w:rFonts w:ascii="Times New Roman" w:hAnsi="Times New Roman"/>
          <w:b w:val="0"/>
          <w:i/>
          <w:sz w:val="24"/>
          <w:szCs w:val="24"/>
          <w:lang w:val="en-US"/>
        </w:rPr>
        <w:t>ANED</w:t>
      </w:r>
      <w:r w:rsidRPr="006D46D7">
        <w:rPr>
          <w:rFonts w:ascii="Times New Roman" w:hAnsi="Times New Roman"/>
          <w:b w:val="0"/>
          <w:sz w:val="24"/>
          <w:szCs w:val="24"/>
          <w:lang w:val="en-US"/>
        </w:rPr>
        <w:t xml:space="preserve"> [online]. [</w:t>
      </w:r>
      <w:proofErr w:type="gramStart"/>
      <w:r w:rsidRPr="006D46D7">
        <w:rPr>
          <w:rFonts w:ascii="Times New Roman" w:hAnsi="Times New Roman"/>
          <w:b w:val="0"/>
          <w:sz w:val="24"/>
          <w:szCs w:val="24"/>
          <w:lang w:val="en-US"/>
        </w:rPr>
        <w:t>cit</w:t>
      </w:r>
      <w:proofErr w:type="gramEnd"/>
      <w:r w:rsidRPr="006D46D7">
        <w:rPr>
          <w:rFonts w:ascii="Times New Roman" w:hAnsi="Times New Roman"/>
          <w:b w:val="0"/>
          <w:sz w:val="24"/>
          <w:szCs w:val="24"/>
          <w:lang w:val="en-US"/>
        </w:rPr>
        <w:t xml:space="preserve">. 2016-05-11]. Dostupné z: </w:t>
      </w:r>
      <w:hyperlink r:id="rId14" w:history="1">
        <w:r w:rsidRPr="006D46D7">
          <w:rPr>
            <w:rStyle w:val="Hypertextovprepojenie"/>
            <w:rFonts w:ascii="Times New Roman" w:eastAsia="Arial Unicode MS" w:hAnsi="Times New Roman"/>
            <w:b w:val="0"/>
            <w:sz w:val="24"/>
            <w:szCs w:val="24"/>
            <w:lang w:eastAsia="fr-FR"/>
          </w:rPr>
          <w:t>http://www.disability-europe.net/countries/slovakia</w:t>
        </w:r>
      </w:hyperlink>
      <w:r w:rsidRPr="006D46D7">
        <w:rPr>
          <w:rFonts w:ascii="Times New Roman" w:hAnsi="Times New Roman"/>
          <w:b w:val="0"/>
          <w:sz w:val="24"/>
          <w:szCs w:val="24"/>
          <w:lang w:eastAsia="fr-FR"/>
        </w:rPr>
        <w:t xml:space="preserve"> </w:t>
      </w:r>
    </w:p>
    <w:p w:rsidR="006D752A" w:rsidRPr="006D46D7" w:rsidRDefault="006D752A" w:rsidP="006D752A">
      <w:pPr>
        <w:pStyle w:val="Nzov"/>
        <w:spacing w:before="0" w:after="0"/>
        <w:jc w:val="left"/>
        <w:rPr>
          <w:rFonts w:ascii="Times New Roman" w:hAnsi="Times New Roman"/>
          <w:b w:val="0"/>
          <w:i/>
          <w:sz w:val="24"/>
          <w:szCs w:val="24"/>
          <w:lang w:val="sk-SK"/>
        </w:rPr>
      </w:pPr>
    </w:p>
    <w:p w:rsidR="006D752A" w:rsidRPr="006D46D7" w:rsidRDefault="006D752A" w:rsidP="006D752A">
      <w:pPr>
        <w:pStyle w:val="Nzov"/>
        <w:spacing w:before="0" w:after="0"/>
        <w:jc w:val="both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k-SK"/>
        </w:rPr>
        <w:t>GHG/10</w:t>
      </w:r>
      <w:r>
        <w:rPr>
          <w:rFonts w:ascii="Times New Roman" w:hAnsi="Times New Roman"/>
          <w:b w:val="0"/>
          <w:i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REPKOVÁ, K., D. ONDRUŠOVÁ a D. KEŠELOVÁ, 2014. </w:t>
      </w:r>
      <w:r>
        <w:rPr>
          <w:rFonts w:ascii="Times New Roman" w:hAnsi="Times New Roman"/>
          <w:b w:val="0"/>
          <w:i/>
          <w:sz w:val="24"/>
          <w:szCs w:val="24"/>
        </w:rPr>
        <w:t>ANED 2014 Task 4 - Accessibility of Healthcare</w:t>
      </w:r>
      <w:r>
        <w:rPr>
          <w:rFonts w:ascii="Times New Roman" w:hAnsi="Times New Roman"/>
          <w:b w:val="0"/>
          <w:i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In: </w:t>
      </w:r>
      <w:r>
        <w:rPr>
          <w:rFonts w:ascii="Times New Roman" w:hAnsi="Times New Roman"/>
          <w:b w:val="0"/>
          <w:i/>
          <w:sz w:val="24"/>
          <w:szCs w:val="24"/>
          <w:lang w:val="en-US"/>
        </w:rPr>
        <w:t>ANED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[online]. [</w:t>
      </w:r>
      <w:proofErr w:type="gramStart"/>
      <w:r>
        <w:rPr>
          <w:rFonts w:ascii="Times New Roman" w:hAnsi="Times New Roman"/>
          <w:b w:val="0"/>
          <w:sz w:val="24"/>
          <w:szCs w:val="24"/>
          <w:lang w:val="en-US"/>
        </w:rPr>
        <w:t>cit</w:t>
      </w:r>
      <w:proofErr w:type="gramEnd"/>
      <w:r>
        <w:rPr>
          <w:rFonts w:ascii="Times New Roman" w:hAnsi="Times New Roman"/>
          <w:b w:val="0"/>
          <w:sz w:val="24"/>
          <w:szCs w:val="24"/>
          <w:lang w:val="en-US"/>
        </w:rPr>
        <w:t xml:space="preserve">. 2016-05-11]. Dostupné z: </w:t>
      </w:r>
      <w:r>
        <w:rPr>
          <w:rFonts w:ascii="Times New Roman" w:hAnsi="Times New Roman"/>
          <w:b w:val="0"/>
          <w:sz w:val="24"/>
          <w:szCs w:val="24"/>
          <w:lang w:val="sk-SK"/>
        </w:rPr>
        <w:t xml:space="preserve"> </w:t>
      </w:r>
      <w:hyperlink r:id="rId15" w:history="1">
        <w:r w:rsidRPr="006D46D7">
          <w:rPr>
            <w:rStyle w:val="Hypertextovprepojenie"/>
            <w:rFonts w:ascii="Times New Roman" w:eastAsia="Arial Unicode MS" w:hAnsi="Times New Roman"/>
            <w:b w:val="0"/>
            <w:sz w:val="24"/>
            <w:szCs w:val="24"/>
            <w:lang w:eastAsia="fr-FR"/>
          </w:rPr>
          <w:t>http://www.disability-europe.net/countries/slovakia</w:t>
        </w:r>
      </w:hyperlink>
      <w:r w:rsidRPr="006D46D7">
        <w:rPr>
          <w:rFonts w:ascii="Times New Roman" w:hAnsi="Times New Roman"/>
          <w:b w:val="0"/>
          <w:sz w:val="24"/>
          <w:szCs w:val="24"/>
          <w:lang w:eastAsia="fr-FR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jc w:val="both"/>
        <w:rPr>
          <w:i/>
        </w:rPr>
      </w:pPr>
      <w:r>
        <w:rPr>
          <w:b/>
          <w:lang w:eastAsia="fr-FR"/>
        </w:rPr>
        <w:t>GHG/11</w:t>
      </w:r>
      <w:r>
        <w:rPr>
          <w:i/>
          <w:lang w:eastAsia="fr-FR"/>
        </w:rPr>
        <w:t xml:space="preserve"> </w:t>
      </w:r>
      <w:r>
        <w:rPr>
          <w:lang w:val="en-US"/>
        </w:rPr>
        <w:t xml:space="preserve">REPKOVÁ, K., D. ONDRUŠOVÁ a D. KEŠELOVÁ, 2014. </w:t>
      </w:r>
      <w:r>
        <w:rPr>
          <w:i/>
          <w:lang w:eastAsia="fr-FR"/>
        </w:rPr>
        <w:t xml:space="preserve">ANED 2014 Task 5 – European semester country fiche on disability. </w:t>
      </w:r>
      <w:r>
        <w:rPr>
          <w:lang w:val="en-US"/>
        </w:rPr>
        <w:t xml:space="preserve">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 </w:t>
      </w:r>
      <w:r>
        <w:rPr>
          <w:lang w:val="en-US" w:eastAsia="fr-FR"/>
        </w:rPr>
        <w:t xml:space="preserve"> </w:t>
      </w:r>
      <w:hyperlink r:id="rId16" w:history="1">
        <w:r>
          <w:rPr>
            <w:rStyle w:val="Hypertextovprepojenie"/>
            <w:rFonts w:eastAsia="Arial Unicode MS"/>
            <w:lang w:eastAsia="fr-FR"/>
          </w:rPr>
          <w:t>http://www.disability-europe.net/countries/slovakia</w:t>
        </w:r>
      </w:hyperlink>
      <w:r>
        <w:rPr>
          <w:lang w:eastAsia="fr-FR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GHG/12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ONDRUŠOVÁ, D., K. REPKOVÁ a D. KEŠELOVÁ, 2016. </w:t>
      </w:r>
      <w:r>
        <w:rPr>
          <w:i/>
          <w:lang w:val="en-US"/>
        </w:rPr>
        <w:t>SK ANED2015 EU 2020 Report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17" w:history="1">
        <w:r>
          <w:rPr>
            <w:rStyle w:val="Hypertextovprepojenie"/>
            <w:rFonts w:eastAsia="Arial Unicode MS"/>
            <w:lang w:val="en-US"/>
          </w:rPr>
          <w:t>http://www.disability-europe.net/countries/slovakia</w:t>
        </w:r>
      </w:hyperlink>
      <w:r>
        <w:rPr>
          <w:lang w:val="en-US"/>
        </w:rPr>
        <w:t xml:space="preserve"> </w:t>
      </w:r>
    </w:p>
    <w:p w:rsidR="006D752A" w:rsidRDefault="006D752A" w:rsidP="006D752A">
      <w:pPr>
        <w:rPr>
          <w:lang w:val="en-US"/>
        </w:rPr>
      </w:pPr>
    </w:p>
    <w:p w:rsidR="006D752A" w:rsidRDefault="006D752A" w:rsidP="00D03FCC">
      <w:pPr>
        <w:shd w:val="clear" w:color="auto" w:fill="FFFFFF"/>
        <w:spacing w:after="120"/>
        <w:rPr>
          <w:b/>
          <w:lang w:val="en-US"/>
        </w:rPr>
      </w:pPr>
      <w:r>
        <w:rPr>
          <w:b/>
          <w:lang w:val="en-US"/>
        </w:rPr>
        <w:t>GII Nezaraditeľné publikácie a dokumenty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de-DE"/>
        </w:rPr>
        <w:t xml:space="preserve">GII/01 </w:t>
      </w:r>
      <w:r>
        <w:rPr>
          <w:lang w:val="en-US"/>
        </w:rPr>
        <w:t xml:space="preserve">REPKOVÁ, K., L. </w:t>
      </w:r>
      <w:r>
        <w:rPr>
          <w:lang w:val="de-DE"/>
        </w:rPr>
        <w:t xml:space="preserve">BRICHTOVÁ a M. GAŠOVÁ, 1999. </w:t>
      </w:r>
      <w:r>
        <w:rPr>
          <w:i/>
          <w:lang w:val="de-DE"/>
        </w:rPr>
        <w:t>Posudzovanie sociálnych dôsledkov ťažkého zdravotného postihnutia</w:t>
      </w:r>
      <w:r>
        <w:rPr>
          <w:lang w:val="de-DE"/>
        </w:rPr>
        <w:t xml:space="preserve">. </w:t>
      </w:r>
      <w:r>
        <w:rPr>
          <w:lang w:val="en-US"/>
        </w:rPr>
        <w:t xml:space="preserve">Bratislava: Ministerstvo práce, sociálnych vecí a rodiny SR.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de-DE"/>
        </w:rPr>
      </w:pPr>
      <w:r>
        <w:rPr>
          <w:b/>
          <w:lang w:val="de-DE"/>
        </w:rPr>
        <w:t xml:space="preserve">GII/02 </w:t>
      </w:r>
      <w:r>
        <w:rPr>
          <w:lang w:val="de-DE"/>
        </w:rPr>
        <w:t xml:space="preserve">REPKOVÁ, Kvetoslava, 2005. </w:t>
      </w:r>
      <w:r>
        <w:rPr>
          <w:i/>
          <w:lang w:val="de-DE"/>
        </w:rPr>
        <w:t>Sociálno-právna ochrana dospelých a opatrovníctvo.</w:t>
      </w:r>
      <w:r>
        <w:rPr>
          <w:lang w:val="de-DE"/>
        </w:rPr>
        <w:t xml:space="preserve"> Bratislava: SŠPR.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GII/03 </w:t>
      </w:r>
      <w:r>
        <w:rPr>
          <w:lang w:val="de-DE"/>
        </w:rPr>
        <w:t xml:space="preserve">REPKOVÁ, K., R. BEDNÁRIK a B. HOLUBOVÁ, 2008. </w:t>
      </w:r>
      <w:r>
        <w:rPr>
          <w:i/>
          <w:lang w:val="de-DE"/>
        </w:rPr>
        <w:t>Tréning komunikácie vedy.</w:t>
      </w:r>
      <w:r>
        <w:rPr>
          <w:lang w:val="de-DE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GII/04 </w:t>
      </w:r>
      <w:r>
        <w:rPr>
          <w:lang w:val="en-US"/>
        </w:rPr>
        <w:t>REPKOVÁ, K., R.</w:t>
      </w:r>
      <w:r>
        <w:rPr>
          <w:lang w:val="de-DE"/>
        </w:rPr>
        <w:t xml:space="preserve"> BEDNÁRIK a B.</w:t>
      </w:r>
      <w:r>
        <w:rPr>
          <w:lang w:val="en-US"/>
        </w:rPr>
        <w:t xml:space="preserve"> HOLUBOVÁ, 2008. </w:t>
      </w:r>
      <w:r>
        <w:rPr>
          <w:i/>
          <w:lang w:val="en-US"/>
        </w:rPr>
        <w:t xml:space="preserve">Metodika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hodnotenie zručností komunikácie vedy.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jc w:val="both"/>
        <w:rPr>
          <w:lang w:val="en-US"/>
        </w:rPr>
      </w:pPr>
      <w:r>
        <w:rPr>
          <w:b/>
          <w:lang w:val="en-US"/>
        </w:rPr>
        <w:t xml:space="preserve">GII/05 </w:t>
      </w:r>
      <w:r>
        <w:rPr>
          <w:lang w:val="en-US"/>
        </w:rPr>
        <w:t xml:space="preserve">REPKOVÁ, Kvetoslava, 2016. </w:t>
      </w:r>
      <w:r>
        <w:rPr>
          <w:i/>
          <w:lang w:val="en-US"/>
        </w:rPr>
        <w:t>Špecifikácia kritérií budovania minimálnej siete sociálnych služieb</w:t>
      </w:r>
      <w:r>
        <w:rPr>
          <w:lang w:val="en-US"/>
        </w:rPr>
        <w:t>.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Bratislava: IVPR. </w:t>
      </w:r>
    </w:p>
    <w:p w:rsidR="006D752A" w:rsidRDefault="006D752A" w:rsidP="006D752A">
      <w:pPr>
        <w:jc w:val="both"/>
        <w:rPr>
          <w:lang w:val="en-US"/>
        </w:rPr>
      </w:pPr>
    </w:p>
    <w:p w:rsidR="006D752A" w:rsidRDefault="006D752A" w:rsidP="006D752A">
      <w:pPr>
        <w:rPr>
          <w:lang w:val="en-US"/>
        </w:rPr>
      </w:pPr>
    </w:p>
    <w:p w:rsidR="006D752A" w:rsidRDefault="006D752A" w:rsidP="006D752A">
      <w:pPr>
        <w:rPr>
          <w:b/>
          <w:lang w:val="en-US"/>
        </w:rPr>
      </w:pPr>
      <w:r>
        <w:rPr>
          <w:b/>
          <w:lang w:val="en-US"/>
        </w:rPr>
        <w:t xml:space="preserve">Štatistika – publikačná činnosť 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559"/>
        <w:gridCol w:w="1843"/>
        <w:gridCol w:w="1843"/>
      </w:tblGrid>
      <w:tr w:rsidR="006D752A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Kategória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Knižnica (od 2012)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ind w:left="48" w:hanging="4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Dodatok (do 2012)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Spolu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AAA </w:t>
            </w:r>
            <w:r w:rsidRPr="009504B8">
              <w:rPr>
                <w:sz w:val="22"/>
                <w:szCs w:val="22"/>
                <w:lang w:val="en-US"/>
              </w:rPr>
              <w:t xml:space="preserve">Vedecké monografie vyd.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 zahr. vydavateľstvách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AAB</w:t>
            </w:r>
            <w:r w:rsidRPr="009504B8">
              <w:rPr>
                <w:sz w:val="22"/>
                <w:szCs w:val="22"/>
              </w:rPr>
              <w:t xml:space="preserve"> Ved. monogr.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10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ABC </w:t>
            </w:r>
            <w:r w:rsidRPr="009504B8">
              <w:rPr>
                <w:sz w:val="22"/>
                <w:szCs w:val="22"/>
                <w:lang w:val="en-US"/>
              </w:rPr>
              <w:t xml:space="preserve">Kapitoly vo ved.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monogr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vyd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 zahr. vydavateľstvách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ABD</w:t>
            </w:r>
            <w:r w:rsidRPr="009504B8">
              <w:rPr>
                <w:sz w:val="22"/>
                <w:szCs w:val="22"/>
              </w:rPr>
              <w:t xml:space="preserve"> Kapit. v monogr.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ACB</w:t>
            </w:r>
            <w:r w:rsidRPr="009504B8">
              <w:rPr>
                <w:sz w:val="22"/>
                <w:szCs w:val="22"/>
              </w:rPr>
              <w:t xml:space="preserve"> Vysokošk. učeb.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ADC</w:t>
            </w:r>
            <w:r w:rsidRPr="009504B8">
              <w:rPr>
                <w:sz w:val="22"/>
                <w:szCs w:val="22"/>
              </w:rPr>
              <w:t xml:space="preserve"> Ved. práce zahr. karent.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ADD</w:t>
            </w:r>
            <w:r w:rsidRPr="009504B8">
              <w:rPr>
                <w:sz w:val="22"/>
                <w:szCs w:val="22"/>
              </w:rPr>
              <w:t xml:space="preserve"> Ved. práce dom. karent.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9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lastRenderedPageBreak/>
              <w:t>ADE</w:t>
            </w:r>
            <w:r w:rsidRPr="009504B8">
              <w:rPr>
                <w:sz w:val="22"/>
                <w:szCs w:val="22"/>
              </w:rPr>
              <w:t xml:space="preserve"> Ved. práce zahr. nekar.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strike/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strike/>
                <w:lang w:val="en-US"/>
              </w:rPr>
            </w:pPr>
            <w:r w:rsidRPr="009504B8">
              <w:rPr>
                <w:lang w:val="en-US"/>
              </w:rPr>
              <w:t>19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ADF</w:t>
            </w:r>
            <w:r w:rsidRPr="009504B8">
              <w:rPr>
                <w:sz w:val="22"/>
                <w:szCs w:val="22"/>
              </w:rPr>
              <w:t xml:space="preserve"> Ved. práce dom. nekar.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  <w:r w:rsidR="007E42CF"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  <w:r w:rsidR="007E42CF" w:rsidRPr="009504B8">
              <w:rPr>
                <w:lang w:val="en-US"/>
              </w:rPr>
              <w:t>6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AEC </w:t>
            </w:r>
            <w:r w:rsidRPr="009504B8">
              <w:rPr>
                <w:sz w:val="22"/>
                <w:szCs w:val="22"/>
                <w:lang w:val="en-US"/>
              </w:rPr>
              <w:t xml:space="preserve">Vedecké práce v zahr.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recenz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ved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>. zborníkoch, monografiách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AED</w:t>
            </w:r>
            <w:r w:rsidRPr="009504B8">
              <w:rPr>
                <w:sz w:val="22"/>
                <w:szCs w:val="22"/>
              </w:rPr>
              <w:t xml:space="preserve"> Ved. práce dom. recenz.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  <w:r w:rsidR="00D03FCC"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  <w:r w:rsidR="00D03FCC" w:rsidRPr="009504B8">
              <w:rPr>
                <w:lang w:val="en-US"/>
              </w:rPr>
              <w:t>6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AFD</w:t>
            </w:r>
            <w:r w:rsidRPr="009504B8">
              <w:rPr>
                <w:sz w:val="22"/>
                <w:szCs w:val="22"/>
              </w:rPr>
              <w:t xml:space="preserve"> Publik. príspevky.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AGI</w:t>
            </w:r>
            <w:r w:rsidRPr="009504B8">
              <w:rPr>
                <w:sz w:val="22"/>
                <w:szCs w:val="22"/>
              </w:rPr>
              <w:t xml:space="preserve"> Správy o vyrieš. úl.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25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 kategória 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063C44" w:rsidP="00CC0DD9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063C44" w:rsidP="00CC0DD9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142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BAB</w:t>
            </w:r>
            <w:r w:rsidRPr="009504B8">
              <w:rPr>
                <w:sz w:val="22"/>
                <w:szCs w:val="22"/>
              </w:rPr>
              <w:t xml:space="preserve"> Odb. kniž. pr.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BCI </w:t>
            </w:r>
            <w:r w:rsidRPr="009504B8">
              <w:rPr>
                <w:sz w:val="22"/>
                <w:szCs w:val="22"/>
                <w:lang w:val="en-US"/>
              </w:rPr>
              <w:t>Skriptá a učebné texty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BEF</w:t>
            </w:r>
            <w:r w:rsidRPr="009504B8">
              <w:rPr>
                <w:sz w:val="22"/>
                <w:szCs w:val="22"/>
              </w:rPr>
              <w:t xml:space="preserve"> Odb. pr. nerecenz.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DAI </w:t>
            </w:r>
            <w:r w:rsidRPr="009504B8">
              <w:rPr>
                <w:sz w:val="22"/>
                <w:szCs w:val="22"/>
                <w:lang w:val="en-US"/>
              </w:rPr>
              <w:t>Dizertačné a habilitačné práce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EDI</w:t>
            </w:r>
            <w:r w:rsidRPr="009504B8">
              <w:rPr>
                <w:sz w:val="22"/>
                <w:szCs w:val="22"/>
              </w:rPr>
              <w:t xml:space="preserve"> Recenzie v čas. a zborn.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FAI </w:t>
            </w:r>
            <w:r w:rsidRPr="009504B8">
              <w:rPr>
                <w:sz w:val="22"/>
                <w:szCs w:val="22"/>
                <w:lang w:val="en-US"/>
              </w:rPr>
              <w:t xml:space="preserve">Zost.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práce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 knižn.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charakt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GHG</w:t>
            </w:r>
            <w:r w:rsidRPr="009504B8">
              <w:rPr>
                <w:sz w:val="22"/>
                <w:szCs w:val="22"/>
              </w:rPr>
              <w:t xml:space="preserve"> Práce zverej. na int.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GII</w:t>
            </w:r>
            <w:r w:rsidRPr="009504B8">
              <w:rPr>
                <w:sz w:val="22"/>
                <w:szCs w:val="22"/>
              </w:rPr>
              <w:t xml:space="preserve"> Rôzne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 ostatné kategórie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D03FCC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D03FCC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40</w:t>
            </w:r>
          </w:p>
        </w:tc>
      </w:tr>
    </w:tbl>
    <w:p w:rsidR="006D752A" w:rsidRPr="009504B8" w:rsidRDefault="006D752A" w:rsidP="006D752A">
      <w:pPr>
        <w:rPr>
          <w:b/>
          <w:lang w:val="en-US"/>
        </w:rPr>
      </w:pPr>
    </w:p>
    <w:p w:rsidR="006D752A" w:rsidRPr="009504B8" w:rsidRDefault="006D752A" w:rsidP="006D752A">
      <w:pPr>
        <w:rPr>
          <w:b/>
          <w:lang w:val="en-US"/>
        </w:rPr>
      </w:pPr>
      <w:r w:rsidRPr="009504B8">
        <w:rPr>
          <w:b/>
          <w:lang w:val="en-US"/>
        </w:rPr>
        <w:t xml:space="preserve">Štatistika – citácie </w:t>
      </w:r>
      <w:proofErr w:type="gramStart"/>
      <w:r w:rsidRPr="009504B8">
        <w:rPr>
          <w:b/>
          <w:lang w:val="en-US"/>
        </w:rPr>
        <w:t>a</w:t>
      </w:r>
      <w:proofErr w:type="gramEnd"/>
      <w:r w:rsidRPr="009504B8">
        <w:rPr>
          <w:b/>
          <w:lang w:val="en-US"/>
        </w:rPr>
        <w:t xml:space="preserve"> ohlasy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325"/>
        <w:gridCol w:w="2323"/>
        <w:gridCol w:w="2310"/>
      </w:tblGrid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Kategória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Knižnica (od 2012)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Dodatok (do 2012)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1 citácie zahraničné 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22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2 citácie domáce 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3 citácie zahraničné nereg.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36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51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4 citácie domáce nereg.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22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88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  <w:r w:rsidR="00B22078" w:rsidRPr="009504B8">
              <w:rPr>
                <w:lang w:val="en-US"/>
              </w:rPr>
              <w:t>10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5 recenzie zahraničné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9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6 recenzie domáce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11</w:t>
            </w:r>
          </w:p>
        </w:tc>
      </w:tr>
      <w:tr w:rsidR="009504B8" w:rsidRPr="009504B8" w:rsidTr="006D752A">
        <w:trPr>
          <w:trHeight w:val="7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6D752A">
            <w:pPr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60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6D752A" w:rsidP="00B22078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1</w:t>
            </w:r>
            <w:r w:rsidR="00B22078" w:rsidRPr="009504B8">
              <w:rPr>
                <w:b/>
                <w:lang w:val="en-US"/>
              </w:rPr>
              <w:t>45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B22078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205</w:t>
            </w:r>
          </w:p>
        </w:tc>
      </w:tr>
    </w:tbl>
    <w:p w:rsidR="006D752A" w:rsidRDefault="006D752A" w:rsidP="006D752A">
      <w:pPr>
        <w:shd w:val="clear" w:color="auto" w:fill="FFFFFF"/>
        <w:spacing w:after="120"/>
        <w:ind w:left="4320" w:firstLine="720"/>
        <w:rPr>
          <w:b/>
          <w:bCs/>
        </w:rPr>
      </w:pPr>
    </w:p>
    <w:p w:rsidR="009504B8" w:rsidRDefault="009504B8" w:rsidP="006D752A">
      <w:pPr>
        <w:shd w:val="clear" w:color="auto" w:fill="FFFFFF"/>
        <w:spacing w:after="120"/>
        <w:ind w:left="4320" w:firstLine="720"/>
        <w:rPr>
          <w:b/>
          <w:bCs/>
        </w:rPr>
      </w:pPr>
    </w:p>
    <w:p w:rsidR="009504B8" w:rsidRDefault="009504B8" w:rsidP="006D752A">
      <w:pPr>
        <w:shd w:val="clear" w:color="auto" w:fill="FFFFFF"/>
        <w:spacing w:after="120"/>
        <w:ind w:left="4320" w:firstLine="720"/>
        <w:rPr>
          <w:b/>
          <w:bCs/>
        </w:rPr>
      </w:pPr>
    </w:p>
    <w:p w:rsidR="006D752A" w:rsidRDefault="006D752A" w:rsidP="006D752A">
      <w:pPr>
        <w:snapToGrid w:val="0"/>
        <w:jc w:val="both"/>
        <w:rPr>
          <w:b/>
          <w:bCs/>
        </w:rPr>
      </w:pPr>
    </w:p>
    <w:p w:rsidR="006D752A" w:rsidRDefault="006D752A" w:rsidP="006D752A">
      <w:pPr>
        <w:snapToGrid w:val="0"/>
        <w:ind w:left="3600" w:firstLine="720"/>
        <w:jc w:val="both"/>
        <w:rPr>
          <w:lang w:val="de-DE"/>
        </w:rPr>
      </w:pPr>
      <w:r>
        <w:rPr>
          <w:b/>
          <w:bCs/>
        </w:rPr>
        <w:t>Doc. PhDr. Kvetoslava Repková, CSc.</w:t>
      </w:r>
    </w:p>
    <w:p w:rsidR="008E296C" w:rsidRDefault="008E296C"/>
    <w:sectPr w:rsidR="008E2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2A"/>
    <w:rsid w:val="00063C44"/>
    <w:rsid w:val="000F79BC"/>
    <w:rsid w:val="002B4850"/>
    <w:rsid w:val="002C3B7C"/>
    <w:rsid w:val="002E0ADA"/>
    <w:rsid w:val="00342944"/>
    <w:rsid w:val="00392221"/>
    <w:rsid w:val="003D17E7"/>
    <w:rsid w:val="00405A88"/>
    <w:rsid w:val="005053EC"/>
    <w:rsid w:val="005E61F3"/>
    <w:rsid w:val="006261B6"/>
    <w:rsid w:val="006D46D7"/>
    <w:rsid w:val="006D752A"/>
    <w:rsid w:val="00734CFF"/>
    <w:rsid w:val="00784052"/>
    <w:rsid w:val="007A2503"/>
    <w:rsid w:val="007E42CF"/>
    <w:rsid w:val="008C45E1"/>
    <w:rsid w:val="008E296C"/>
    <w:rsid w:val="009338ED"/>
    <w:rsid w:val="009504B8"/>
    <w:rsid w:val="00A12CC8"/>
    <w:rsid w:val="00B22078"/>
    <w:rsid w:val="00B3021D"/>
    <w:rsid w:val="00C04D9E"/>
    <w:rsid w:val="00CC0DD9"/>
    <w:rsid w:val="00D03FCC"/>
    <w:rsid w:val="00D061B2"/>
    <w:rsid w:val="00DE35B0"/>
    <w:rsid w:val="00F2286E"/>
    <w:rsid w:val="00F43EA7"/>
    <w:rsid w:val="00F7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7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752A"/>
    <w:pPr>
      <w:keepNext/>
      <w:snapToGrid w:val="0"/>
      <w:spacing w:line="360" w:lineRule="auto"/>
      <w:ind w:left="284"/>
      <w:outlineLvl w:val="0"/>
    </w:pPr>
    <w:rPr>
      <w:rFonts w:eastAsia="Arial Unicode MS"/>
      <w:i/>
      <w:szCs w:val="20"/>
      <w:lang w:val="en-GB" w:eastAsia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D752A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 w:eastAsia="x-none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D752A"/>
    <w:pPr>
      <w:keepNext/>
      <w:snapToGrid w:val="0"/>
      <w:spacing w:line="360" w:lineRule="auto"/>
      <w:jc w:val="both"/>
      <w:outlineLvl w:val="2"/>
    </w:pPr>
    <w:rPr>
      <w:rFonts w:eastAsia="Arial Unicode MS"/>
      <w:sz w:val="28"/>
      <w:szCs w:val="20"/>
      <w:u w:val="single"/>
      <w:lang w:val="en-GB" w:eastAsia="x-none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D752A"/>
    <w:pPr>
      <w:keepNext/>
      <w:snapToGrid w:val="0"/>
      <w:spacing w:line="360" w:lineRule="auto"/>
      <w:jc w:val="both"/>
      <w:outlineLvl w:val="3"/>
    </w:pPr>
    <w:rPr>
      <w:i/>
      <w:iCs/>
      <w:lang w:val="x-none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D752A"/>
    <w:pPr>
      <w:keepNext/>
      <w:snapToGrid w:val="0"/>
      <w:spacing w:line="360" w:lineRule="auto"/>
      <w:jc w:val="both"/>
      <w:outlineLvl w:val="4"/>
    </w:pPr>
    <w:rPr>
      <w:rFonts w:eastAsia="Arial Unicode MS"/>
      <w:b/>
      <w:bCs/>
      <w:szCs w:val="20"/>
      <w:lang w:val="en-GB" w:eastAsia="x-none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D752A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D752A"/>
    <w:pPr>
      <w:keepNext/>
      <w:snapToGrid w:val="0"/>
      <w:spacing w:line="360" w:lineRule="auto"/>
      <w:jc w:val="center"/>
      <w:outlineLvl w:val="6"/>
    </w:pPr>
    <w:rPr>
      <w:b/>
      <w:bCs/>
      <w:lang w:val="x-none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D752A"/>
    <w:pPr>
      <w:spacing w:before="240" w:after="60"/>
      <w:outlineLvl w:val="7"/>
    </w:pPr>
    <w:rPr>
      <w:rFonts w:ascii="Calibri" w:hAnsi="Calibri"/>
      <w:i/>
      <w:iCs/>
      <w:lang w:val="x-none"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D752A"/>
    <w:pPr>
      <w:spacing w:before="240" w:after="60"/>
      <w:outlineLvl w:val="8"/>
    </w:pPr>
    <w:rPr>
      <w:rFonts w:ascii="Cambria" w:hAnsi="Cambria"/>
      <w:sz w:val="22"/>
      <w:szCs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752A"/>
    <w:rPr>
      <w:rFonts w:ascii="Times New Roman" w:eastAsia="Arial Unicode MS" w:hAnsi="Times New Roman" w:cs="Times New Roman"/>
      <w:i/>
      <w:sz w:val="24"/>
      <w:szCs w:val="20"/>
      <w:lang w:val="en-GB" w:eastAsia="x-none"/>
    </w:rPr>
  </w:style>
  <w:style w:type="character" w:customStyle="1" w:styleId="Nadpis2Char">
    <w:name w:val="Nadpis 2 Char"/>
    <w:basedOn w:val="Predvolenpsmoodseku"/>
    <w:link w:val="Nadpis2"/>
    <w:semiHidden/>
    <w:rsid w:val="006D752A"/>
    <w:rPr>
      <w:rFonts w:ascii="Times New Roman" w:eastAsia="Arial Unicode MS" w:hAnsi="Times New Roman" w:cs="Times New Roman"/>
      <w:b/>
      <w:sz w:val="24"/>
      <w:szCs w:val="20"/>
      <w:u w:val="single"/>
      <w:lang w:val="en-GB" w:eastAsia="x-none"/>
    </w:rPr>
  </w:style>
  <w:style w:type="character" w:customStyle="1" w:styleId="Nadpis3Char">
    <w:name w:val="Nadpis 3 Char"/>
    <w:basedOn w:val="Predvolenpsmoodseku"/>
    <w:link w:val="Nadpis3"/>
    <w:semiHidden/>
    <w:rsid w:val="006D752A"/>
    <w:rPr>
      <w:rFonts w:ascii="Times New Roman" w:eastAsia="Arial Unicode MS" w:hAnsi="Times New Roman" w:cs="Times New Roman"/>
      <w:sz w:val="28"/>
      <w:szCs w:val="20"/>
      <w:u w:val="single"/>
      <w:lang w:val="en-GB" w:eastAsia="x-none"/>
    </w:rPr>
  </w:style>
  <w:style w:type="character" w:customStyle="1" w:styleId="Nadpis4Char">
    <w:name w:val="Nadpis 4 Char"/>
    <w:basedOn w:val="Predvolenpsmoodseku"/>
    <w:link w:val="Nadpis4"/>
    <w:semiHidden/>
    <w:rsid w:val="006D752A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customStyle="1" w:styleId="Nadpis5Char">
    <w:name w:val="Nadpis 5 Char"/>
    <w:basedOn w:val="Predvolenpsmoodseku"/>
    <w:link w:val="Nadpis5"/>
    <w:semiHidden/>
    <w:rsid w:val="006D752A"/>
    <w:rPr>
      <w:rFonts w:ascii="Times New Roman" w:eastAsia="Arial Unicode MS" w:hAnsi="Times New Roman" w:cs="Times New Roman"/>
      <w:b/>
      <w:bCs/>
      <w:sz w:val="24"/>
      <w:szCs w:val="20"/>
      <w:lang w:val="en-GB" w:eastAsia="x-none"/>
    </w:rPr>
  </w:style>
  <w:style w:type="character" w:customStyle="1" w:styleId="Nadpis6Char">
    <w:name w:val="Nadpis 6 Char"/>
    <w:basedOn w:val="Predvolenpsmoodseku"/>
    <w:link w:val="Nadpis6"/>
    <w:semiHidden/>
    <w:rsid w:val="006D752A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customStyle="1" w:styleId="Nadpis7Char">
    <w:name w:val="Nadpis 7 Char"/>
    <w:basedOn w:val="Predvolenpsmoodseku"/>
    <w:link w:val="Nadpis7"/>
    <w:semiHidden/>
    <w:rsid w:val="006D752A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semiHidden/>
    <w:rsid w:val="006D752A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semiHidden/>
    <w:rsid w:val="006D752A"/>
    <w:rPr>
      <w:rFonts w:ascii="Cambria" w:eastAsia="Times New Roman" w:hAnsi="Cambria" w:cs="Times New Roman"/>
      <w:lang w:val="x-none" w:eastAsia="cs-CZ"/>
    </w:rPr>
  </w:style>
  <w:style w:type="character" w:styleId="Hypertextovprepojenie">
    <w:name w:val="Hyperlink"/>
    <w:semiHidden/>
    <w:unhideWhenUsed/>
    <w:rsid w:val="006D752A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6D752A"/>
    <w:rPr>
      <w:color w:val="800080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D752A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D752A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semiHidden/>
    <w:unhideWhenUsed/>
    <w:rsid w:val="006D75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6D75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6D75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cs-CZ"/>
    </w:rPr>
  </w:style>
  <w:style w:type="character" w:customStyle="1" w:styleId="NzovChar">
    <w:name w:val="Názov Char"/>
    <w:basedOn w:val="Predvolenpsmoodseku"/>
    <w:link w:val="Nzov"/>
    <w:uiPriority w:val="10"/>
    <w:rsid w:val="006D752A"/>
    <w:rPr>
      <w:rFonts w:ascii="Cambria" w:eastAsia="Times New Roman" w:hAnsi="Cambria" w:cs="Times New Roman"/>
      <w:b/>
      <w:bCs/>
      <w:kern w:val="28"/>
      <w:sz w:val="32"/>
      <w:szCs w:val="32"/>
      <w:lang w:val="x-none" w:eastAsia="cs-CZ"/>
    </w:rPr>
  </w:style>
  <w:style w:type="paragraph" w:styleId="Zkladntext">
    <w:name w:val="Body Text"/>
    <w:basedOn w:val="Normlny"/>
    <w:link w:val="ZkladntextChar"/>
    <w:semiHidden/>
    <w:unhideWhenUsed/>
    <w:rsid w:val="006D752A"/>
    <w:pPr>
      <w:snapToGrid w:val="0"/>
      <w:spacing w:line="360" w:lineRule="auto"/>
      <w:jc w:val="both"/>
    </w:pPr>
    <w:rPr>
      <w:szCs w:val="20"/>
      <w:lang w:val="en-GB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6D752A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6D752A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6D75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Podtitul">
    <w:name w:val="Subtitle"/>
    <w:basedOn w:val="Normlny"/>
    <w:next w:val="Normlny"/>
    <w:link w:val="PodtitulChar"/>
    <w:qFormat/>
    <w:rsid w:val="006D752A"/>
    <w:pPr>
      <w:spacing w:after="60"/>
      <w:jc w:val="center"/>
      <w:outlineLvl w:val="1"/>
    </w:pPr>
    <w:rPr>
      <w:rFonts w:ascii="Cambria" w:hAnsi="Cambria"/>
      <w:lang w:val="x-none" w:eastAsia="cs-CZ"/>
    </w:rPr>
  </w:style>
  <w:style w:type="character" w:customStyle="1" w:styleId="PodtitulChar">
    <w:name w:val="Podtitul Char"/>
    <w:basedOn w:val="Predvolenpsmoodseku"/>
    <w:link w:val="Podtitul"/>
    <w:rsid w:val="006D752A"/>
    <w:rPr>
      <w:rFonts w:ascii="Cambria" w:eastAsia="Times New Roman" w:hAnsi="Cambria" w:cs="Times New Roman"/>
      <w:sz w:val="24"/>
      <w:szCs w:val="24"/>
      <w:lang w:val="x-none" w:eastAsia="cs-CZ"/>
    </w:rPr>
  </w:style>
  <w:style w:type="paragraph" w:styleId="Zarkazkladnhotextu2">
    <w:name w:val="Body Text Indent 2"/>
    <w:basedOn w:val="Normlny"/>
    <w:link w:val="Zarkazkladnhotextu2Char"/>
    <w:semiHidden/>
    <w:unhideWhenUsed/>
    <w:rsid w:val="006D752A"/>
    <w:pPr>
      <w:snapToGrid w:val="0"/>
      <w:spacing w:line="360" w:lineRule="auto"/>
      <w:ind w:left="720"/>
    </w:pPr>
    <w:rPr>
      <w:b/>
      <w:bCs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D752A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arkazkladnhotextu3">
    <w:name w:val="Body Text Indent 3"/>
    <w:basedOn w:val="Normlny"/>
    <w:link w:val="Zarkazkladnhotextu3Char"/>
    <w:semiHidden/>
    <w:unhideWhenUsed/>
    <w:rsid w:val="006D752A"/>
    <w:pPr>
      <w:snapToGrid w:val="0"/>
      <w:spacing w:line="360" w:lineRule="auto"/>
      <w:ind w:firstLine="720"/>
      <w:jc w:val="both"/>
    </w:pPr>
    <w:rPr>
      <w:i/>
      <w:iCs/>
      <w:lang w:val="en-GB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6D752A"/>
    <w:rPr>
      <w:rFonts w:ascii="Times New Roman" w:eastAsia="Times New Roman" w:hAnsi="Times New Roman" w:cs="Times New Roman"/>
      <w:i/>
      <w:iCs/>
      <w:sz w:val="24"/>
      <w:szCs w:val="24"/>
      <w:lang w:val="en-GB" w:eastAsia="cs-CZ"/>
    </w:rPr>
  </w:style>
  <w:style w:type="paragraph" w:styleId="Bezriadkovania">
    <w:name w:val="No Spacing"/>
    <w:basedOn w:val="Normlny"/>
    <w:uiPriority w:val="1"/>
    <w:qFormat/>
    <w:rsid w:val="006D752A"/>
    <w:rPr>
      <w:lang w:eastAsia="cs-CZ"/>
    </w:rPr>
  </w:style>
  <w:style w:type="paragraph" w:styleId="Odsekzoznamu">
    <w:name w:val="List Paragraph"/>
    <w:basedOn w:val="Normlny"/>
    <w:uiPriority w:val="34"/>
    <w:qFormat/>
    <w:rsid w:val="006D752A"/>
    <w:pPr>
      <w:ind w:left="708"/>
    </w:pPr>
    <w:rPr>
      <w:lang w:eastAsia="cs-CZ"/>
    </w:rPr>
  </w:style>
  <w:style w:type="paragraph" w:styleId="Citcia">
    <w:name w:val="Quote"/>
    <w:basedOn w:val="Normlny"/>
    <w:next w:val="Normlny"/>
    <w:link w:val="CitciaChar"/>
    <w:uiPriority w:val="29"/>
    <w:qFormat/>
    <w:rsid w:val="006D752A"/>
    <w:rPr>
      <w:i/>
      <w:iCs/>
      <w:color w:val="000000"/>
      <w:lang w:val="x-none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6D752A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752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cs-CZ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752A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752A"/>
    <w:pPr>
      <w:snapToGrid/>
      <w:spacing w:before="240" w:after="60" w:line="240" w:lineRule="auto"/>
      <w:ind w:left="0"/>
      <w:outlineLvl w:val="9"/>
    </w:pPr>
    <w:rPr>
      <w:rFonts w:ascii="Cambria" w:eastAsia="Times New Roman" w:hAnsi="Cambria"/>
      <w:b/>
      <w:bCs/>
      <w:i w:val="0"/>
      <w:kern w:val="32"/>
      <w:sz w:val="32"/>
      <w:szCs w:val="32"/>
      <w:lang w:val="sk-SK" w:eastAsia="cs-CZ"/>
    </w:rPr>
  </w:style>
  <w:style w:type="character" w:styleId="Odkaznapoznmkupodiarou">
    <w:name w:val="footnote reference"/>
    <w:uiPriority w:val="99"/>
    <w:semiHidden/>
    <w:unhideWhenUsed/>
    <w:rsid w:val="006D752A"/>
    <w:rPr>
      <w:vertAlign w:val="superscript"/>
    </w:rPr>
  </w:style>
  <w:style w:type="character" w:styleId="Jemnzvraznenie">
    <w:name w:val="Subtle Emphasis"/>
    <w:uiPriority w:val="19"/>
    <w:qFormat/>
    <w:rsid w:val="006D752A"/>
    <w:rPr>
      <w:i/>
      <w:iCs/>
      <w:color w:val="808080"/>
    </w:rPr>
  </w:style>
  <w:style w:type="character" w:styleId="Intenzvnezvraznenie">
    <w:name w:val="Intense Emphasis"/>
    <w:uiPriority w:val="21"/>
    <w:qFormat/>
    <w:rsid w:val="006D752A"/>
    <w:rPr>
      <w:b/>
      <w:bCs/>
      <w:i/>
      <w:iCs/>
      <w:color w:val="4F81BD"/>
    </w:rPr>
  </w:style>
  <w:style w:type="character" w:styleId="Jemnodkaz">
    <w:name w:val="Subtle Reference"/>
    <w:uiPriority w:val="31"/>
    <w:qFormat/>
    <w:rsid w:val="006D752A"/>
    <w:rPr>
      <w:smallCaps/>
      <w:color w:val="C0504D"/>
      <w:u w:val="single"/>
    </w:rPr>
  </w:style>
  <w:style w:type="character" w:styleId="Intenzvnyodkaz">
    <w:name w:val="Intense Reference"/>
    <w:uiPriority w:val="32"/>
    <w:qFormat/>
    <w:rsid w:val="006D752A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qFormat/>
    <w:rsid w:val="006D752A"/>
    <w:rPr>
      <w:b/>
      <w:bCs/>
      <w:smallCaps/>
      <w:spacing w:val="5"/>
    </w:rPr>
  </w:style>
  <w:style w:type="character" w:customStyle="1" w:styleId="frlabel">
    <w:name w:val="fr_label"/>
    <w:rsid w:val="006D752A"/>
  </w:style>
  <w:style w:type="character" w:customStyle="1" w:styleId="apple-converted-space">
    <w:name w:val="apple-converted-space"/>
    <w:rsid w:val="006D752A"/>
  </w:style>
  <w:style w:type="table" w:styleId="Mriekatabuky">
    <w:name w:val="Table Grid"/>
    <w:basedOn w:val="Normlnatabuka"/>
    <w:uiPriority w:val="59"/>
    <w:rsid w:val="006D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vraznenie">
    <w:name w:val="Emphasis"/>
    <w:basedOn w:val="Predvolenpsmoodseku"/>
    <w:uiPriority w:val="20"/>
    <w:qFormat/>
    <w:rsid w:val="006D75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7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752A"/>
    <w:pPr>
      <w:keepNext/>
      <w:snapToGrid w:val="0"/>
      <w:spacing w:line="360" w:lineRule="auto"/>
      <w:ind w:left="284"/>
      <w:outlineLvl w:val="0"/>
    </w:pPr>
    <w:rPr>
      <w:rFonts w:eastAsia="Arial Unicode MS"/>
      <w:i/>
      <w:szCs w:val="20"/>
      <w:lang w:val="en-GB" w:eastAsia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D752A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 w:eastAsia="x-none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D752A"/>
    <w:pPr>
      <w:keepNext/>
      <w:snapToGrid w:val="0"/>
      <w:spacing w:line="360" w:lineRule="auto"/>
      <w:jc w:val="both"/>
      <w:outlineLvl w:val="2"/>
    </w:pPr>
    <w:rPr>
      <w:rFonts w:eastAsia="Arial Unicode MS"/>
      <w:sz w:val="28"/>
      <w:szCs w:val="20"/>
      <w:u w:val="single"/>
      <w:lang w:val="en-GB" w:eastAsia="x-none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D752A"/>
    <w:pPr>
      <w:keepNext/>
      <w:snapToGrid w:val="0"/>
      <w:spacing w:line="360" w:lineRule="auto"/>
      <w:jc w:val="both"/>
      <w:outlineLvl w:val="3"/>
    </w:pPr>
    <w:rPr>
      <w:i/>
      <w:iCs/>
      <w:lang w:val="x-none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D752A"/>
    <w:pPr>
      <w:keepNext/>
      <w:snapToGrid w:val="0"/>
      <w:spacing w:line="360" w:lineRule="auto"/>
      <w:jc w:val="both"/>
      <w:outlineLvl w:val="4"/>
    </w:pPr>
    <w:rPr>
      <w:rFonts w:eastAsia="Arial Unicode MS"/>
      <w:b/>
      <w:bCs/>
      <w:szCs w:val="20"/>
      <w:lang w:val="en-GB" w:eastAsia="x-none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D752A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D752A"/>
    <w:pPr>
      <w:keepNext/>
      <w:snapToGrid w:val="0"/>
      <w:spacing w:line="360" w:lineRule="auto"/>
      <w:jc w:val="center"/>
      <w:outlineLvl w:val="6"/>
    </w:pPr>
    <w:rPr>
      <w:b/>
      <w:bCs/>
      <w:lang w:val="x-none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D752A"/>
    <w:pPr>
      <w:spacing w:before="240" w:after="60"/>
      <w:outlineLvl w:val="7"/>
    </w:pPr>
    <w:rPr>
      <w:rFonts w:ascii="Calibri" w:hAnsi="Calibri"/>
      <w:i/>
      <w:iCs/>
      <w:lang w:val="x-none"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D752A"/>
    <w:pPr>
      <w:spacing w:before="240" w:after="60"/>
      <w:outlineLvl w:val="8"/>
    </w:pPr>
    <w:rPr>
      <w:rFonts w:ascii="Cambria" w:hAnsi="Cambria"/>
      <w:sz w:val="22"/>
      <w:szCs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752A"/>
    <w:rPr>
      <w:rFonts w:ascii="Times New Roman" w:eastAsia="Arial Unicode MS" w:hAnsi="Times New Roman" w:cs="Times New Roman"/>
      <w:i/>
      <w:sz w:val="24"/>
      <w:szCs w:val="20"/>
      <w:lang w:val="en-GB" w:eastAsia="x-none"/>
    </w:rPr>
  </w:style>
  <w:style w:type="character" w:customStyle="1" w:styleId="Nadpis2Char">
    <w:name w:val="Nadpis 2 Char"/>
    <w:basedOn w:val="Predvolenpsmoodseku"/>
    <w:link w:val="Nadpis2"/>
    <w:semiHidden/>
    <w:rsid w:val="006D752A"/>
    <w:rPr>
      <w:rFonts w:ascii="Times New Roman" w:eastAsia="Arial Unicode MS" w:hAnsi="Times New Roman" w:cs="Times New Roman"/>
      <w:b/>
      <w:sz w:val="24"/>
      <w:szCs w:val="20"/>
      <w:u w:val="single"/>
      <w:lang w:val="en-GB" w:eastAsia="x-none"/>
    </w:rPr>
  </w:style>
  <w:style w:type="character" w:customStyle="1" w:styleId="Nadpis3Char">
    <w:name w:val="Nadpis 3 Char"/>
    <w:basedOn w:val="Predvolenpsmoodseku"/>
    <w:link w:val="Nadpis3"/>
    <w:semiHidden/>
    <w:rsid w:val="006D752A"/>
    <w:rPr>
      <w:rFonts w:ascii="Times New Roman" w:eastAsia="Arial Unicode MS" w:hAnsi="Times New Roman" w:cs="Times New Roman"/>
      <w:sz w:val="28"/>
      <w:szCs w:val="20"/>
      <w:u w:val="single"/>
      <w:lang w:val="en-GB" w:eastAsia="x-none"/>
    </w:rPr>
  </w:style>
  <w:style w:type="character" w:customStyle="1" w:styleId="Nadpis4Char">
    <w:name w:val="Nadpis 4 Char"/>
    <w:basedOn w:val="Predvolenpsmoodseku"/>
    <w:link w:val="Nadpis4"/>
    <w:semiHidden/>
    <w:rsid w:val="006D752A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customStyle="1" w:styleId="Nadpis5Char">
    <w:name w:val="Nadpis 5 Char"/>
    <w:basedOn w:val="Predvolenpsmoodseku"/>
    <w:link w:val="Nadpis5"/>
    <w:semiHidden/>
    <w:rsid w:val="006D752A"/>
    <w:rPr>
      <w:rFonts w:ascii="Times New Roman" w:eastAsia="Arial Unicode MS" w:hAnsi="Times New Roman" w:cs="Times New Roman"/>
      <w:b/>
      <w:bCs/>
      <w:sz w:val="24"/>
      <w:szCs w:val="20"/>
      <w:lang w:val="en-GB" w:eastAsia="x-none"/>
    </w:rPr>
  </w:style>
  <w:style w:type="character" w:customStyle="1" w:styleId="Nadpis6Char">
    <w:name w:val="Nadpis 6 Char"/>
    <w:basedOn w:val="Predvolenpsmoodseku"/>
    <w:link w:val="Nadpis6"/>
    <w:semiHidden/>
    <w:rsid w:val="006D752A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customStyle="1" w:styleId="Nadpis7Char">
    <w:name w:val="Nadpis 7 Char"/>
    <w:basedOn w:val="Predvolenpsmoodseku"/>
    <w:link w:val="Nadpis7"/>
    <w:semiHidden/>
    <w:rsid w:val="006D752A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semiHidden/>
    <w:rsid w:val="006D752A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semiHidden/>
    <w:rsid w:val="006D752A"/>
    <w:rPr>
      <w:rFonts w:ascii="Cambria" w:eastAsia="Times New Roman" w:hAnsi="Cambria" w:cs="Times New Roman"/>
      <w:lang w:val="x-none" w:eastAsia="cs-CZ"/>
    </w:rPr>
  </w:style>
  <w:style w:type="character" w:styleId="Hypertextovprepojenie">
    <w:name w:val="Hyperlink"/>
    <w:semiHidden/>
    <w:unhideWhenUsed/>
    <w:rsid w:val="006D752A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6D752A"/>
    <w:rPr>
      <w:color w:val="800080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D752A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D752A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semiHidden/>
    <w:unhideWhenUsed/>
    <w:rsid w:val="006D75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6D75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6D75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cs-CZ"/>
    </w:rPr>
  </w:style>
  <w:style w:type="character" w:customStyle="1" w:styleId="NzovChar">
    <w:name w:val="Názov Char"/>
    <w:basedOn w:val="Predvolenpsmoodseku"/>
    <w:link w:val="Nzov"/>
    <w:uiPriority w:val="10"/>
    <w:rsid w:val="006D752A"/>
    <w:rPr>
      <w:rFonts w:ascii="Cambria" w:eastAsia="Times New Roman" w:hAnsi="Cambria" w:cs="Times New Roman"/>
      <w:b/>
      <w:bCs/>
      <w:kern w:val="28"/>
      <w:sz w:val="32"/>
      <w:szCs w:val="32"/>
      <w:lang w:val="x-none" w:eastAsia="cs-CZ"/>
    </w:rPr>
  </w:style>
  <w:style w:type="paragraph" w:styleId="Zkladntext">
    <w:name w:val="Body Text"/>
    <w:basedOn w:val="Normlny"/>
    <w:link w:val="ZkladntextChar"/>
    <w:semiHidden/>
    <w:unhideWhenUsed/>
    <w:rsid w:val="006D752A"/>
    <w:pPr>
      <w:snapToGrid w:val="0"/>
      <w:spacing w:line="360" w:lineRule="auto"/>
      <w:jc w:val="both"/>
    </w:pPr>
    <w:rPr>
      <w:szCs w:val="20"/>
      <w:lang w:val="en-GB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6D752A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6D752A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6D75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Podtitul">
    <w:name w:val="Subtitle"/>
    <w:basedOn w:val="Normlny"/>
    <w:next w:val="Normlny"/>
    <w:link w:val="PodtitulChar"/>
    <w:qFormat/>
    <w:rsid w:val="006D752A"/>
    <w:pPr>
      <w:spacing w:after="60"/>
      <w:jc w:val="center"/>
      <w:outlineLvl w:val="1"/>
    </w:pPr>
    <w:rPr>
      <w:rFonts w:ascii="Cambria" w:hAnsi="Cambria"/>
      <w:lang w:val="x-none" w:eastAsia="cs-CZ"/>
    </w:rPr>
  </w:style>
  <w:style w:type="character" w:customStyle="1" w:styleId="PodtitulChar">
    <w:name w:val="Podtitul Char"/>
    <w:basedOn w:val="Predvolenpsmoodseku"/>
    <w:link w:val="Podtitul"/>
    <w:rsid w:val="006D752A"/>
    <w:rPr>
      <w:rFonts w:ascii="Cambria" w:eastAsia="Times New Roman" w:hAnsi="Cambria" w:cs="Times New Roman"/>
      <w:sz w:val="24"/>
      <w:szCs w:val="24"/>
      <w:lang w:val="x-none" w:eastAsia="cs-CZ"/>
    </w:rPr>
  </w:style>
  <w:style w:type="paragraph" w:styleId="Zarkazkladnhotextu2">
    <w:name w:val="Body Text Indent 2"/>
    <w:basedOn w:val="Normlny"/>
    <w:link w:val="Zarkazkladnhotextu2Char"/>
    <w:semiHidden/>
    <w:unhideWhenUsed/>
    <w:rsid w:val="006D752A"/>
    <w:pPr>
      <w:snapToGrid w:val="0"/>
      <w:spacing w:line="360" w:lineRule="auto"/>
      <w:ind w:left="720"/>
    </w:pPr>
    <w:rPr>
      <w:b/>
      <w:bCs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D752A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arkazkladnhotextu3">
    <w:name w:val="Body Text Indent 3"/>
    <w:basedOn w:val="Normlny"/>
    <w:link w:val="Zarkazkladnhotextu3Char"/>
    <w:semiHidden/>
    <w:unhideWhenUsed/>
    <w:rsid w:val="006D752A"/>
    <w:pPr>
      <w:snapToGrid w:val="0"/>
      <w:spacing w:line="360" w:lineRule="auto"/>
      <w:ind w:firstLine="720"/>
      <w:jc w:val="both"/>
    </w:pPr>
    <w:rPr>
      <w:i/>
      <w:iCs/>
      <w:lang w:val="en-GB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6D752A"/>
    <w:rPr>
      <w:rFonts w:ascii="Times New Roman" w:eastAsia="Times New Roman" w:hAnsi="Times New Roman" w:cs="Times New Roman"/>
      <w:i/>
      <w:iCs/>
      <w:sz w:val="24"/>
      <w:szCs w:val="24"/>
      <w:lang w:val="en-GB" w:eastAsia="cs-CZ"/>
    </w:rPr>
  </w:style>
  <w:style w:type="paragraph" w:styleId="Bezriadkovania">
    <w:name w:val="No Spacing"/>
    <w:basedOn w:val="Normlny"/>
    <w:uiPriority w:val="1"/>
    <w:qFormat/>
    <w:rsid w:val="006D752A"/>
    <w:rPr>
      <w:lang w:eastAsia="cs-CZ"/>
    </w:rPr>
  </w:style>
  <w:style w:type="paragraph" w:styleId="Odsekzoznamu">
    <w:name w:val="List Paragraph"/>
    <w:basedOn w:val="Normlny"/>
    <w:uiPriority w:val="34"/>
    <w:qFormat/>
    <w:rsid w:val="006D752A"/>
    <w:pPr>
      <w:ind w:left="708"/>
    </w:pPr>
    <w:rPr>
      <w:lang w:eastAsia="cs-CZ"/>
    </w:rPr>
  </w:style>
  <w:style w:type="paragraph" w:styleId="Citcia">
    <w:name w:val="Quote"/>
    <w:basedOn w:val="Normlny"/>
    <w:next w:val="Normlny"/>
    <w:link w:val="CitciaChar"/>
    <w:uiPriority w:val="29"/>
    <w:qFormat/>
    <w:rsid w:val="006D752A"/>
    <w:rPr>
      <w:i/>
      <w:iCs/>
      <w:color w:val="000000"/>
      <w:lang w:val="x-none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6D752A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752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cs-CZ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752A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752A"/>
    <w:pPr>
      <w:snapToGrid/>
      <w:spacing w:before="240" w:after="60" w:line="240" w:lineRule="auto"/>
      <w:ind w:left="0"/>
      <w:outlineLvl w:val="9"/>
    </w:pPr>
    <w:rPr>
      <w:rFonts w:ascii="Cambria" w:eastAsia="Times New Roman" w:hAnsi="Cambria"/>
      <w:b/>
      <w:bCs/>
      <w:i w:val="0"/>
      <w:kern w:val="32"/>
      <w:sz w:val="32"/>
      <w:szCs w:val="32"/>
      <w:lang w:val="sk-SK" w:eastAsia="cs-CZ"/>
    </w:rPr>
  </w:style>
  <w:style w:type="character" w:styleId="Odkaznapoznmkupodiarou">
    <w:name w:val="footnote reference"/>
    <w:uiPriority w:val="99"/>
    <w:semiHidden/>
    <w:unhideWhenUsed/>
    <w:rsid w:val="006D752A"/>
    <w:rPr>
      <w:vertAlign w:val="superscript"/>
    </w:rPr>
  </w:style>
  <w:style w:type="character" w:styleId="Jemnzvraznenie">
    <w:name w:val="Subtle Emphasis"/>
    <w:uiPriority w:val="19"/>
    <w:qFormat/>
    <w:rsid w:val="006D752A"/>
    <w:rPr>
      <w:i/>
      <w:iCs/>
      <w:color w:val="808080"/>
    </w:rPr>
  </w:style>
  <w:style w:type="character" w:styleId="Intenzvnezvraznenie">
    <w:name w:val="Intense Emphasis"/>
    <w:uiPriority w:val="21"/>
    <w:qFormat/>
    <w:rsid w:val="006D752A"/>
    <w:rPr>
      <w:b/>
      <w:bCs/>
      <w:i/>
      <w:iCs/>
      <w:color w:val="4F81BD"/>
    </w:rPr>
  </w:style>
  <w:style w:type="character" w:styleId="Jemnodkaz">
    <w:name w:val="Subtle Reference"/>
    <w:uiPriority w:val="31"/>
    <w:qFormat/>
    <w:rsid w:val="006D752A"/>
    <w:rPr>
      <w:smallCaps/>
      <w:color w:val="C0504D"/>
      <w:u w:val="single"/>
    </w:rPr>
  </w:style>
  <w:style w:type="character" w:styleId="Intenzvnyodkaz">
    <w:name w:val="Intense Reference"/>
    <w:uiPriority w:val="32"/>
    <w:qFormat/>
    <w:rsid w:val="006D752A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qFormat/>
    <w:rsid w:val="006D752A"/>
    <w:rPr>
      <w:b/>
      <w:bCs/>
      <w:smallCaps/>
      <w:spacing w:val="5"/>
    </w:rPr>
  </w:style>
  <w:style w:type="character" w:customStyle="1" w:styleId="frlabel">
    <w:name w:val="fr_label"/>
    <w:rsid w:val="006D752A"/>
  </w:style>
  <w:style w:type="character" w:customStyle="1" w:styleId="apple-converted-space">
    <w:name w:val="apple-converted-space"/>
    <w:rsid w:val="006D752A"/>
  </w:style>
  <w:style w:type="table" w:styleId="Mriekatabuky">
    <w:name w:val="Table Grid"/>
    <w:basedOn w:val="Normlnatabuka"/>
    <w:uiPriority w:val="59"/>
    <w:rsid w:val="006D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vraznenie">
    <w:name w:val="Emphasis"/>
    <w:basedOn w:val="Predvolenpsmoodseku"/>
    <w:uiPriority w:val="20"/>
    <w:qFormat/>
    <w:rsid w:val="006D75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ability-europe.net/content/pdf/SK%20social%20inclusion%20report.pdf" TargetMode="External"/><Relationship Id="rId13" Type="http://schemas.openxmlformats.org/officeDocument/2006/relationships/hyperlink" Target="http://www.disability-europe.net/countries/slovaki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sability-europe.net/content/pdf/SK%20Employment%20report.pdf" TargetMode="External"/><Relationship Id="rId12" Type="http://schemas.openxmlformats.org/officeDocument/2006/relationships/hyperlink" Target="http://www.pulib.sk/elpub2/FF/Matulayova2/pdf_doc/2.pdf" TargetMode="External"/><Relationship Id="rId17" Type="http://schemas.openxmlformats.org/officeDocument/2006/relationships/hyperlink" Target="http://www.disability-europe.net/countries/slovaki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disability-europe.net/countries/slovaki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eit.sk/IVPR/images/IVPR/Interlinks/WP6.pdf" TargetMode="External"/><Relationship Id="rId11" Type="http://schemas.openxmlformats.org/officeDocument/2006/relationships/hyperlink" Target="http://www.disability-europe.net/content/pdf/Report%20on%20equality%20of%20educational%20and%20training%20opportunities%20for%20young%20disabled%20people%20-%20Slovakia.pdf" TargetMode="External"/><Relationship Id="rId5" Type="http://schemas.openxmlformats.org/officeDocument/2006/relationships/hyperlink" Target="http://www.ceit.sk/IVPR/images/IVPR/Interlinks/WP5.pdf" TargetMode="External"/><Relationship Id="rId15" Type="http://schemas.openxmlformats.org/officeDocument/2006/relationships/hyperlink" Target="http://www.disability-europe.net/countries/slovakia" TargetMode="External"/><Relationship Id="rId10" Type="http://schemas.openxmlformats.org/officeDocument/2006/relationships/hyperlink" Target="http://www.disability-europe.net/content/pdf/SK-9-Request-07%20ANED%202009%20Task%205%20request%20template_approved%20by%20author_to%20publish_to%20EC_amended_to%20EC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isability-europe.net/content/pdf/Slovakia%20-%20ANED%20country%20profile.pdf" TargetMode="External"/><Relationship Id="rId14" Type="http://schemas.openxmlformats.org/officeDocument/2006/relationships/hyperlink" Target="http://www.disability-europe.net/countries/slovaki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7956</Words>
  <Characters>45354</Characters>
  <Application>Microsoft Office Word</Application>
  <DocSecurity>0</DocSecurity>
  <Lines>377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Repková Kvetoslava</cp:lastModifiedBy>
  <cp:revision>2</cp:revision>
  <cp:lastPrinted>2016-11-07T08:57:00Z</cp:lastPrinted>
  <dcterms:created xsi:type="dcterms:W3CDTF">2017-02-09T11:42:00Z</dcterms:created>
  <dcterms:modified xsi:type="dcterms:W3CDTF">2017-02-09T11:42:00Z</dcterms:modified>
</cp:coreProperties>
</file>