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Prešovská univerzita v Prešove</w:t>
      </w: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Pravoslávna bohoslovecká fakulta</w:t>
      </w:r>
    </w:p>
    <w:p w:rsidR="000161CC" w:rsidRPr="00F40701" w:rsidRDefault="000161CC" w:rsidP="000161CC">
      <w:pPr>
        <w:widowControl w:val="0"/>
        <w:jc w:val="center"/>
        <w:rPr>
          <w:sz w:val="28"/>
          <w:szCs w:val="28"/>
        </w:rPr>
      </w:pPr>
    </w:p>
    <w:p w:rsidR="000161CC" w:rsidRPr="00F40701" w:rsidRDefault="000161CC" w:rsidP="000161CC">
      <w:pPr>
        <w:widowControl w:val="0"/>
        <w:jc w:val="center"/>
        <w:rPr>
          <w:sz w:val="28"/>
          <w:szCs w:val="28"/>
        </w:rPr>
      </w:pPr>
    </w:p>
    <w:p w:rsidR="000161CC" w:rsidRPr="00F40701" w:rsidRDefault="000161CC" w:rsidP="000161CC">
      <w:pPr>
        <w:widowControl w:val="0"/>
        <w:jc w:val="center"/>
        <w:rPr>
          <w:sz w:val="28"/>
          <w:szCs w:val="28"/>
        </w:rPr>
      </w:pPr>
    </w:p>
    <w:p w:rsidR="000161CC" w:rsidRPr="00F40701" w:rsidRDefault="000161CC" w:rsidP="000161CC">
      <w:pPr>
        <w:widowControl w:val="0"/>
        <w:jc w:val="center"/>
        <w:rPr>
          <w:sz w:val="28"/>
          <w:szCs w:val="28"/>
        </w:rPr>
      </w:pPr>
    </w:p>
    <w:p w:rsidR="000161CC" w:rsidRPr="00F40701" w:rsidRDefault="000161CC" w:rsidP="000161CC">
      <w:pPr>
        <w:widowControl w:val="0"/>
        <w:jc w:val="center"/>
        <w:rPr>
          <w:sz w:val="28"/>
          <w:szCs w:val="28"/>
        </w:rPr>
      </w:pPr>
    </w:p>
    <w:p w:rsidR="000161CC" w:rsidRPr="00F40701" w:rsidRDefault="000161CC" w:rsidP="000161CC">
      <w:pPr>
        <w:widowControl w:val="0"/>
        <w:jc w:val="center"/>
        <w:rPr>
          <w:sz w:val="28"/>
          <w:szCs w:val="28"/>
        </w:rPr>
      </w:pPr>
    </w:p>
    <w:p w:rsidR="000161CC" w:rsidRPr="00F40701" w:rsidRDefault="000161CC" w:rsidP="000161CC">
      <w:pPr>
        <w:widowControl w:val="0"/>
        <w:jc w:val="center"/>
        <w:rPr>
          <w:sz w:val="28"/>
          <w:szCs w:val="28"/>
        </w:rPr>
      </w:pPr>
    </w:p>
    <w:p w:rsidR="000161CC" w:rsidRPr="000161CC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0F15DD">
        <w:rPr>
          <w:rFonts w:ascii="Palatino Linotype" w:hAnsi="Palatino Linotype"/>
          <w:bCs/>
          <w:sz w:val="28"/>
          <w:szCs w:val="28"/>
          <w:lang w:eastAsia="sk-SK"/>
        </w:rPr>
        <w:t xml:space="preserve">ZOZNAM PÔVODNÝCH PUBLIKOVANÝCH </w:t>
      </w:r>
      <w:r w:rsidRPr="000F15DD">
        <w:rPr>
          <w:rFonts w:ascii="Palatino Linotype" w:hAnsi="Palatino Linotype"/>
          <w:bCs/>
          <w:sz w:val="28"/>
          <w:szCs w:val="28"/>
          <w:lang w:eastAsia="sk-SK"/>
        </w:rPr>
        <w:br/>
        <w:t xml:space="preserve">VEDECKÝCH (UMELECKÝCH) A ODBORNÝCH PRÁC </w:t>
      </w:r>
      <w:r w:rsidRPr="000F15DD">
        <w:rPr>
          <w:rFonts w:ascii="Palatino Linotype" w:hAnsi="Palatino Linotype"/>
          <w:bCs/>
          <w:sz w:val="28"/>
          <w:szCs w:val="28"/>
          <w:lang w:eastAsia="sk-SK"/>
        </w:rPr>
        <w:br/>
        <w:t>S UVEDENÍM ICH OHLASOV</w:t>
      </w:r>
    </w:p>
    <w:p w:rsidR="000161CC" w:rsidRPr="000161CC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Pr="00F40701" w:rsidRDefault="000161CC" w:rsidP="000161CC">
      <w:pPr>
        <w:jc w:val="center"/>
        <w:rPr>
          <w:sz w:val="28"/>
          <w:szCs w:val="28"/>
        </w:rPr>
      </w:pPr>
    </w:p>
    <w:p w:rsidR="000161CC" w:rsidRPr="00F40701" w:rsidRDefault="000161CC" w:rsidP="000161CC">
      <w:pPr>
        <w:jc w:val="center"/>
        <w:rPr>
          <w:sz w:val="28"/>
          <w:szCs w:val="28"/>
        </w:rPr>
      </w:pP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Pr="000161CC" w:rsidRDefault="000161CC" w:rsidP="000161CC">
      <w:pPr>
        <w:rPr>
          <w:lang w:eastAsia="cs-CZ"/>
        </w:rPr>
      </w:pP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Pr="00F40701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0161CC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doc. </w:t>
      </w:r>
      <w:r w:rsidRPr="00F40701">
        <w:rPr>
          <w:rFonts w:ascii="Palatino Linotype" w:hAnsi="Palatino Linotype"/>
          <w:sz w:val="28"/>
          <w:szCs w:val="28"/>
        </w:rPr>
        <w:t xml:space="preserve">ThDr. </w:t>
      </w:r>
      <w:r>
        <w:rPr>
          <w:rFonts w:ascii="Palatino Linotype" w:hAnsi="Palatino Linotype"/>
          <w:sz w:val="28"/>
          <w:szCs w:val="28"/>
        </w:rPr>
        <w:t>Radim K. Pulec</w:t>
      </w:r>
      <w:r w:rsidRPr="00F40701">
        <w:rPr>
          <w:rFonts w:ascii="Palatino Linotype" w:hAnsi="Palatino Linotype"/>
          <w:sz w:val="28"/>
          <w:szCs w:val="28"/>
        </w:rPr>
        <w:t>, PhD.</w:t>
      </w:r>
    </w:p>
    <w:p w:rsidR="000161CC" w:rsidRDefault="000161CC" w:rsidP="000161CC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Prešov 2014</w:t>
      </w:r>
    </w:p>
    <w:p w:rsidR="00F628FB" w:rsidRPr="000161CC" w:rsidRDefault="000161CC" w:rsidP="00F628FB">
      <w:pPr>
        <w:keepNext/>
        <w:keepLines/>
        <w:widowControl w:val="0"/>
        <w:autoSpaceDE w:val="0"/>
        <w:autoSpaceDN w:val="0"/>
        <w:adjustRightInd w:val="0"/>
        <w:spacing w:before="300" w:after="100"/>
        <w:jc w:val="center"/>
        <w:rPr>
          <w:rFonts w:ascii="Palatino Linotype" w:hAnsi="Palatino Linotype" w:cs="Arial"/>
          <w:b/>
          <w:bCs/>
          <w:sz w:val="28"/>
          <w:szCs w:val="20"/>
        </w:rPr>
      </w:pPr>
      <w:r w:rsidRPr="000161CC">
        <w:rPr>
          <w:rFonts w:ascii="Palatino Linotype" w:hAnsi="Palatino Linotype" w:cs="Arial"/>
          <w:b/>
          <w:bCs/>
          <w:sz w:val="28"/>
          <w:szCs w:val="20"/>
        </w:rPr>
        <w:lastRenderedPageBreak/>
        <w:t>P</w:t>
      </w:r>
      <w:r w:rsidR="00F628FB" w:rsidRPr="000161CC">
        <w:rPr>
          <w:rFonts w:ascii="Palatino Linotype" w:hAnsi="Palatino Linotype" w:cs="Arial"/>
          <w:b/>
          <w:bCs/>
          <w:sz w:val="28"/>
          <w:szCs w:val="20"/>
        </w:rPr>
        <w:t>ublikačná činnosť</w:t>
      </w:r>
    </w:p>
    <w:p w:rsidR="00F628FB" w:rsidRPr="000161CC" w:rsidRDefault="00F628FB" w:rsidP="00F628FB">
      <w:pPr>
        <w:keepNext/>
        <w:keepLines/>
        <w:widowControl w:val="0"/>
        <w:autoSpaceDE w:val="0"/>
        <w:autoSpaceDN w:val="0"/>
        <w:adjustRightInd w:val="0"/>
        <w:rPr>
          <w:rFonts w:ascii="Palatino Linotype" w:hAnsi="Palatino Linotype" w:cs="Arial"/>
          <w:bCs/>
          <w:sz w:val="20"/>
          <w:szCs w:val="20"/>
        </w:rPr>
      </w:pPr>
    </w:p>
    <w:p w:rsidR="00F628FB" w:rsidRPr="000161CC" w:rsidRDefault="00F628FB" w:rsidP="00F628FB">
      <w:pPr>
        <w:pStyle w:val="Bezriadkovania"/>
        <w:rPr>
          <w:rFonts w:ascii="Palatino Linotype" w:hAnsi="Palatino Linotype" w:cs="Arial"/>
          <w:b/>
          <w:szCs w:val="20"/>
        </w:rPr>
      </w:pPr>
      <w:r w:rsidRPr="000161CC">
        <w:rPr>
          <w:rFonts w:ascii="Palatino Linotype" w:hAnsi="Palatino Linotype" w:cs="Arial"/>
          <w:b/>
          <w:szCs w:val="20"/>
        </w:rPr>
        <w:t>Prešovská univerzita v Prešove</w:t>
      </w:r>
    </w:p>
    <w:p w:rsidR="00F628FB" w:rsidRPr="000161CC" w:rsidRDefault="00F628FB" w:rsidP="00F628FB">
      <w:pPr>
        <w:pStyle w:val="Bezriadkovania"/>
        <w:rPr>
          <w:rFonts w:ascii="Palatino Linotype" w:hAnsi="Palatino Linotype" w:cs="Arial"/>
          <w:b/>
          <w:szCs w:val="20"/>
        </w:rPr>
      </w:pPr>
      <w:r w:rsidRPr="000161CC">
        <w:rPr>
          <w:rFonts w:ascii="Palatino Linotype" w:hAnsi="Palatino Linotype" w:cs="Arial"/>
          <w:b/>
          <w:szCs w:val="20"/>
        </w:rPr>
        <w:t>Pravoslávna bohoslovecká fakulta</w:t>
      </w:r>
    </w:p>
    <w:p w:rsidR="00F628FB" w:rsidRPr="000161CC" w:rsidRDefault="00F628FB" w:rsidP="00F628FB">
      <w:pPr>
        <w:pStyle w:val="Bezriadkovania"/>
        <w:rPr>
          <w:rFonts w:ascii="Palatino Linotype" w:hAnsi="Palatino Linotype" w:cs="Arial"/>
          <w:b/>
          <w:szCs w:val="20"/>
        </w:rPr>
      </w:pPr>
      <w:r w:rsidRPr="000161CC">
        <w:rPr>
          <w:rFonts w:ascii="Palatino Linotype" w:hAnsi="Palatino Linotype" w:cs="Arial"/>
          <w:b/>
          <w:szCs w:val="20"/>
        </w:rPr>
        <w:t>Katedra cirkevných dejín a byzantológie</w:t>
      </w:r>
    </w:p>
    <w:p w:rsidR="00F628FB" w:rsidRPr="000161CC" w:rsidRDefault="00F628FB" w:rsidP="00F628FB">
      <w:pPr>
        <w:pStyle w:val="Bezriadkovania"/>
        <w:rPr>
          <w:rFonts w:ascii="Palatino Linotype" w:hAnsi="Palatino Linotype" w:cs="Arial"/>
          <w:b/>
          <w:szCs w:val="20"/>
        </w:rPr>
      </w:pPr>
      <w:r w:rsidRPr="000161CC">
        <w:rPr>
          <w:rFonts w:ascii="Palatino Linotype" w:hAnsi="Palatino Linotype" w:cs="Arial"/>
          <w:b/>
          <w:szCs w:val="20"/>
        </w:rPr>
        <w:t>doc. ThDr. Radim Pulec - Kryštof, PhD.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AAA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Vedecké monografie vydané v zahraničných vydavateľstvách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AAA</w:t>
      </w:r>
      <w:r w:rsidRPr="000161CC">
        <w:rPr>
          <w:rFonts w:ascii="Palatino Linotype" w:hAnsi="Palatino Linotype" w:cs="Arial"/>
          <w:sz w:val="20"/>
          <w:szCs w:val="20"/>
        </w:rPr>
        <w:tab/>
        <w:t>Otec Porfyrios / Metropolita Kryštof ; [Recenzenti Ján Šafin, Alexander Cap, Pavel Milko]. - [1. vyd.]. - Moskva : OOO "NIPKC Voschod-A", 2012. - 127 s. - ISBN 978-5-93055-293-5.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4/12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AAA</w:t>
      </w:r>
      <w:r w:rsidRPr="000161CC">
        <w:rPr>
          <w:rFonts w:ascii="Palatino Linotype" w:hAnsi="Palatino Linotype" w:cs="Arial"/>
          <w:sz w:val="20"/>
          <w:szCs w:val="20"/>
        </w:rPr>
        <w:tab/>
        <w:t>Pravoslavnyj mir : istoričeskij obzor Pomestnych Pravoslavnyj Cerkvej / Mitropolit Christofor. - Moskva : Avanti, 2007. - 178 s. - ISBN 5-901787-53-6.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170/07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AAB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Vedecké monografie vydané v domácich vydavateľstvách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AAB</w:t>
      </w:r>
      <w:r w:rsidRPr="000161CC">
        <w:rPr>
          <w:rFonts w:ascii="Palatino Linotype" w:hAnsi="Palatino Linotype" w:cs="Arial"/>
          <w:sz w:val="20"/>
          <w:szCs w:val="20"/>
        </w:rPr>
        <w:tab/>
        <w:t>Diptychy pravoslavné církve / Radim K. Pulec ; Recenzenti Marios Begzos, Antoni Mironowicz. - 1. vyd. - Prešov : Prešovská univerzita v Prešove, Pravoslávna bohoslovecká fakulta, 2013. - 187 s. - ISBN 978-80-555-0802-3.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50/13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AAB</w:t>
      </w:r>
      <w:r w:rsidRPr="000161CC">
        <w:rPr>
          <w:rFonts w:ascii="Palatino Linotype" w:hAnsi="Palatino Linotype" w:cs="Arial"/>
          <w:sz w:val="20"/>
          <w:szCs w:val="20"/>
        </w:rPr>
        <w:tab/>
        <w:t>In guru`s Light : monografia o sekte Šrí Činmoja / Kryštof, olomoucko-brnenský biskup. - 1. vyd. - Prešov : Pravoslávna bohoslovecká fakulta Prešovskej univerzity, 1998. - 159 s. - ISBN 80-88885-55-8.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3/98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AAB</w:t>
      </w:r>
      <w:r w:rsidRPr="000161CC">
        <w:rPr>
          <w:rFonts w:ascii="Palatino Linotype" w:hAnsi="Palatino Linotype" w:cs="Arial"/>
          <w:sz w:val="20"/>
          <w:szCs w:val="20"/>
        </w:rPr>
        <w:tab/>
        <w:t>Pravoslavný svět : přehledné dějiny patriarchátů a místních církví / arcibiskup Kryštof. - Prešov : Pravoslávna bohoslovecká fakulta PU, 2000. - 180 s. - ISBN 80-88885-97-3.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2/00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AAB</w:t>
      </w:r>
      <w:r w:rsidRPr="000161CC">
        <w:rPr>
          <w:rFonts w:ascii="Palatino Linotype" w:hAnsi="Palatino Linotype" w:cs="Arial"/>
          <w:sz w:val="20"/>
          <w:szCs w:val="20"/>
        </w:rPr>
        <w:tab/>
        <w:t>Svatý Nektarios Eginský, metropolita pentapolský / Arcibiskup Kryštof. - 1. vyd. - Prešov : Prešovská univerzita, Pravoslávna bohoslovecká fakulta, 2005. - 120 s. - (Séria: Patristická knižnica 8). - ISBN 80-8068-427-8.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129/05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ACB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Vysokoškolské učebnice vydané v domácich vydavateľstvách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ACB</w:t>
      </w:r>
      <w:r w:rsidRPr="000161CC">
        <w:rPr>
          <w:rFonts w:ascii="Palatino Linotype" w:hAnsi="Palatino Linotype" w:cs="Arial"/>
          <w:sz w:val="20"/>
          <w:szCs w:val="20"/>
        </w:rPr>
        <w:tab/>
        <w:t>Orientální pravoslávné církve / arcibiskup Kryštof. - 1. vyd. - Prešov : Prešovská univerzita, Pravoslávna bohoslovecká fakulta, 2004. - 197 s. - ISBN 80-8068-308-5.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154/04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ADE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Vedecké práce v zahraničných nekarentovaných časopisoch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ADE</w:t>
      </w:r>
      <w:r w:rsidRPr="000161CC">
        <w:rPr>
          <w:rFonts w:ascii="Palatino Linotype" w:hAnsi="Palatino Linotype" w:cs="Arial"/>
          <w:sz w:val="20"/>
          <w:szCs w:val="20"/>
        </w:rPr>
        <w:tab/>
        <w:t>Christian roots of Europe : belief and unbelief in the heart of Europe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Bulletin : World Public Forum. Dialogue of civilizations. - no. 2 (2004), s. 59-65.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100/04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ADF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Vedecké práce v domácich nekarentovaných časopisoch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ADF</w:t>
      </w:r>
      <w:r w:rsidRPr="000161CC">
        <w:rPr>
          <w:rFonts w:ascii="Palatino Linotype" w:hAnsi="Palatino Linotype" w:cs="Arial"/>
          <w:sz w:val="20"/>
          <w:szCs w:val="20"/>
        </w:rPr>
        <w:tab/>
        <w:t>Cesta k autokefalitě Pravoslavné církve v českých zemích a na Slovensku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Sociálna a duchovná revue : vedecký recenzovaný časopis o aktuálnych sociálnych a duchovných otázkach. - ISSN 1338-290X. - Roč. 3, č. 1 (2012), s. 54-61.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21/12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ADF</w:t>
      </w:r>
      <w:r w:rsidRPr="000161CC">
        <w:rPr>
          <w:rFonts w:ascii="Palatino Linotype" w:hAnsi="Palatino Linotype" w:cs="Arial"/>
          <w:sz w:val="20"/>
          <w:szCs w:val="20"/>
        </w:rPr>
        <w:tab/>
        <w:t>Dobrý pastýř, muž modlitby a učitel pokory / Radim K. Pulec.</w:t>
      </w:r>
      <w:r w:rsidRPr="000161CC">
        <w:rPr>
          <w:rFonts w:ascii="Palatino Linotype" w:hAnsi="Palatino Linotype" w:cs="Arial"/>
          <w:sz w:val="20"/>
          <w:szCs w:val="20"/>
        </w:rPr>
        <w:br/>
        <w:t>In: Sociálna a duchovná revue : vedecký recenzovaný časopis o aktuálnych sociálnych a duchovných otázkach. - ISSN 1338-290X. - Roč. 4, č. 3 (2013), s. 2-12.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153/13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ADF</w:t>
      </w:r>
      <w:r w:rsidRPr="000161CC">
        <w:rPr>
          <w:rFonts w:ascii="Palatino Linotype" w:hAnsi="Palatino Linotype" w:cs="Arial"/>
          <w:sz w:val="20"/>
          <w:szCs w:val="20"/>
        </w:rPr>
        <w:tab/>
        <w:t>Formální a neformální víra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Sociálna a duchovná revue : vedecko-odborný recenzovaný zborník. - ISSN 1338-290X. - Roč. 2, č. 4 (2011), s. 2-7.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226/11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ADF</w:t>
      </w:r>
      <w:r w:rsidRPr="000161CC">
        <w:rPr>
          <w:rFonts w:ascii="Palatino Linotype" w:hAnsi="Palatino Linotype" w:cs="Arial"/>
          <w:sz w:val="20"/>
          <w:szCs w:val="20"/>
        </w:rPr>
        <w:tab/>
        <w:t>Hagia Sofia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Sociálna a duchovná revue : vedecký recenzovaný časopis o aktuálnych sociálnych a duchovných otázkach. - ISSN 1338-290X. - Roč. 3, č. 2 (2012), s. 69-72.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30/12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ADF</w:t>
      </w:r>
      <w:r w:rsidRPr="000161CC">
        <w:rPr>
          <w:rFonts w:ascii="Palatino Linotype" w:hAnsi="Palatino Linotype" w:cs="Arial"/>
          <w:sz w:val="20"/>
          <w:szCs w:val="20"/>
        </w:rPr>
        <w:tab/>
        <w:t>Role of a religious leaders for achieving of the sustainable development / Kryštof Pulec.</w:t>
      </w:r>
      <w:r w:rsidRPr="000161CC">
        <w:rPr>
          <w:rFonts w:ascii="Palatino Linotype" w:hAnsi="Palatino Linotype" w:cs="Arial"/>
          <w:sz w:val="20"/>
          <w:szCs w:val="20"/>
        </w:rPr>
        <w:br/>
        <w:t>In: Sociálna a duchovná revue : vedecký recenzovaný časopis o aktuálnych sociálnych a duchovných otázkach. - ISSN 1338-290X. - Roč. 3, č. 3 (2012), s. 62-66.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157/12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ADF</w:t>
      </w:r>
      <w:r w:rsidRPr="000161CC">
        <w:rPr>
          <w:rFonts w:ascii="Palatino Linotype" w:hAnsi="Palatino Linotype" w:cs="Arial"/>
          <w:sz w:val="20"/>
          <w:szCs w:val="20"/>
        </w:rPr>
        <w:tab/>
        <w:t>Svatý Nikodém Svatohorec: o častém svatém přijímaní drahocenných Kristových tajin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Nipsis : časopis zaoberajúci sa otázkami teológie, filozofie, etiky a duchovnosti v spoločenskom kontexte. - ISSN 1337-0111. - Roč. 5, č. 1 (9) (2010), s. 21-27.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309/10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Vedecké práce v zahraničných recenzovaných vedeckých zborníkoch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Albánská pravoslavná církev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158-167.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7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66/12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Alexandrijský patriarchát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17-26.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8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63/12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Antiochijský patriarchát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27-37.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9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54/12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Bulharská pravoslavná církev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118-132.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0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61/12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Dvě kapitoly z křesťanské sociologie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biblický zborník III/2011 [elektronický zdroj] : zborník katedry biblických náuk Pravoslávnej bohosloveckej fakulty Prešovskej univerzity v Prešove / vedec. red. Ed. Ján Husár. - Gorlice : Diecezjalny osrodek kultury prawoslawnej ELPIS w Gorlicach, 2011. - ISBN 978-83-63055-03-5. - S. 31-44. - Popis urobený 20.2.2012.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1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http://www.okp-elpis.pl/book,open,1772,0,PRAVOSL%C3%81VNY_BIBLICK%C3%9D_ZBORN%C3%8DK_III_2011.html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250/11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Flóra a fauna v Bibli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biblický zborník I/2011 [elektronický zdroj] : zborník katedry biblických náuk Pravoslávnej bohosloveckej fakulty Prešovskej univerzity v Prešove / vedec. red. Ed. Ján Husár. - Gorlice : Diecezjalny osrodek kultury prawoslawnej ELPIS w Gorlicach, 2011. - ISBN 978-83-931180-9-0. - S. 92-107. - Popis urobený 17.5.2011.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2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http://www.okp-elpis.pl/book,open,1742,0,PRAVOSL%C3%81VNY_BIBLICK%C3%9D_ZBORN%C3%8DK_I_2011.html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38/11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Gruzínská pravoslavná církev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83-94.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3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58/12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Jeruzalémsky patriarchát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38-48.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4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55/12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Konstantinopolský patriarchát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5-16.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5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64/12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Kyperská pravoslavná církev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133-146.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6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62/12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L`église orthodoxe en République Tcheéque et en Slovaquie au XXe siecle / Christophe Pulec, Georges Stránský.</w:t>
      </w:r>
      <w:r w:rsidRPr="000161CC">
        <w:rPr>
          <w:rFonts w:ascii="Palatino Linotype" w:hAnsi="Palatino Linotype" w:cs="Arial"/>
          <w:sz w:val="20"/>
          <w:szCs w:val="20"/>
        </w:rPr>
        <w:br/>
        <w:t>In: L`église orthodoxe en Europe orientale au XXe siecle. - Paris : Les éditions du cerf, 2009. - ISBN 978-2-204-08978-4. - P. [215]- 228.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174/09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 (50%) - STRÁNSKÝ, Juraj]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Otec Porfyrios / vladyka Kryštof (Pulec), metropolita ; [Recenzenti Milan Gerka, Roman Dubec].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biblický zborník I/2012 [elektronický zdroj] : zborník katedry biblických náuk Pravoslávnej bohosloveckej fakulty Prešovskej univerzity v Prešove. - Gorlice : Diecezjalny osrodek kultury prawoslawnej ELPIS w Gorlicach, 2012. - ISBN 978-83-63055-05-9. - online, S. 50-65. - Popis urobený 24.10.2012.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7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http://www.okp-elpis.pl/book,open,1776,0,PRAVOSL%C3%81VNY_BIBLICK%C3%9D_ZBORN%C3%8DK_I_2012.html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88/12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Otec Porfyrios o dětech / vladyka Kryštof (Pulec), metropolita ; [Recenzenti Milan Gerka, Roman Dubec].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biblický zborník I/2012 [elektronický zdroj] : zborník katedry biblických náuk Pravoslávnej bohosloveckej fakulty Prešovskej univerzity v Prešove. - Gorlice : Diecezjalny osrodek kultury prawoslawnej ELPIS w Gorlicach, 2012. - ISBN 978-83-63055-05-9. - online, S. 66-75. - Popis urobený 24.10.2012.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8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http://www.okp-elpis.pl/book,open,1776,0,PRAVOSL%C3%81VNY_BIBLICK%C3%9D_ZBORN%C3%8DK_I_2012.html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89/12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Polská pravoslavná církev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168-183.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19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65/12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Rumunská pravoslavná církev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106-117.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0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60/12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Ruská pravoslavná církev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49-82.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1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57/12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Řecká pravoslavná církev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147-157.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2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67/12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Srbská pravoslavná církev / vladyka Kryštof (Pulec), metropolita ; [Recenzenti Milan Gerka, Ján Šafin,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Orthodoxia [elektronický zdroj] : zborník vedeckých štúdií venovaných cirkevnej histórii, dejinám patriarchátov a miestnych pravoslávnych cirkví. - Gorlice : Diecezjalny osrodek kultury prawoslawnej ELPIS w Gorlicach, 2012. - ISBN 978-83-63055-09-7. - online, S. 95-105. - Popis urobený 23.10.2012.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3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http://www.okp-elpis.pl/book,open,1785,0,Orthodoxia.html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59/12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Vedecké práce v domácich recenzovaných vedeckých zborníkoch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Arcibiskup Sawatij a dějiny pravoslavné církve východního Slovenska a Podkarpatské Rusi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Acta Facultatis Orthodoxae Universitatis. Pravoslávny teologický zborník. - Roč.23 (8) (2000), s. 124-146.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61/00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Ctihodný Serafim Sarovský /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XXXVI(21) -2010. - Prešov : Prešovská univerzita v Prešove, Pravoslávna bohoslovecká fakulta, 2010. - ISBN 978-80-8068-831-8. - S. 166-170.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315/10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K 10. výročí vydání tomosu ekumenického patriarchátu /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XXXIII (18) -2008 / vedec. red. Ed. Peter Kormaník. - Prešov : Prešovská univerzita,  Pravoslávna bohoslovecká fakulta, 2008. - ISBN 978-80-8068-831-8. - S. 147-155.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28/08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K 70. výročí mučednické smrti vladyky Gorazda / vladyka Kryštof (Pulec), metropolita ; [Recenzenti Ján Šafin, Milan Gerka, Alexander Cap ... et al.].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XXXVIII (23) -2012. - Prešov : Prešovská univerzita v Prešove, Pravoslávna bohoslovecká fakulta, 2012. - ISBN 978-80-555-0578-7. - S. 121-130.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16/12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K historii Romů a současnému hledání jejich identity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27/12 / Štefan Pružinský. - Prešov : Prešovská univerzita, Pravoslávna bohoslovecká fakulta, 2004. - ISBN 80-8068-233-X. - S. 389-396.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78/04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Křesťané v Jeruzalémě /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XXXV (20) -2009. - Prešov : Prešovská univerzita v Prešove, Pravoslávna bohoslovecká fakulta, 2009. - ISBN 978-80-8068-999-5. - S. 189-205.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70/09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Mitropolity avtokefaľnoj Pravoslavnoj Cerkvi v češskich zemľach i Slovakii / Kryštof (Pulec), arcibiskup.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28/13 / zost. Štefan Pružinský. - Prešov : Prešovská univerzita, Pravoslávna bohoslovecká fakulta, 2005. - ISBN 80-8068-358-1. - S. 191-202.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144/05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Pravoslaví v Evropské unii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26/11 / Štefan Pružinský. - Prešov : Prešovská univerzita, Pravoslávna bohoslovecká fakulta, 2003. - ISBN 80-8068-233-X. - S. 324-327.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85/03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Pražský biskup Sergij /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XXXVII (22) -2011. - Prešov : Prešovská univerzita v Prešove, Pravoslávna bohoslovecká fakulta, 2011. - ISBN 978-80-555-0417-9. - S. 81-86.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251/11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Studie z dějin a současnosti polské pravoslavné církve / 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Acta Facultatis Orthodoxae Universitatis. Pravoslávny teologický zborník 22(7). - Prešov : Prešovská univerzita, Pravoslávna bohoslovecká fakulta, 1999. - ISBN 80-88885-72-8. - S. 213-234.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28/99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Svatý novomučedník Gorazd a české bohoslužby / Radim K. Pulec ; Recenzenti Ján Šafin, Milan Gerka.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XXXIX (24). - Prešov : Prešovská univerzita v Prešove, Pravoslávna bohoslovecká fakulta, 2013. - ISBN 978-80-555-0805-4. - S. 148-159.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213/13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Zo sociológie cirkvi / Kryštof, biskup olomoucko-brnenský.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zborník. - ISBN 80-88885-40-X. - č. 20/5 (1997), S. 7-16.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8/97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AFA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Publikované pozvané referáty na zahraničných vedeckých konferenciách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AFA</w:t>
      </w:r>
      <w:r w:rsidRPr="000161CC">
        <w:rPr>
          <w:rFonts w:ascii="Palatino Linotype" w:hAnsi="Palatino Linotype" w:cs="Arial"/>
          <w:sz w:val="20"/>
          <w:szCs w:val="20"/>
        </w:rPr>
        <w:tab/>
        <w:t>Fenomén náboženské svobody v evropské a křesťanské kultuře : (1700 let milánského ediktu) / Radim K. Pulec ; Recenzenti Jerzy Pankowski, Jerzy Tofiluk.</w:t>
      </w:r>
      <w:r w:rsidRPr="000161CC">
        <w:rPr>
          <w:rFonts w:ascii="Palatino Linotype" w:hAnsi="Palatino Linotype" w:cs="Arial"/>
          <w:sz w:val="20"/>
          <w:szCs w:val="20"/>
        </w:rPr>
        <w:br/>
        <w:t>In: Znaczenie i wpływ edyktu mediolańskiego na rozwój kultury i chrześcijaństwa w Europie [elektronický zdroj] : międzynarodowa konferencja naukowa. - Gorlice : Diecezjalny osrodek kultury prawoslawnej ELPIS w Gorlicach, 2013. - ISBN 978-83-63055-16-5. - online, S. 6-11. - Popis urobený 28.10.2013.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4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http://www.okp-elpis.pl/book,open,1838,0,%E2%80%9EZNACZENIE_I_WP%C5%81YW_EDYKTU_MEDIOLA%C5%83SKIEGO_NA_ROZW%C3%93J_KULTURY_I_CHRZE%C5%9ACIJA%C5%83STWA_W_EUROPIE%E2%80%9C.html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96/13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AFA</w:t>
      </w:r>
      <w:r w:rsidRPr="000161CC">
        <w:rPr>
          <w:rFonts w:ascii="Palatino Linotype" w:hAnsi="Palatino Linotype" w:cs="Arial"/>
          <w:sz w:val="20"/>
          <w:szCs w:val="20"/>
        </w:rPr>
        <w:tab/>
        <w:t>Gourouismos: pneumatika provlimata / Radim Kryštof Pulec ; Recenzenti Andreás Dimosthévous, Antónios Kalogísou.</w:t>
      </w:r>
      <w:r w:rsidRPr="000161CC">
        <w:rPr>
          <w:rFonts w:ascii="Palatino Linotype" w:hAnsi="Palatino Linotype" w:cs="Arial"/>
          <w:sz w:val="20"/>
          <w:szCs w:val="20"/>
        </w:rPr>
        <w:br/>
        <w:t>In: Orismena zitimata tis orthodoxou zois simera me anafora se Slovakia. - Askas : Parish of John the Baptist, 2013. - ISBN 978-9963-9482-3-9. - S. 6-14.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223/13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AFA</w:t>
      </w:r>
      <w:r w:rsidRPr="000161CC">
        <w:rPr>
          <w:rFonts w:ascii="Palatino Linotype" w:hAnsi="Palatino Linotype" w:cs="Arial"/>
          <w:sz w:val="20"/>
          <w:szCs w:val="20"/>
        </w:rPr>
        <w:tab/>
        <w:t>Křesťanské hodnoty v současném světě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Prawoslawie jako czynnik odnowy tradycyjnych wartości chrześcijańskich w Unii Europejskiej [elektronický zdroj] : miedzynarodowa konferencja naukowa. - Gorlice : Diecezjalny osrodek kultury prawoslawnej ELPIS w Gorlicach, 2012. - ISBN 978-83-63055-11-0. - online, S. 6-9. - Popis urobený 18.2.2013.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5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http://www.okp-elpis.pl/book,open,1803,0,Mi%C4%99dzynarodowa_konferencja_naukowa_%E2%80%9EPRAWOS%C5%81AWIE_JAKO_CZYNNIK_ODNOWY_TRADYCYJNYCH_WARTO%C5%9ACI_CHRZE%C5%9ACIJA%C5%83SKICH_W_UNII_EUROPEJSKIEJ%E2%80%9C_.html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165/12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AFB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Publikované pozvané referáty na domácich vedeckých konferenciách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AFB</w:t>
      </w:r>
      <w:r w:rsidRPr="000161CC">
        <w:rPr>
          <w:rFonts w:ascii="Palatino Linotype" w:hAnsi="Palatino Linotype" w:cs="Arial"/>
          <w:sz w:val="20"/>
          <w:szCs w:val="20"/>
        </w:rPr>
        <w:tab/>
        <w:t>Výchova v duchu svatých Otců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Nová sociálna edukácia človeka (?) (Duchovné, antropologické, filozofické, psychologické a sociálne aspekty výchovy, vzdelávania a poradenstva dneška) : zborník príspevkov z medzinárodnej interdisiplinárnej vedeckej konferencie. - Prešov : Prešovská univerzita v Prešove, Pravoslávna bohoslovecká fakulta, 2012. - ISBN 978-80-555-0641-8. - S. 242-244.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230/12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AFC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Publikované príspevky na zahraničných vedeckých konferenciách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AFC</w:t>
      </w:r>
      <w:r w:rsidRPr="000161CC">
        <w:rPr>
          <w:rFonts w:ascii="Palatino Linotype" w:hAnsi="Palatino Linotype" w:cs="Arial"/>
          <w:sz w:val="20"/>
          <w:szCs w:val="20"/>
        </w:rPr>
        <w:tab/>
        <w:t>Fenomén náboženské svobody v Evropské a křesťanské kultuře : (1700 let milánskeho ediktu) / Radim K. Pulec ; Recenzenti Jerzy Pankowski, Jerzy Tofiluk.</w:t>
      </w:r>
      <w:r w:rsidRPr="000161CC">
        <w:rPr>
          <w:rFonts w:ascii="Palatino Linotype" w:hAnsi="Palatino Linotype" w:cs="Arial"/>
          <w:sz w:val="20"/>
          <w:szCs w:val="20"/>
        </w:rPr>
        <w:br/>
        <w:t>In: Znaczenie i wpływ edyktu mediolańskiego na rozwój kultury i chrześcijaństwa w Europie [elektronický zdroj] : międzynarodowa konferencja naukowa. - Gorlice : Diecezjalny osrodek kultury prawoslawnej ELPIS w Gorlicach, 2013. - ISBN 978-83-63055-16-5. - online, S. 6-11. - Popis urobený 8.1.2014.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6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http://www.okp-elpis.pl/book,open,1838,0,%E2%80%9EZNACZENIE_I_WP%C5%81YW_EDYKTU_MEDIOLA%C5%83SKIEGO_NA_ROZW%C3%93J_KULTURY_I_CHRZE%C5%9ACIJA%C5%83STWA_W_EUROPIE%E2%80%9C.html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210/13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AFC</w:t>
      </w:r>
      <w:r w:rsidRPr="000161CC">
        <w:rPr>
          <w:rFonts w:ascii="Palatino Linotype" w:hAnsi="Palatino Linotype" w:cs="Arial"/>
          <w:sz w:val="20"/>
          <w:szCs w:val="20"/>
        </w:rPr>
        <w:tab/>
        <w:t>Sekularizace ve společnosti a církvi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Społeczny wymiar chrześcijaństwa we współczesnym konsumpcyjnym społeczeństwie [elektronický zdroj] : międzynarodowa konferencja naukowa,  24 listopada 2011 w Wysowej / vedec. red. R. Dubec, J. Husár (eds.). - Gorlice : ELPIS - Diecezjalny osrodek kultury prawoslawnej, 2011. - ISBN 978-83-63055-03-5. - S. 6-11. - Popis urobený 26.1.2012.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7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http://www.okp-elpis.pl/book,open,1766,0,Mi%C4%99dzynarodowa_konferencja_naukowa.html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167/11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AFD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Publikované príspevky na domácich vedeckých konferenciách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AFD</w:t>
      </w:r>
      <w:r w:rsidRPr="000161CC">
        <w:rPr>
          <w:rFonts w:ascii="Palatino Linotype" w:hAnsi="Palatino Linotype" w:cs="Arial"/>
          <w:sz w:val="20"/>
          <w:szCs w:val="20"/>
        </w:rPr>
        <w:tab/>
        <w:t>Heritage of the byzantine mission in the Czech lands / Kryštof, (Radim Pulec) ; Recenzenti Ján Šafin, Pavel Boček.</w:t>
      </w:r>
      <w:r w:rsidRPr="000161CC">
        <w:rPr>
          <w:rFonts w:ascii="Palatino Linotype" w:hAnsi="Palatino Linotype" w:cs="Arial"/>
          <w:sz w:val="20"/>
          <w:szCs w:val="20"/>
        </w:rPr>
        <w:br/>
        <w:t>In: Christianity and the development of culture. - Prešov : Vydavateľstvo Prešovskej univerzity, 2013. - ISBN 978-80-555-1034-7. - S. 51-55.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219/13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AFD</w:t>
      </w:r>
      <w:r w:rsidRPr="000161CC">
        <w:rPr>
          <w:rFonts w:ascii="Palatino Linotype" w:hAnsi="Palatino Linotype" w:cs="Arial"/>
          <w:sz w:val="20"/>
          <w:szCs w:val="20"/>
        </w:rPr>
        <w:tab/>
        <w:t>Ó agios Nektarios episkopos pentapoleos os paidagogos / Radim K. Pulec ; Recenzenti Ján Šafin, Kryštof (Pulec).</w:t>
      </w:r>
      <w:r w:rsidRPr="000161CC">
        <w:rPr>
          <w:rFonts w:ascii="Palatino Linotype" w:hAnsi="Palatino Linotype" w:cs="Arial"/>
          <w:sz w:val="20"/>
          <w:szCs w:val="20"/>
        </w:rPr>
        <w:br/>
        <w:t>In: Nová sociálna edukácia človeka II : (duchovné, antropologické, filozofické, psychologické a sociálne aspekty výchovy, vzdelávania a poradenstva dneška) : zborník príspevkov z medzinárodnej interdisiplinárnej vedeckej konferencie. - Prešov : Prešovská univerzita v Prešove, Pravoslávna bohoslovecká fakulta, 2013. - ISBN 978-80-5550894-8. - S. 38-43.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141/13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AFD</w:t>
      </w:r>
      <w:r w:rsidRPr="000161CC">
        <w:rPr>
          <w:rFonts w:ascii="Palatino Linotype" w:hAnsi="Palatino Linotype" w:cs="Arial"/>
          <w:sz w:val="20"/>
          <w:szCs w:val="20"/>
        </w:rPr>
        <w:tab/>
        <w:t>Pastýřský odkaz sv. Jana / Jeho Blaženosť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Život a dielo svätého Jána Zlatoústeho [elektronický zdroj] : zborník príspevkov z vedeckej konferencie s medzinárodnou účasťou Prešov, 23.4.2007 / vedec. red. Ján Zozuľak (ed.). - Prešovská univerzita v Prešove : Prešov, 2007. - ISBN 978-80-8068-684-0. - S. 6-19.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86/07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AFD</w:t>
      </w:r>
      <w:r w:rsidRPr="000161CC">
        <w:rPr>
          <w:rFonts w:ascii="Palatino Linotype" w:hAnsi="Palatino Linotype" w:cs="Arial"/>
          <w:sz w:val="20"/>
          <w:szCs w:val="20"/>
        </w:rPr>
        <w:tab/>
        <w:t>Sociální práce Pravoslavné církve v Československu za doby reálneho socializmu a po něm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Kresťanské východiská sociálnej práce a jej misijný rozmer [elektronický zdroj] : zborník príspevkov z vedeckej konferencie s medzinárodnou účasťou konanej dňa 6.-7. októbra 2008 v Prešove. - Prešov : Prešovská univerzita v Prešove, 2009. - ISBN 978-80-555-0076-8. - S. 6-9.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156/09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AFD</w:t>
      </w:r>
      <w:r w:rsidRPr="000161CC">
        <w:rPr>
          <w:rFonts w:ascii="Palatino Linotype" w:hAnsi="Palatino Linotype" w:cs="Arial"/>
          <w:sz w:val="20"/>
          <w:szCs w:val="20"/>
        </w:rPr>
        <w:tab/>
        <w:t>Vztahy státu a Církve v Byzancii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Byzantská kultúra v kontexte európskej civilizácie : zborník príspevkov z vedeckej konferencie s medzinárodnou účasťou 26.-27. októbra 2001 pod záštitou podpredsedu vlády Slovenskej republiky pána Pála Csákyho / vedec. red. Ján Zozuľak (ed.). - Prešov : Pravoslávna bohoslovecká fakulta PU, 2003. - ISBN 80-8068-209-7. - S. 32-36.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107/03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BAB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Odborné knižné práce vydané v domácich vydavateľstvách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BAB</w:t>
      </w:r>
      <w:r w:rsidRPr="000161CC">
        <w:rPr>
          <w:rFonts w:ascii="Palatino Linotype" w:hAnsi="Palatino Linotype" w:cs="Arial"/>
          <w:sz w:val="20"/>
          <w:szCs w:val="20"/>
        </w:rPr>
        <w:tab/>
        <w:t>Cesty Boží : (sborník prací věroučných, biblických a historických k 25. výročí archijerejské služby a k 60. narozeninám) / vladyka Kryštof ; Recenzenti Ján Šafin, Marios Begzos. - 1. vyd. - Prešov : Prešovská univerzita v Prešove, Pravoslávna bohoslovecká fakulta, 2013. - 433 s. - (AFPh UP 399/480). - ISBN 978-80-555-0963-1.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217/13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BCI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Skriptá a učebné texty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BCI</w:t>
      </w:r>
      <w:r w:rsidRPr="000161CC">
        <w:rPr>
          <w:rFonts w:ascii="Palatino Linotype" w:hAnsi="Palatino Linotype" w:cs="Arial"/>
          <w:sz w:val="20"/>
          <w:szCs w:val="20"/>
        </w:rPr>
        <w:tab/>
        <w:t>Základy hebrejskej gramatiky : k štúdiu biblických náuk [elektronický zdroj] / Kryštof Pulec ; Recenzenti Milan Gerka, Alexander Cap. - 1. vyd. - Prešov : Prešovská univerzita v Prešove, 2013. - online, 68 s. - ISBN 978-80-555-0730-9.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8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http://www.pulib.sk/web/kniznica/elpub/dokument/Pulec1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Odborné práce v nekarentovaných zahraničných časopisoch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"Pojďte ke mně všichni..." (MT 11, 28)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66, č. 11 (2011),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243/11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Aktualizace Božího slova v dějinách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Teologické texty. - Roč. 12, č. 4 (2001), s. 165-166.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21/01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Druhá neděle velkopostní sv. Řehoře Palamy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3 (2010),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318/10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Dva velké vzory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9 (2010), s. 3-4.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325/10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Hlas svědomí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66, č. 7 (2011),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242/11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Chram Uspenija Presvjatoj Bogorodicy / [metropolita Kryštof].</w:t>
      </w:r>
      <w:r w:rsidRPr="000161CC">
        <w:rPr>
          <w:rFonts w:ascii="Palatino Linotype" w:hAnsi="Palatino Linotype" w:cs="Arial"/>
          <w:sz w:val="20"/>
          <w:szCs w:val="20"/>
        </w:rPr>
        <w:br/>
        <w:t>In: Golos Pravoslavija. - no 7-8 (2008), s. 10-12.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71/08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Když žízní duše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7 (2010),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322/10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Křesťanský život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9 (2008),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76/08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Lékař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66, č. 1 (2011), s. 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238/11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Naděje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66, č. 9 (2011),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235/11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Nasledije Kirilla i Mefodija. Isčeznuvšij chram / vladyka Christofor.</w:t>
      </w:r>
      <w:r w:rsidRPr="000161CC">
        <w:rPr>
          <w:rFonts w:ascii="Palatino Linotype" w:hAnsi="Palatino Linotype" w:cs="Arial"/>
          <w:sz w:val="20"/>
          <w:szCs w:val="20"/>
        </w:rPr>
        <w:br/>
        <w:t>In: Golos Pravoslavija. - no 9-10 (2008), s. 7-9.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75/08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Novoroční Amen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12 (2010), s. 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328/10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O naslouchání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2 (2008),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86/08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Perspektivy pravoslaví ve střední Evropě na prahu 3. tisíciletí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56, č. 8 (2000), s. 199-201.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6/00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Postavme hradby z lásky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9 (2008), s. 6-9.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77/08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Poznání pravdy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56, č. 9 (2000), s. 227-228.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38/00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Požehnaní pro všechny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66, č. 8 (2011),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234/11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Prvé kroky apoštola Pavla v Evropě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7 (2010), s. 18-19.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323/10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Sebepoznání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57, č. 7 (2001), s. 3-4.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56/01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Sila Ducha Svjatogo / Blažennejšij mitropolum Chritofor.</w:t>
      </w:r>
      <w:r w:rsidRPr="000161CC">
        <w:rPr>
          <w:rFonts w:ascii="Palatino Linotype" w:hAnsi="Palatino Linotype" w:cs="Arial"/>
          <w:sz w:val="20"/>
          <w:szCs w:val="20"/>
        </w:rPr>
        <w:br/>
        <w:t>In: Svet Pravoslavija : zapadojevropskij pravoslavnyj žurnal. - no 1 (2009), s. 6-7.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187/09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Situacija "bezvychodna" / vladyka Christofor.</w:t>
      </w:r>
      <w:r w:rsidRPr="000161CC">
        <w:rPr>
          <w:rFonts w:ascii="Palatino Linotype" w:hAnsi="Palatino Linotype" w:cs="Arial"/>
          <w:sz w:val="20"/>
          <w:szCs w:val="20"/>
        </w:rPr>
        <w:br/>
        <w:t>In: Golos Pravoslavija. - no 1-2 (2008),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73/08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Svatá tajina pokání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57, č. 6 (2001), s. 3-4.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37/01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Svatá tajina pomazání nemocných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64, č. 3 (2009), s. 4.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181/09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Tajemství Boží lásky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66, č. 6 (2011),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241/11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Tajemství věčnosti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66, č. 3 (2011),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236/11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V Boží náručí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66, č. 5 (2011), s. 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239/11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V moci Svatého Ducha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5 (2008),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84/08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Ve světě, ale ne ze světa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8 (2010),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324/10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Víra v Boha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2 (2010),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Z Božích rukou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66, č. 2 (2011), s. 5-6.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237/11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Znamení Svatého Kříže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57, č. 10 (2001), s. 3-5.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34/01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Odborné práce v nekarentovaných domácich časopisoch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Betlehemská bazilika / biskup olomoucko-brnenský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2000 / Milan Gerka. - Prešov : Metropolitná rada Pravoslávnej cirkvi na Slovensku, 1999. - ISBN 80-968134-1-2. - S. 73-75.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4/99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Démanty přesvaté Bohorodice / Kryštof (Radim K. Pulec).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59, č. 8 (2013), s. 15-16.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192/13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Niekoľko zastavení na púti po Svätej zemi [1. časť]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54, č. 1-2 (2008), s. 24-26.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69/08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Niekoľko zastavení na púti po Svätej zemi [2. časť]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54, č. 3 (2008), s. 25-26.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68/08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Niekoľko zastavení na púti po Svätej zemi [3. časť]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54, č. 4 (2008), s. 19-20.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70/08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Niekoľko zastavení na púti po Svätej zemi [4. časť]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54, č. 5 (2008), s. 18-20.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57/08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Nový bulharský patriarcha Neofyt a bulharská církev / Kryštof (Radim K. Pulec).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59, č. 4 (2013), s. 29-33.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186/13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O postu / Kryštof (Radim K. Pulec).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59, č. 4 (2013), s. 5-7.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185/13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Paschální kalendář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57, č. 5 (2011), s. 5-7.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252/11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Pod omoforom Presvätej Bohorodičky / Krištof, biskup olomoucko-brnenský.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1999. - Prešov : Metropolitná rada Pravoslávnej cirkvi na Slovensku, 1998. - ISBN 80-967801-9-0. - S. 75-77.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46/98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Púť po svätých miestach Grécka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47, č. 7 (2001), s. 14-15.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29/01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BED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Odborné práce v recenzovaných domácich zborníkoch (konferenčných aj nekonferenčných)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BED</w:t>
      </w:r>
      <w:r w:rsidRPr="000161CC">
        <w:rPr>
          <w:rFonts w:ascii="Palatino Linotype" w:hAnsi="Palatino Linotype" w:cs="Arial"/>
          <w:sz w:val="20"/>
          <w:szCs w:val="20"/>
        </w:rPr>
        <w:tab/>
        <w:t>Novodobé náboženstvá a sekty vo svetle pastierskeho bohoslovia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Zborník materiálov z vedeckej konferencie zameranej na pastoračné otázky na tému: Dušpastierska služba na začiatku 3. tisícročia, Prešov 10.2.2000 a materiálov z medzinárodnej vedeckej konferencie na tému: Pravoslávna cirkev a teológia na prelome tisícročí, Prešov 21.10.2000 / Štefan Pružinský, Peter Kormaník. - Prešov : Pravoslávna bohoslovecká fakulta Prešovskej univerzity, 2001. - ISBN 80-8068-024-8. - S. 105-107.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72/01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BEE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Odborné práce v nerecenzovaných zahraničných zborníkoch (konferenčných aj nekonferenčných)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BEE</w:t>
      </w:r>
      <w:r w:rsidRPr="000161CC">
        <w:rPr>
          <w:rFonts w:ascii="Palatino Linotype" w:hAnsi="Palatino Linotype" w:cs="Arial"/>
          <w:sz w:val="20"/>
          <w:szCs w:val="20"/>
        </w:rPr>
        <w:tab/>
        <w:t>Betlémská bazilika / 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Cyrilometodějský pravoslavný kalendář na rok 2000 : ročenka s kalendáriem a duchovním čtením. - Praha : Pravoslavné vydavatelství, 1999. - S. 7-8.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54/99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BEE</w:t>
      </w:r>
      <w:r w:rsidRPr="000161CC">
        <w:rPr>
          <w:rFonts w:ascii="Palatino Linotype" w:hAnsi="Palatino Linotype" w:cs="Arial"/>
          <w:sz w:val="20"/>
          <w:szCs w:val="20"/>
        </w:rPr>
        <w:tab/>
        <w:t>Chrám-památník sv. Cyrila a Metoděje v Kroměříži (k 60. výročí posvěcení)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kalendář 2008 : ročenka s kalendáriem a duchovním čtením. - Praha : Pravoslávne vydavatelství, 2007. - ISBN 80-901661-6-5. - S. 2-5.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177/07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BEE</w:t>
      </w:r>
      <w:r w:rsidRPr="000161CC">
        <w:rPr>
          <w:rFonts w:ascii="Palatino Linotype" w:hAnsi="Palatino Linotype" w:cs="Arial"/>
          <w:sz w:val="20"/>
          <w:szCs w:val="20"/>
        </w:rPr>
        <w:tab/>
        <w:t>Monastýr svatého Neofyta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kalendář 2008 : ročenka s kalendáriem a duchovním čtením. - Praha : Pravoslávne vydavatelství, 2007. - ISBN 80-901661-6-5. - S. 117-119.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175/07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BEE</w:t>
      </w:r>
      <w:r w:rsidRPr="000161CC">
        <w:rPr>
          <w:rFonts w:ascii="Palatino Linotype" w:hAnsi="Palatino Linotype" w:cs="Arial"/>
          <w:sz w:val="20"/>
          <w:szCs w:val="20"/>
        </w:rPr>
        <w:tab/>
        <w:t>Sinaj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Cyrilometodějský pravoslavný kalendář na rok 2001. - Praha : Pravoslavné vydavatelství, 2000. - ISBN 80-901661-6-5. - S. 5-7.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68/00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BEE</w:t>
      </w:r>
      <w:r w:rsidRPr="000161CC">
        <w:rPr>
          <w:rFonts w:ascii="Palatino Linotype" w:hAnsi="Palatino Linotype" w:cs="Arial"/>
          <w:sz w:val="20"/>
          <w:szCs w:val="20"/>
        </w:rPr>
        <w:tab/>
        <w:t>Slovanský sjezd v Praze v roce 1848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kalendář 2008 : ročenka s kalendáriem a duchovním čtením. - Praha : Pravoslávne vydavatelství, 2007. - ISBN 80-901661-6-5. - S. 123-129.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174/07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BEE</w:t>
      </w:r>
      <w:r w:rsidRPr="000161CC">
        <w:rPr>
          <w:rFonts w:ascii="Palatino Linotype" w:hAnsi="Palatino Linotype" w:cs="Arial"/>
          <w:sz w:val="20"/>
          <w:szCs w:val="20"/>
        </w:rPr>
        <w:tab/>
        <w:t>Trpělivost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2010 : ročenka s kalendáriem a duchovním čtením. - Praha : Pravoslavné vydavatelství, 2009. - ISBN 80-901661-6-5. - S. 109-111.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194/09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BEE</w:t>
      </w:r>
      <w:r w:rsidRPr="000161CC">
        <w:rPr>
          <w:rFonts w:ascii="Palatino Linotype" w:hAnsi="Palatino Linotype" w:cs="Arial"/>
          <w:sz w:val="20"/>
          <w:szCs w:val="20"/>
        </w:rPr>
        <w:tab/>
        <w:t>Zářivá hvězda Kypru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2010 : ročenka s kalendáriem a duchovním čtením. - Praha : Pravoslavné vydavatelství, 2009. - ISBN 80-901661-6-5. - S. 124-125.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191/09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BEE</w:t>
      </w:r>
      <w:r w:rsidRPr="000161CC">
        <w:rPr>
          <w:rFonts w:ascii="Palatino Linotype" w:hAnsi="Palatino Linotype" w:cs="Arial"/>
          <w:sz w:val="20"/>
          <w:szCs w:val="20"/>
        </w:rPr>
        <w:tab/>
        <w:t>Životní prostředí v díle svatých Otců a živote monachů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kalendář 2008 : ročenka s kalendáriem a duchovním čtením. - Praha : Pravoslávne vydavatelství, 2007. - ISBN 80-901661-6-5. - S. 105-106.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176/07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BEF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Odborné práce v nerecenzovaných domácich zborníkoch (konferenčných aj nekonferenčných)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BEF</w:t>
      </w:r>
      <w:r w:rsidRPr="000161CC">
        <w:rPr>
          <w:rFonts w:ascii="Palatino Linotype" w:hAnsi="Palatino Linotype" w:cs="Arial"/>
          <w:sz w:val="20"/>
          <w:szCs w:val="20"/>
        </w:rPr>
        <w:tab/>
        <w:t>Mít spoluúčast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2008 : ročenka s kalendáriom a duchovným čítaním. - Prešov : Metropolitná rada Pravoslávnej cirkvi, 2008. - ISBN 978-80-969437-1-5. - S. 62-63.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88/08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BEF</w:t>
      </w:r>
      <w:r w:rsidRPr="000161CC">
        <w:rPr>
          <w:rFonts w:ascii="Palatino Linotype" w:hAnsi="Palatino Linotype" w:cs="Arial"/>
          <w:sz w:val="20"/>
          <w:szCs w:val="20"/>
        </w:rPr>
        <w:tab/>
        <w:t>Päť mučeníkov zo Samothrakie / Kryštof, arcibiskup pražský, metropolita Českých kerajín a Slovenska.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2012 : ročenka s kalendáriom a duchovným čítaním. - Prešov : Metropolitná rada Pravoslávnej cirkvi, 2011. - ISBN 978-80-969437-7-7. - S. 64-67.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244/11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BEF</w:t>
      </w:r>
      <w:r w:rsidRPr="000161CC">
        <w:rPr>
          <w:rFonts w:ascii="Palatino Linotype" w:hAnsi="Palatino Linotype" w:cs="Arial"/>
          <w:sz w:val="20"/>
          <w:szCs w:val="20"/>
        </w:rPr>
        <w:tab/>
        <w:t>Slnečné lúče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2001 / Ján Šafin. - Prešov : Metropolitná rada Pravoslávnej cirkvi na Slovensku, 2000. - ISBN 80-968134-3-9. - S. 64-65.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83/01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CAH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Audiovizuálne diela (videokazeta, film, CD-ROM, DVD) natočené v domácej produkcii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CAH</w:t>
      </w:r>
      <w:r w:rsidRPr="000161CC">
        <w:rPr>
          <w:rFonts w:ascii="Palatino Linotype" w:hAnsi="Palatino Linotype" w:cs="Arial"/>
          <w:sz w:val="20"/>
          <w:szCs w:val="20"/>
        </w:rPr>
        <w:tab/>
        <w:t>Putovanie po Svätej Zemi [videokazeta] / [rozprával a doprevádzal arcibiskup Kryštof]. - [Ostrava : Česká televize, 2000]. - 1 videokazeta. - videokazeta.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53/00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EAJ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Odborné preklady publikácií - knižné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EAJ</w:t>
      </w:r>
      <w:r w:rsidRPr="000161CC">
        <w:rPr>
          <w:rFonts w:ascii="Palatino Linotype" w:hAnsi="Palatino Linotype" w:cs="Arial"/>
          <w:sz w:val="20"/>
          <w:szCs w:val="20"/>
        </w:rPr>
        <w:tab/>
        <w:t>Naše víra / Zostav. arcibiskup Kryštof. - Praha : Pravoslavná církev v českých zemích, [2001]. - 18 s. - ISBN 80-901661.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EDI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Recenzie v časopisoch a zborníkoch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EDI</w:t>
      </w:r>
      <w:r w:rsidRPr="000161CC">
        <w:rPr>
          <w:rFonts w:ascii="Palatino Linotype" w:hAnsi="Palatino Linotype" w:cs="Arial"/>
          <w:sz w:val="20"/>
          <w:szCs w:val="20"/>
        </w:rPr>
        <w:tab/>
        <w:t>Achileas, Achil, nebo ... nic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pravoslaví. - ISSN 0323-1089. - Roč. 66, č. 5 (2011), s. 19.</w:t>
      </w:r>
      <w:r w:rsidRPr="000161CC">
        <w:rPr>
          <w:rFonts w:ascii="Palatino Linotype" w:hAnsi="Palatino Linotype" w:cs="Arial"/>
          <w:sz w:val="20"/>
          <w:szCs w:val="20"/>
        </w:rPr>
        <w:br/>
        <w:t>Rec. na: Achileas, Achil, nebo ... nic / Kokosis Konstantinos. - Zlaté Hory : Rula, 2011. 140 s. - ISBN 978-80-904122-1-7.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240/11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before="300"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Rôzne publikácie a dokumenty, ktoré nemožno zaradiť do žiadnej z predchádzajúcich kategórií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"Tvoji kněží, Hospodine, Bože, nechť se odějí spásou..."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4 (2010), s. 30.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319/10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-Dlouhá- trpělivost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4 (2008), s. 6-7.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79/08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60. výročí založení Pravoslavné bohoslovecké fakulty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2010 : ročenka s kalendáriem a duchovním čtením. - Praha : Pravoslavné vydavatelství, 2009. - ISBN 80-901661-6-5. - S. 121-122.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193/09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70. výročí chrámu sv. Václava v Třebíči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2010 : ročenka s kalendáriem a duchovním čtením. - Praha : Pravoslavné vydavatelství, 2009. - ISBN 80-901661-6-5. - S. 2-9.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192/09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Aktuální zamyšlení : rozhovor s Jeho Blažeností metropolitou Kryštofem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3 (2008), s. 24-25.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82/08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[Úvodní slovo metropolity Kryštofa]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 : obraz pravoslavného života. - Roč. 2, č. 3 (2008), s. 2-3.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90/08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[Úvodní slovo metropolity Kryštofa]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 : obraz pravoslavného života. - Roč. 2, č. 1 (2008), s. 2-3.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92/08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Čisté svědomí a srdce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4 (2010), s. 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320/10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Dětství svatého vladyky mučedníka Gorazda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64, č. 1-2 (2009), s. 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180/09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Dobro nad zlem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4 (2008),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72/08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Dumať o drugich / vladyka Christofor.</w:t>
      </w:r>
      <w:r w:rsidRPr="000161CC">
        <w:rPr>
          <w:rFonts w:ascii="Palatino Linotype" w:hAnsi="Palatino Linotype" w:cs="Arial"/>
          <w:sz w:val="20"/>
          <w:szCs w:val="20"/>
        </w:rPr>
        <w:br/>
        <w:t>In: Golos Pravoslavija. - no 11-12 (2007), s. 4-6.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161/07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Chodit s Bohem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64, č. 9-10 (2009),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184/09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K 130. výročí narození biskupa mučedníka Gorazda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2009 : ročenka s kalendáriem a duchovním čtením. - Praha : Pravoslavné vydavatelství, 2008. - ISBN 80-901661-6-5. - S. 2-5.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122/08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K novému českému překladu Vyznání víry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1 (2010), s. 30-31.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Laskavý úsměv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3 (2008), s. 4.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83/08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Monastýr Jana Předchůdce Kyniga a filozofů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2009 : ročenka s kalendáriem a duchovním čtením. - Praha : Pravoslavné vydavatelství, 2008. - ISBN 80-901661-6-5. - S. 125-127.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121/08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Nový jeruzalémsky patriarcha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57, č. 9 (2001),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35/01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O lásce a sobectví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64, č. 6-8 (2009),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183/09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O poděkování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10 (2008),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85/08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Paschální poselství posvátného synodu Pravoslavné církve v českých zemích a na Slovensku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64, č. 4-5 (2009),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182/09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Poselství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6 (2008), s. 6-7.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80/08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Poselství : [úvodní slovo metropolity Kryštofa]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 : obraz pravoslavného života. - Roč. 2, č. 2 (2008), s. 2-3.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91/08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Poselství posvátného synodu Pravoslavné církve v českých zemích a na Slovensku u příležitosti svátku svátků Světlé Kristovy Paschy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4 (2008),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78/08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Poslanije svjaščennogo Sinoda Pravoslavnoj Cerkvi češskich zemeľ i Slovakii v svjazi s prazdnikom prazdnikov - Svetloj Paschoj Christovoj / vladyka Christofor.</w:t>
      </w:r>
      <w:r w:rsidRPr="000161CC">
        <w:rPr>
          <w:rFonts w:ascii="Palatino Linotype" w:hAnsi="Palatino Linotype" w:cs="Arial"/>
          <w:sz w:val="20"/>
          <w:szCs w:val="20"/>
        </w:rPr>
        <w:br/>
        <w:t>In: Golos Pravoslavija. - no 3-4 (2008), s. 6-7.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74/08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Pravé slovo = Istinnoje slovo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Ikona. - Roč. 4, č. 1-2 (2010), s. 2-3.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311/10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Pravé slovo = Istinnoje slovo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Ikona. - Roč. 5, č. 1 (2011), s. 2-3.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233/11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Pravé slovo = Istinnoje slovo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Ikona. - Roč. 5, č. 3 (2011), s. 2-3.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231/11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Pravé slovo = Istinnoje slovo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Ikona. - Roč. 5, č. 2 (2011), s. 2-3.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232/11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Pravé slovo = Istinnoje slovo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Ikona. - Roč. 4, č. 3 (2010), s. 2-3.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310/10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Predislovije / Chrystofor.</w:t>
      </w:r>
      <w:r w:rsidRPr="000161CC">
        <w:rPr>
          <w:rFonts w:ascii="Palatino Linotype" w:hAnsi="Palatino Linotype" w:cs="Arial"/>
          <w:sz w:val="20"/>
          <w:szCs w:val="20"/>
        </w:rPr>
        <w:br/>
        <w:t>In: Letopis kazačestva. Kazaki v centraľnoj Jevrope. - Bratislava : Európske centrum výtvarných umení, 2013. - ISBN 978-80-970927-8-8. - S. 6-7.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215/13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Předmluva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Velký čin malé církve : pravdivý příběh o mimořádné statečnosti pravoslavných věřících. - Praha : Český národní fond kultury, 2011. - ISBN 978-80-905015-0-8. - S. 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300/11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Putování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7-8 (2008),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81/08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Rozloučení s polským pravoslavným arcibiskupem vladykou Mironem = Proščanije s poľskim pravoslavnym archijepiskopom vladykoj Mironom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Ikona. - Roč. 4, č. 1-2 (2010), s. 157.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314/10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Ruská ikona XV.-XX. storočie = Russkaja ikona XV-XX vekov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Ikona. - Roč. 4, č. 1-2 (2010), s. 78-78.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312/10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Setkání s otcem Porfyriem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2009 : ročenka s kalendáriem a duchovním čtením. - Praha : Pravoslavné vydavatelství, 2008. - ISBN 80-901661-6-5. - S. 105-107.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120/08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Slovo k Novému roku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1 (2010), s. 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Trápení a smutek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10 (2010), s. 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326/10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V předvánočním postu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11 (2010), s. 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327/10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Vánoční poselství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64, č. 12 (2009),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186/09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Vánoční půst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64, č. 11 (2009), s. 4-5.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185/09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Vladyka metropolita Kryštof v Mukačevsko-užhorodské eparchii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65, č. 5 (2010), s. 19.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321/10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Výročí olomoucké eparchie = Godovščina olomouckoj eparchii : poselství k 60. výročí založení olomoucko-brněnské eparchie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Ikona. - Roč. 4, č. 1-2 (2010), s. 150.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313/10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1F4567" w:rsidRPr="000161CC" w:rsidRDefault="001F456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Zesnul jerusalemský patriarcha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57, č. 2 (2001), s. 3-4.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36/01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Default="000161CC">
      <w:pPr>
        <w:keepNext/>
        <w:keepLines/>
        <w:widowControl w:val="0"/>
        <w:autoSpaceDE w:val="0"/>
        <w:autoSpaceDN w:val="0"/>
        <w:adjustRightInd w:val="0"/>
        <w:spacing w:before="400" w:line="240" w:lineRule="auto"/>
        <w:rPr>
          <w:rFonts w:ascii="Palatino Linotype" w:hAnsi="Palatino Linotype" w:cs="Arial"/>
          <w:b/>
          <w:bCs/>
          <w:sz w:val="20"/>
          <w:szCs w:val="20"/>
        </w:rPr>
      </w:pPr>
    </w:p>
    <w:p w:rsidR="000161CC" w:rsidRDefault="000161CC">
      <w:pPr>
        <w:keepNext/>
        <w:keepLines/>
        <w:widowControl w:val="0"/>
        <w:autoSpaceDE w:val="0"/>
        <w:autoSpaceDN w:val="0"/>
        <w:adjustRightInd w:val="0"/>
        <w:spacing w:before="400" w:line="240" w:lineRule="auto"/>
        <w:rPr>
          <w:rFonts w:ascii="Palatino Linotype" w:hAnsi="Palatino Linotype" w:cs="Arial"/>
          <w:b/>
          <w:bCs/>
          <w:sz w:val="20"/>
          <w:szCs w:val="20"/>
        </w:rPr>
      </w:pPr>
    </w:p>
    <w:p w:rsidR="001F4567" w:rsidRPr="000161CC" w:rsidRDefault="001F4567">
      <w:pPr>
        <w:keepNext/>
        <w:keepLines/>
        <w:widowControl w:val="0"/>
        <w:autoSpaceDE w:val="0"/>
        <w:autoSpaceDN w:val="0"/>
        <w:adjustRightInd w:val="0"/>
        <w:spacing w:before="40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Štatistika publikačnej činnosti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AAA</w:t>
      </w:r>
      <w:r w:rsidRPr="000161CC">
        <w:rPr>
          <w:rFonts w:ascii="Palatino Linotype" w:hAnsi="Palatino Linotype" w:cs="Arial"/>
          <w:sz w:val="20"/>
          <w:szCs w:val="20"/>
        </w:rPr>
        <w:tab/>
        <w:t>Ved. monogr. zahr.</w:t>
      </w:r>
      <w:r w:rsidRPr="000161CC">
        <w:rPr>
          <w:rFonts w:ascii="Palatino Linotype" w:hAnsi="Palatino Linotype" w:cs="Arial"/>
          <w:sz w:val="20"/>
          <w:szCs w:val="20"/>
        </w:rPr>
        <w:tab/>
        <w:t>2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AAB</w:t>
      </w:r>
      <w:r w:rsidRPr="000161CC">
        <w:rPr>
          <w:rFonts w:ascii="Palatino Linotype" w:hAnsi="Palatino Linotype" w:cs="Arial"/>
          <w:sz w:val="20"/>
          <w:szCs w:val="20"/>
        </w:rPr>
        <w:tab/>
        <w:t>Ved. monogr. dom.</w:t>
      </w:r>
      <w:r w:rsidRPr="000161CC">
        <w:rPr>
          <w:rFonts w:ascii="Palatino Linotype" w:hAnsi="Palatino Linotype" w:cs="Arial"/>
          <w:sz w:val="20"/>
          <w:szCs w:val="20"/>
        </w:rPr>
        <w:tab/>
        <w:t>4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ACB</w:t>
      </w:r>
      <w:r w:rsidRPr="000161CC">
        <w:rPr>
          <w:rFonts w:ascii="Palatino Linotype" w:hAnsi="Palatino Linotype" w:cs="Arial"/>
          <w:sz w:val="20"/>
          <w:szCs w:val="20"/>
        </w:rPr>
        <w:tab/>
        <w:t>Vysokošk. učeb. dom.</w:t>
      </w:r>
      <w:r w:rsidRPr="000161CC">
        <w:rPr>
          <w:rFonts w:ascii="Palatino Linotype" w:hAnsi="Palatino Linotype" w:cs="Arial"/>
          <w:sz w:val="20"/>
          <w:szCs w:val="20"/>
        </w:rPr>
        <w:tab/>
        <w:t>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ADE</w:t>
      </w:r>
      <w:r w:rsidRPr="000161CC">
        <w:rPr>
          <w:rFonts w:ascii="Palatino Linotype" w:hAnsi="Palatino Linotype" w:cs="Arial"/>
          <w:sz w:val="20"/>
          <w:szCs w:val="20"/>
        </w:rPr>
        <w:tab/>
        <w:t>Ved. práce zahr. nekar.</w:t>
      </w:r>
      <w:r w:rsidRPr="000161CC">
        <w:rPr>
          <w:rFonts w:ascii="Palatino Linotype" w:hAnsi="Palatino Linotype" w:cs="Arial"/>
          <w:sz w:val="20"/>
          <w:szCs w:val="20"/>
        </w:rPr>
        <w:tab/>
        <w:t>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ADF</w:t>
      </w:r>
      <w:r w:rsidRPr="000161CC">
        <w:rPr>
          <w:rFonts w:ascii="Palatino Linotype" w:hAnsi="Palatino Linotype" w:cs="Arial"/>
          <w:sz w:val="20"/>
          <w:szCs w:val="20"/>
        </w:rPr>
        <w:tab/>
        <w:t>Ved. práce dom. nekar.</w:t>
      </w:r>
      <w:r w:rsidRPr="000161CC">
        <w:rPr>
          <w:rFonts w:ascii="Palatino Linotype" w:hAnsi="Palatino Linotype" w:cs="Arial"/>
          <w:sz w:val="20"/>
          <w:szCs w:val="20"/>
        </w:rPr>
        <w:tab/>
        <w:t>6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AEC</w:t>
      </w:r>
      <w:r w:rsidRPr="000161CC">
        <w:rPr>
          <w:rFonts w:ascii="Palatino Linotype" w:hAnsi="Palatino Linotype" w:cs="Arial"/>
          <w:sz w:val="20"/>
          <w:szCs w:val="20"/>
        </w:rPr>
        <w:tab/>
        <w:t>Ved. práce zahr. recenz.</w:t>
      </w:r>
      <w:r w:rsidRPr="000161CC">
        <w:rPr>
          <w:rFonts w:ascii="Palatino Linotype" w:hAnsi="Palatino Linotype" w:cs="Arial"/>
          <w:sz w:val="20"/>
          <w:szCs w:val="20"/>
        </w:rPr>
        <w:tab/>
        <w:t>18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AED</w:t>
      </w:r>
      <w:r w:rsidRPr="000161CC">
        <w:rPr>
          <w:rFonts w:ascii="Palatino Linotype" w:hAnsi="Palatino Linotype" w:cs="Arial"/>
          <w:sz w:val="20"/>
          <w:szCs w:val="20"/>
        </w:rPr>
        <w:tab/>
        <w:t>Ved. práce dom. recenz.</w:t>
      </w:r>
      <w:r w:rsidRPr="000161CC">
        <w:rPr>
          <w:rFonts w:ascii="Palatino Linotype" w:hAnsi="Palatino Linotype" w:cs="Arial"/>
          <w:sz w:val="20"/>
          <w:szCs w:val="20"/>
        </w:rPr>
        <w:tab/>
        <w:t>12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AFA</w:t>
      </w:r>
      <w:r w:rsidRPr="000161CC">
        <w:rPr>
          <w:rFonts w:ascii="Palatino Linotype" w:hAnsi="Palatino Linotype" w:cs="Arial"/>
          <w:sz w:val="20"/>
          <w:szCs w:val="20"/>
        </w:rPr>
        <w:tab/>
        <w:t>Publik. pozv. ref. zahr.</w:t>
      </w:r>
      <w:r w:rsidRPr="000161CC">
        <w:rPr>
          <w:rFonts w:ascii="Palatino Linotype" w:hAnsi="Palatino Linotype" w:cs="Arial"/>
          <w:sz w:val="20"/>
          <w:szCs w:val="20"/>
        </w:rPr>
        <w:tab/>
        <w:t>3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AFB</w:t>
      </w:r>
      <w:r w:rsidRPr="000161CC">
        <w:rPr>
          <w:rFonts w:ascii="Palatino Linotype" w:hAnsi="Palatino Linotype" w:cs="Arial"/>
          <w:sz w:val="20"/>
          <w:szCs w:val="20"/>
        </w:rPr>
        <w:tab/>
        <w:t>Publik. pozv. ref. dom.</w:t>
      </w:r>
      <w:r w:rsidRPr="000161CC">
        <w:rPr>
          <w:rFonts w:ascii="Palatino Linotype" w:hAnsi="Palatino Linotype" w:cs="Arial"/>
          <w:sz w:val="20"/>
          <w:szCs w:val="20"/>
        </w:rPr>
        <w:tab/>
        <w:t>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AFC</w:t>
      </w:r>
      <w:r w:rsidRPr="000161CC">
        <w:rPr>
          <w:rFonts w:ascii="Palatino Linotype" w:hAnsi="Palatino Linotype" w:cs="Arial"/>
          <w:sz w:val="20"/>
          <w:szCs w:val="20"/>
        </w:rPr>
        <w:tab/>
        <w:t>Publik. príspevky. zahr.</w:t>
      </w:r>
      <w:r w:rsidRPr="000161CC">
        <w:rPr>
          <w:rFonts w:ascii="Palatino Linotype" w:hAnsi="Palatino Linotype" w:cs="Arial"/>
          <w:sz w:val="20"/>
          <w:szCs w:val="20"/>
        </w:rPr>
        <w:tab/>
        <w:t>2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AFD</w:t>
      </w:r>
      <w:r w:rsidRPr="000161CC">
        <w:rPr>
          <w:rFonts w:ascii="Palatino Linotype" w:hAnsi="Palatino Linotype" w:cs="Arial"/>
          <w:sz w:val="20"/>
          <w:szCs w:val="20"/>
        </w:rPr>
        <w:tab/>
        <w:t>Publik. príspevky. dom.</w:t>
      </w:r>
      <w:r w:rsidRPr="000161CC">
        <w:rPr>
          <w:rFonts w:ascii="Palatino Linotype" w:hAnsi="Palatino Linotype" w:cs="Arial"/>
          <w:sz w:val="20"/>
          <w:szCs w:val="20"/>
        </w:rPr>
        <w:tab/>
        <w:t>5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BAB</w:t>
      </w:r>
      <w:r w:rsidRPr="000161CC">
        <w:rPr>
          <w:rFonts w:ascii="Palatino Linotype" w:hAnsi="Palatino Linotype" w:cs="Arial"/>
          <w:sz w:val="20"/>
          <w:szCs w:val="20"/>
        </w:rPr>
        <w:tab/>
        <w:t>Odb. kniž. pr. dom.</w:t>
      </w:r>
      <w:r w:rsidRPr="000161CC">
        <w:rPr>
          <w:rFonts w:ascii="Palatino Linotype" w:hAnsi="Palatino Linotype" w:cs="Arial"/>
          <w:sz w:val="20"/>
          <w:szCs w:val="20"/>
        </w:rPr>
        <w:tab/>
        <w:t>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BCI</w:t>
      </w:r>
      <w:r w:rsidRPr="000161CC">
        <w:rPr>
          <w:rFonts w:ascii="Palatino Linotype" w:hAnsi="Palatino Linotype" w:cs="Arial"/>
          <w:sz w:val="20"/>
          <w:szCs w:val="20"/>
        </w:rPr>
        <w:tab/>
        <w:t>Skriptá a učebné texty</w:t>
      </w:r>
      <w:r w:rsidRPr="000161CC">
        <w:rPr>
          <w:rFonts w:ascii="Palatino Linotype" w:hAnsi="Palatino Linotype" w:cs="Arial"/>
          <w:sz w:val="20"/>
          <w:szCs w:val="20"/>
        </w:rPr>
        <w:tab/>
        <w:t>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BDE</w:t>
      </w:r>
      <w:r w:rsidRPr="000161CC">
        <w:rPr>
          <w:rFonts w:ascii="Palatino Linotype" w:hAnsi="Palatino Linotype" w:cs="Arial"/>
          <w:sz w:val="20"/>
          <w:szCs w:val="20"/>
        </w:rPr>
        <w:tab/>
        <w:t>Odb. pr. nekarent. zahr.</w:t>
      </w:r>
      <w:r w:rsidRPr="000161CC">
        <w:rPr>
          <w:rFonts w:ascii="Palatino Linotype" w:hAnsi="Palatino Linotype" w:cs="Arial"/>
          <w:sz w:val="20"/>
          <w:szCs w:val="20"/>
        </w:rPr>
        <w:tab/>
        <w:t>31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BDF</w:t>
      </w:r>
      <w:r w:rsidRPr="000161CC">
        <w:rPr>
          <w:rFonts w:ascii="Palatino Linotype" w:hAnsi="Palatino Linotype" w:cs="Arial"/>
          <w:sz w:val="20"/>
          <w:szCs w:val="20"/>
        </w:rPr>
        <w:tab/>
        <w:t>Odb. pr. nekarent. dom.</w:t>
      </w:r>
      <w:r w:rsidRPr="000161CC">
        <w:rPr>
          <w:rFonts w:ascii="Palatino Linotype" w:hAnsi="Palatino Linotype" w:cs="Arial"/>
          <w:sz w:val="20"/>
          <w:szCs w:val="20"/>
        </w:rPr>
        <w:tab/>
        <w:t>11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BED</w:t>
      </w:r>
      <w:r w:rsidRPr="000161CC">
        <w:rPr>
          <w:rFonts w:ascii="Palatino Linotype" w:hAnsi="Palatino Linotype" w:cs="Arial"/>
          <w:sz w:val="20"/>
          <w:szCs w:val="20"/>
        </w:rPr>
        <w:tab/>
        <w:t>Odb. pr. recenz. dom.</w:t>
      </w:r>
      <w:r w:rsidRPr="000161CC">
        <w:rPr>
          <w:rFonts w:ascii="Palatino Linotype" w:hAnsi="Palatino Linotype" w:cs="Arial"/>
          <w:sz w:val="20"/>
          <w:szCs w:val="20"/>
        </w:rPr>
        <w:tab/>
        <w:t>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BEE</w:t>
      </w:r>
      <w:r w:rsidRPr="000161CC">
        <w:rPr>
          <w:rFonts w:ascii="Palatino Linotype" w:hAnsi="Palatino Linotype" w:cs="Arial"/>
          <w:sz w:val="20"/>
          <w:szCs w:val="20"/>
        </w:rPr>
        <w:tab/>
        <w:t>Odb. pr. nerecenz. zahr.</w:t>
      </w:r>
      <w:r w:rsidRPr="000161CC">
        <w:rPr>
          <w:rFonts w:ascii="Palatino Linotype" w:hAnsi="Palatino Linotype" w:cs="Arial"/>
          <w:sz w:val="20"/>
          <w:szCs w:val="20"/>
        </w:rPr>
        <w:tab/>
        <w:t>8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BEF</w:t>
      </w:r>
      <w:r w:rsidRPr="000161CC">
        <w:rPr>
          <w:rFonts w:ascii="Palatino Linotype" w:hAnsi="Palatino Linotype" w:cs="Arial"/>
          <w:sz w:val="20"/>
          <w:szCs w:val="20"/>
        </w:rPr>
        <w:tab/>
        <w:t>Odb. pr. nerecenz. dom.</w:t>
      </w:r>
      <w:r w:rsidRPr="000161CC">
        <w:rPr>
          <w:rFonts w:ascii="Palatino Linotype" w:hAnsi="Palatino Linotype" w:cs="Arial"/>
          <w:sz w:val="20"/>
          <w:szCs w:val="20"/>
        </w:rPr>
        <w:tab/>
        <w:t>3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CAH</w:t>
      </w:r>
      <w:r w:rsidRPr="000161CC">
        <w:rPr>
          <w:rFonts w:ascii="Palatino Linotype" w:hAnsi="Palatino Linotype" w:cs="Arial"/>
          <w:sz w:val="20"/>
          <w:szCs w:val="20"/>
        </w:rPr>
        <w:tab/>
        <w:t>Audioviz. diela dom.</w:t>
      </w:r>
      <w:r w:rsidRPr="000161CC">
        <w:rPr>
          <w:rFonts w:ascii="Palatino Linotype" w:hAnsi="Palatino Linotype" w:cs="Arial"/>
          <w:sz w:val="20"/>
          <w:szCs w:val="20"/>
        </w:rPr>
        <w:tab/>
        <w:t>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EAJ</w:t>
      </w:r>
      <w:r w:rsidRPr="000161CC">
        <w:rPr>
          <w:rFonts w:ascii="Palatino Linotype" w:hAnsi="Palatino Linotype" w:cs="Arial"/>
          <w:sz w:val="20"/>
          <w:szCs w:val="20"/>
        </w:rPr>
        <w:tab/>
        <w:t>Odborné preklady knižné</w:t>
      </w:r>
      <w:r w:rsidRPr="000161CC">
        <w:rPr>
          <w:rFonts w:ascii="Palatino Linotype" w:hAnsi="Palatino Linotype" w:cs="Arial"/>
          <w:sz w:val="20"/>
          <w:szCs w:val="20"/>
        </w:rPr>
        <w:tab/>
        <w:t>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EDI</w:t>
      </w:r>
      <w:r w:rsidRPr="000161CC">
        <w:rPr>
          <w:rFonts w:ascii="Palatino Linotype" w:hAnsi="Palatino Linotype" w:cs="Arial"/>
          <w:sz w:val="20"/>
          <w:szCs w:val="20"/>
        </w:rPr>
        <w:tab/>
        <w:t>Recenzie v čas. a zborn.</w:t>
      </w:r>
      <w:r w:rsidRPr="000161CC">
        <w:rPr>
          <w:rFonts w:ascii="Palatino Linotype" w:hAnsi="Palatino Linotype" w:cs="Arial"/>
          <w:sz w:val="20"/>
          <w:szCs w:val="20"/>
        </w:rPr>
        <w:tab/>
        <w:t>1</w:t>
      </w:r>
    </w:p>
    <w:p w:rsidR="001F4567" w:rsidRPr="000161CC" w:rsidRDefault="001F4567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GII</w:t>
      </w:r>
      <w:r w:rsidRPr="000161CC">
        <w:rPr>
          <w:rFonts w:ascii="Palatino Linotype" w:hAnsi="Palatino Linotype" w:cs="Arial"/>
          <w:sz w:val="20"/>
          <w:szCs w:val="20"/>
        </w:rPr>
        <w:tab/>
        <w:t>Rôzne</w:t>
      </w:r>
      <w:r w:rsidRPr="000161CC">
        <w:rPr>
          <w:rFonts w:ascii="Palatino Linotype" w:hAnsi="Palatino Linotype" w:cs="Arial"/>
          <w:sz w:val="20"/>
          <w:szCs w:val="20"/>
        </w:rPr>
        <w:tab/>
        <w:t>43</w:t>
      </w:r>
    </w:p>
    <w:p w:rsidR="001F4567" w:rsidRPr="000161CC" w:rsidRDefault="001F4567">
      <w:pPr>
        <w:widowControl w:val="0"/>
        <w:tabs>
          <w:tab w:val="right" w:pos="3600"/>
        </w:tabs>
        <w:autoSpaceDE w:val="0"/>
        <w:autoSpaceDN w:val="0"/>
        <w:adjustRightInd w:val="0"/>
        <w:spacing w:before="50"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Spolu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1</w:t>
      </w:r>
      <w:r w:rsidR="00F628FB" w:rsidRPr="000161CC">
        <w:rPr>
          <w:rFonts w:ascii="Palatino Linotype" w:hAnsi="Palatino Linotype" w:cs="Arial"/>
          <w:b/>
          <w:bCs/>
          <w:sz w:val="20"/>
          <w:szCs w:val="20"/>
        </w:rPr>
        <w:t>57</w:t>
      </w:r>
    </w:p>
    <w:p w:rsidR="001F4567" w:rsidRPr="000161CC" w:rsidRDefault="001F4567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P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P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P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Pr="000161CC" w:rsidRDefault="000161CC" w:rsidP="000161CC">
      <w:pPr>
        <w:pageBreakBefore/>
        <w:widowControl w:val="0"/>
        <w:autoSpaceDE w:val="0"/>
        <w:autoSpaceDN w:val="0"/>
        <w:adjustRightInd w:val="0"/>
        <w:spacing w:before="300" w:after="100"/>
        <w:jc w:val="center"/>
        <w:rPr>
          <w:rFonts w:ascii="Palatino Linotype" w:hAnsi="Palatino Linotype" w:cs="Arial"/>
          <w:b/>
          <w:bCs/>
          <w:sz w:val="28"/>
          <w:szCs w:val="20"/>
        </w:rPr>
      </w:pPr>
      <w:r w:rsidRPr="000161CC">
        <w:rPr>
          <w:rFonts w:ascii="Palatino Linotype" w:hAnsi="Palatino Linotype" w:cs="Arial"/>
          <w:b/>
          <w:bCs/>
          <w:sz w:val="28"/>
          <w:szCs w:val="20"/>
        </w:rPr>
        <w:lastRenderedPageBreak/>
        <w:t>Ohlasy na publikačnú činnosť</w:t>
      </w:r>
    </w:p>
    <w:p w:rsidR="000161CC" w:rsidRPr="000161CC" w:rsidRDefault="000161CC" w:rsidP="006670FD">
      <w:pPr>
        <w:keepNext/>
        <w:keepLines/>
        <w:widowControl w:val="0"/>
        <w:autoSpaceDE w:val="0"/>
        <w:autoSpaceDN w:val="0"/>
        <w:adjustRightInd w:val="0"/>
        <w:rPr>
          <w:rFonts w:ascii="Palatino Linotype" w:hAnsi="Palatino Linotype" w:cs="Arial"/>
          <w:bCs/>
          <w:sz w:val="20"/>
          <w:szCs w:val="20"/>
        </w:rPr>
      </w:pPr>
    </w:p>
    <w:p w:rsidR="000161CC" w:rsidRPr="000161CC" w:rsidRDefault="000161CC" w:rsidP="006670FD">
      <w:pPr>
        <w:keepNext/>
        <w:keepLines/>
        <w:widowControl w:val="0"/>
        <w:autoSpaceDE w:val="0"/>
        <w:autoSpaceDN w:val="0"/>
        <w:adjustRightInd w:val="0"/>
        <w:rPr>
          <w:rFonts w:ascii="Palatino Linotype" w:hAnsi="Palatino Linotype" w:cs="Arial"/>
          <w:bCs/>
          <w:sz w:val="20"/>
          <w:szCs w:val="20"/>
        </w:rPr>
      </w:pPr>
    </w:p>
    <w:p w:rsidR="000161CC" w:rsidRPr="000161CC" w:rsidRDefault="000161CC" w:rsidP="006670FD">
      <w:pPr>
        <w:pStyle w:val="Bezriadkovania"/>
        <w:rPr>
          <w:rFonts w:ascii="Palatino Linotype" w:hAnsi="Palatino Linotype" w:cs="Arial"/>
          <w:b/>
          <w:szCs w:val="20"/>
        </w:rPr>
      </w:pPr>
      <w:r w:rsidRPr="000161CC">
        <w:rPr>
          <w:rFonts w:ascii="Palatino Linotype" w:hAnsi="Palatino Linotype" w:cs="Arial"/>
          <w:b/>
          <w:szCs w:val="20"/>
        </w:rPr>
        <w:t>Prešovská univerzita v Prešove</w:t>
      </w:r>
    </w:p>
    <w:p w:rsidR="000161CC" w:rsidRPr="000161CC" w:rsidRDefault="000161CC" w:rsidP="006670FD">
      <w:pPr>
        <w:pStyle w:val="Bezriadkovania"/>
        <w:rPr>
          <w:rFonts w:ascii="Palatino Linotype" w:hAnsi="Palatino Linotype" w:cs="Arial"/>
          <w:b/>
          <w:szCs w:val="20"/>
        </w:rPr>
      </w:pPr>
      <w:r w:rsidRPr="000161CC">
        <w:rPr>
          <w:rFonts w:ascii="Palatino Linotype" w:hAnsi="Palatino Linotype" w:cs="Arial"/>
          <w:b/>
          <w:szCs w:val="20"/>
        </w:rPr>
        <w:t>Pravoslávna bohoslovecká fakulta</w:t>
      </w:r>
    </w:p>
    <w:p w:rsidR="000161CC" w:rsidRPr="000161CC" w:rsidRDefault="000161CC" w:rsidP="006670FD">
      <w:pPr>
        <w:pStyle w:val="Bezriadkovania"/>
        <w:rPr>
          <w:rFonts w:ascii="Palatino Linotype" w:hAnsi="Palatino Linotype" w:cs="Arial"/>
          <w:b/>
          <w:szCs w:val="20"/>
        </w:rPr>
      </w:pPr>
      <w:r w:rsidRPr="000161CC">
        <w:rPr>
          <w:rFonts w:ascii="Palatino Linotype" w:hAnsi="Palatino Linotype" w:cs="Arial"/>
          <w:b/>
          <w:szCs w:val="20"/>
        </w:rPr>
        <w:t>Katedra cirkevných dejín a byzantológie</w:t>
      </w:r>
    </w:p>
    <w:p w:rsidR="000161CC" w:rsidRPr="000161CC" w:rsidRDefault="000161CC" w:rsidP="006670FD">
      <w:pPr>
        <w:pStyle w:val="Bezriadkovania"/>
        <w:rPr>
          <w:rFonts w:ascii="Palatino Linotype" w:hAnsi="Palatino Linotype" w:cs="Arial"/>
          <w:b/>
          <w:szCs w:val="20"/>
        </w:rPr>
      </w:pPr>
      <w:r w:rsidRPr="000161CC">
        <w:rPr>
          <w:rFonts w:ascii="Palatino Linotype" w:hAnsi="Palatino Linotype" w:cs="Arial"/>
          <w:b/>
          <w:szCs w:val="20"/>
        </w:rPr>
        <w:t>doc. ThDr. Radim Pulec - Kryštof, PhD.</w:t>
      </w:r>
    </w:p>
    <w:p w:rsidR="000161CC" w:rsidRPr="000161CC" w:rsidRDefault="000161CC" w:rsidP="006670FD">
      <w:pPr>
        <w:pStyle w:val="Bezriadkovania"/>
        <w:rPr>
          <w:rFonts w:ascii="Palatino Linotype" w:hAnsi="Palatino Linotype" w:cs="Arial"/>
          <w:sz w:val="20"/>
          <w:szCs w:val="20"/>
        </w:rPr>
      </w:pPr>
    </w:p>
    <w:p w:rsidR="000161CC" w:rsidRPr="000161CC" w:rsidRDefault="000161CC" w:rsidP="006670FD">
      <w:pPr>
        <w:pStyle w:val="Bezriadkovania"/>
        <w:rPr>
          <w:rFonts w:ascii="Palatino Linotype" w:hAnsi="Palatino Linotype" w:cs="Arial"/>
          <w:sz w:val="20"/>
          <w:szCs w:val="20"/>
        </w:rPr>
      </w:pPr>
    </w:p>
    <w:p w:rsidR="000161CC" w:rsidRPr="000161CC" w:rsidRDefault="000161CC" w:rsidP="006670FD">
      <w:pPr>
        <w:pStyle w:val="Bezriadkovania"/>
        <w:rPr>
          <w:rFonts w:ascii="Palatino Linotype" w:hAnsi="Palatino Linotype" w:cs="Arial"/>
          <w:sz w:val="20"/>
          <w:szCs w:val="20"/>
        </w:rPr>
      </w:pP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1</w:t>
      </w:r>
      <w:r w:rsidRPr="000161CC">
        <w:rPr>
          <w:rFonts w:ascii="Palatino Linotype" w:hAnsi="Palatino Linotype" w:cs="Arial"/>
          <w:sz w:val="20"/>
          <w:szCs w:val="20"/>
        </w:rPr>
        <w:tab/>
        <w:t>Apoštolské vyznání / Kryštof, arcibiskup.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2010 : ročenka s kalendáriom a duchovným čítaním. - Prešov : Metropolitná rada Pravoslávnej cirkvi, 2009. - ISBN 978-80-969437-3-9.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ZOZUĽAKOVÁ, Viera. Úloha sociálnej pedagogiky a kresťanskej sociálnej pedagogiky v oblasti sociálno-charitatívnej služby.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zborník. Č. 1</w:t>
      </w:r>
      <w:r w:rsidRPr="000161CC">
        <w:rPr>
          <w:rFonts w:ascii="Palatino Linotype" w:hAnsi="Palatino Linotype" w:cs="Arial"/>
          <w:sz w:val="20"/>
          <w:szCs w:val="20"/>
        </w:rPr>
        <w:t>. Prešov : Pravoslávna bohoslovecká fakulta Prešovskej univerzity v Prešove, 2010, s. 31. ISBN 978-80-555-0156-7.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2</w:t>
      </w:r>
      <w:r w:rsidRPr="000161CC">
        <w:rPr>
          <w:rFonts w:ascii="Palatino Linotype" w:hAnsi="Palatino Linotype" w:cs="Arial"/>
          <w:sz w:val="20"/>
          <w:szCs w:val="20"/>
        </w:rPr>
        <w:tab/>
        <w:t>Církev a společnost / Kryštof Radim Pulec.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 XXIV (9). - Prešov : Pravoslávna bohoslovecká fakulta Prešovskej univerzity v Prešove, 2001. - ISBN 80-8068-081-7. - S. 7-17.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ZOZUĽAKOVÁ, Viera. Funkcia cirkevnej obce v spoločnosti.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Cirkevný zbor vo vzťahu k spoločenskému prostrediu : zborník z vedeckej teologickej konferencie konanej 13. apríla 2010</w:t>
      </w:r>
      <w:r w:rsidRPr="000161CC">
        <w:rPr>
          <w:rFonts w:ascii="Palatino Linotype" w:hAnsi="Palatino Linotype" w:cs="Arial"/>
          <w:sz w:val="20"/>
          <w:szCs w:val="20"/>
        </w:rPr>
        <w:t>. Banská Bystrica : Pedagogická fakulta, Univerzita Mateja Bela v Banskej Bystrici, 2010, s. 89. ISBN 978-80-8083-951-2.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ZOZUĽAKOVÁ, Viera. Výchova k duchovnému zdraviu.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Duchowosc jako socjalny czynnik rozwoju spoleczenstwa w Polsce i na Slowacji : miedzynarodowa konferencja naukowa, 25 lutego 2010 w Domu Polsko-Słowackim (ul. Rynek 1) w Gorlicach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2010 [2012-04-04], s. 242. ISBN  978-83-931180-0-7. Dostupný na internete &lt;http://www.okp-elpis.pl/book,open,314,0,DUCHOWO%C5%9A%C4%86_JAKO_SOCJALNY_CZYNNIK_ROZWOJU_SPO%C5%81ECZE%C5%83STWA_W_POLSCE_I_NA_S%C5%81OWACJI.html&gt;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lastRenderedPageBreak/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CAP, Alexander. "Buď vôľa Tvoja" - v interpretácii svätého Nikodéma Svätohorského.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10.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PRUŽINSKÝ, Štefan. Praktické východiská z udalosti Christovho Preobrazenia pre kresťanský život.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18.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MARTYNIUK, Piotr. Wizerunek Chrystusa ukrzyżowanego w życiu kapłana.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57.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MARTYNIUK, Piotr. "Poza Cerkwią nie ma zbawienia".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72.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NEUPAUER, Eduard. Byzantské mníšstvo v stredoveku.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123.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MATŮŠOVÁ, Valentína. Struktura vězeňského kaplana v některých státech Evropy.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137.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3</w:t>
      </w:r>
      <w:r w:rsidRPr="000161CC">
        <w:rPr>
          <w:rFonts w:ascii="Palatino Linotype" w:hAnsi="Palatino Linotype" w:cs="Arial"/>
          <w:sz w:val="20"/>
          <w:szCs w:val="20"/>
        </w:rPr>
        <w:tab/>
        <w:t>Dědičství byzantské misie v Čechách / Kryštof, arcibiskup.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XVII (2). - Prešov : PBF v Prešove UPJŠ v Košiciach, 1994. - ISBN 80-7097-300-5. - S. 5-14.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KORMANÍK, Peter.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Pravoslávne dušpastierstvo II.</w:t>
      </w:r>
      <w:r w:rsidRPr="000161CC">
        <w:rPr>
          <w:rFonts w:ascii="Palatino Linotype" w:hAnsi="Palatino Linotype" w:cs="Arial"/>
          <w:sz w:val="20"/>
          <w:szCs w:val="20"/>
        </w:rPr>
        <w:t xml:space="preserve"> Gorlice : Diecezjalny osrodek kultury prawoslawnej ELPIS w Gorlicach, 2009, s. 168. ISBN 978-83-928613-9-3.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4</w:t>
      </w:r>
      <w:r w:rsidRPr="000161CC">
        <w:rPr>
          <w:rFonts w:ascii="Palatino Linotype" w:hAnsi="Palatino Linotype" w:cs="Arial"/>
          <w:sz w:val="20"/>
          <w:szCs w:val="20"/>
        </w:rPr>
        <w:tab/>
        <w:t>Pespektívy Pravoslávnej cirkvi v Českých krajinách a na Slovensku na prahu tretieho tisícročia / [Kryštof, metropolita].</w:t>
      </w:r>
      <w:r w:rsidRPr="000161CC">
        <w:rPr>
          <w:rFonts w:ascii="Palatino Linotype" w:hAnsi="Palatino Linotype" w:cs="Arial"/>
          <w:sz w:val="20"/>
          <w:szCs w:val="20"/>
        </w:rPr>
        <w:br/>
        <w:t>In: Odkaz sv. Cyrila a Metoda : mesačník Pravoslávnej cirkvi na Slovensku. - ISSN 0139-9012. - Roč. 53, č. 4 (2007), s. 12-14.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GERKA, Milan. Teologické východiská súčasných sociálno-ekonomických problémov.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práca v kontexte aktuálnych problémov súčasnej spoločnosti : zborník príspevkov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Pravoslávna bohoslovecká fakulta, 2010, s. 94. ISBN 978-80-555-0285-4.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5</w:t>
      </w:r>
      <w:r w:rsidRPr="000161CC">
        <w:rPr>
          <w:rFonts w:ascii="Palatino Linotype" w:hAnsi="Palatino Linotype" w:cs="Arial"/>
          <w:sz w:val="20"/>
          <w:szCs w:val="20"/>
        </w:rPr>
        <w:tab/>
        <w:t>Úvod a přehledné dějiny byzantského státu. Byzantologie I. / Kryštof, biskup olomoucko-brnenský . - 1. vyd. - Prešov : Univerzita Pavla Jozefa Šafárika v Košiciach. Pravoslávna bohoslovecká fakulta v Prešove, 1995. - 176 s. - ISBN 80-7097-325-0.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ŠAFIN, Ján.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Počiatky Byzancie, Konštantín Veľký a antické dedičstvo</w:t>
      </w:r>
      <w:r w:rsidRPr="000161CC">
        <w:rPr>
          <w:rFonts w:ascii="Palatino Linotype" w:hAnsi="Palatino Linotype" w:cs="Arial"/>
          <w:sz w:val="20"/>
          <w:szCs w:val="20"/>
        </w:rPr>
        <w:t>. 1. vyd. Prešov : Prešovská univerzita v Prešove, Pravoslávna bohoslovecká fakulta, 2011, 242 s. ISBN 978-80-555-0341-1.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GERKA, Milan. Personality of christian worker in charitable and social services.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Clinical social work : international scientific group of applied preventive medicine I - GAP Vienna, Austria</w:t>
      </w:r>
      <w:r w:rsidRPr="000161CC">
        <w:rPr>
          <w:rFonts w:ascii="Palatino Linotype" w:hAnsi="Palatino Linotype" w:cs="Arial"/>
          <w:sz w:val="20"/>
          <w:szCs w:val="20"/>
        </w:rPr>
        <w:t>, ISSN 2076-9741. 2010, č. 3-4, s. 44.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KUZYŠIN, Bohuslav.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Vybrané kapitoly z katechetiky</w:t>
      </w:r>
      <w:r w:rsidRPr="000161CC">
        <w:rPr>
          <w:rFonts w:ascii="Palatino Linotype" w:hAnsi="Palatino Linotype" w:cs="Arial"/>
          <w:sz w:val="20"/>
          <w:szCs w:val="20"/>
        </w:rPr>
        <w:t>. 1. vyd. Prešov : Prešovská univerzita v Prešove, Pravoslávna bohoslovecká fakulta, 2009, s. 124. ISBN 978-80-8068-989-6.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CAP, Alexander. "Buď vôľa Tvoja" - v interpretácii svätého Nikodéma Svätohorského.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10.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PRUŽINSKÝ, Štefan. Praktické východiská z udalosti Christovho Preobrazenia pre kresťanský život.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17.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ŽUPINA, Miroslav. Tajomstvo človeka - eschatologické obnovenie a zdokonalenie ľudskej prirodzenosti.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29.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lastRenderedPageBreak/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HUSÁR, Ján. Kniha proroka Avakuma (Pôvod, integrita, jazyk, adresáti, dôvod a cieľ napísania).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36.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HUSÁR, Ján. Obsah Knihy proroka Avakuma.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42.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MARTYNIUK, Piotr. Wizerunek Chrystusa ukrzyżowanego w życiu kapłana.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2012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57.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MARTYNIUK, Piotr. "Poza Cerkwią nie ma zbawienia".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72.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MATŮŠOVÁ, Valentína. Struktura vězeňského kaplana v některých státech Evropy.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137.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DUPEJ, Andrej. Pojem "blahodať" vo Svätom Písme (Ako rozumieť pojmu "blahodať" v liste apoštola Pavla Filipským kresťanom).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146.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NEUPAUER, Eduard. Byzantské mníšstvo v stredoveku.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123.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lastRenderedPageBreak/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DUPEJ, Andrej. Apoštol Pavol a jeho väznenie, situácia kresťanstva v Rímskom impériu v období pred rokom 313 a tesne po zrovnoprávnení kresťanstva.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Znaczenie i wpływ edyktu mediolańskiego na rozwój kultury i chrześcijaństwa w Europie : międzynarodowa konferencja naukowa 2013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2014-01-09], s. 199. ISBN 978-83-63055-16-5. Dostupný na internete &lt;http://www.okp-elpis.pl/book,open,1838,0,%E2%80%9EZNACZENIE_I_WP%C5%81YW_EDYKTU_MEDIOLA%C5%83SKIEGO_NA_ROZW%C3%93J_KULTURY_I_CHRZE%C5%9ACIJA%C5%83STWA_W_EUROPIE%E2%80%9C.html&gt;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KOCHAN, Pavol. Vplyv Milánskeho ediktu na teológiu 4. storočia.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Znaczenie i wpływ edyktu mediolańskiego na rozwój kultury i chrześcijaństwa w Europie : międzynarodowa konferencja naukowa 2013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2014-01-09], s. 116. ISBN 978-83-63055-16-5. Dostupný na internete &lt;http://www.okp-elpis.pl/book,open,1838,0,%E2%80%9EZNACZENIE_I_WP%C5%81YW_EDYKTU_MEDIOLA%C5%83SKIEGO_NA_ROZW%C3%93J_KULTURY_I_CHRZE%C5%9ACIJA%C5%83STWA_W_EUROPIE%E2%80%9C.html&gt;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6</w:t>
      </w:r>
      <w:r w:rsidRPr="000161CC">
        <w:rPr>
          <w:rFonts w:ascii="Palatino Linotype" w:hAnsi="Palatino Linotype" w:cs="Arial"/>
          <w:sz w:val="20"/>
          <w:szCs w:val="20"/>
        </w:rPr>
        <w:tab/>
        <w:t>Věříci v nevěřícim světe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Hlas pravoslaví : časopis Pravoslavné církve v českých zemích. - ISSN 0323-1089. - Roč. 63, č. 12 (2008), s. 6-7.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REPKOVÁ, Zuzana. Bratstvo pravoslávnej mládeže na Slovensku - SYNDESMOS a jeho skutky lásky k blížnym.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práca - pomoc blížnemu : zborník príspevkov zo IV. študentskej konferencie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2011  [cit. 2011-03-27], s. 67. ISBN 978-83-931180-8-3. Dostupný na internete &lt;http://www.okp-elpis.pl/book,0,0, Wydawnictwa.html&gt;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REPKOVÁ, Zuzana. Vonkajšie determinanty náboženskej výchovy detí mladšieho školského veku.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teologický zborník XXXVII (22) -2011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Pravoslávna bohoslovecká fakulta, 2011, s. 156. ISBN 978-80-555-0417-9.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VOJTAŠEKOVÁ, Ivana. Význam participácie Cirkvi v procese prevencie a eliminácie fenoménu "deti ulice".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Sborník příspěvků : I. ročník mezinárodní konference Lidská práva v proměnách času</w:t>
      </w:r>
      <w:r w:rsidRPr="000161CC">
        <w:rPr>
          <w:rFonts w:ascii="Palatino Linotype" w:hAnsi="Palatino Linotype" w:cs="Arial"/>
          <w:sz w:val="20"/>
          <w:szCs w:val="20"/>
        </w:rPr>
        <w:t>. České Budějovice : Jihočeská univerzita v Českých Budějovicích, Zdravotne sociální fakulta, 2012, s. 243. ISBN 978-80-7394-358-5.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7</w:t>
      </w:r>
      <w:r w:rsidRPr="000161CC">
        <w:rPr>
          <w:rFonts w:ascii="Palatino Linotype" w:hAnsi="Palatino Linotype" w:cs="Arial"/>
          <w:sz w:val="20"/>
          <w:szCs w:val="20"/>
        </w:rPr>
        <w:tab/>
        <w:t>Vím, komu jsem uveřil / Kryštof (Pulec), arcibiskup. - Praha : Pravoslávna akademie, 2003. - 194 s. - ISBN 80-2390-0140-0.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ZOZUĽAK, Ján. Oi schéseis tis Orthódoxis Ekklisías me ton protestantismó stin Tsechia.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Orthodoxe martyria</w:t>
      </w:r>
      <w:r w:rsidRPr="000161CC">
        <w:rPr>
          <w:rFonts w:ascii="Palatino Linotype" w:hAnsi="Palatino Linotype" w:cs="Arial"/>
          <w:sz w:val="20"/>
          <w:szCs w:val="20"/>
        </w:rPr>
        <w:t>, ISSN 1011-1719. 2009 [no. 87-88], p. 58.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ZOZUĽAKOVÁ, Viera. Funkcia cirkevnej obce v spoločnosti.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Cirkevný zbor vo vzťahu k spoločenskému prostrediu : zborník z vedeckej teologickej konferencie konanej 13. apríla 2010</w:t>
      </w:r>
      <w:r w:rsidRPr="000161CC">
        <w:rPr>
          <w:rFonts w:ascii="Palatino Linotype" w:hAnsi="Palatino Linotype" w:cs="Arial"/>
          <w:sz w:val="20"/>
          <w:szCs w:val="20"/>
        </w:rPr>
        <w:t>. Banská Bystrica : Pedagogická fakulta, Univerzita Mateja Bela v Banskej Bystrici, 2010, s. 89. ISBN 978-80-8083-951-2.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GERKA, Milan. Sociálna a charitatívna služba Cirkvi ako forma evanjelizácie, zmierenia a supervízie v spoločnosti.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práca v kontexte aktuálnych problémov súčasnej spoločnosti : zborník príspevkov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Pravoslávna bohoslovecká fakulta, 2010, s. 20. ISBN 978-80-555-0285-4.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lastRenderedPageBreak/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PASTEROVÁ, Viera. Sociálno-patristický prístup v rovine Cirkev a dieťa.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Pravoslávie a súčasnosť I. : zborník príspevkov zo študentskej vedeckej konferencie Prešov, 5. máj 2009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2010 [cit. 2012-03-26], s. 21. ISBN 978-80-555-0204-5. Dostupný na internete &lt;http://www.pulib.sk/elpub2/PBF/Kocvar2/pdf_doc/02.pdf&gt;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PASTEROVÁ, Viera. Sklamanie verzus viera.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Pravoslávie a súčasnosť : zborník príspevkov z II. vedeckej konferencie študentov, absolventov a mladých vedeckých pracovníkov s medzinárodnou účasťou, Prešov, 9. marec 2010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ośrodek Kultury Prawoslavnej ELPIS v Gorlicach, 2010 [cit. 2012-03-26], s. 86. ISBN 978-83-931180-2-1. Dostupný na internete &lt;http://www.okp-elpis.pl&gt;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ZOZUĽAKOVÁ, Viera. Úloha sociálnej pedagogiky a kresťanskej sociálnej pedagogiky v oblasti sociálno-charitatívnej služby.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zborník. Č. 1</w:t>
      </w:r>
      <w:r w:rsidRPr="000161CC">
        <w:rPr>
          <w:rFonts w:ascii="Palatino Linotype" w:hAnsi="Palatino Linotype" w:cs="Arial"/>
          <w:sz w:val="20"/>
          <w:szCs w:val="20"/>
        </w:rPr>
        <w:t>. Prešov : Pravoslávna bohoslovecká fakulta Prešovskej univerzity v Prešove, 2010, s. 31. ISBN 978-80-555-0156-7.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ZOZUĽAKOVÁ, Viera. Axiologizácia osobnosti z kresťanského pohľadu.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teologický zborník XXXVII (22) -2011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Pravoslávna bohoslovecká fakulta, 2011, s. 164. ISBN 978-80-555-0417-9.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KLECOVÁ, Katarína. Sociálno-misijná práca sestier milosrdenstva (historický kontext).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III/2010 : zborník katedry biblických náuk Pravoslávnej bohosloveckej fakulty Prešovskej univerzity v Prešove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2010 [cit. 2012-04-04], s. 133. ISBN 978-83-931180-1-4. Dostupný na internete &lt;http://www.okp-elpis.pl/book,open,413,0,PRAVOSL%C3%81VNY_BIBLICK%C3%9D_ZBORN%C3%8DK_III_2010.html&gt;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GERKA, Milan. Cirkev a národnosť.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Duchowosc jako socjalny czynnik rozwoju spoleczenstwa w Polsce i na Slowacji : miedzynarodowa konferencja naukowa, 25 lutego 2010 w Domu Polsko-Słowackim (ul. Rynek 1) w Gorlicach 2010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2010 [2012-04-04], s. 46. ISBN  978-83-931180-0-7. Dostupný na internete &lt;http://www.okp-elpis.pl/book,open,314,0,DUCHOWO%C5%9A%C4%86_JAKO_SOCJALNY_CZYNNIK_ROZWOJU_SPO%C5%81ECZE%C5%83STWA_W_POLSCE_I_NA_S%C5%81OWACJI.html&gt;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GERKA, Milan. Súčasné problémy pastorácie mládeže na Slovensku.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Mladý človek - budúcnosť Cirkvi : zborník príspevkov z medzinárodnej vedeckej konferencie konanej 12. apríla 2010 na Pravoslávnej bohosloveckej fakulte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2010 [cit. 2012-04-04], s. 30. ISBN 978-80-555-0246-5. Dostupný na internete &lt;http://www.pulib.sk/elpub2/PBF/Zozulak5/index.html&gt;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NEUPAUER, Eduard. Byzantské mníšstvo v stredoveku.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123. ISBN 978-83-63055-15-8. Dostupný na internete &lt;http://www.okp-elpis.pl/book,open,1815,0,PRAVOSL%C3%81VNY_BIBLICK%C3%9D_ZBORN%C3%8DK_I_2013.html&gt;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8</w:t>
      </w:r>
      <w:r w:rsidRPr="000161CC">
        <w:rPr>
          <w:rFonts w:ascii="Palatino Linotype" w:hAnsi="Palatino Linotype" w:cs="Arial"/>
          <w:sz w:val="20"/>
          <w:szCs w:val="20"/>
        </w:rPr>
        <w:tab/>
        <w:t>In guru`s Light : monografia o sekte Šrí Činmoja / Kryštof, olomoucko-brnenský biskup. - 1. vyd. - Prešov : Pravoslávna bohoslovecká fakulta Prešovskej univerzity, 1998. - 159 s. - ISBN 80-88885-55-8.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3/98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ŠIP, Maroš.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Spiritualita v kontexte fenoménu siekt a nových náboženských hnutí</w:t>
      </w:r>
      <w:r w:rsidRPr="000161CC">
        <w:rPr>
          <w:rFonts w:ascii="Palatino Linotype" w:hAnsi="Palatino Linotype" w:cs="Arial"/>
          <w:sz w:val="20"/>
          <w:szCs w:val="20"/>
        </w:rPr>
        <w:t>. 1. vyd. Prešov : Prešovská univerzia v Prešove, Pravoslávna bohoslovecká fakulta, 2010, s. 65. ISBN 978-80-555-0031-7.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ŠIP, M., ŠIPOVÁ, M. Reinkarnácia versus kresťanstvo II.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II/2013 : zborník katedry biblických náuk Pravoslávnej bohosloveckej fakulty Prešovskej univerzity v Prešove 2013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2014-01-08], s. 177. ISBN 978-83-63055-17-2. Dostupný na internete &lt;http://www.okp-elpis.pl/book,open,1840,3,PRAVOSL%C3%81VNY_BIBLICK%C3%9D_ZBORN%C3%8DK_II_2013.html&gt;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9</w:t>
      </w:r>
      <w:r w:rsidRPr="000161CC">
        <w:rPr>
          <w:rFonts w:ascii="Palatino Linotype" w:hAnsi="Palatino Linotype" w:cs="Arial"/>
          <w:sz w:val="20"/>
          <w:szCs w:val="20"/>
        </w:rPr>
        <w:tab/>
        <w:t>Pravoslavný svět : přehledné dějiny patriarchátů a místních církví / arcibiskup Kryštof. - Prešov : Pravoslávna bohoslovecká fakulta PU, 2000. - 180 s. - ISBN 80-88885-97-3.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2/00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REPKOVÁ, Zuzana. Bratstvo pravoslávnej mládeže na Slovensku - SYNDESMOS a jeho skutky lásky k blížnym.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práca - pomoc blížnemu : zborník príspevkov zo IV. študentskej konferencie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2011  [cit. 2011-03-27], s. 67. ISBN 978-83-931180-8-3. Dostupný na internete &lt;http://www.okp-elpis.pl/book,0,0, Wydawnictwa.html&gt;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VOJTAŠEKOVÁ, Ivana. Úlohy sociálneho pracovníka v procese prevencie sociálno-patologických javov v školskom prostredí.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práca - pomoc blížnemu : zborník príspevkov zo IV. študentskej konferencie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2011  [cit. 2012-03-27], s. 82. ISBN 978-83-931180-8-3. Dostupný na internete &lt;http://www.okp-elpis.pl/book,0,0, Wydawnictwa.html&gt;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KLECOVÁ, Katarína. Poznáme sociálne správanie ľudí s mentálnym postihnutím?.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1, s. 44.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CAP, Alexander. Majú ženy v chráme podľa apoštola Pavla mlčať?.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1, s. 56.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VOJTAŠEKOVÁ, Ivana. Dobrovoľníctvo - cesta k spolupráci.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1, s. 39.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FREIMANN, Eugen Sigismund.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Právní postavení Pravoslavné církve v českých zemích a Slovensku z pohledu kánonů a cirkevního práva</w:t>
      </w:r>
      <w:r w:rsidRPr="000161CC">
        <w:rPr>
          <w:rFonts w:ascii="Palatino Linotype" w:hAnsi="Palatino Linotype" w:cs="Arial"/>
          <w:sz w:val="20"/>
          <w:szCs w:val="20"/>
        </w:rPr>
        <w:t>. 1. vyd. Teplice : Cyrilometodějský nadační fond v Teplicích, 2007, s. 137.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ZOZUĽÁKOVÁ, Viera. Pravoslávna cirkev v Českých krajinách a na Slovensku: perspektíva a smerovanie v rámci Európskej únie.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Byzantská kultúra v kontexte európskej civilizácie : zborník príspevkov z vedeckej konferencie s medzinárodnou účasťou 26.-27. októbra 2001 pod záštitou podpredsedu vlády Slovenskej republiky pána Pála Csákyho</w:t>
      </w:r>
      <w:r w:rsidRPr="000161CC">
        <w:rPr>
          <w:rFonts w:ascii="Palatino Linotype" w:hAnsi="Palatino Linotype" w:cs="Arial"/>
          <w:sz w:val="20"/>
          <w:szCs w:val="20"/>
        </w:rPr>
        <w:t>. Prešov : Pravoslávna bohoslovecká fakulta PU, 2003, s. 65. ISBN 80-8068-209-7.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10</w:t>
      </w:r>
      <w:r w:rsidRPr="000161CC">
        <w:rPr>
          <w:rFonts w:ascii="Palatino Linotype" w:hAnsi="Palatino Linotype" w:cs="Arial"/>
          <w:sz w:val="20"/>
          <w:szCs w:val="20"/>
        </w:rPr>
        <w:tab/>
        <w:t>Svatý Nektarios Eginský, metropolita pentapolský / Arcibiskup Kryštof. - 1. vyd. - Prešov : Prešovská univerzita, Pravoslávna bohoslovecká fakulta, 2005. - 120 s. - (Séria: Patristická knižnica 8). - ISBN 80-8068-427-8.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129/05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ZOZUĽAKOVÁ, Viera.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Didaktika pravoslávnej náboženskej výchovy ako školského predmetu</w:t>
      </w:r>
      <w:r w:rsidRPr="000161CC">
        <w:rPr>
          <w:rFonts w:ascii="Palatino Linotype" w:hAnsi="Palatino Linotype" w:cs="Arial"/>
          <w:sz w:val="20"/>
          <w:szCs w:val="20"/>
        </w:rPr>
        <w:t>. 1. vyd. Prešov : Vydavateľstvo Prešovskej univerzity v Prešove, 2009, s. 112. ISBN 978-80-555-0016-4.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MACHALOVÁ, Mária. Psychosociálny tranzit v seniorskom veku a sociálba komunikácia (úlohy pre edukáciu).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Społeczny wymiar chrześcijaństwa we współczesnym konsumpcyjnym społeczeństwie : międzynarodowa konferencja naukowa, 24 listopada 2011 w Wysowej [online]</w:t>
      </w:r>
      <w:r w:rsidRPr="000161CC">
        <w:rPr>
          <w:rFonts w:ascii="Palatino Linotype" w:hAnsi="Palatino Linotype" w:cs="Arial"/>
          <w:sz w:val="20"/>
          <w:szCs w:val="20"/>
        </w:rPr>
        <w:t>. Gorlice : ELPIS - Diecezjalny osrodek kultury prawoslawnej, 2011 [cit. 2012-03-26], s. 57. ISBN 978-83-63055-03-5. Dostupný na internete &lt;http://www.okp-elpis.pl/book,open,1766,0,Mi%C4%99dzynarodowa_konferencja_naukowa.html&gt;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HANGONI, Tomáš. Zdravotne znevýhodnení v centre pozornosti sociálnej práce.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3, s. 12.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ŠIP, Maroš. Niektoré spoločenské aspekty s prihliadnutím na filozofiu Svätého Nektária Eginského.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3, s. 73.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11</w:t>
      </w:r>
      <w:r w:rsidRPr="000161CC">
        <w:rPr>
          <w:rFonts w:ascii="Palatino Linotype" w:hAnsi="Palatino Linotype" w:cs="Arial"/>
          <w:sz w:val="20"/>
          <w:szCs w:val="20"/>
        </w:rPr>
        <w:tab/>
        <w:t>Orientální pravoslávné církve / arcibiskup Kryštof. - 1. vyd. - Prešov : Prešovská univerzita, Pravoslávna bohoslovecká fakulta, 2004. - 197 s. - ISBN 80-8068-308-5.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154/04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GERKA, Milan. Personality of christian worker in charitable and social services.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Clinical social work : international scientific group of applied preventive medicine I - GAP Vienna, Austria</w:t>
      </w:r>
      <w:r w:rsidRPr="000161CC">
        <w:rPr>
          <w:rFonts w:ascii="Palatino Linotype" w:hAnsi="Palatino Linotype" w:cs="Arial"/>
          <w:sz w:val="20"/>
          <w:szCs w:val="20"/>
        </w:rPr>
        <w:t>, ISSN 2076-9741. 2010, č. 3-4, s. 44.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12</w:t>
      </w:r>
      <w:r w:rsidRPr="000161CC">
        <w:rPr>
          <w:rFonts w:ascii="Palatino Linotype" w:hAnsi="Palatino Linotype" w:cs="Arial"/>
          <w:sz w:val="20"/>
          <w:szCs w:val="20"/>
        </w:rPr>
        <w:tab/>
        <w:t>Formální a neformální víra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Sociálna a duchovná revue : vedecko-odborný recenzovaný zborník. - ISSN 1338-290X. - Roč. 2, č. 4 (2011), s. 2-7.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226/11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MACHALOVÁ, Mária. Edukačná sociálna práca.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2, s. 14.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MACHALOVÁ, Mária. Východiská edukačnej sociálnej práce s klientom - poznatky biodromálnej psychológie.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4, s. 42.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13</w:t>
      </w:r>
      <w:r w:rsidRPr="000161CC">
        <w:rPr>
          <w:rFonts w:ascii="Palatino Linotype" w:hAnsi="Palatino Linotype" w:cs="Arial"/>
          <w:sz w:val="20"/>
          <w:szCs w:val="20"/>
        </w:rPr>
        <w:tab/>
        <w:t>Role of a religious leaders for achieving of the sustainable development / Kryštof Pulec.</w:t>
      </w:r>
      <w:r w:rsidRPr="000161CC">
        <w:rPr>
          <w:rFonts w:ascii="Palatino Linotype" w:hAnsi="Palatino Linotype" w:cs="Arial"/>
          <w:sz w:val="20"/>
          <w:szCs w:val="20"/>
        </w:rPr>
        <w:br/>
        <w:t>In: Sociálna a duchovná revue : vedecký recenzovaný časopis o aktuálnych sociálnych a duchovných otázkach. - ISSN 1338-290X. - Roč. 3, č. 3 (2012), s. 62-66.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157/12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lastRenderedPageBreak/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MACHALOVÁ, Mária. Duševne pracujúci seniori v kontexte sociálnych zmien.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Prawoslawie jako czynnik odnowy tradycyjnych wartości chrześcijańskich w Unii Europejskiej : miedzynarodowa konferencja naukowa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2012 [cit. 2013-04-05], s. 85. Dostupný na internete &lt;http://www.okp-elpis.pl/book,open,1803,0,Mi%C4%99dzynarodowa_konferencja_naukowa_%E2%80%9EPRAWOS%C5%81AWIE_JAKO_CZYNNIK_ODNOWY_TRADYCYJNYCH_WARTO%C5%9ACI_CHRZE%C5%9ACIJA%C5%83SKICH_W_UNII_EUROPEJSKIEJ%E2%80%9C_.html&gt;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MACHALOVÁ, Mária. Sociálno-psychická adaptácia osôb v sociálnom prostredí.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2013, roč. 4, č. 1, s. 10.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14</w:t>
      </w:r>
      <w:r w:rsidRPr="000161CC">
        <w:rPr>
          <w:rFonts w:ascii="Palatino Linotype" w:hAnsi="Palatino Linotype" w:cs="Arial"/>
          <w:sz w:val="20"/>
          <w:szCs w:val="20"/>
        </w:rPr>
        <w:tab/>
        <w:t>Dvě kapitoly z křesťanské sociologie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biblický zborník III/2011 [elektronický zdroj] : zborník katedry biblických náuk Pravoslávnej bohosloveckej fakulty Prešovskej univerzity v Prešove / vedec. red. Ed. Ján Husár. - Gorlice : Diecezjalny osrodek kultury prawoslawnej ELPIS w Gorlicach, 2011. - ISBN 978-83-63055-03-5. - S. 31-44. - Popis urobený 20.2.2012.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29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http://www.okp-elpis.pl/book,open,1772,0,PRAVOSL%C3%81VNY_BIBLICK%C3%9D_ZBORN%C3%8DK_III_2011.html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250/11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MACHALOVÁ, Mária. Ciele a úlohy edukačného sociálneho poradenstva v kontexte celoživotného učenia sa.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9.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ŠIP, Maroš. Atribúty dobrovoľníctva v sociálnej oblasti.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93.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VOJTAŠEKOVÁ, I., REPKOVÁ, Z. Pobytová a ambulantná forma sociálnej služby vo vybranom zariadení.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78.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CAP, Alexander. Prečo Christos slová o zvádzaní na hriech a pohoršovaní adresoval dvanástim apoštolom? (Mt 18, 5-11; Mk 9, 42-48; Lk 17, 1-4).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65.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15</w:t>
      </w:r>
      <w:r w:rsidRPr="000161CC">
        <w:rPr>
          <w:rFonts w:ascii="Palatino Linotype" w:hAnsi="Palatino Linotype" w:cs="Arial"/>
          <w:sz w:val="20"/>
          <w:szCs w:val="20"/>
        </w:rPr>
        <w:tab/>
        <w:t>Arcibiskup Sawatij a dějiny pravoslavné církve východního Slovenska a Podkarpatské Rusi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Acta Facultatis Orthodoxae Universitatis. Pravoslávny teologický zborník. - Roč.23 (8) (2000), s. 124-146.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61/00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KRUTSKÁ, Ľ., PASTEROVÁ, V. Pravoslávna beseda v teologickom, sociálnom a politickom kontexte.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teologický zborník XXXVI(21) -2010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Pravoslávna bohoslovecká fakulta, 2010, s. 125. ISBN 978-80-8068-831-8.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lastRenderedPageBreak/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CEBENKO, A., GERKA, M. Roľ archijepyskopa Savvatija v orhanizaciji Pravnoslavnoji cerkvy na terytoriji Čechosloaččyny.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teologický zborník XXXVIII (23) -2012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Pravoslávna bohoslovecká fakulta, 2012, s. 199. ISBN 978-80-555-0578-7.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16</w:t>
      </w:r>
      <w:r w:rsidRPr="000161CC">
        <w:rPr>
          <w:rFonts w:ascii="Palatino Linotype" w:hAnsi="Palatino Linotype" w:cs="Arial"/>
          <w:sz w:val="20"/>
          <w:szCs w:val="20"/>
        </w:rPr>
        <w:tab/>
        <w:t>Pravoslaví v Evropské unii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26/11 / Štefan Pružinský. - Prešov : Prešovská univerzita, Pravoslávna bohoslovecká fakulta, 2003. - ISBN 80-8068-233-X. - S. 324-327.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85/03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HANGONI, Tomáš.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Osobnosť kresťanského sociálneho pracovníka</w:t>
      </w:r>
      <w:r w:rsidRPr="000161CC">
        <w:rPr>
          <w:rFonts w:ascii="Palatino Linotype" w:hAnsi="Palatino Linotype" w:cs="Arial"/>
          <w:sz w:val="20"/>
          <w:szCs w:val="20"/>
        </w:rPr>
        <w:t>. 1. vyd. Gorlice : Diecezjalny osrodek kultury prawoslawnej ELPIS w Gorlicach, 2011, s. 156. ISBN 978-83-63055-00-4.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HANGONI, Tomáš. Aktuálne výzvy pre sociálnu prácu.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17.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17</w:t>
      </w:r>
      <w:r w:rsidRPr="000161CC">
        <w:rPr>
          <w:rFonts w:ascii="Palatino Linotype" w:hAnsi="Palatino Linotype" w:cs="Arial"/>
          <w:sz w:val="20"/>
          <w:szCs w:val="20"/>
        </w:rPr>
        <w:tab/>
        <w:t>Sekularizace ve společnosti a církvi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Społeczny wymiar chrześcijaństwa we współczesnym konsumpcyjnym społeczeństwie [elektronický zdroj] : międzynarodowa konferencja naukowa,  24 listopada 2011 w Wysowej / vedec. red. R. Dubec, J. Husár (eds.). - Gorlice : ELPIS - Diecezjalny osrodek kultury prawoslawnej, 2011. - ISBN 978-83-63055-03-5. - S. 6-11. - Popis urobený 26.1.2012.</w:t>
      </w:r>
      <w:r w:rsidRPr="000161CC">
        <w:rPr>
          <w:rFonts w:ascii="Palatino Linotype" w:hAnsi="Palatino Linotype" w:cs="Arial"/>
          <w:sz w:val="20"/>
          <w:szCs w:val="20"/>
        </w:rPr>
        <w:br/>
        <w:t xml:space="preserve">Plný text: </w:t>
      </w:r>
      <w:hyperlink r:id="rId30" w:history="1">
        <w:r w:rsidRPr="000161CC">
          <w:rPr>
            <w:rFonts w:ascii="Palatino Linotype" w:hAnsi="Palatino Linotype" w:cs="Arial"/>
            <w:sz w:val="20"/>
            <w:szCs w:val="20"/>
            <w:u w:val="single"/>
          </w:rPr>
          <w:t>http://www.okp-elpis.pl/book,open,1766,0,Mi%C4%99dzynarodowa_konferencja_naukowa.html</w:t>
        </w:r>
      </w:hyperlink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167/11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MACHALOVÁ, Mária. Edukačná sociálna práca.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2, s. 14.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18</w:t>
      </w:r>
      <w:r w:rsidRPr="000161CC">
        <w:rPr>
          <w:rFonts w:ascii="Palatino Linotype" w:hAnsi="Palatino Linotype" w:cs="Arial"/>
          <w:sz w:val="20"/>
          <w:szCs w:val="20"/>
        </w:rPr>
        <w:tab/>
        <w:t>Pastýřský odkaz sv. Jana / Jeho Blaženosť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Život a dielo svätého Jána Zlatoústeho [elektronický zdroj] : zborník príspevkov z vedeckej konferencie s medzinárodnou účasťou Prešov, 23.4.2007 / vedec. red. Ján Zozuľak (ed.). - Prešovská univerzita v Prešove : Prešov, 2007. - ISBN 978-80-8068-684-0. - S. 6-19.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86/07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HUSÁR, Ján. Východiská prípravy charitatívneho pracovníka podľa podobenstva o milosrdnom Samaritánovi.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Kvalita vzdelávania pracovníkov v oblasti sociálnej práce (Biblicko-teologické a sociologické východiská) : zborník príspevkov z medzinárodnej vedeckej konferencie konanej 14.-15. júna 2010 na Pravoslávnej bohosloveckej fakulte Prešovskej univerzity v Prešove  [online]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2010 [cit. 2012-03-27], s. 121. ISBN 978-80-555-0245-8. Dostupný na internete &lt;http://www.pulib.sk/elpub2/PBF/Zozulak6/index.html&gt;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HANGONI, Tomáš. Zdravotne znevýhodnení v centre pozornosti sociálnej práce.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3, s. 12.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lastRenderedPageBreak/>
        <w:t>19</w:t>
      </w:r>
      <w:r w:rsidRPr="000161CC">
        <w:rPr>
          <w:rFonts w:ascii="Palatino Linotype" w:hAnsi="Palatino Linotype" w:cs="Arial"/>
          <w:sz w:val="20"/>
          <w:szCs w:val="20"/>
        </w:rPr>
        <w:tab/>
        <w:t>Sociální práce Pravoslavné církve v Československu za doby reálneho socializmu a po něm / vladyka Kryštof (Pulec), metropolita.</w:t>
      </w:r>
      <w:r w:rsidRPr="000161CC">
        <w:rPr>
          <w:rFonts w:ascii="Palatino Linotype" w:hAnsi="Palatino Linotype" w:cs="Arial"/>
          <w:sz w:val="20"/>
          <w:szCs w:val="20"/>
        </w:rPr>
        <w:br/>
        <w:t>In: Kresťanské východiská sociálnej práce a jej misijný rozmer [elektronický zdroj] : zborník príspevkov z vedeckej konferencie s medzinárodnou účasťou konanej dňa 6.-7. októbra 2008 v Prešove. - Prešov : Prešovská univerzita v Prešove, 2009. - ISBN 978-80-555-0076-8. - S. 6-9.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156/09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HANGONI, Tomáš.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Osobnosť kresťanského sociálneho pracovníka</w:t>
      </w:r>
      <w:r w:rsidRPr="000161CC">
        <w:rPr>
          <w:rFonts w:ascii="Palatino Linotype" w:hAnsi="Palatino Linotype" w:cs="Arial"/>
          <w:sz w:val="20"/>
          <w:szCs w:val="20"/>
        </w:rPr>
        <w:t>. 1. vyd. Gorlice : Diecezjalny osrodek kultury prawoslawnej ELPIS w Gorlicach, 2011, s. 156. ISBN 978-83-63055-00-4.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REPKOVÁ, Zuzana. Bratstvo pravoslávnej mládeže na Slovensku - SYNDESMOS a jeho skutky lásky k blížnym.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práca - pomoc blížnemu : zborník príspevkov zo IV. študentskej konferencie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2011  [cit. 2011-03-27], s. 67. ISBN 978-83-931180-8-3. Dostupný na internete &lt;http://www.okp-elpis.pl/book,0,0, Wydawnictwa.html&gt;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MACHALOVÁ, Mária. Komparácia sociálnej práce, sociálnej pedagogiky a sociálnej andragogiky z hľadiska sociálnej edukačnej práce.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1, s. 63.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KLECOVÁ, Katarína. Poznáme sociálne správanie ľudí s mentálnym postihnutím?.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1, s. 44.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CAP, Alexander. Majú ženy v chráme podľa apoštola Pavla mlčať?.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1, s. 56.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VOJTAŠEKOVÁ, Ivana. Dobrovoľníctvo - cesta k spolupráci.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vedecko-odborný recenzovaný zborník</w:t>
      </w:r>
      <w:r w:rsidRPr="000161CC">
        <w:rPr>
          <w:rFonts w:ascii="Palatino Linotype" w:hAnsi="Palatino Linotype" w:cs="Arial"/>
          <w:sz w:val="20"/>
          <w:szCs w:val="20"/>
        </w:rPr>
        <w:t>, ISSN 1338-290X. 2011, roč. 2, č. 1, s. 39.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20</w:t>
      </w:r>
      <w:r w:rsidRPr="000161CC">
        <w:rPr>
          <w:rFonts w:ascii="Palatino Linotype" w:hAnsi="Palatino Linotype" w:cs="Arial"/>
          <w:sz w:val="20"/>
          <w:szCs w:val="20"/>
        </w:rPr>
        <w:tab/>
        <w:t>Vztahy státu a Církve v Byzancii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Byzantská kultúra v kontexte európskej civilizácie : zborník príspevkov z vedeckej konferencie s medzinárodnou účasťou 26.-27. októbra 2001 pod záštitou podpredsedu vlády Slovenskej republiky pána Pála Csákyho / vedec. red. Ján Zozuľak (ed.). - Prešov : Pravoslávna bohoslovecká fakulta PU, 2003. - ISBN 80-8068-209-7. - S. 32-36.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107/03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GERKA, Milan.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služba v Cirkvi. Soľ zeme</w:t>
      </w:r>
      <w:r w:rsidRPr="000161CC">
        <w:rPr>
          <w:rFonts w:ascii="Palatino Linotype" w:hAnsi="Palatino Linotype" w:cs="Arial"/>
          <w:sz w:val="20"/>
          <w:szCs w:val="20"/>
        </w:rPr>
        <w:t>. 1. vyd. Prešov : Prešovská univerzita v Prešove, Pravoslávna bohoslovecká fakulta, 2007, s. 254. ISBN 978-80-8068-639-0.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21</w:t>
      </w:r>
      <w:r w:rsidRPr="000161CC">
        <w:rPr>
          <w:rFonts w:ascii="Palatino Linotype" w:hAnsi="Palatino Linotype" w:cs="Arial"/>
          <w:sz w:val="20"/>
          <w:szCs w:val="20"/>
        </w:rPr>
        <w:tab/>
        <w:t>Aktualizace Božího slova v dějinách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Teologické texty. - Roč. 12, č. 4 (2001), s. 165-166.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21/01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HANGONI, Tomáš.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Osobnosť kresťanského sociálneho pracovníka</w:t>
      </w:r>
      <w:r w:rsidRPr="000161CC">
        <w:rPr>
          <w:rFonts w:ascii="Palatino Linotype" w:hAnsi="Palatino Linotype" w:cs="Arial"/>
          <w:sz w:val="20"/>
          <w:szCs w:val="20"/>
        </w:rPr>
        <w:t>. 1. vyd. Gorlice : Diecezjalny osrodek kultury prawoslawnej ELPIS w Gorlicach, 2011, s. 156. ISBN 978-83-63055-00-4.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lastRenderedPageBreak/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HANGONI, Tomáš. Duchovné poradenstvo pre seniorov v kontexte sociálnej služby.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Społeczny wymiar chrześcijaństwa we współczesnym konsumpcyjnym społeczeństwie : międzynarodowa konferencja naukowa, 24 listopada 2011 w Wysowej [online]</w:t>
      </w:r>
      <w:r w:rsidRPr="000161CC">
        <w:rPr>
          <w:rFonts w:ascii="Palatino Linotype" w:hAnsi="Palatino Linotype" w:cs="Arial"/>
          <w:sz w:val="20"/>
          <w:szCs w:val="20"/>
        </w:rPr>
        <w:t>. Gorlice : ELPIS - Diecezjalny osrodek kultury prawoslawnej, 2011 [cit. 2012-03-26], s. 65. ISBN 978-83-63055-03-5. Dostupný na internete &lt;http://www.okp-elpis.pl/book,open,1766,0,Mi%C4%99dzynarodowa_konferencja_naukowa.html&gt;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MACHALOVÁ, Mária. Ciele a úlohy edukačného sociálneho poradenstva v kontexte celoživotného učenia sa.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9.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HANGONI, Tomáš. Aktuálne výzvy pre sociálnu prácu.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17.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ŠIP, Maroš. Atribúty dobrovoľníctva v sociálnej oblasti.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93.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VOJTAŠEKOVÁ, I., REPKOVÁ, Z. Pobytová a ambulantná forma sociálnej služby vo vybranom zariadení.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78.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CAP, Alexander. Prečo Christos slová o zvádzaní na hriech a pohoršovaní adresoval dvanástim apoštolom? (Mt 18, 5-11; Mk 9, 42-48; Lk 17, 1-4).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Sociálna a duchovná revue : vedecký recenzovaný časopis o aktuálnych sociálnych a duchovných otázkach</w:t>
      </w:r>
      <w:r w:rsidRPr="000161CC">
        <w:rPr>
          <w:rFonts w:ascii="Palatino Linotype" w:hAnsi="Palatino Linotype" w:cs="Arial"/>
          <w:sz w:val="20"/>
          <w:szCs w:val="20"/>
        </w:rPr>
        <w:t>, ISSN 1338-290X. 2012, roč. 3, č. 1, s. 65.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SIČÁKOVÁ, Nadežda. Lexikón hymnografických termínov (2. časť).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I/2012 : zborník katedry biblických náuk Pravoslávnej bohosloveckej fakulty Prešovskej univerzity v Prešove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2012 [cit. 2012-10-26], s. 117. ISBN 978-83-63055-05-9. Dostupný na internete &lt;http://www.okp-elpis.pl/book,open,1776,0,PRAVOSL%C3%81VNY_BIBLICK%C3%9D_ZBORN%C3%8DK_I_2012.html&gt;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JEŽEK, Václav. Etiopské křesťanství, ekologie a AIDS.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I/2012 : zborník katedry biblických náuk Pravoslávnej bohosloveckej fakulty Prešovskej univerzity v Prešove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2012 [cit. 2012-10-26], s. 111. ISBN 978-83-63055-05-9. Dostupný na internete &lt;http://www.okp-elpis.pl/book,open,1776,0,PRAVOSL%C3%81VNY_BIBLICK%C3%9D_ZBORN%C3%8DK_I_2012.html&gt;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CAP, Alexander. Origenova Hexapla.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I/2012 : zborník katedry biblických náuk Pravoslávnej bohosloveckej fakulty Prešovskej univerzity v Prešove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2012 [cit. 2012-10-26], s. 77. ISBN 978-83-63055-05-9. Dostupný na internete &lt;http://www.okp-elpis.pl/book,open,1776,0,PRAVOSL%C3%81VNY_BIBLICK%C3%9D_ZBORN%C3%8DK_I_2012.html&gt;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lastRenderedPageBreak/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CAP, Alexander. Mazoretský text.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I/2012 : zborník katedry biblických náuk Pravoslávnej bohosloveckej fakulty Prešovskej univerzity v Prešove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2012 [cit. 2012-10-26], s. 12. ISBN 978-83-63055-05-9. Dostupný na internete &lt;http://www.okp-elpis.pl/book,open,1776,0,PRAVOSL%C3%81VNY_BIBLICK%C3%9D_ZBORN%C3%8DK_I_2012.html&gt;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22</w:t>
      </w:r>
      <w:r w:rsidRPr="000161CC">
        <w:rPr>
          <w:rFonts w:ascii="Palatino Linotype" w:hAnsi="Palatino Linotype" w:cs="Arial"/>
          <w:sz w:val="20"/>
          <w:szCs w:val="20"/>
        </w:rPr>
        <w:tab/>
        <w:t>Novodobé náboženstvá a sekty vo svetle pastierskeho bohoslovia / arcibiskup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Zborník materiálov z vedeckej konferencie zameranej na pastoračné otázky na tému: Dušpastierska služba na začiatku 3. tisícročia, Prešov 10.2.2000 a materiálov z medzinárodnej vedeckej konferencie na tému: Pravoslávna cirkev a teológia na prelome tisícročí, Prešov 21.10.2000 / Štefan Pružinský, Peter Kormaník. - Prešov : Pravoslávna bohoslovecká fakulta Prešovskej univerzity, 2001. - ISBN 80-8068-024-8. - S. 105-107.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72/01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KORMANÍK, Peter.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Pravoslávne dušpastierstvo III.</w:t>
      </w:r>
      <w:r w:rsidRPr="000161CC">
        <w:rPr>
          <w:rFonts w:ascii="Palatino Linotype" w:hAnsi="Palatino Linotype" w:cs="Arial"/>
          <w:sz w:val="20"/>
          <w:szCs w:val="20"/>
        </w:rPr>
        <w:t xml:space="preserve"> 1. vyd. Prešov : Prešovská univerzita v Prešove, Pravoslávna bohoslovecká fakulta, 2010, s. 154. ISBN 978-80-555-0293-9.</w:t>
      </w:r>
    </w:p>
    <w:p w:rsidR="000161CC" w:rsidRPr="000161CC" w:rsidRDefault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23</w:t>
      </w:r>
      <w:r w:rsidRPr="000161CC">
        <w:rPr>
          <w:rFonts w:ascii="Palatino Linotype" w:hAnsi="Palatino Linotype" w:cs="Arial"/>
          <w:sz w:val="20"/>
          <w:szCs w:val="20"/>
        </w:rPr>
        <w:tab/>
        <w:t>60. výročí založení Pravoslavné bohoslovecké fakulty / metropolita Kryštof.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kalendár 2010 : ročenka s kalendáriem a duchovním čtením. - Praha : Pravoslavné vydavatelství, 2009. - ISBN 80-901661-6-5. - S. 121-122.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193/09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HANGONI, Tomáš.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Osobnosť kresťanského sociálneho pracovníka</w:t>
      </w:r>
      <w:r w:rsidRPr="000161CC">
        <w:rPr>
          <w:rFonts w:ascii="Palatino Linotype" w:hAnsi="Palatino Linotype" w:cs="Arial"/>
          <w:sz w:val="20"/>
          <w:szCs w:val="20"/>
        </w:rPr>
        <w:t>. 1. vyd. Gorlice : Diecezjalny osrodek kultury prawoslawnej ELPIS w Gorlicach, 2011, s. 156. ISBN 978-83-63055-00-4.</w:t>
      </w:r>
    </w:p>
    <w:p w:rsidR="000161CC" w:rsidRPr="000161CC" w:rsidRDefault="000161CC">
      <w:pPr>
        <w:keepNext/>
        <w:keepLines/>
        <w:widowControl w:val="0"/>
        <w:autoSpaceDE w:val="0"/>
        <w:autoSpaceDN w:val="0"/>
        <w:adjustRightInd w:val="0"/>
        <w:spacing w:before="40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Štatistika ohlasov</w:t>
      </w:r>
    </w:p>
    <w:p w:rsidR="000161CC" w:rsidRPr="000161CC" w:rsidRDefault="000161CC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>Citácie zahraničné nereg.</w:t>
      </w:r>
      <w:r w:rsidRPr="000161CC">
        <w:rPr>
          <w:rFonts w:ascii="Palatino Linotype" w:hAnsi="Palatino Linotype" w:cs="Arial"/>
          <w:sz w:val="20"/>
          <w:szCs w:val="20"/>
        </w:rPr>
        <w:tab/>
        <w:t>45</w:t>
      </w:r>
    </w:p>
    <w:p w:rsidR="000161CC" w:rsidRPr="000161CC" w:rsidRDefault="000161CC">
      <w:pPr>
        <w:keepNext/>
        <w:keepLines/>
        <w:widowControl w:val="0"/>
        <w:tabs>
          <w:tab w:val="left" w:pos="720"/>
          <w:tab w:val="right" w:pos="3600"/>
        </w:tabs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>Citácie domáce nereg.</w:t>
      </w:r>
      <w:r w:rsidRPr="000161CC">
        <w:rPr>
          <w:rFonts w:ascii="Palatino Linotype" w:hAnsi="Palatino Linotype" w:cs="Arial"/>
          <w:sz w:val="20"/>
          <w:szCs w:val="20"/>
        </w:rPr>
        <w:tab/>
        <w:t>44</w:t>
      </w:r>
    </w:p>
    <w:p w:rsidR="000161CC" w:rsidRPr="000161CC" w:rsidRDefault="000161CC">
      <w:pPr>
        <w:widowControl w:val="0"/>
        <w:tabs>
          <w:tab w:val="right" w:pos="3600"/>
        </w:tabs>
        <w:autoSpaceDE w:val="0"/>
        <w:autoSpaceDN w:val="0"/>
        <w:adjustRightInd w:val="0"/>
        <w:spacing w:before="50" w:after="0" w:line="240" w:lineRule="auto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>Spolu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ab/>
        <w:t>89</w:t>
      </w:r>
    </w:p>
    <w:p w:rsidR="000161CC" w:rsidRP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0"/>
        </w:rPr>
      </w:pPr>
      <w:r w:rsidRPr="000161CC">
        <w:rPr>
          <w:rFonts w:ascii="Palatino Linotype" w:hAnsi="Palatino Linotype" w:cs="Arial"/>
          <w:b/>
          <w:sz w:val="24"/>
          <w:szCs w:val="20"/>
        </w:rPr>
        <w:lastRenderedPageBreak/>
        <w:t>Najyvýznamnejšie</w:t>
      </w:r>
      <w:r>
        <w:rPr>
          <w:rFonts w:ascii="Palatino Linotype" w:hAnsi="Palatino Linotype" w:cs="Arial"/>
          <w:b/>
          <w:sz w:val="24"/>
          <w:szCs w:val="20"/>
        </w:rPr>
        <w:t xml:space="preserve"> publikované práce:</w:t>
      </w: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0"/>
        </w:rPr>
      </w:pP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0"/>
        </w:rPr>
      </w:pPr>
    </w:p>
    <w:p w:rsidR="000161CC" w:rsidRP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bCs/>
          <w:sz w:val="20"/>
          <w:szCs w:val="20"/>
        </w:rPr>
        <w:t xml:space="preserve">1 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>AAA</w:t>
      </w:r>
      <w:r w:rsidRPr="000161CC">
        <w:rPr>
          <w:rFonts w:ascii="Palatino Linotype" w:hAnsi="Palatino Linotype" w:cs="Arial"/>
          <w:sz w:val="20"/>
          <w:szCs w:val="20"/>
        </w:rPr>
        <w:tab/>
        <w:t>Pravoslavnyj mir : istoričeskij obzor Pomestnych Pravoslavnyj Cerkvej / Mitropolit Christofor. - Moskva : Avanti, 2007. - 178 s. - ISBN 5-901787-53-6.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170/07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0"/>
        </w:rPr>
      </w:pPr>
    </w:p>
    <w:p w:rsidR="000161CC" w:rsidRP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 xml:space="preserve">2 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>AAB</w:t>
      </w:r>
      <w:r w:rsidRPr="000161CC">
        <w:rPr>
          <w:rFonts w:ascii="Palatino Linotype" w:hAnsi="Palatino Linotype" w:cs="Arial"/>
          <w:sz w:val="20"/>
          <w:szCs w:val="20"/>
        </w:rPr>
        <w:tab/>
        <w:t>In guru`s Light : monografia o sekte Šrí Činmoja / Kryštof, olomoucko-brnenský biskup. - 1. vyd. - Prešov : Pravoslávna bohoslovecká fakulta Prešovskej univerzity, 1998. - 159 s. - ISBN 80-88885-55-8.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3/98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Default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0"/>
        </w:rPr>
      </w:pPr>
    </w:p>
    <w:p w:rsid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 xml:space="preserve">3 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>ACB</w:t>
      </w:r>
      <w:r w:rsidRPr="000161CC">
        <w:rPr>
          <w:rFonts w:ascii="Palatino Linotype" w:hAnsi="Palatino Linotype" w:cs="Arial"/>
          <w:sz w:val="20"/>
          <w:szCs w:val="20"/>
        </w:rPr>
        <w:tab/>
        <w:t>Orientální pravoslávné církve / arcibiskup Kryštof. - 1. vyd. - Prešov : Prešovská univerzita, Pravoslávna bohoslovecká fakulta, 2004. - 197 s. - ISBN 80-8068-308-5</w:t>
      </w:r>
      <w:r>
        <w:rPr>
          <w:rFonts w:ascii="Palatino Linotype" w:hAnsi="Palatino Linotype" w:cs="Arial"/>
          <w:sz w:val="20"/>
          <w:szCs w:val="20"/>
        </w:rPr>
        <w:t>.</w:t>
      </w:r>
      <w:r>
        <w:rPr>
          <w:rFonts w:ascii="Palatino Linotype" w:hAnsi="Palatino Linotype" w:cs="Arial"/>
          <w:sz w:val="20"/>
          <w:szCs w:val="20"/>
        </w:rPr>
        <w:br/>
      </w:r>
      <w:r>
        <w:rPr>
          <w:rFonts w:ascii="Palatino Linotype" w:hAnsi="Palatino Linotype" w:cs="Arial"/>
          <w:sz w:val="20"/>
          <w:szCs w:val="20"/>
        </w:rPr>
        <w:tab/>
        <w:t>PBF 154/04</w:t>
      </w:r>
      <w:r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</w:p>
    <w:p w:rsid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4 </w:t>
      </w:r>
      <w:r w:rsidRPr="000161CC">
        <w:rPr>
          <w:rFonts w:ascii="Palatino Linotype" w:hAnsi="Palatino Linotype" w:cs="Arial"/>
          <w:b/>
          <w:sz w:val="20"/>
          <w:szCs w:val="20"/>
        </w:rPr>
        <w:t>BCI</w:t>
      </w:r>
      <w:r>
        <w:rPr>
          <w:rFonts w:ascii="Palatino Linotype" w:hAnsi="Palatino Linotype" w:cs="Arial"/>
          <w:sz w:val="20"/>
          <w:szCs w:val="20"/>
        </w:rPr>
        <w:t xml:space="preserve"> </w:t>
      </w:r>
      <w:r>
        <w:rPr>
          <w:rFonts w:ascii="Palatino Linotype" w:hAnsi="Palatino Linotype" w:cs="Arial"/>
          <w:sz w:val="20"/>
          <w:szCs w:val="20"/>
        </w:rPr>
        <w:tab/>
      </w:r>
      <w:r w:rsidRPr="000161CC">
        <w:rPr>
          <w:rFonts w:ascii="Palatino Linotype" w:hAnsi="Palatino Linotype" w:cs="Arial"/>
          <w:sz w:val="20"/>
          <w:szCs w:val="20"/>
        </w:rPr>
        <w:t>Úvod a přehledné dějiny byzantského státu. Byzantologie I. / Kryštof, biskup olomoucko-brnenský . - 1. vyd. - Prešov : Univerzita Pavla Jozefa Šafárika v Košiciach. Pravoslávna bohoslovecká fakulta v Prešove, 1995. - 176 s. - ISBN 80-7097-325-0.</w:t>
      </w:r>
      <w:r w:rsidRPr="000161CC">
        <w:rPr>
          <w:rFonts w:ascii="Palatino Linotype" w:hAnsi="Palatino Linotype" w:cs="Arial"/>
          <w:sz w:val="20"/>
          <w:szCs w:val="20"/>
        </w:rPr>
        <w:br/>
      </w:r>
    </w:p>
    <w:p w:rsidR="000161CC" w:rsidRP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ab/>
      </w:r>
      <w:r w:rsidRPr="000161CC">
        <w:rPr>
          <w:rFonts w:ascii="Palatino Linotype" w:hAnsi="Palatino Linotype" w:cs="Arial"/>
          <w:sz w:val="20"/>
          <w:szCs w:val="20"/>
        </w:rPr>
        <w:t>[PULEC, Radim K.]</w:t>
      </w:r>
    </w:p>
    <w:p w:rsid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b/>
          <w:bCs/>
          <w:sz w:val="20"/>
          <w:szCs w:val="20"/>
        </w:rPr>
      </w:pPr>
    </w:p>
    <w:p w:rsidR="000161CC" w:rsidRP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 xml:space="preserve">5 </w:t>
      </w:r>
      <w:r w:rsidRPr="000161CC">
        <w:rPr>
          <w:rFonts w:ascii="Palatino Linotype" w:hAnsi="Palatino Linotype" w:cs="Arial"/>
          <w:b/>
          <w:bCs/>
          <w:sz w:val="20"/>
          <w:szCs w:val="20"/>
        </w:rPr>
        <w:t>AAB</w:t>
      </w:r>
      <w:r w:rsidRPr="000161CC">
        <w:rPr>
          <w:rFonts w:ascii="Palatino Linotype" w:hAnsi="Palatino Linotype" w:cs="Arial"/>
          <w:sz w:val="20"/>
          <w:szCs w:val="20"/>
        </w:rPr>
        <w:tab/>
        <w:t>Svatý Nektarios Eginský, metropolita pentapolský / Arcibiskup Kryštof. - 1. vyd. - Prešov : Prešovská univerzita, Pravoslávna bohoslovecká fakulta, 2005. - 120 s. - (Séria: Patristická knižnica 8). - ISBN 80-8068-427-8.</w:t>
      </w:r>
      <w:r w:rsidRPr="000161CC">
        <w:rPr>
          <w:rFonts w:ascii="Palatino Linotype" w:hAnsi="Palatino Linotype" w:cs="Arial"/>
          <w:sz w:val="20"/>
          <w:szCs w:val="20"/>
        </w:rPr>
        <w:br/>
      </w:r>
      <w:r w:rsidRPr="000161CC">
        <w:rPr>
          <w:rFonts w:ascii="Palatino Linotype" w:hAnsi="Palatino Linotype" w:cs="Arial"/>
          <w:sz w:val="20"/>
          <w:szCs w:val="20"/>
        </w:rPr>
        <w:tab/>
        <w:t>PBF 129/05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</w:p>
    <w:p w:rsid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</w:p>
    <w:p w:rsid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</w:p>
    <w:p w:rsid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</w:p>
    <w:p w:rsidR="000161CC" w:rsidRDefault="000161CC" w:rsidP="000161CC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 w:cs="Arial"/>
          <w:b/>
          <w:sz w:val="24"/>
          <w:szCs w:val="20"/>
        </w:rPr>
      </w:pPr>
      <w:r w:rsidRPr="000161CC">
        <w:rPr>
          <w:rFonts w:ascii="Palatino Linotype" w:hAnsi="Palatino Linotype" w:cs="Arial"/>
          <w:b/>
          <w:sz w:val="24"/>
          <w:szCs w:val="20"/>
        </w:rPr>
        <w:lastRenderedPageBreak/>
        <w:t>Najyvýznamnejšie</w:t>
      </w:r>
      <w:r>
        <w:rPr>
          <w:rFonts w:ascii="Palatino Linotype" w:hAnsi="Palatino Linotype" w:cs="Arial"/>
          <w:b/>
          <w:sz w:val="24"/>
          <w:szCs w:val="20"/>
        </w:rPr>
        <w:t xml:space="preserve"> </w:t>
      </w:r>
      <w:r>
        <w:rPr>
          <w:rFonts w:ascii="Palatino Linotype" w:hAnsi="Palatino Linotype" w:cs="Arial"/>
          <w:b/>
          <w:sz w:val="24"/>
          <w:szCs w:val="20"/>
        </w:rPr>
        <w:t xml:space="preserve">ohlasy na </w:t>
      </w:r>
      <w:r>
        <w:rPr>
          <w:rFonts w:ascii="Palatino Linotype" w:hAnsi="Palatino Linotype" w:cs="Arial"/>
          <w:b/>
          <w:sz w:val="24"/>
          <w:szCs w:val="20"/>
        </w:rPr>
        <w:t>publikované práce:</w:t>
      </w:r>
    </w:p>
    <w:p w:rsid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</w:p>
    <w:p w:rsidR="000161CC" w:rsidRPr="000161CC" w:rsidRDefault="000161CC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b/>
          <w:sz w:val="20"/>
          <w:szCs w:val="20"/>
        </w:rPr>
        <w:t>1</w:t>
      </w:r>
      <w:r w:rsidRPr="000161CC">
        <w:rPr>
          <w:rFonts w:ascii="Palatino Linotype" w:hAnsi="Palatino Linotype" w:cs="Arial"/>
          <w:sz w:val="20"/>
          <w:szCs w:val="20"/>
        </w:rPr>
        <w:tab/>
        <w:t>Pravoslavný svět : přehledné dějiny patriarchátů a místních církví / arcibiskup Kryštof. - Prešov : Pravoslávna bohoslovecká fakulta PU, 2000. - 180 s. - ISBN 80-88885-97-3.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 w:rsidP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FREIMANN, Eugen Sigismund.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Právní postavení Pravoslavné církve v českých zemích a Slovensku z pohledu kánonů a cirkevního práva</w:t>
      </w:r>
      <w:r w:rsidRPr="000161CC">
        <w:rPr>
          <w:rFonts w:ascii="Palatino Linotype" w:hAnsi="Palatino Linotype" w:cs="Arial"/>
          <w:sz w:val="20"/>
          <w:szCs w:val="20"/>
        </w:rPr>
        <w:t>. 1. vyd. Teplice : Cyrilometodějský nadační fond v Teplicích, 2007, s. 137.</w:t>
      </w:r>
    </w:p>
    <w:p w:rsidR="000161CC" w:rsidRPr="000161CC" w:rsidRDefault="003F684D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2</w:t>
      </w:r>
      <w:r w:rsidR="000161CC" w:rsidRPr="000161CC">
        <w:rPr>
          <w:rFonts w:ascii="Palatino Linotype" w:hAnsi="Palatino Linotype" w:cs="Arial"/>
          <w:sz w:val="20"/>
          <w:szCs w:val="20"/>
        </w:rPr>
        <w:tab/>
        <w:t>Arcibiskup Sawatij a dějiny pravoslavné církve východního Slovenska a Podkarpatské Rusi / arcibiskup Kryštof.</w:t>
      </w:r>
      <w:r w:rsidR="000161CC" w:rsidRPr="000161CC">
        <w:rPr>
          <w:rFonts w:ascii="Palatino Linotype" w:hAnsi="Palatino Linotype" w:cs="Arial"/>
          <w:sz w:val="20"/>
          <w:szCs w:val="20"/>
        </w:rPr>
        <w:br/>
        <w:t>In: Acta Facultatis Orthodoxae Universitatis. Pravoslávny teologický zborník. - Roč.23 (8) (2000), s. 124-146.</w:t>
      </w:r>
      <w:r w:rsidR="000161CC"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0161CC" w:rsidRPr="000161CC" w:rsidRDefault="000161CC" w:rsidP="000161CC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CEBENKO, A., GERKA, M. Roľ archijepyskopa Savvatija v orhanizaciji Pravnoslavnoji cerkvy na terytoriji Čechosloaččyny.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teologický zborník XXXVIII (23) -2012</w:t>
      </w:r>
      <w:r w:rsidRPr="000161CC">
        <w:rPr>
          <w:rFonts w:ascii="Palatino Linotype" w:hAnsi="Palatino Linotype" w:cs="Arial"/>
          <w:sz w:val="20"/>
          <w:szCs w:val="20"/>
        </w:rPr>
        <w:t>. Prešov : Prešovská univerzita v Prešove, Pravoslávna bohoslovecká fakulta, 2012, s. 199. ISBN 978-80-555-0578-7.</w:t>
      </w:r>
    </w:p>
    <w:p w:rsidR="003F684D" w:rsidRPr="000161CC" w:rsidRDefault="003F684D" w:rsidP="003F684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3</w:t>
      </w:r>
      <w:r w:rsidRPr="000161CC">
        <w:rPr>
          <w:rFonts w:ascii="Palatino Linotype" w:hAnsi="Palatino Linotype" w:cs="Arial"/>
          <w:sz w:val="20"/>
          <w:szCs w:val="20"/>
        </w:rPr>
        <w:tab/>
        <w:t>Úvod a přehledné dějiny byzantského státu. Byzantologie I. / Kryštof, biskup olomoucko-brnenský . - 1. vyd. - Prešov : Univerzita Pavla Jozefa Šafárika v Košiciach. Pravoslávna bohoslovecká fakulta v Prešove, 1995. - 176 s. - ISBN 80-7097-325-0.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3F684D" w:rsidRPr="000161CC" w:rsidRDefault="003F684D" w:rsidP="003F684D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[4]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ŠAFIN, Ján.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Počiatky Byzancie, Konštantín Veľký a antické dedičstvo</w:t>
      </w:r>
      <w:r w:rsidRPr="000161CC">
        <w:rPr>
          <w:rFonts w:ascii="Palatino Linotype" w:hAnsi="Palatino Linotype" w:cs="Arial"/>
          <w:sz w:val="20"/>
          <w:szCs w:val="20"/>
        </w:rPr>
        <w:t>. 1. vyd. Prešov : Prešovská univerzita v Prešove, Pravoslávna bohoslovecká fakulta, 2011, 242 s. ISBN 978-80-555-0341-1.</w:t>
      </w:r>
    </w:p>
    <w:p w:rsidR="003F684D" w:rsidRPr="000161CC" w:rsidRDefault="003F684D" w:rsidP="003F684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4</w:t>
      </w:r>
      <w:r w:rsidRPr="000161CC">
        <w:rPr>
          <w:rFonts w:ascii="Palatino Linotype" w:hAnsi="Palatino Linotype" w:cs="Arial"/>
          <w:sz w:val="20"/>
          <w:szCs w:val="20"/>
        </w:rPr>
        <w:tab/>
        <w:t>Církev a společnost / Kryštof Radim Pulec.</w:t>
      </w:r>
      <w:r w:rsidRPr="000161CC">
        <w:rPr>
          <w:rFonts w:ascii="Palatino Linotype" w:hAnsi="Palatino Linotype" w:cs="Arial"/>
          <w:sz w:val="20"/>
          <w:szCs w:val="20"/>
        </w:rPr>
        <w:br/>
        <w:t>In: Pravoslávny teologický zborník  XXIV (9). - Prešov : Pravoslávna bohoslovecká fakulta Prešovskej univerzity v Prešove, 2001. - ISBN 80-8068-081-7. - S. 7-17.</w:t>
      </w:r>
      <w:r w:rsidRPr="000161CC">
        <w:rPr>
          <w:rFonts w:ascii="Palatino Linotype" w:hAnsi="Palatino Linotype" w:cs="Arial"/>
          <w:sz w:val="20"/>
          <w:szCs w:val="20"/>
        </w:rPr>
        <w:br/>
        <w:t>[PULEC, Radim K.]</w:t>
      </w:r>
    </w:p>
    <w:p w:rsidR="003F684D" w:rsidRPr="000161CC" w:rsidRDefault="003F684D" w:rsidP="003F684D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 w:line="240" w:lineRule="auto"/>
        <w:ind w:left="1070" w:hanging="350"/>
        <w:rPr>
          <w:rFonts w:ascii="Palatino Linotype" w:hAnsi="Palatino Linotype" w:cs="Arial"/>
          <w:sz w:val="20"/>
          <w:szCs w:val="20"/>
        </w:rPr>
      </w:pPr>
      <w:r w:rsidRPr="000161CC">
        <w:rPr>
          <w:rFonts w:ascii="Palatino Linotype" w:hAnsi="Palatino Linotype" w:cs="Arial"/>
          <w:sz w:val="20"/>
          <w:szCs w:val="20"/>
        </w:rPr>
        <w:t>[3]</w:t>
      </w:r>
      <w:r w:rsidRPr="000161CC">
        <w:rPr>
          <w:rFonts w:ascii="Palatino Linotype" w:hAnsi="Palatino Linotype" w:cs="Arial"/>
          <w:sz w:val="20"/>
          <w:szCs w:val="20"/>
        </w:rPr>
        <w:tab/>
        <w:t xml:space="preserve">MARTYNIUK, Piotr. Wizerunek Chrystusa ukrzyżowanego w życiu kapłana. In </w:t>
      </w:r>
      <w:r w:rsidRPr="000161CC">
        <w:rPr>
          <w:rFonts w:ascii="Palatino Linotype" w:hAnsi="Palatino Linotype" w:cs="Arial"/>
          <w:i/>
          <w:iCs/>
          <w:sz w:val="20"/>
          <w:szCs w:val="20"/>
        </w:rPr>
        <w:t>Pravoslávny biblický zborník I/2013 : zborník katedry biblických náuk Pravoslávnej bohosloveckej fakulty Prešovskej univerzity v Prešove [online]</w:t>
      </w:r>
      <w:r w:rsidRPr="000161CC">
        <w:rPr>
          <w:rFonts w:ascii="Palatino Linotype" w:hAnsi="Palatino Linotype" w:cs="Arial"/>
          <w:sz w:val="20"/>
          <w:szCs w:val="20"/>
        </w:rPr>
        <w:t>. Gorlice : Diecezjalny osrodek kultury prawoslawnej ELPIS w Gorlicach, 2013 [cit. 2013-06-18], s. 57. ISBN 978-83-63055-15-8. Dostupný na internete &lt;http://www.okp-elpis.pl/book,open,1815,0,PRAVOSL%C3%81VNY_BIBLICK%C3%9D_ZBORN%C3%8DK_I_2013.html&gt;</w:t>
      </w:r>
    </w:p>
    <w:p w:rsidR="003F684D" w:rsidRPr="000161CC" w:rsidRDefault="003F684D" w:rsidP="000161CC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Palatino Linotype" w:hAnsi="Palatino Linotype" w:cs="Arial"/>
          <w:sz w:val="20"/>
          <w:szCs w:val="20"/>
        </w:rPr>
      </w:pPr>
      <w:bookmarkStart w:id="0" w:name="_GoBack"/>
      <w:bookmarkEnd w:id="0"/>
    </w:p>
    <w:sectPr w:rsidR="003F684D" w:rsidRPr="000161CC" w:rsidSect="000161CC">
      <w:footerReference w:type="default" r:id="rId31"/>
      <w:pgSz w:w="12240" w:h="15840"/>
      <w:pgMar w:top="1417" w:right="1417" w:bottom="1134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5DD" w:rsidRDefault="000F15DD" w:rsidP="00F628FB">
      <w:pPr>
        <w:spacing w:after="0" w:line="240" w:lineRule="auto"/>
      </w:pPr>
      <w:r>
        <w:separator/>
      </w:r>
    </w:p>
  </w:endnote>
  <w:endnote w:type="continuationSeparator" w:id="0">
    <w:p w:rsidR="000F15DD" w:rsidRDefault="000F15DD" w:rsidP="00F6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FB" w:rsidRDefault="00F628FB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3F684D">
      <w:rPr>
        <w:noProof/>
      </w:rPr>
      <w:t>40</w:t>
    </w:r>
    <w:r>
      <w:fldChar w:fldCharType="end"/>
    </w:r>
  </w:p>
  <w:p w:rsidR="00F628FB" w:rsidRDefault="00F628F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5DD" w:rsidRDefault="000F15DD" w:rsidP="00F628FB">
      <w:pPr>
        <w:spacing w:after="0" w:line="240" w:lineRule="auto"/>
      </w:pPr>
      <w:r>
        <w:separator/>
      </w:r>
    </w:p>
  </w:footnote>
  <w:footnote w:type="continuationSeparator" w:id="0">
    <w:p w:rsidR="000F15DD" w:rsidRDefault="000F15DD" w:rsidP="00F628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proofState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8FB"/>
    <w:rsid w:val="000161CC"/>
    <w:rsid w:val="000F15DD"/>
    <w:rsid w:val="001F4567"/>
    <w:rsid w:val="003F684D"/>
    <w:rsid w:val="00F6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0161CC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4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F628FB"/>
    <w:rPr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F62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F628F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F628F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F628FB"/>
    <w:rPr>
      <w:rFonts w:cs="Times New Roman"/>
    </w:rPr>
  </w:style>
  <w:style w:type="character" w:customStyle="1" w:styleId="Nadpis1Char">
    <w:name w:val="Nadpis 1 Char"/>
    <w:link w:val="Nadpis1"/>
    <w:rsid w:val="000161CC"/>
    <w:rPr>
      <w:rFonts w:ascii="Times New Roman" w:eastAsia="Times New Roman" w:hAnsi="Times New Roman"/>
      <w:b/>
      <w:sz w:val="3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kp-elpis.pl/book,open,1785,0,Orthodoxia.html" TargetMode="External"/><Relationship Id="rId13" Type="http://schemas.openxmlformats.org/officeDocument/2006/relationships/hyperlink" Target="http://www.okp-elpis.pl/book,open,1785,0,Orthodoxia.html" TargetMode="External"/><Relationship Id="rId18" Type="http://schemas.openxmlformats.org/officeDocument/2006/relationships/hyperlink" Target="http://www.okp-elpis.pl/book,open,1776,0,PRAVOSL%C3%81VNY_BIBLICK%C3%9D_ZBORN%C3%8DK_I_2012.html" TargetMode="External"/><Relationship Id="rId26" Type="http://schemas.openxmlformats.org/officeDocument/2006/relationships/hyperlink" Target="http://www.okp-elpis.pl/book,open,1838,0,%E2%80%9EZNACZENIE_I_WP%C5%81YW_EDYKTU_MEDIOLA%C5%83SKIEGO_NA_ROZW%C3%93J_KULTURY_I_CHRZE%C5%9ACIJA%C5%83STWA_W_EUROPIE%E2%80%9C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kp-elpis.pl/book,open,1785,0,Orthodoxia.html" TargetMode="External"/><Relationship Id="rId7" Type="http://schemas.openxmlformats.org/officeDocument/2006/relationships/hyperlink" Target="http://www.okp-elpis.pl/book,open,1785,0,Orthodoxia.html" TargetMode="External"/><Relationship Id="rId12" Type="http://schemas.openxmlformats.org/officeDocument/2006/relationships/hyperlink" Target="http://www.okp-elpis.pl/book,open,1742,0,PRAVOSL%C3%81VNY_BIBLICK%C3%9D_ZBORN%C3%8DK_I_2011.html" TargetMode="External"/><Relationship Id="rId17" Type="http://schemas.openxmlformats.org/officeDocument/2006/relationships/hyperlink" Target="http://www.okp-elpis.pl/book,open,1776,0,PRAVOSL%C3%81VNY_BIBLICK%C3%9D_ZBORN%C3%8DK_I_2012.html" TargetMode="External"/><Relationship Id="rId25" Type="http://schemas.openxmlformats.org/officeDocument/2006/relationships/hyperlink" Target="http://www.okp-elpis.pl/book,open,1803,0,Mi%C4%99dzynarodowa_konferencja_naukowa_%E2%80%9EPRAWOS%C5%81AWIE_JAKO_CZYNNIK_ODNOWY_TRADYCYJNYCH_WARTO%C5%9ACI_CHRZE%C5%9ACIJA%C5%83SKICH_W_UNII_EUROPEJSKIEJ%E2%80%9C_.htm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kp-elpis.pl/book,open,1785,0,Orthodoxia.html" TargetMode="External"/><Relationship Id="rId20" Type="http://schemas.openxmlformats.org/officeDocument/2006/relationships/hyperlink" Target="http://www.okp-elpis.pl/book,open,1785,0,Orthodoxia.html" TargetMode="External"/><Relationship Id="rId29" Type="http://schemas.openxmlformats.org/officeDocument/2006/relationships/hyperlink" Target="http://www.okp-elpis.pl/book,open,1772,0,PRAVOSL%C3%81VNY_BIBLICK%C3%9D_ZBORN%C3%8DK_III_2011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okp-elpis.pl/book,open,1772,0,PRAVOSL%C3%81VNY_BIBLICK%C3%9D_ZBORN%C3%8DK_III_2011.html" TargetMode="External"/><Relationship Id="rId24" Type="http://schemas.openxmlformats.org/officeDocument/2006/relationships/hyperlink" Target="http://www.okp-elpis.pl/book,open,1838,0,%E2%80%9EZNACZENIE_I_WP%C5%81YW_EDYKTU_MEDIOLA%C5%83SKIEGO_NA_ROZW%C3%93J_KULTURY_I_CHRZE%C5%9ACIJA%C5%83STWA_W_EUROPIE%E2%80%9C.html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okp-elpis.pl/book,open,1785,0,Orthodoxia.html" TargetMode="External"/><Relationship Id="rId23" Type="http://schemas.openxmlformats.org/officeDocument/2006/relationships/hyperlink" Target="http://www.okp-elpis.pl/book,open,1785,0,Orthodoxia.html" TargetMode="External"/><Relationship Id="rId28" Type="http://schemas.openxmlformats.org/officeDocument/2006/relationships/hyperlink" Target="http://www.pulib.sk/web/kniznica/elpub/dokument/Pulec1" TargetMode="External"/><Relationship Id="rId10" Type="http://schemas.openxmlformats.org/officeDocument/2006/relationships/hyperlink" Target="http://www.okp-elpis.pl/book,open,1785,0,Orthodoxia.html" TargetMode="External"/><Relationship Id="rId19" Type="http://schemas.openxmlformats.org/officeDocument/2006/relationships/hyperlink" Target="http://www.okp-elpis.pl/book,open,1785,0,Orthodoxia.html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kp-elpis.pl/book,open,1785,0,Orthodoxia.html" TargetMode="External"/><Relationship Id="rId14" Type="http://schemas.openxmlformats.org/officeDocument/2006/relationships/hyperlink" Target="http://www.okp-elpis.pl/book,open,1785,0,Orthodoxia.html" TargetMode="External"/><Relationship Id="rId22" Type="http://schemas.openxmlformats.org/officeDocument/2006/relationships/hyperlink" Target="http://www.okp-elpis.pl/book,open,1785,0,Orthodoxia.html" TargetMode="External"/><Relationship Id="rId27" Type="http://schemas.openxmlformats.org/officeDocument/2006/relationships/hyperlink" Target="http://www.okp-elpis.pl/book,open,1766,0,Mi%C4%99dzynarodowa_konferencja_naukowa.html" TargetMode="External"/><Relationship Id="rId30" Type="http://schemas.openxmlformats.org/officeDocument/2006/relationships/hyperlink" Target="http://www.okp-elpis.pl/book,open,1766,0,Mi%C4%99dzynarodowa_konferencja_naukowa.htm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439D3-BEE4-4873-8CD5-4EA71D249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13086</Words>
  <Characters>74596</Characters>
  <Application>Microsoft Office Word</Application>
  <DocSecurity>0</DocSecurity>
  <Lines>621</Lines>
  <Paragraphs>175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hunadyova</cp:lastModifiedBy>
  <cp:revision>2</cp:revision>
  <dcterms:created xsi:type="dcterms:W3CDTF">2014-04-09T07:27:00Z</dcterms:created>
  <dcterms:modified xsi:type="dcterms:W3CDTF">2014-04-09T07:27:00Z</dcterms:modified>
</cp:coreProperties>
</file>