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2BA1" w14:textId="3F0953CD" w:rsidR="001A017F" w:rsidRDefault="001A017F" w:rsidP="001A017F">
      <w:pPr>
        <w:pStyle w:val="Default"/>
      </w:pPr>
    </w:p>
    <w:p w14:paraId="63E0C320" w14:textId="40AA92CB" w:rsidR="001A017F" w:rsidRDefault="001A017F" w:rsidP="001A017F">
      <w:pPr>
        <w:pStyle w:val="Default"/>
      </w:pPr>
    </w:p>
    <w:p w14:paraId="76DA23AC" w14:textId="5FBFFE79" w:rsidR="001A017F" w:rsidRPr="00434117" w:rsidRDefault="00AD69A8" w:rsidP="001A017F">
      <w:pPr>
        <w:pStyle w:val="Nzov"/>
        <w:ind w:left="1416" w:firstLine="708"/>
        <w:jc w:val="left"/>
        <w:rPr>
          <w:sz w:val="40"/>
        </w:rPr>
      </w:pPr>
      <w:r>
        <w:rPr>
          <w:sz w:val="40"/>
        </w:rPr>
        <w:t xml:space="preserve">   </w:t>
      </w:r>
      <w:r w:rsidR="001A017F" w:rsidRPr="00434117">
        <w:rPr>
          <w:sz w:val="40"/>
        </w:rPr>
        <w:t>Prešovská univerzita v Prešove</w:t>
      </w:r>
    </w:p>
    <w:p w14:paraId="29977CDD" w14:textId="77777777" w:rsidR="001A017F" w:rsidRPr="00434117" w:rsidRDefault="001A017F" w:rsidP="001A017F">
      <w:pPr>
        <w:pStyle w:val="Nzov"/>
        <w:rPr>
          <w:sz w:val="40"/>
        </w:rPr>
      </w:pPr>
      <w:r w:rsidRPr="00434117">
        <w:rPr>
          <w:sz w:val="40"/>
        </w:rPr>
        <w:t xml:space="preserve">   Centrum jazykov a kultúr národnostných menšín</w:t>
      </w:r>
    </w:p>
    <w:p w14:paraId="339DFC08" w14:textId="77777777" w:rsidR="001A017F" w:rsidRPr="00434117" w:rsidRDefault="001A017F" w:rsidP="001A017F">
      <w:pPr>
        <w:pStyle w:val="Nzov"/>
        <w:pBdr>
          <w:bottom w:val="single" w:sz="6" w:space="1" w:color="auto"/>
        </w:pBdr>
        <w:rPr>
          <w:sz w:val="40"/>
        </w:rPr>
      </w:pPr>
      <w:r w:rsidRPr="00434117">
        <w:rPr>
          <w:sz w:val="40"/>
        </w:rPr>
        <w:t>Ul. 17. novembra č. 15, 080 01 Prešov</w:t>
      </w:r>
    </w:p>
    <w:p w14:paraId="4EDA9F43" w14:textId="77777777" w:rsidR="001A017F" w:rsidRDefault="001A017F" w:rsidP="001A017F">
      <w:pPr>
        <w:pStyle w:val="Default"/>
      </w:pPr>
    </w:p>
    <w:p w14:paraId="6ACE4C5C" w14:textId="075464BB" w:rsidR="001A017F" w:rsidRDefault="001A017F" w:rsidP="001A017F">
      <w:pPr>
        <w:pStyle w:val="Default"/>
      </w:pPr>
    </w:p>
    <w:p w14:paraId="4BA8FE6C" w14:textId="2D3560AF" w:rsidR="001A017F" w:rsidRDefault="001A017F" w:rsidP="001A017F">
      <w:pPr>
        <w:pStyle w:val="Default"/>
      </w:pPr>
    </w:p>
    <w:p w14:paraId="17F8A5C5" w14:textId="0DB3C06B" w:rsidR="001A017F" w:rsidRDefault="001A017F" w:rsidP="001A017F">
      <w:pPr>
        <w:pStyle w:val="Default"/>
        <w:jc w:val="center"/>
        <w:rPr>
          <w:b/>
          <w:bCs/>
          <w:sz w:val="36"/>
          <w:szCs w:val="36"/>
        </w:rPr>
      </w:pPr>
      <w:r w:rsidRPr="001A017F">
        <w:rPr>
          <w:b/>
          <w:bCs/>
          <w:sz w:val="36"/>
          <w:szCs w:val="36"/>
        </w:rPr>
        <w:t>NÁLEŽITOSTI RIGORÓZNEJ PRÁCE</w:t>
      </w:r>
    </w:p>
    <w:p w14:paraId="43E98F87" w14:textId="723412E5" w:rsidR="001A017F" w:rsidRDefault="001A017F" w:rsidP="001A017F">
      <w:pPr>
        <w:pStyle w:val="Default"/>
        <w:jc w:val="center"/>
        <w:rPr>
          <w:b/>
          <w:bCs/>
          <w:sz w:val="36"/>
          <w:szCs w:val="36"/>
        </w:rPr>
      </w:pPr>
    </w:p>
    <w:p w14:paraId="52C5C7C3" w14:textId="77777777" w:rsidR="001A017F" w:rsidRPr="001A017F" w:rsidRDefault="001A017F" w:rsidP="001A017F">
      <w:pPr>
        <w:pStyle w:val="Default"/>
        <w:spacing w:line="276" w:lineRule="auto"/>
        <w:jc w:val="center"/>
        <w:rPr>
          <w:sz w:val="36"/>
          <w:szCs w:val="36"/>
        </w:rPr>
      </w:pPr>
    </w:p>
    <w:p w14:paraId="19169F40" w14:textId="68A9E90B" w:rsidR="001A017F" w:rsidRDefault="001A017F" w:rsidP="001A017F">
      <w:pPr>
        <w:pStyle w:val="Default"/>
        <w:spacing w:after="44" w:line="276" w:lineRule="auto"/>
        <w:jc w:val="both"/>
        <w:rPr>
          <w:b/>
          <w:bCs/>
          <w:sz w:val="28"/>
          <w:szCs w:val="28"/>
        </w:rPr>
      </w:pPr>
      <w:r w:rsidRPr="001A017F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1A017F">
        <w:rPr>
          <w:b/>
          <w:bCs/>
          <w:sz w:val="28"/>
          <w:szCs w:val="28"/>
        </w:rPr>
        <w:t>Téma rigoróznej práce nesmie byť zhodná s témou diplomovej práce ani inej</w:t>
      </w:r>
    </w:p>
    <w:p w14:paraId="38FC27B8" w14:textId="296275F5" w:rsidR="001A017F" w:rsidRPr="001A017F" w:rsidRDefault="001A017F" w:rsidP="001A017F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1A017F">
        <w:rPr>
          <w:b/>
          <w:bCs/>
          <w:sz w:val="28"/>
          <w:szCs w:val="28"/>
        </w:rPr>
        <w:t xml:space="preserve">kvalifikačnej práce uchádzača a nemôže byť ani kompilačného charakteru. </w:t>
      </w:r>
    </w:p>
    <w:p w14:paraId="3C8C9DAD" w14:textId="4D328BB3" w:rsidR="001A017F" w:rsidRPr="001A017F" w:rsidRDefault="001A017F" w:rsidP="001A017F">
      <w:pPr>
        <w:pStyle w:val="Default"/>
        <w:spacing w:after="44" w:line="276" w:lineRule="auto"/>
        <w:jc w:val="both"/>
        <w:rPr>
          <w:sz w:val="28"/>
          <w:szCs w:val="28"/>
        </w:rPr>
      </w:pPr>
      <w:r w:rsidRPr="001A017F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1A017F">
        <w:rPr>
          <w:sz w:val="28"/>
          <w:szCs w:val="28"/>
        </w:rPr>
        <w:t xml:space="preserve">Rigoróznu prácu môže uchádzač vypracovať s konzultantom alebo bez konzultanta. </w:t>
      </w:r>
    </w:p>
    <w:p w14:paraId="165A663F" w14:textId="7C798BD2" w:rsidR="001A017F" w:rsidRDefault="001A017F" w:rsidP="001A017F">
      <w:pPr>
        <w:pStyle w:val="Default"/>
        <w:spacing w:after="44" w:line="276" w:lineRule="auto"/>
        <w:jc w:val="both"/>
        <w:rPr>
          <w:b/>
          <w:bCs/>
          <w:sz w:val="28"/>
          <w:szCs w:val="28"/>
        </w:rPr>
      </w:pPr>
      <w:r w:rsidRPr="001A017F"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1A017F">
        <w:rPr>
          <w:b/>
          <w:bCs/>
          <w:sz w:val="28"/>
          <w:szCs w:val="28"/>
        </w:rPr>
        <w:t>Vypracovanie a odovzdanie rigoróznej práce musí byť v súlade so Smernicou PU</w:t>
      </w:r>
    </w:p>
    <w:p w14:paraId="4316DB18" w14:textId="5DF5EB34" w:rsidR="001A017F" w:rsidRDefault="001A017F" w:rsidP="001A017F">
      <w:pPr>
        <w:pStyle w:val="Default"/>
        <w:spacing w:after="44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1A017F">
        <w:rPr>
          <w:b/>
          <w:bCs/>
          <w:sz w:val="28"/>
          <w:szCs w:val="28"/>
        </w:rPr>
        <w:t xml:space="preserve"> v Prešove o náležitostiach záverečných prác, ich bibliografickej registrácii, </w:t>
      </w:r>
    </w:p>
    <w:p w14:paraId="7989DBE6" w14:textId="295575F2" w:rsidR="001A017F" w:rsidRPr="001A017F" w:rsidRDefault="001A017F" w:rsidP="001A017F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1A017F">
        <w:rPr>
          <w:b/>
          <w:bCs/>
          <w:sz w:val="28"/>
          <w:szCs w:val="28"/>
        </w:rPr>
        <w:t xml:space="preserve">kontrole originality, uchovávaní a sprístupňovaní. </w:t>
      </w:r>
    </w:p>
    <w:p w14:paraId="0FB96641" w14:textId="77777777" w:rsidR="001A017F" w:rsidRDefault="001A017F" w:rsidP="001A017F">
      <w:pPr>
        <w:pStyle w:val="Default"/>
        <w:spacing w:after="44" w:line="276" w:lineRule="auto"/>
        <w:jc w:val="both"/>
        <w:rPr>
          <w:b/>
          <w:bCs/>
          <w:sz w:val="28"/>
          <w:szCs w:val="28"/>
        </w:rPr>
      </w:pPr>
      <w:r w:rsidRPr="001A017F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Pr="001A017F">
        <w:rPr>
          <w:b/>
          <w:bCs/>
          <w:sz w:val="28"/>
          <w:szCs w:val="28"/>
        </w:rPr>
        <w:t xml:space="preserve">Rozsah rigoróznej práce bez príloh: </w:t>
      </w:r>
      <w:r w:rsidRPr="001A017F">
        <w:rPr>
          <w:sz w:val="28"/>
          <w:szCs w:val="28"/>
        </w:rPr>
        <w:t xml:space="preserve">70 – 90 normostrán, </w:t>
      </w:r>
      <w:r w:rsidRPr="001A017F">
        <w:rPr>
          <w:b/>
          <w:bCs/>
          <w:sz w:val="28"/>
          <w:szCs w:val="28"/>
        </w:rPr>
        <w:t>s minimálnym počtom znakov</w:t>
      </w:r>
    </w:p>
    <w:p w14:paraId="38C5EF88" w14:textId="0AE830C0" w:rsidR="001A017F" w:rsidRPr="001A017F" w:rsidRDefault="001A017F" w:rsidP="001A017F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1A017F">
        <w:rPr>
          <w:b/>
          <w:bCs/>
          <w:sz w:val="28"/>
          <w:szCs w:val="28"/>
        </w:rPr>
        <w:t xml:space="preserve"> vrátane medzier 126 000. </w:t>
      </w:r>
    </w:p>
    <w:p w14:paraId="6C392EFB" w14:textId="77777777" w:rsidR="001A017F" w:rsidRDefault="001A017F" w:rsidP="001A017F">
      <w:pPr>
        <w:pStyle w:val="Default"/>
        <w:spacing w:after="44" w:line="276" w:lineRule="auto"/>
        <w:jc w:val="both"/>
        <w:rPr>
          <w:b/>
          <w:bCs/>
          <w:sz w:val="28"/>
          <w:szCs w:val="28"/>
        </w:rPr>
      </w:pPr>
      <w:r w:rsidRPr="001A017F">
        <w:rPr>
          <w:sz w:val="28"/>
          <w:szCs w:val="28"/>
        </w:rPr>
        <w:t xml:space="preserve">5. </w:t>
      </w:r>
      <w:r w:rsidRPr="001A017F">
        <w:rPr>
          <w:b/>
          <w:bCs/>
          <w:sz w:val="28"/>
          <w:szCs w:val="28"/>
        </w:rPr>
        <w:t>Uchádzač musí rigoróznu prácu odovzdať do 12 mesiacov od zaevidovania jeho</w:t>
      </w:r>
    </w:p>
    <w:p w14:paraId="482FDEB7" w14:textId="77777777" w:rsidR="001A017F" w:rsidRDefault="001A017F" w:rsidP="001A017F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1A017F">
        <w:rPr>
          <w:b/>
          <w:bCs/>
          <w:sz w:val="28"/>
          <w:szCs w:val="28"/>
        </w:rPr>
        <w:t xml:space="preserve"> prihlášky.</w:t>
      </w:r>
      <w:r>
        <w:rPr>
          <w:b/>
          <w:bCs/>
          <w:sz w:val="28"/>
          <w:szCs w:val="28"/>
        </w:rPr>
        <w:t xml:space="preserve"> </w:t>
      </w:r>
      <w:r w:rsidRPr="001A017F">
        <w:rPr>
          <w:sz w:val="28"/>
          <w:szCs w:val="28"/>
        </w:rPr>
        <w:t>V odôvodnených prípadoch môže písomne požiadať o predĺženie termínu</w:t>
      </w:r>
    </w:p>
    <w:p w14:paraId="1C82FA51" w14:textId="6F7FE9B2" w:rsidR="001A017F" w:rsidRPr="001A017F" w:rsidRDefault="001A017F" w:rsidP="001A017F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A017F">
        <w:rPr>
          <w:sz w:val="28"/>
          <w:szCs w:val="28"/>
        </w:rPr>
        <w:t xml:space="preserve">odovzdania rigoróznej práce. </w:t>
      </w:r>
    </w:p>
    <w:p w14:paraId="1EF75C91" w14:textId="25FD7C7D" w:rsidR="001A017F" w:rsidRDefault="001A017F" w:rsidP="001A017F">
      <w:pPr>
        <w:pStyle w:val="Default"/>
        <w:spacing w:after="44" w:line="276" w:lineRule="auto"/>
        <w:jc w:val="both"/>
        <w:rPr>
          <w:b/>
          <w:bCs/>
          <w:sz w:val="28"/>
          <w:szCs w:val="28"/>
        </w:rPr>
      </w:pPr>
      <w:r w:rsidRPr="001A017F">
        <w:rPr>
          <w:sz w:val="28"/>
          <w:szCs w:val="28"/>
        </w:rPr>
        <w:t xml:space="preserve">6. </w:t>
      </w:r>
      <w:r w:rsidRPr="001A017F">
        <w:rPr>
          <w:b/>
          <w:bCs/>
          <w:sz w:val="28"/>
          <w:szCs w:val="28"/>
        </w:rPr>
        <w:t>Rigoróznu prácu uchádzač odovzdá osobne na oddelení pre vzdelávanie v</w:t>
      </w:r>
      <w:r>
        <w:rPr>
          <w:b/>
          <w:bCs/>
          <w:sz w:val="28"/>
          <w:szCs w:val="28"/>
        </w:rPr>
        <w:t> </w:t>
      </w:r>
      <w:r w:rsidRPr="001A017F">
        <w:rPr>
          <w:b/>
          <w:bCs/>
          <w:sz w:val="28"/>
          <w:szCs w:val="28"/>
        </w:rPr>
        <w:t>dvoch</w:t>
      </w:r>
    </w:p>
    <w:p w14:paraId="67C9BAF5" w14:textId="5B8DE4B1" w:rsidR="001A017F" w:rsidRPr="001A017F" w:rsidRDefault="001A017F" w:rsidP="001A017F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1A017F">
        <w:rPr>
          <w:b/>
          <w:bCs/>
          <w:sz w:val="28"/>
          <w:szCs w:val="28"/>
        </w:rPr>
        <w:t xml:space="preserve"> tlačených exemplároch, každé v pevnej väzbe</w:t>
      </w:r>
      <w:r w:rsidRPr="001A017F">
        <w:rPr>
          <w:sz w:val="28"/>
          <w:szCs w:val="28"/>
        </w:rPr>
        <w:t xml:space="preserve">. </w:t>
      </w:r>
    </w:p>
    <w:p w14:paraId="4116386C" w14:textId="6D8B4093" w:rsidR="001A017F" w:rsidRDefault="001A017F" w:rsidP="001A017F">
      <w:pPr>
        <w:pStyle w:val="Default"/>
        <w:spacing w:after="44" w:line="276" w:lineRule="auto"/>
        <w:jc w:val="both"/>
        <w:rPr>
          <w:b/>
          <w:bCs/>
          <w:sz w:val="28"/>
          <w:szCs w:val="28"/>
        </w:rPr>
      </w:pPr>
      <w:r w:rsidRPr="001A017F">
        <w:rPr>
          <w:sz w:val="28"/>
          <w:szCs w:val="28"/>
        </w:rPr>
        <w:t xml:space="preserve">7. </w:t>
      </w:r>
      <w:r w:rsidRPr="001A017F">
        <w:rPr>
          <w:b/>
          <w:bCs/>
          <w:sz w:val="28"/>
          <w:szCs w:val="28"/>
        </w:rPr>
        <w:t xml:space="preserve">Uchádzač má po odovzdaní rigoróznej práce povinnosť: </w:t>
      </w:r>
    </w:p>
    <w:p w14:paraId="0F55F182" w14:textId="13B221A6" w:rsidR="001A017F" w:rsidRDefault="001A017F" w:rsidP="001A017F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A017F">
        <w:rPr>
          <w:sz w:val="28"/>
          <w:szCs w:val="28"/>
        </w:rPr>
        <w:t xml:space="preserve">a) nahrať identickú verziu rigoróznej práce </w:t>
      </w:r>
      <w:r w:rsidRPr="001A017F">
        <w:rPr>
          <w:b/>
          <w:bCs/>
          <w:sz w:val="28"/>
          <w:szCs w:val="28"/>
        </w:rPr>
        <w:t>do MAIS – EZP PU</w:t>
      </w:r>
      <w:r w:rsidRPr="001A017F">
        <w:rPr>
          <w:sz w:val="28"/>
          <w:szCs w:val="28"/>
        </w:rPr>
        <w:t xml:space="preserve"> informácie mu poskytne</w:t>
      </w:r>
    </w:p>
    <w:p w14:paraId="0C7F64E6" w14:textId="39E4F806" w:rsidR="001A017F" w:rsidRPr="001A017F" w:rsidRDefault="001A017F" w:rsidP="001A017F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A017F">
        <w:rPr>
          <w:sz w:val="28"/>
          <w:szCs w:val="28"/>
        </w:rPr>
        <w:t xml:space="preserve"> oddelenie pre vzdelávanie</w:t>
      </w:r>
      <w:r w:rsidRPr="001A017F">
        <w:rPr>
          <w:sz w:val="28"/>
          <w:szCs w:val="28"/>
        </w:rPr>
        <w:t xml:space="preserve"> </w:t>
      </w:r>
    </w:p>
    <w:p w14:paraId="75B5A873" w14:textId="77777777" w:rsidR="001A017F" w:rsidRDefault="001A017F" w:rsidP="001A017F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A017F">
        <w:rPr>
          <w:sz w:val="28"/>
          <w:szCs w:val="28"/>
        </w:rPr>
        <w:t xml:space="preserve">b) odovzdať na oddelení pre vzdelávanie tlačený exemplár protokolu originality a </w:t>
      </w:r>
    </w:p>
    <w:p w14:paraId="0E4E80FB" w14:textId="32373836" w:rsidR="001A017F" w:rsidRPr="001A017F" w:rsidRDefault="001A017F" w:rsidP="001A017F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A017F">
        <w:rPr>
          <w:sz w:val="28"/>
          <w:szCs w:val="28"/>
        </w:rPr>
        <w:t xml:space="preserve">vytlačenú a podpísanú licenčnú zmluvu. </w:t>
      </w:r>
    </w:p>
    <w:p w14:paraId="2A0F38FD" w14:textId="77777777" w:rsidR="001A017F" w:rsidRDefault="001A017F" w:rsidP="001A017F">
      <w:pPr>
        <w:pStyle w:val="Default"/>
        <w:spacing w:after="44" w:line="276" w:lineRule="auto"/>
        <w:jc w:val="both"/>
        <w:rPr>
          <w:b/>
          <w:bCs/>
          <w:sz w:val="28"/>
          <w:szCs w:val="28"/>
        </w:rPr>
      </w:pPr>
      <w:r w:rsidRPr="001A017F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1A017F">
        <w:rPr>
          <w:sz w:val="28"/>
          <w:szCs w:val="28"/>
        </w:rPr>
        <w:t xml:space="preserve"> </w:t>
      </w:r>
      <w:r w:rsidRPr="001A017F">
        <w:rPr>
          <w:b/>
          <w:bCs/>
          <w:sz w:val="28"/>
          <w:szCs w:val="28"/>
        </w:rPr>
        <w:t>Oponentské posudky má uchádzač dostupné v MAIS– EZP PU najneskôr 15 dní pred</w:t>
      </w:r>
    </w:p>
    <w:p w14:paraId="74B6E436" w14:textId="7AA30BC5" w:rsidR="001A017F" w:rsidRPr="001A017F" w:rsidRDefault="001A017F" w:rsidP="001A017F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1A017F">
        <w:rPr>
          <w:b/>
          <w:bCs/>
          <w:sz w:val="28"/>
          <w:szCs w:val="28"/>
        </w:rPr>
        <w:t xml:space="preserve">konaním rigoróznej skúšky. </w:t>
      </w:r>
    </w:p>
    <w:p w14:paraId="275DF350" w14:textId="24BD0B13" w:rsidR="001A017F" w:rsidRPr="001A017F" w:rsidRDefault="001A017F" w:rsidP="001A017F">
      <w:pPr>
        <w:pStyle w:val="Default"/>
        <w:spacing w:line="276" w:lineRule="auto"/>
        <w:jc w:val="both"/>
        <w:rPr>
          <w:sz w:val="28"/>
          <w:szCs w:val="28"/>
        </w:rPr>
      </w:pPr>
      <w:r w:rsidRPr="001A017F">
        <w:rPr>
          <w:sz w:val="28"/>
          <w:szCs w:val="28"/>
        </w:rPr>
        <w:t xml:space="preserve">9. </w:t>
      </w:r>
      <w:r w:rsidRPr="001A017F">
        <w:rPr>
          <w:b/>
          <w:bCs/>
          <w:sz w:val="28"/>
          <w:szCs w:val="28"/>
        </w:rPr>
        <w:t xml:space="preserve">Rigoróznu prácu možno prijať na obhajobu, ak ju odporúčal aspoň jeden z oponentov. </w:t>
      </w:r>
    </w:p>
    <w:p w14:paraId="05C729B5" w14:textId="19354774" w:rsidR="006A3E1F" w:rsidRDefault="006A3E1F" w:rsidP="001A017F">
      <w:pPr>
        <w:spacing w:line="360" w:lineRule="auto"/>
        <w:jc w:val="both"/>
        <w:rPr>
          <w:sz w:val="28"/>
          <w:szCs w:val="28"/>
        </w:rPr>
      </w:pPr>
    </w:p>
    <w:p w14:paraId="2C02F54C" w14:textId="08893B61" w:rsidR="001A017F" w:rsidRDefault="001A017F" w:rsidP="001A017F">
      <w:pPr>
        <w:spacing w:line="360" w:lineRule="auto"/>
        <w:jc w:val="both"/>
        <w:rPr>
          <w:sz w:val="28"/>
          <w:szCs w:val="28"/>
        </w:rPr>
      </w:pPr>
    </w:p>
    <w:p w14:paraId="109E1175" w14:textId="77777777" w:rsidR="001A017F" w:rsidRDefault="001A017F" w:rsidP="001A017F">
      <w:pPr>
        <w:pStyle w:val="Default"/>
      </w:pPr>
    </w:p>
    <w:p w14:paraId="1B10824F" w14:textId="11504D6C" w:rsidR="001A017F" w:rsidRDefault="001A017F" w:rsidP="001A017F">
      <w:pPr>
        <w:pStyle w:val="Default"/>
        <w:rPr>
          <w:sz w:val="23"/>
          <w:szCs w:val="23"/>
        </w:rPr>
      </w:pPr>
      <w:r>
        <w:t xml:space="preserve">     </w:t>
      </w:r>
      <w:r>
        <w:rPr>
          <w:sz w:val="23"/>
          <w:szCs w:val="23"/>
        </w:rPr>
        <w:t xml:space="preserve">V Prešove </w:t>
      </w:r>
      <w:r w:rsidR="00ED077A">
        <w:rPr>
          <w:sz w:val="23"/>
          <w:szCs w:val="23"/>
        </w:rPr>
        <w:t>25</w:t>
      </w:r>
      <w:r>
        <w:rPr>
          <w:sz w:val="23"/>
          <w:szCs w:val="23"/>
        </w:rPr>
        <w:t xml:space="preserve">. </w:t>
      </w:r>
      <w:r w:rsidR="00ED077A">
        <w:rPr>
          <w:sz w:val="23"/>
          <w:szCs w:val="23"/>
        </w:rPr>
        <w:t>01</w:t>
      </w:r>
      <w:r>
        <w:rPr>
          <w:sz w:val="23"/>
          <w:szCs w:val="23"/>
        </w:rPr>
        <w:t xml:space="preserve">. 2023                                                              </w:t>
      </w:r>
      <w:r w:rsidR="00AC7BB5">
        <w:rPr>
          <w:sz w:val="23"/>
          <w:szCs w:val="23"/>
        </w:rPr>
        <w:t xml:space="preserve">doc. </w:t>
      </w:r>
      <w:r w:rsidR="00CA0F3B">
        <w:rPr>
          <w:sz w:val="23"/>
          <w:szCs w:val="23"/>
        </w:rPr>
        <w:t>Mgr.</w:t>
      </w:r>
      <w:r w:rsidR="00AC7BB5">
        <w:rPr>
          <w:sz w:val="23"/>
          <w:szCs w:val="23"/>
        </w:rPr>
        <w:t xml:space="preserve"> </w:t>
      </w:r>
      <w:proofErr w:type="spellStart"/>
      <w:r w:rsidR="009E257C">
        <w:rPr>
          <w:sz w:val="23"/>
          <w:szCs w:val="23"/>
        </w:rPr>
        <w:t>Annamária</w:t>
      </w:r>
      <w:proofErr w:type="spellEnd"/>
      <w:r w:rsidR="009E257C">
        <w:rPr>
          <w:sz w:val="23"/>
          <w:szCs w:val="23"/>
        </w:rPr>
        <w:t xml:space="preserve"> </w:t>
      </w:r>
      <w:proofErr w:type="spellStart"/>
      <w:r w:rsidR="009E257C">
        <w:rPr>
          <w:sz w:val="23"/>
          <w:szCs w:val="23"/>
        </w:rPr>
        <w:t>Kónyová</w:t>
      </w:r>
      <w:proofErr w:type="spellEnd"/>
      <w:r w:rsidR="009E257C">
        <w:rPr>
          <w:sz w:val="23"/>
          <w:szCs w:val="23"/>
        </w:rPr>
        <w:t>, PhD.</w:t>
      </w:r>
      <w:r>
        <w:rPr>
          <w:sz w:val="23"/>
          <w:szCs w:val="23"/>
        </w:rPr>
        <w:t xml:space="preserve"> </w:t>
      </w:r>
    </w:p>
    <w:p w14:paraId="13B7B8C1" w14:textId="682469C4" w:rsidR="001A017F" w:rsidRPr="001A017F" w:rsidRDefault="001A017F" w:rsidP="001A017F">
      <w:pPr>
        <w:spacing w:line="360" w:lineRule="auto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</w:t>
      </w:r>
      <w:r w:rsidR="009E257C">
        <w:rPr>
          <w:sz w:val="23"/>
          <w:szCs w:val="23"/>
        </w:rPr>
        <w:t>Riaditeľka</w:t>
      </w:r>
      <w:r w:rsidR="00ED077A">
        <w:rPr>
          <w:sz w:val="23"/>
          <w:szCs w:val="23"/>
        </w:rPr>
        <w:t xml:space="preserve"> Ústavu maďarského jazyka</w:t>
      </w:r>
      <w:r w:rsidR="004E1D53">
        <w:rPr>
          <w:sz w:val="23"/>
          <w:szCs w:val="23"/>
        </w:rPr>
        <w:t xml:space="preserve"> a kultúry</w:t>
      </w:r>
    </w:p>
    <w:sectPr w:rsidR="001A017F" w:rsidRPr="001A017F" w:rsidSect="001C1259">
      <w:pgSz w:w="11906" w:h="17338"/>
      <w:pgMar w:top="907" w:right="844" w:bottom="540" w:left="60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677E"/>
    <w:multiLevelType w:val="hybridMultilevel"/>
    <w:tmpl w:val="345E4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615F6"/>
    <w:multiLevelType w:val="hybridMultilevel"/>
    <w:tmpl w:val="06A657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375214">
    <w:abstractNumId w:val="0"/>
  </w:num>
  <w:num w:numId="2" w16cid:durableId="1141575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7F"/>
    <w:rsid w:val="001A017F"/>
    <w:rsid w:val="004E1D53"/>
    <w:rsid w:val="006A3E1F"/>
    <w:rsid w:val="009E257C"/>
    <w:rsid w:val="00AC7BB5"/>
    <w:rsid w:val="00AD69A8"/>
    <w:rsid w:val="00CA0F3B"/>
    <w:rsid w:val="00E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7197"/>
  <w15:chartTrackingRefBased/>
  <w15:docId w15:val="{DCE07472-D91E-43B2-AAE0-7EB6AAB1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A0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1A0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1A017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Berezovská Mária</dc:creator>
  <cp:keywords/>
  <dc:description/>
  <cp:lastModifiedBy>Berezovská Mária</cp:lastModifiedBy>
  <cp:revision>8</cp:revision>
  <dcterms:created xsi:type="dcterms:W3CDTF">2023-01-18T08:24:00Z</dcterms:created>
  <dcterms:modified xsi:type="dcterms:W3CDTF">2023-01-25T10:42:00Z</dcterms:modified>
</cp:coreProperties>
</file>